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DDDE178" w14:textId="77777777" w:rsidR="00F91BAF" w:rsidRDefault="00F91BAF" w:rsidP="00BB7461">
      <w:pPr>
        <w:jc w:val="center"/>
        <w:rPr>
          <w:sz w:val="36"/>
          <w:szCs w:val="36"/>
        </w:rPr>
      </w:pPr>
    </w:p>
    <w:p w14:paraId="64FF5181" w14:textId="7D0FFB7E" w:rsidR="00BB7461" w:rsidRPr="00A86D0E" w:rsidRDefault="005D67AE" w:rsidP="003528ED">
      <w:pPr>
        <w:jc w:val="center"/>
        <w:rPr>
          <w:rFonts w:cstheme="minorHAnsi"/>
          <w:color w:val="004E9A"/>
          <w:sz w:val="32"/>
          <w:szCs w:val="32"/>
        </w:rPr>
      </w:pPr>
      <w:r w:rsidRPr="00A86D0E">
        <w:rPr>
          <w:b/>
          <w:bCs/>
          <w:color w:val="004E9A"/>
          <w:sz w:val="32"/>
          <w:szCs w:val="32"/>
        </w:rPr>
        <w:t>Prilog 1</w:t>
      </w:r>
      <w:r w:rsidRPr="00A86D0E">
        <w:rPr>
          <w:color w:val="004E9A"/>
          <w:sz w:val="32"/>
          <w:szCs w:val="32"/>
        </w:rPr>
        <w:t xml:space="preserve">. </w:t>
      </w:r>
      <w:r w:rsidR="00F91BAF" w:rsidRPr="00A86D0E">
        <w:rPr>
          <w:color w:val="004E9A"/>
          <w:sz w:val="32"/>
          <w:szCs w:val="32"/>
        </w:rPr>
        <w:t>Formular za podnošenje žalbi</w:t>
      </w:r>
      <w:r w:rsidR="003528ED" w:rsidRPr="00A86D0E">
        <w:rPr>
          <w:color w:val="004E9A"/>
          <w:sz w:val="32"/>
          <w:szCs w:val="32"/>
        </w:rPr>
        <w:t xml:space="preserve"> za </w:t>
      </w:r>
      <w:r w:rsidR="003528ED" w:rsidRPr="00A86D0E">
        <w:rPr>
          <w:b/>
          <w:bCs/>
          <w:color w:val="004E9A"/>
          <w:sz w:val="32"/>
          <w:szCs w:val="32"/>
          <w:u w:val="single"/>
        </w:rPr>
        <w:t>zainteresovane strane</w:t>
      </w:r>
      <w:r w:rsidR="003528ED" w:rsidRPr="00A86D0E">
        <w:rPr>
          <w:rFonts w:cstheme="minorHAnsi"/>
          <w:color w:val="004E9A"/>
          <w:sz w:val="32"/>
          <w:szCs w:val="32"/>
        </w:rPr>
        <w:t xml:space="preserve"> na projekt Pokretanje dugoročnog finansiranja kroz projekat tržišta kapitala (Projekat CMDP)</w:t>
      </w:r>
    </w:p>
    <w:p w14:paraId="5BE8333A" w14:textId="77777777" w:rsidR="008F03AA" w:rsidRDefault="008F03AA" w:rsidP="003528ED">
      <w:pPr>
        <w:jc w:val="center"/>
        <w:rPr>
          <w:rFonts w:cstheme="minorHAnsi"/>
          <w:color w:val="004E9A"/>
          <w:sz w:val="28"/>
          <w:szCs w:val="28"/>
        </w:rPr>
      </w:pPr>
    </w:p>
    <w:p w14:paraId="4B76BD83" w14:textId="2D54C937" w:rsidR="00AC2E17" w:rsidRDefault="00AC2E17" w:rsidP="00AC2E17">
      <w:pPr>
        <w:spacing w:after="120"/>
        <w:jc w:val="both"/>
        <w:rPr>
          <w:rFonts w:eastAsia="Calibri" w:cstheme="minorHAnsi"/>
          <w:kern w:val="2"/>
          <w14:ligatures w14:val="standardContextual"/>
        </w:rPr>
      </w:pPr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U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slučaju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da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imate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žalbu</w:t>
      </w:r>
      <w:proofErr w:type="spellEnd"/>
      <w:r w:rsidR="00A955D4">
        <w:rPr>
          <w:rFonts w:eastAsia="Calibri" w:cstheme="minorHAnsi"/>
          <w:kern w:val="2"/>
          <w14:ligatures w14:val="standardContextual"/>
        </w:rPr>
        <w:t>/sugestiju</w:t>
      </w:r>
      <w:r w:rsidR="008F03AA">
        <w:rPr>
          <w:rFonts w:eastAsia="Calibri" w:cstheme="minorHAnsi"/>
          <w:kern w:val="2"/>
          <w14:ligatures w14:val="standardContextual"/>
        </w:rPr>
        <w:t>/komentar/zabrinutost</w:t>
      </w:r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u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vezi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sa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projektom</w:t>
      </w:r>
      <w:proofErr w:type="spellEnd"/>
      <w:r w:rsidRPr="00AC2E17">
        <w:rPr>
          <w:rFonts w:eastAsia="Calibri" w:cstheme="minorHAnsi"/>
          <w:kern w:val="2"/>
          <w14:ligatures w14:val="standardContextual"/>
        </w:rPr>
        <w:t xml:space="preserve"> </w:t>
      </w:r>
      <w:r w:rsidRPr="00AC2E17">
        <w:t>Pokretanje dugoročnog finansiranja kroz projekat tržišta kapitala</w:t>
      </w:r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,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molim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vas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popunite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r w:rsidR="008F03AA">
        <w:rPr>
          <w:rFonts w:eastAsia="Calibri" w:cstheme="minorHAnsi"/>
          <w:kern w:val="2"/>
          <w14:ligatures w14:val="standardContextual"/>
        </w:rPr>
        <w:t>formular</w:t>
      </w:r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ispod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u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skladu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sa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uspostavljenim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žalbenim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 xml:space="preserve"> </w:t>
      </w:r>
      <w:proofErr w:type="spellStart"/>
      <w:r w:rsidRPr="00AC2E17">
        <w:rPr>
          <w:rFonts w:eastAsia="Calibri" w:cstheme="minorHAnsi"/>
          <w:kern w:val="2"/>
          <w:lang w:val="sr-Cyrl-RS"/>
          <w14:ligatures w14:val="standardContextual"/>
        </w:rPr>
        <w:t>mehanizmom</w:t>
      </w:r>
      <w:proofErr w:type="spellEnd"/>
      <w:r w:rsidRPr="00AC2E17">
        <w:rPr>
          <w:rFonts w:eastAsia="Calibri" w:cstheme="minorHAnsi"/>
          <w:kern w:val="2"/>
          <w:lang w:val="sr-Cyrl-RS"/>
          <w14:ligatures w14:val="standardContextual"/>
        </w:rPr>
        <w:t>:</w:t>
      </w:r>
    </w:p>
    <w:p w14:paraId="5F61DA4B" w14:textId="4425F21D" w:rsidR="00AF470E" w:rsidRDefault="00000000" w:rsidP="00AF470E">
      <w:pPr>
        <w:spacing w:line="310" w:lineRule="auto"/>
        <w:jc w:val="center"/>
        <w:rPr>
          <w:rFonts w:cstheme="minorHAnsi"/>
          <w:i/>
          <w:iCs/>
          <w:color w:val="004E9A"/>
        </w:rPr>
      </w:pPr>
      <w:hyperlink r:id="rId8" w:history="1">
        <w:r w:rsidR="008F03AA" w:rsidRPr="00655A49">
          <w:rPr>
            <w:rStyle w:val="Hyperlink"/>
            <w:rFonts w:cstheme="minorHAnsi"/>
            <w:i/>
            <w:iCs/>
          </w:rPr>
          <w:t>https://www.mfin.gov.rs/dokumenti2/pokretanje-dugorocnog-finansiranja-kroz-projekat-trzista-kapitala</w:t>
        </w:r>
      </w:hyperlink>
    </w:p>
    <w:p w14:paraId="4CB1988F" w14:textId="77777777" w:rsidR="008F03AA" w:rsidRPr="00AF0E13" w:rsidRDefault="008F03AA" w:rsidP="00AF470E">
      <w:pPr>
        <w:spacing w:line="310" w:lineRule="auto"/>
        <w:jc w:val="center"/>
        <w:rPr>
          <w:rFonts w:cstheme="minorHAnsi"/>
          <w:i/>
          <w:iCs/>
          <w:color w:val="004E9A"/>
        </w:rPr>
      </w:pPr>
    </w:p>
    <w:p w14:paraId="1A143665" w14:textId="49B73E31" w:rsidR="00AC2E17" w:rsidRDefault="00B064D3" w:rsidP="00AC2E17">
      <w:pPr>
        <w:spacing w:after="120"/>
        <w:jc w:val="both"/>
        <w:rPr>
          <w:rFonts w:eastAsia="Calibri" w:cstheme="minorHAnsi"/>
          <w:kern w:val="2"/>
          <w14:ligatures w14:val="standardContextual"/>
        </w:rPr>
      </w:pPr>
      <w:r w:rsidRPr="00B064D3">
        <w:rPr>
          <w:rFonts w:eastAsia="Calibri" w:cstheme="minorHAnsi"/>
          <w:kern w:val="2"/>
          <w14:ligatures w14:val="standardContextual"/>
        </w:rPr>
        <w:t xml:space="preserve">Napomena: Žalba i/ili </w:t>
      </w:r>
      <w:r>
        <w:rPr>
          <w:rFonts w:eastAsia="Calibri" w:cstheme="minorHAnsi"/>
          <w:kern w:val="2"/>
          <w14:ligatures w14:val="standardContextual"/>
        </w:rPr>
        <w:t>sugestija</w:t>
      </w:r>
      <w:r w:rsidRPr="00B064D3">
        <w:rPr>
          <w:rFonts w:eastAsia="Calibri" w:cstheme="minorHAnsi"/>
          <w:kern w:val="2"/>
          <w14:ligatures w14:val="standardContextual"/>
        </w:rPr>
        <w:t xml:space="preserve"> se odnosi isključivo na </w:t>
      </w:r>
      <w:r>
        <w:rPr>
          <w:rFonts w:eastAsia="Calibri" w:cstheme="minorHAnsi"/>
          <w:kern w:val="2"/>
          <w14:ligatures w14:val="standardContextual"/>
        </w:rPr>
        <w:t>P</w:t>
      </w:r>
      <w:r w:rsidRPr="00B064D3">
        <w:rPr>
          <w:rFonts w:eastAsia="Calibri" w:cstheme="minorHAnsi"/>
          <w:kern w:val="2"/>
          <w14:ligatures w14:val="standardContextual"/>
        </w:rPr>
        <w:t xml:space="preserve">rojekat </w:t>
      </w:r>
      <w:r>
        <w:rPr>
          <w:rFonts w:eastAsia="Calibri" w:cstheme="minorHAnsi"/>
          <w:kern w:val="2"/>
          <w14:ligatures w14:val="standardContextual"/>
        </w:rPr>
        <w:t>CMDP</w:t>
      </w:r>
      <w:r w:rsidR="00DB7580">
        <w:rPr>
          <w:rFonts w:eastAsia="Calibri" w:cstheme="minorHAnsi"/>
          <w:kern w:val="2"/>
          <w14:ligatures w14:val="standardContextual"/>
        </w:rPr>
        <w:t>.</w:t>
      </w:r>
    </w:p>
    <w:tbl>
      <w:tblPr>
        <w:tblW w:w="95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67"/>
        <w:gridCol w:w="3575"/>
        <w:gridCol w:w="865"/>
        <w:gridCol w:w="2457"/>
      </w:tblGrid>
      <w:tr w:rsidR="00C30C61" w:rsidRPr="00BA0387" w14:paraId="6A20966E" w14:textId="77777777" w:rsidTr="00C30C61"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AED"/>
          </w:tcPr>
          <w:p w14:paraId="56A09929" w14:textId="65226E59" w:rsidR="00C30C61" w:rsidRPr="00C30C61" w:rsidRDefault="00C30C61" w:rsidP="00C30C61">
            <w:pPr>
              <w:widowControl w:val="0"/>
              <w:autoSpaceDE w:val="0"/>
              <w:autoSpaceDN w:val="0"/>
              <w:spacing w:before="120" w:after="120"/>
              <w:ind w:left="108"/>
              <w:rPr>
                <w:b/>
                <w:color w:val="FFFFFF"/>
                <w:lang w:val="en-US"/>
              </w:rPr>
            </w:pPr>
            <w:proofErr w:type="spellStart"/>
            <w:r w:rsidRPr="00C9024A">
              <w:rPr>
                <w:rFonts w:eastAsia="Calibri Light" w:cstheme="minorHAnsi"/>
                <w:b/>
                <w:bCs/>
                <w:lang w:val="sr-Cyrl-RS"/>
              </w:rPr>
              <w:t>Referentni</w:t>
            </w:r>
            <w:proofErr w:type="spellEnd"/>
            <w:r w:rsidRPr="00C9024A">
              <w:rPr>
                <w:rFonts w:eastAsia="Calibri Light" w:cstheme="minorHAnsi"/>
                <w:b/>
                <w:bCs/>
                <w:lang w:val="sr-Cyrl-RS"/>
              </w:rPr>
              <w:t xml:space="preserve"> </w:t>
            </w:r>
            <w:proofErr w:type="spellStart"/>
            <w:r w:rsidRPr="00C9024A">
              <w:rPr>
                <w:rFonts w:eastAsia="Calibri Light" w:cstheme="minorHAnsi"/>
                <w:b/>
                <w:bCs/>
                <w:lang w:val="sr-Cyrl-RS"/>
              </w:rPr>
              <w:t>broj</w:t>
            </w:r>
            <w:proofErr w:type="spellEnd"/>
            <w:r w:rsidRPr="00C9024A">
              <w:rPr>
                <w:rFonts w:eastAsia="Calibri Light" w:cstheme="minorHAnsi"/>
                <w:b/>
                <w:bCs/>
              </w:rPr>
              <w:t>:</w:t>
            </w:r>
            <w:r w:rsidRPr="00B064D3"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B064D3">
              <w:rPr>
                <w:rFonts w:eastAsia="Calibri Light" w:cstheme="minorHAnsi"/>
                <w:i/>
                <w:iCs/>
                <w:sz w:val="18"/>
                <w:szCs w:val="18"/>
                <w:lang w:val="sr-Cyrl-RS"/>
              </w:rPr>
              <w:t>(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ne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popunjavati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;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broj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će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biti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dodeljen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od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strane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odgovornog</w:t>
            </w:r>
            <w:proofErr w:type="spellEnd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lica</w:t>
            </w:r>
            <w:proofErr w:type="spellEnd"/>
            <w:r w:rsidR="008F03AA" w:rsidRPr="00D03235">
              <w:rPr>
                <w:rFonts w:eastAsia="Calibri Light" w:cstheme="minorHAnsi"/>
                <w:i/>
                <w:iCs/>
                <w:sz w:val="20"/>
                <w:szCs w:val="20"/>
              </w:rPr>
              <w:t xml:space="preserve"> na Projektu C</w:t>
            </w:r>
            <w:r w:rsidR="00343716" w:rsidRPr="00D03235">
              <w:rPr>
                <w:rFonts w:eastAsia="Calibri Light" w:cstheme="minorHAnsi"/>
                <w:i/>
                <w:iCs/>
                <w:sz w:val="20"/>
                <w:szCs w:val="20"/>
              </w:rPr>
              <w:t>MDP</w:t>
            </w:r>
            <w:r w:rsidRPr="00D03235">
              <w:rPr>
                <w:rFonts w:eastAsia="Calibri Light" w:cstheme="minorHAnsi"/>
                <w:i/>
                <w:iCs/>
                <w:sz w:val="20"/>
                <w:szCs w:val="20"/>
                <w:lang w:val="sr-Cyrl-RS"/>
              </w:rPr>
              <w:t>):</w:t>
            </w:r>
            <w:r w:rsidRPr="00D03235">
              <w:rPr>
                <w:rFonts w:eastAsia="Calibri Light" w:cstheme="minorHAnsi"/>
                <w:i/>
                <w:iCs/>
                <w:spacing w:val="-5"/>
                <w:sz w:val="18"/>
                <w:szCs w:val="18"/>
                <w:lang w:val="en-US"/>
              </w:rPr>
              <w:t xml:space="preserve"> </w:t>
            </w:r>
          </w:p>
        </w:tc>
      </w:tr>
      <w:tr w:rsidR="00C30C61" w:rsidRPr="00BA0387" w14:paraId="2C75A5B8" w14:textId="77777777" w:rsidTr="00C30C61"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F2D9D" w14:textId="6B022A48" w:rsidR="00C30C61" w:rsidRPr="00BA0387" w:rsidRDefault="00B3759B" w:rsidP="005C3C4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.</w:t>
            </w:r>
          </w:p>
        </w:tc>
      </w:tr>
      <w:tr w:rsidR="00DB7580" w:rsidRPr="00BA0387" w14:paraId="69683423" w14:textId="77777777" w:rsidTr="005C3C45"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/>
          </w:tcPr>
          <w:p w14:paraId="4B146B61" w14:textId="376789A5" w:rsidR="0088326D" w:rsidRPr="00BA0387" w:rsidRDefault="00DB7580" w:rsidP="0088326D">
            <w:pPr>
              <w:spacing w:before="120" w:after="120"/>
              <w:rPr>
                <w:b/>
              </w:rPr>
            </w:pPr>
            <w:r w:rsidRPr="00BA0387">
              <w:rPr>
                <w:b/>
                <w:color w:val="FFFFFF"/>
              </w:rPr>
              <w:t>Kontakt podaci:</w:t>
            </w:r>
          </w:p>
        </w:tc>
      </w:tr>
      <w:tr w:rsidR="0088326D" w:rsidRPr="00BA0387" w14:paraId="488E117F" w14:textId="77777777" w:rsidTr="00CF1170"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1D2AB7F" w14:textId="77777777" w:rsidR="00A955D4" w:rsidRDefault="0088326D" w:rsidP="0088326D">
            <w:pPr>
              <w:widowControl w:val="0"/>
              <w:autoSpaceDE w:val="0"/>
              <w:autoSpaceDN w:val="0"/>
              <w:spacing w:before="120" w:after="120"/>
              <w:ind w:left="108"/>
              <w:rPr>
                <w:rFonts w:eastAsia="Calibri Light" w:cstheme="minorHAnsi"/>
                <w:bCs/>
              </w:rPr>
            </w:pPr>
            <w:proofErr w:type="spellStart"/>
            <w:r w:rsidRPr="0088326D">
              <w:rPr>
                <w:rFonts w:eastAsia="Calibri Light" w:cstheme="minorHAnsi"/>
                <w:b/>
                <w:lang w:val="sr-Cyrl-RS"/>
              </w:rPr>
              <w:t>Napomena</w:t>
            </w:r>
            <w:proofErr w:type="spellEnd"/>
            <w:r w:rsidRPr="0088326D">
              <w:rPr>
                <w:rFonts w:eastAsia="Calibri Light" w:cstheme="minorHAnsi"/>
                <w:b/>
                <w:lang w:val="sr-Cyrl-RS"/>
              </w:rPr>
              <w:t xml:space="preserve">: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ukoliko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želite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,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možete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ostati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anonimni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. </w:t>
            </w:r>
          </w:p>
          <w:p w14:paraId="0D420204" w14:textId="40F493B0" w:rsidR="0088326D" w:rsidRPr="00B3759B" w:rsidRDefault="0088326D" w:rsidP="0088326D">
            <w:pPr>
              <w:widowControl w:val="0"/>
              <w:autoSpaceDE w:val="0"/>
              <w:autoSpaceDN w:val="0"/>
              <w:spacing w:before="120" w:after="120"/>
              <w:ind w:left="108"/>
              <w:rPr>
                <w:rFonts w:eastAsia="Calibri Light" w:cstheme="minorHAnsi"/>
                <w:bCs/>
              </w:rPr>
            </w:pPr>
            <w:r w:rsidRPr="00B3759B">
              <w:rPr>
                <w:rFonts w:eastAsia="Calibri Light" w:cstheme="minorHAnsi"/>
                <w:bCs/>
                <w:lang w:val="sr-Cyrl-RS"/>
              </w:rPr>
              <w:t xml:space="preserve">U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slučaju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anonimnih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r w:rsidR="00A955D4">
              <w:rPr>
                <w:rFonts w:eastAsia="Calibri Light" w:cstheme="minorHAnsi"/>
                <w:bCs/>
              </w:rPr>
              <w:t>žalbi</w:t>
            </w:r>
            <w:r w:rsidRPr="00B3759B">
              <w:rPr>
                <w:rFonts w:eastAsia="Calibri Light" w:cstheme="minorHAnsi"/>
                <w:bCs/>
                <w:lang w:val="sr-Cyrl-RS"/>
              </w:rPr>
              <w:t xml:space="preserve">,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odgovor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će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biti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postavljen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na</w:t>
            </w:r>
            <w:proofErr w:type="spellEnd"/>
            <w:r w:rsidRPr="00B3759B">
              <w:rPr>
                <w:rFonts w:eastAsia="Calibri Light" w:cstheme="minorHAnsi"/>
                <w:b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veb</w:t>
            </w:r>
            <w:proofErr w:type="spellEnd"/>
            <w:r w:rsidRPr="00B3759B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B3759B">
              <w:rPr>
                <w:rFonts w:eastAsia="Calibri Light" w:cstheme="minorHAnsi"/>
                <w:bCs/>
                <w:lang w:val="sr-Cyrl-RS"/>
              </w:rPr>
              <w:t>stranici</w:t>
            </w:r>
            <w:proofErr w:type="spellEnd"/>
            <w:r w:rsidRPr="0088326D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88326D">
              <w:rPr>
                <w:rFonts w:eastAsia="Calibri Light" w:cstheme="minorHAnsi"/>
                <w:bCs/>
                <w:lang w:val="sr-Cyrl-RS"/>
              </w:rPr>
              <w:t>Projekta</w:t>
            </w:r>
            <w:proofErr w:type="spellEnd"/>
            <w:r w:rsidR="00B3759B">
              <w:rPr>
                <w:rFonts w:eastAsia="Calibri Light" w:cstheme="minorHAnsi"/>
                <w:bCs/>
              </w:rPr>
              <w:t xml:space="preserve"> CMDP</w:t>
            </w:r>
          </w:p>
          <w:p w14:paraId="31E2100A" w14:textId="586D34B3" w:rsidR="0088326D" w:rsidRPr="00BA0387" w:rsidRDefault="0088326D" w:rsidP="0088326D">
            <w:pPr>
              <w:spacing w:before="120" w:after="120"/>
              <w:rPr>
                <w:b/>
                <w:color w:val="FFFFFF"/>
              </w:rPr>
            </w:pPr>
            <w:r w:rsidRPr="0088326D">
              <w:rPr>
                <w:rFonts w:ascii="Segoe UI Symbol" w:eastAsia="Calibri Light" w:hAnsi="Segoe UI Symbol" w:cs="Segoe UI Symbol"/>
                <w:bCs/>
                <w:lang w:val="sr-Cyrl-RS"/>
              </w:rPr>
              <w:t>❏</w:t>
            </w:r>
            <w:r w:rsidRPr="0088326D">
              <w:rPr>
                <w:rFonts w:eastAsia="Calibri Light" w:cstheme="minorHAnsi"/>
                <w:bCs/>
                <w:lang w:val="sr-Cyrl-RS"/>
              </w:rPr>
              <w:t xml:space="preserve">      </w:t>
            </w:r>
            <w:proofErr w:type="spellStart"/>
            <w:r w:rsidRPr="0088326D">
              <w:rPr>
                <w:rFonts w:eastAsia="Calibri Light" w:cstheme="minorHAnsi"/>
                <w:bCs/>
                <w:lang w:val="sr-Cyrl-RS"/>
              </w:rPr>
              <w:t>Želim</w:t>
            </w:r>
            <w:proofErr w:type="spellEnd"/>
            <w:r w:rsidRPr="0088326D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88326D">
              <w:rPr>
                <w:rFonts w:eastAsia="Calibri Light" w:cstheme="minorHAnsi"/>
                <w:bCs/>
                <w:lang w:val="sr-Cyrl-RS"/>
              </w:rPr>
              <w:t>da</w:t>
            </w:r>
            <w:proofErr w:type="spellEnd"/>
            <w:r w:rsidRPr="0088326D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88326D">
              <w:rPr>
                <w:rFonts w:eastAsia="Calibri Light" w:cstheme="minorHAnsi"/>
                <w:bCs/>
                <w:lang w:val="sr-Cyrl-RS"/>
              </w:rPr>
              <w:t>podnesem</w:t>
            </w:r>
            <w:proofErr w:type="spellEnd"/>
            <w:r w:rsidRPr="0088326D">
              <w:rPr>
                <w:rFonts w:eastAsia="Calibri Light" w:cstheme="minorHAnsi"/>
                <w:bCs/>
                <w:lang w:val="sr-Cyrl-RS"/>
              </w:rPr>
              <w:t xml:space="preserve"> </w:t>
            </w:r>
            <w:r w:rsidR="00A955D4">
              <w:rPr>
                <w:rFonts w:eastAsia="Calibri Light" w:cstheme="minorHAnsi"/>
                <w:bCs/>
              </w:rPr>
              <w:t>žalbu</w:t>
            </w:r>
            <w:r w:rsidRPr="0088326D">
              <w:rPr>
                <w:rFonts w:eastAsia="Calibri Light" w:cstheme="minorHAnsi"/>
                <w:bCs/>
                <w:lang w:val="sr-Cyrl-RS"/>
              </w:rPr>
              <w:t xml:space="preserve"> </w:t>
            </w:r>
            <w:proofErr w:type="spellStart"/>
            <w:r w:rsidRPr="0088326D">
              <w:rPr>
                <w:rFonts w:eastAsia="Calibri Light" w:cstheme="minorHAnsi"/>
                <w:bCs/>
                <w:lang w:val="sr-Cyrl-RS"/>
              </w:rPr>
              <w:t>anonimno</w:t>
            </w:r>
            <w:proofErr w:type="spellEnd"/>
          </w:p>
        </w:tc>
      </w:tr>
      <w:tr w:rsidR="00DB7580" w:rsidRPr="00BA0387" w14:paraId="233C42EA" w14:textId="77777777" w:rsidTr="005C3C45"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522FE" w14:textId="01CB022D" w:rsidR="00DB7580" w:rsidRPr="00BA0387" w:rsidRDefault="00DB7580" w:rsidP="005C3C45">
            <w:pPr>
              <w:jc w:val="both"/>
            </w:pPr>
            <w:r w:rsidRPr="00BA0387">
              <w:t>Vaše ime i prezime i kontakt podaci neće biti otkriveni, niti javno dostupni, bez vaše saglasnosti</w:t>
            </w:r>
            <w:r>
              <w:t>,</w:t>
            </w:r>
            <w:r w:rsidRPr="00BA0387">
              <w:t xml:space="preserve"> i ovi podaci će se koristiti </w:t>
            </w:r>
            <w:r>
              <w:t>isključivo</w:t>
            </w:r>
            <w:r w:rsidRPr="00BA0387">
              <w:t xml:space="preserve"> za moguću dalju komunikaciju sa vama i u vezi sa vašom podnesenom pritužbom</w:t>
            </w:r>
            <w:r w:rsidR="00B11E9B">
              <w:rPr>
                <w:rFonts w:eastAsia="Calibri Light" w:cstheme="minorHAnsi"/>
                <w:iCs/>
                <w:sz w:val="22"/>
                <w:szCs w:val="22"/>
              </w:rPr>
              <w:t>.</w:t>
            </w:r>
          </w:p>
        </w:tc>
      </w:tr>
      <w:tr w:rsidR="00DB7580" w:rsidRPr="00BA0387" w14:paraId="607E2159" w14:textId="77777777" w:rsidTr="005C3C45">
        <w:tc>
          <w:tcPr>
            <w:tcW w:w="2689" w:type="dxa"/>
            <w:gridSpan w:val="2"/>
            <w:vMerge w:val="restart"/>
            <w:tcBorders>
              <w:left w:val="single" w:sz="8" w:space="0" w:color="000000"/>
            </w:tcBorders>
          </w:tcPr>
          <w:p w14:paraId="66B334EC" w14:textId="6038A112" w:rsidR="00DB7580" w:rsidRPr="00BA0387" w:rsidRDefault="00DB7580" w:rsidP="005C3C45">
            <w:r w:rsidRPr="00BA0387">
              <w:t>Kontakt podaci:</w:t>
            </w:r>
            <w:r w:rsidRPr="00BA0387">
              <w:rPr>
                <w:i/>
                <w:color w:val="A6A6A6"/>
              </w:rPr>
              <w:t xml:space="preserve"> </w:t>
            </w:r>
          </w:p>
        </w:tc>
        <w:tc>
          <w:tcPr>
            <w:tcW w:w="6897" w:type="dxa"/>
            <w:gridSpan w:val="3"/>
            <w:tcBorders>
              <w:right w:val="single" w:sz="8" w:space="0" w:color="000000"/>
            </w:tcBorders>
          </w:tcPr>
          <w:p w14:paraId="04021F79" w14:textId="77777777" w:rsidR="00DB7580" w:rsidRPr="00BA0387" w:rsidRDefault="00DB7580" w:rsidP="005C3C45">
            <w:pPr>
              <w:spacing w:before="60" w:after="60"/>
            </w:pPr>
            <w:r w:rsidRPr="00BA0387">
              <w:t>Ime i prezime:</w:t>
            </w:r>
          </w:p>
        </w:tc>
      </w:tr>
      <w:tr w:rsidR="00DB7580" w:rsidRPr="00BA0387" w14:paraId="1BB0B5E6" w14:textId="77777777" w:rsidTr="005C3C45">
        <w:tc>
          <w:tcPr>
            <w:tcW w:w="2689" w:type="dxa"/>
            <w:gridSpan w:val="2"/>
            <w:vMerge/>
            <w:tcBorders>
              <w:left w:val="single" w:sz="8" w:space="0" w:color="000000"/>
            </w:tcBorders>
          </w:tcPr>
          <w:p w14:paraId="61D23C9B" w14:textId="77777777" w:rsidR="00DB7580" w:rsidRPr="00BA0387" w:rsidRDefault="00DB7580" w:rsidP="005C3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7" w:type="dxa"/>
            <w:gridSpan w:val="3"/>
            <w:tcBorders>
              <w:right w:val="single" w:sz="8" w:space="0" w:color="000000"/>
            </w:tcBorders>
          </w:tcPr>
          <w:p w14:paraId="596BE804" w14:textId="77777777" w:rsidR="00DB7580" w:rsidRPr="00BA0387" w:rsidRDefault="00DB7580" w:rsidP="005C3C45">
            <w:pPr>
              <w:spacing w:line="310" w:lineRule="auto"/>
            </w:pPr>
            <w:r w:rsidRPr="00BA0387">
              <w:t>Adresa:</w:t>
            </w:r>
          </w:p>
        </w:tc>
      </w:tr>
      <w:tr w:rsidR="00DB7580" w:rsidRPr="00BA0387" w14:paraId="684DED77" w14:textId="77777777" w:rsidTr="005C3C45">
        <w:tc>
          <w:tcPr>
            <w:tcW w:w="2689" w:type="dxa"/>
            <w:gridSpan w:val="2"/>
            <w:vMerge/>
            <w:tcBorders>
              <w:left w:val="single" w:sz="8" w:space="0" w:color="000000"/>
            </w:tcBorders>
          </w:tcPr>
          <w:p w14:paraId="653F073A" w14:textId="77777777" w:rsidR="00DB7580" w:rsidRPr="00BA0387" w:rsidRDefault="00DB7580" w:rsidP="005C3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7" w:type="dxa"/>
            <w:gridSpan w:val="3"/>
            <w:tcBorders>
              <w:right w:val="single" w:sz="8" w:space="0" w:color="000000"/>
            </w:tcBorders>
          </w:tcPr>
          <w:p w14:paraId="3E0531A2" w14:textId="77777777" w:rsidR="00DB7580" w:rsidRPr="00BA0387" w:rsidRDefault="00DB7580" w:rsidP="005C3C45">
            <w:pPr>
              <w:spacing w:before="60" w:after="60"/>
            </w:pPr>
            <w:r w:rsidRPr="00BA0387">
              <w:t>Telefon:</w:t>
            </w:r>
          </w:p>
        </w:tc>
      </w:tr>
      <w:tr w:rsidR="00DB7580" w:rsidRPr="00BA0387" w14:paraId="6C633772" w14:textId="77777777" w:rsidTr="005C3C45">
        <w:tc>
          <w:tcPr>
            <w:tcW w:w="2689" w:type="dxa"/>
            <w:gridSpan w:val="2"/>
            <w:vMerge/>
            <w:tcBorders>
              <w:left w:val="single" w:sz="8" w:space="0" w:color="000000"/>
            </w:tcBorders>
          </w:tcPr>
          <w:p w14:paraId="109BD15D" w14:textId="77777777" w:rsidR="00DB7580" w:rsidRPr="00BA0387" w:rsidRDefault="00DB7580" w:rsidP="005C3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7" w:type="dxa"/>
            <w:gridSpan w:val="3"/>
            <w:tcBorders>
              <w:right w:val="single" w:sz="8" w:space="0" w:color="000000"/>
            </w:tcBorders>
          </w:tcPr>
          <w:p w14:paraId="44BB9C2D" w14:textId="77777777" w:rsidR="00DB7580" w:rsidRPr="00BA0387" w:rsidRDefault="00DB7580" w:rsidP="005C3C45">
            <w:pPr>
              <w:spacing w:before="60" w:after="60"/>
            </w:pPr>
            <w:r>
              <w:t>E</w:t>
            </w:r>
            <w:r w:rsidRPr="00BA0387">
              <w:t xml:space="preserve">-mail:   </w:t>
            </w:r>
          </w:p>
        </w:tc>
      </w:tr>
      <w:tr w:rsidR="00DB7580" w:rsidRPr="00BA0387" w14:paraId="4F7AB77B" w14:textId="77777777" w:rsidTr="005C3C45">
        <w:tc>
          <w:tcPr>
            <w:tcW w:w="7129" w:type="dxa"/>
            <w:gridSpan w:val="4"/>
            <w:tcBorders>
              <w:left w:val="single" w:sz="8" w:space="0" w:color="000000"/>
              <w:right w:val="single" w:sz="4" w:space="0" w:color="000000"/>
            </w:tcBorders>
          </w:tcPr>
          <w:p w14:paraId="4FB6C06A" w14:textId="77777777" w:rsidR="00DB7580" w:rsidRPr="00BA0387" w:rsidRDefault="00DB7580" w:rsidP="005C3C45">
            <w:pPr>
              <w:spacing w:line="310" w:lineRule="auto"/>
            </w:pPr>
            <w:r w:rsidRPr="00BA0387">
              <w:t>Pol podnosioca žalbe (isključivo se koristi u statističke svrhe, a svojom izjavom se slažete sa obradom statističkih podataka)</w:t>
            </w:r>
          </w:p>
        </w:tc>
        <w:tc>
          <w:tcPr>
            <w:tcW w:w="245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008CFB" w14:textId="77777777" w:rsidR="00DB7580" w:rsidRDefault="00DB7580" w:rsidP="005C3C45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BA0387">
              <w:t>Muški</w:t>
            </w:r>
          </w:p>
          <w:p w14:paraId="7D2D574A" w14:textId="77777777" w:rsidR="00DB7580" w:rsidRPr="00865A32" w:rsidRDefault="00DB7580" w:rsidP="005C3C45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BA0387">
              <w:t>Ženski</w:t>
            </w:r>
          </w:p>
        </w:tc>
      </w:tr>
      <w:tr w:rsidR="00DB7580" w:rsidRPr="00BA0387" w14:paraId="1112A402" w14:textId="77777777" w:rsidTr="005C3C45">
        <w:tc>
          <w:tcPr>
            <w:tcW w:w="2689" w:type="dxa"/>
            <w:gridSpan w:val="2"/>
            <w:tcBorders>
              <w:left w:val="single" w:sz="8" w:space="0" w:color="000000"/>
            </w:tcBorders>
          </w:tcPr>
          <w:p w14:paraId="31DDBE6E" w14:textId="77777777" w:rsidR="00DB7580" w:rsidRPr="00BA0387" w:rsidRDefault="00DB7580" w:rsidP="005C3C45">
            <w:r w:rsidRPr="00BA0387">
              <w:t>Kako želite da budete kontaktirani? Molimo Vas da označite</w:t>
            </w:r>
          </w:p>
        </w:tc>
        <w:tc>
          <w:tcPr>
            <w:tcW w:w="6897" w:type="dxa"/>
            <w:gridSpan w:val="3"/>
            <w:tcBorders>
              <w:right w:val="single" w:sz="8" w:space="0" w:color="000000"/>
            </w:tcBorders>
          </w:tcPr>
          <w:p w14:paraId="22DF4626" w14:textId="77777777" w:rsidR="00DB7580" w:rsidRPr="00BA0387" w:rsidRDefault="00DB7580" w:rsidP="005C3C45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BA0387">
              <w:tab/>
              <w:t>Poštom</w:t>
            </w:r>
          </w:p>
          <w:p w14:paraId="6A92DE84" w14:textId="77777777" w:rsidR="00DB7580" w:rsidRPr="00BA0387" w:rsidRDefault="00DB7580" w:rsidP="005C3C45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BA0387">
              <w:tab/>
              <w:t>Telefonom</w:t>
            </w:r>
          </w:p>
          <w:p w14:paraId="6DEBBD1D" w14:textId="77777777" w:rsidR="00DB7580" w:rsidRDefault="00DB7580" w:rsidP="005C3C45"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BA0387">
              <w:tab/>
              <w:t>Elektronskom poštom</w:t>
            </w:r>
          </w:p>
          <w:p w14:paraId="003963E6" w14:textId="77777777" w:rsidR="00B3759B" w:rsidRDefault="00B3759B" w:rsidP="00B3759B"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BA0387">
              <w:tab/>
            </w:r>
            <w:r w:rsidRPr="00B3759B">
              <w:t xml:space="preserve">Potražiću odgovor na internet stranici jer želim da ostanem </w:t>
            </w:r>
          </w:p>
          <w:p w14:paraId="1F6F6F6E" w14:textId="05B241C9" w:rsidR="00B3759B" w:rsidRPr="00BA0387" w:rsidRDefault="00B3759B" w:rsidP="00B3759B">
            <w:r>
              <w:t xml:space="preserve">              </w:t>
            </w:r>
            <w:r w:rsidRPr="00B3759B">
              <w:t>anoniman/na.</w:t>
            </w:r>
          </w:p>
        </w:tc>
      </w:tr>
      <w:tr w:rsidR="00B3759B" w:rsidRPr="00BA0387" w14:paraId="73F4AF29" w14:textId="77777777" w:rsidTr="00DC5A05">
        <w:tc>
          <w:tcPr>
            <w:tcW w:w="958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1D5C2B45" w14:textId="5C1BB0B7" w:rsidR="00B3759B" w:rsidRPr="0088326D" w:rsidRDefault="00B3759B" w:rsidP="00B3759B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lang w:val="sr-Cyrl-RS"/>
              </w:rPr>
            </w:pPr>
            <w:proofErr w:type="spellStart"/>
            <w:r w:rsidRPr="00B3759B">
              <w:rPr>
                <w:lang w:val="sr-Cyrl-RS"/>
              </w:rPr>
              <w:t>Željeni</w:t>
            </w:r>
            <w:proofErr w:type="spellEnd"/>
            <w:r w:rsidRPr="00B3759B">
              <w:rPr>
                <w:lang w:val="sr-Cyrl-RS"/>
              </w:rPr>
              <w:t xml:space="preserve"> </w:t>
            </w:r>
            <w:proofErr w:type="spellStart"/>
            <w:r w:rsidRPr="00B3759B">
              <w:rPr>
                <w:lang w:val="sr-Cyrl-RS"/>
              </w:rPr>
              <w:t>jezik</w:t>
            </w:r>
            <w:proofErr w:type="spellEnd"/>
            <w:r w:rsidRPr="00B3759B">
              <w:rPr>
                <w:lang w:val="sr-Cyrl-RS"/>
              </w:rPr>
              <w:t xml:space="preserve"> </w:t>
            </w:r>
            <w:proofErr w:type="spellStart"/>
            <w:r w:rsidRPr="00B3759B">
              <w:rPr>
                <w:lang w:val="sr-Cyrl-RS"/>
              </w:rPr>
              <w:t>za</w:t>
            </w:r>
            <w:proofErr w:type="spellEnd"/>
            <w:r w:rsidRPr="00B3759B">
              <w:rPr>
                <w:lang w:val="sr-Cyrl-RS"/>
              </w:rPr>
              <w:t xml:space="preserve"> </w:t>
            </w:r>
            <w:proofErr w:type="spellStart"/>
            <w:r w:rsidRPr="00B3759B">
              <w:rPr>
                <w:lang w:val="sr-Cyrl-RS"/>
              </w:rPr>
              <w:t>komunikaciju</w:t>
            </w:r>
            <w:proofErr w:type="spellEnd"/>
            <w:r w:rsidRPr="00B3759B">
              <w:rPr>
                <w:lang w:val="sr-Cyrl-RS"/>
              </w:rPr>
              <w:t xml:space="preserve">: </w:t>
            </w:r>
            <w:r w:rsidRPr="00B3759B">
              <w:rPr>
                <w:rFonts w:ascii="Segoe UI Symbol" w:hAnsi="Segoe UI Symbol" w:cs="Segoe UI Symbol"/>
                <w:lang w:val="sr-Cyrl-RS"/>
              </w:rPr>
              <w:t>❏</w:t>
            </w:r>
            <w:r w:rsidRPr="00B3759B">
              <w:rPr>
                <w:lang w:val="sr-Cyrl-RS"/>
              </w:rPr>
              <w:t xml:space="preserve"> </w:t>
            </w:r>
            <w:proofErr w:type="spellStart"/>
            <w:r w:rsidRPr="00B3759B">
              <w:rPr>
                <w:lang w:val="sr-Cyrl-RS"/>
              </w:rPr>
              <w:t>Srpski</w:t>
            </w:r>
            <w:proofErr w:type="spellEnd"/>
            <w:r w:rsidRPr="00B3759B">
              <w:rPr>
                <w:lang w:val="sr-Cyrl-RS"/>
              </w:rPr>
              <w:t xml:space="preserve"> </w:t>
            </w:r>
            <w:r>
              <w:t xml:space="preserve">            </w:t>
            </w:r>
            <w:r w:rsidRPr="00B3759B">
              <w:rPr>
                <w:rFonts w:ascii="Segoe UI Symbol" w:hAnsi="Segoe UI Symbol" w:cs="Segoe UI Symbol"/>
                <w:lang w:val="sr-Cyrl-RS"/>
              </w:rPr>
              <w:t>❏</w:t>
            </w:r>
            <w:r w:rsidRPr="00B3759B">
              <w:rPr>
                <w:lang w:val="sr-Cyrl-RS"/>
              </w:rPr>
              <w:t xml:space="preserve"> </w:t>
            </w:r>
            <w:proofErr w:type="spellStart"/>
            <w:r w:rsidRPr="00B3759B">
              <w:rPr>
                <w:lang w:val="sr-Cyrl-RS"/>
              </w:rPr>
              <w:t>Drugi</w:t>
            </w:r>
            <w:proofErr w:type="spellEnd"/>
            <w:r w:rsidRPr="00B3759B">
              <w:rPr>
                <w:lang w:val="sr-Cyrl-RS"/>
              </w:rPr>
              <w:t xml:space="preserve"> </w:t>
            </w:r>
            <w:proofErr w:type="spellStart"/>
            <w:r w:rsidRPr="00B3759B">
              <w:rPr>
                <w:lang w:val="sr-Cyrl-RS"/>
              </w:rPr>
              <w:t>jezik</w:t>
            </w:r>
            <w:proofErr w:type="spellEnd"/>
            <w:r w:rsidRPr="00B3759B">
              <w:rPr>
                <w:lang w:val="sr-Cyrl-RS"/>
              </w:rPr>
              <w:t xml:space="preserve"> _______________ (</w:t>
            </w:r>
            <w:proofErr w:type="spellStart"/>
            <w:r w:rsidRPr="00B3759B">
              <w:rPr>
                <w:i/>
                <w:iCs/>
                <w:color w:val="767171" w:themeColor="background2" w:themeShade="80"/>
                <w:sz w:val="20"/>
                <w:szCs w:val="20"/>
                <w:lang w:val="sr-Cyrl-RS"/>
              </w:rPr>
              <w:t>upi</w:t>
            </w:r>
            <w:r w:rsidRPr="00B3759B"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  <w:lang w:val="sr-Cyrl-RS"/>
              </w:rPr>
              <w:t>š</w:t>
            </w:r>
            <w:r w:rsidRPr="00B3759B">
              <w:rPr>
                <w:i/>
                <w:iCs/>
                <w:color w:val="767171" w:themeColor="background2" w:themeShade="80"/>
                <w:sz w:val="20"/>
                <w:szCs w:val="20"/>
                <w:lang w:val="sr-Cyrl-RS"/>
              </w:rPr>
              <w:t>ite</w:t>
            </w:r>
            <w:proofErr w:type="spellEnd"/>
            <w:r w:rsidRPr="00B3759B">
              <w:rPr>
                <w:lang w:val="sr-Cyrl-RS"/>
              </w:rPr>
              <w:t>)</w:t>
            </w:r>
          </w:p>
        </w:tc>
      </w:tr>
      <w:tr w:rsidR="00DB7580" w:rsidRPr="00BA0387" w14:paraId="27A94867" w14:textId="77777777" w:rsidTr="007E0AD2">
        <w:trPr>
          <w:trHeight w:val="380"/>
        </w:trPr>
        <w:tc>
          <w:tcPr>
            <w:tcW w:w="9586" w:type="dxa"/>
            <w:gridSpan w:val="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7293B590" w14:textId="1E429677" w:rsidR="00DB7580" w:rsidRPr="00234644" w:rsidRDefault="00DB7580" w:rsidP="007E0AD2">
            <w:pPr>
              <w:spacing w:before="120" w:after="120"/>
              <w:rPr>
                <w:sz w:val="20"/>
                <w:szCs w:val="20"/>
              </w:rPr>
            </w:pPr>
            <w:r w:rsidRPr="00BD5EE3">
              <w:t xml:space="preserve">Opis </w:t>
            </w:r>
            <w:r w:rsidR="00A955D4">
              <w:t xml:space="preserve">žalbe/ </w:t>
            </w:r>
            <w:r w:rsidRPr="00BD5EE3">
              <w:t>p</w:t>
            </w:r>
            <w:r>
              <w:t>rimedbe</w:t>
            </w:r>
            <w:r w:rsidRPr="00BD5EE3">
              <w:t xml:space="preserve"> / </w:t>
            </w:r>
            <w:r w:rsidR="007E0AD2">
              <w:t>pitanja</w:t>
            </w:r>
            <w:r w:rsidRPr="00BD5EE3">
              <w:t xml:space="preserve"> / zabrinutosti ili </w:t>
            </w:r>
            <w:r w:rsidR="00E77C87">
              <w:t>sugestije</w:t>
            </w:r>
            <w:r w:rsidRPr="00BD5EE3">
              <w:t xml:space="preserve"> </w:t>
            </w:r>
            <w:r w:rsidR="007E0AD2" w:rsidRPr="00D03235">
              <w:rPr>
                <w:i/>
                <w:iCs/>
                <w:sz w:val="20"/>
                <w:szCs w:val="20"/>
              </w:rPr>
              <w:t>(obavezno popuniti)</w:t>
            </w:r>
          </w:p>
        </w:tc>
      </w:tr>
      <w:tr w:rsidR="007E0AD2" w:rsidRPr="00BA0387" w14:paraId="0E88B6AC" w14:textId="77777777" w:rsidTr="007E0AD2">
        <w:trPr>
          <w:trHeight w:val="2117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31264CB" w14:textId="2B674DAE" w:rsidR="007E0AD2" w:rsidRPr="00D03235" w:rsidRDefault="007E0AD2" w:rsidP="007E0AD2">
            <w:pPr>
              <w:rPr>
                <w:i/>
                <w:iCs/>
                <w:sz w:val="20"/>
                <w:szCs w:val="20"/>
              </w:rPr>
            </w:pPr>
            <w:r w:rsidRPr="00D03235">
              <w:rPr>
                <w:i/>
                <w:iCs/>
                <w:sz w:val="20"/>
                <w:szCs w:val="20"/>
              </w:rPr>
              <w:lastRenderedPageBreak/>
              <w:t>Napomena: U slučaju da je Vaše pitanje, komentar</w:t>
            </w:r>
            <w:r w:rsidR="003528ED" w:rsidRPr="00D03235">
              <w:rPr>
                <w:i/>
                <w:iCs/>
                <w:sz w:val="20"/>
                <w:szCs w:val="20"/>
              </w:rPr>
              <w:t>, zabrinutost</w:t>
            </w:r>
            <w:r w:rsidRPr="00D03235">
              <w:rPr>
                <w:i/>
                <w:iCs/>
                <w:sz w:val="20"/>
                <w:szCs w:val="20"/>
              </w:rPr>
              <w:t xml:space="preserve"> ili pritužba povezana sa određenim događajem ili incidentom, molimo Vas da ukratko opišete:</w:t>
            </w:r>
          </w:p>
          <w:p w14:paraId="03B19B8A" w14:textId="77777777" w:rsidR="007E0AD2" w:rsidRPr="007E0AD2" w:rsidRDefault="007E0AD2" w:rsidP="005C3C45">
            <w:pPr>
              <w:rPr>
                <w:i/>
                <w:iCs/>
                <w:sz w:val="22"/>
                <w:szCs w:val="22"/>
              </w:rPr>
            </w:pPr>
          </w:p>
          <w:p w14:paraId="4FA89DCD" w14:textId="77777777" w:rsidR="007E0AD2" w:rsidRDefault="007E0AD2" w:rsidP="005C3C45"/>
          <w:p w14:paraId="12BAA2CF" w14:textId="77777777" w:rsidR="007E0AD2" w:rsidRPr="00BA0387" w:rsidRDefault="007E0AD2" w:rsidP="005C3C45">
            <w:pPr>
              <w:rPr>
                <w:color w:val="A6A6A6"/>
              </w:rPr>
            </w:pPr>
          </w:p>
          <w:p w14:paraId="1D0490CE" w14:textId="77777777" w:rsidR="007E0AD2" w:rsidRPr="00BA0387" w:rsidRDefault="007E0AD2" w:rsidP="005C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  <w:p w14:paraId="5333EBC0" w14:textId="77777777" w:rsidR="007E0AD2" w:rsidRDefault="007E0AD2" w:rsidP="005C3C45"/>
          <w:p w14:paraId="09E81871" w14:textId="77777777" w:rsidR="007E0AD2" w:rsidRDefault="007E0AD2" w:rsidP="005C3C45"/>
          <w:p w14:paraId="667EA0B6" w14:textId="77777777" w:rsidR="007E0AD2" w:rsidRDefault="007E0AD2" w:rsidP="005C3C45"/>
          <w:p w14:paraId="5F733FB7" w14:textId="77777777" w:rsidR="000F708B" w:rsidRDefault="000F708B" w:rsidP="005C3C45"/>
          <w:p w14:paraId="7E347CE5" w14:textId="77777777" w:rsidR="000F708B" w:rsidRDefault="000F708B" w:rsidP="005C3C45"/>
          <w:p w14:paraId="58E641F6" w14:textId="77777777" w:rsidR="000F708B" w:rsidRDefault="000F708B" w:rsidP="005C3C45"/>
          <w:p w14:paraId="29504D31" w14:textId="77777777" w:rsidR="000F708B" w:rsidRPr="00BA0387" w:rsidRDefault="000F708B" w:rsidP="005C3C45"/>
          <w:p w14:paraId="4D8BFD7E" w14:textId="6A4A1CCE" w:rsidR="007E0AD2" w:rsidRPr="00BD5EE3" w:rsidRDefault="007E0AD2" w:rsidP="005C3C45">
            <w:r w:rsidRPr="00D03235">
              <w:rPr>
                <w:i/>
                <w:sz w:val="20"/>
                <w:szCs w:val="20"/>
              </w:rPr>
              <w:t>Molimo unesite ovde opis pritužbe.</w:t>
            </w:r>
          </w:p>
        </w:tc>
      </w:tr>
      <w:tr w:rsidR="00DB7580" w:rsidRPr="00BA0387" w14:paraId="0A8545A6" w14:textId="77777777" w:rsidTr="005C3C45">
        <w:tc>
          <w:tcPr>
            <w:tcW w:w="958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5DBEBCAB" w14:textId="6BF0ECB1" w:rsidR="00DB7580" w:rsidRDefault="000F708B" w:rsidP="005C3C45">
            <w:pPr>
              <w:rPr>
                <w:iCs/>
              </w:rPr>
            </w:pPr>
            <w:r w:rsidRPr="000F708B">
              <w:rPr>
                <w:iCs/>
              </w:rPr>
              <w:t xml:space="preserve">Na koji način biste želeli da </w:t>
            </w:r>
            <w:r w:rsidR="003528ED">
              <w:rPr>
                <w:iCs/>
              </w:rPr>
              <w:t>vaš</w:t>
            </w:r>
            <w:r w:rsidR="00343716">
              <w:rPr>
                <w:iCs/>
              </w:rPr>
              <w:t>a žalba i/ili sugestija</w:t>
            </w:r>
            <w:r w:rsidRPr="000F708B">
              <w:rPr>
                <w:iCs/>
              </w:rPr>
              <w:t xml:space="preserve"> bude rešen</w:t>
            </w:r>
            <w:r w:rsidR="00343716">
              <w:rPr>
                <w:iCs/>
              </w:rPr>
              <w:t>a</w:t>
            </w:r>
            <w:r w:rsidRPr="000F708B">
              <w:rPr>
                <w:iCs/>
              </w:rPr>
              <w:t>?</w:t>
            </w:r>
          </w:p>
          <w:p w14:paraId="25E3DC74" w14:textId="77777777" w:rsidR="000F708B" w:rsidRDefault="000F708B" w:rsidP="005C3C45">
            <w:pPr>
              <w:rPr>
                <w:iCs/>
              </w:rPr>
            </w:pPr>
          </w:p>
          <w:p w14:paraId="48AA9426" w14:textId="77777777" w:rsidR="000F708B" w:rsidRPr="000F708B" w:rsidRDefault="000F708B" w:rsidP="005C3C45">
            <w:pPr>
              <w:rPr>
                <w:iCs/>
              </w:rPr>
            </w:pPr>
          </w:p>
          <w:p w14:paraId="7958CA87" w14:textId="77777777" w:rsidR="00DB7580" w:rsidRDefault="00DB7580" w:rsidP="005C3C45">
            <w:pPr>
              <w:rPr>
                <w:i/>
                <w:color w:val="A6A6A6"/>
              </w:rPr>
            </w:pPr>
          </w:p>
          <w:p w14:paraId="5E5E9826" w14:textId="77777777" w:rsidR="00DB7580" w:rsidRDefault="00DB7580" w:rsidP="005C3C45">
            <w:pPr>
              <w:rPr>
                <w:i/>
                <w:color w:val="A6A6A6"/>
              </w:rPr>
            </w:pPr>
          </w:p>
          <w:p w14:paraId="6DFFD46D" w14:textId="30297992" w:rsidR="00DB7580" w:rsidRPr="00C9024A" w:rsidRDefault="00C9024A" w:rsidP="005C3C45">
            <w:pP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D0323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Molimo unesite ovde.</w:t>
            </w:r>
          </w:p>
        </w:tc>
      </w:tr>
      <w:tr w:rsidR="00DB7580" w:rsidRPr="00BA0387" w14:paraId="2CFDF616" w14:textId="77777777" w:rsidTr="005C3C45">
        <w:tc>
          <w:tcPr>
            <w:tcW w:w="9586" w:type="dxa"/>
            <w:gridSpan w:val="5"/>
          </w:tcPr>
          <w:p w14:paraId="57BDD874" w14:textId="77777777" w:rsidR="00DB7580" w:rsidRDefault="00DB7580" w:rsidP="005C3C45">
            <w:pPr>
              <w:rPr>
                <w:sz w:val="20"/>
                <w:szCs w:val="20"/>
              </w:rPr>
            </w:pPr>
          </w:p>
          <w:p w14:paraId="2DCD0322" w14:textId="383FF742" w:rsidR="000F708B" w:rsidRPr="00234644" w:rsidRDefault="000F708B" w:rsidP="005C3C45">
            <w:pPr>
              <w:rPr>
                <w:sz w:val="20"/>
                <w:szCs w:val="20"/>
              </w:rPr>
            </w:pPr>
          </w:p>
        </w:tc>
      </w:tr>
      <w:tr w:rsidR="00DB7580" w:rsidRPr="00BA0387" w14:paraId="1C7FCE09" w14:textId="77777777" w:rsidTr="005C3C45">
        <w:trPr>
          <w:trHeight w:val="2117"/>
        </w:trPr>
        <w:tc>
          <w:tcPr>
            <w:tcW w:w="2122" w:type="dxa"/>
          </w:tcPr>
          <w:p w14:paraId="25D66F74" w14:textId="27FF151F" w:rsidR="00DB7580" w:rsidRPr="00BA0387" w:rsidRDefault="00DB7580" w:rsidP="005C3C45">
            <w:pPr>
              <w:spacing w:line="310" w:lineRule="auto"/>
            </w:pPr>
            <w:r w:rsidRPr="00BA0387">
              <w:t xml:space="preserve">Kako da predate ovaj </w:t>
            </w:r>
            <w:r w:rsidR="00343716">
              <w:t>formular</w:t>
            </w:r>
            <w:r w:rsidRPr="00BA0387">
              <w:t>:</w:t>
            </w:r>
          </w:p>
        </w:tc>
        <w:tc>
          <w:tcPr>
            <w:tcW w:w="7464" w:type="dxa"/>
            <w:gridSpan w:val="4"/>
          </w:tcPr>
          <w:p w14:paraId="17F3D50C" w14:textId="77777777" w:rsidR="00C9024A" w:rsidRPr="00BA0387" w:rsidRDefault="00C9024A" w:rsidP="00C9024A">
            <w:pPr>
              <w:spacing w:line="310" w:lineRule="auto"/>
              <w:rPr>
                <w:b/>
              </w:rPr>
            </w:pPr>
            <w:r w:rsidRPr="00BA0387">
              <w:rPr>
                <w:b/>
              </w:rPr>
              <w:t xml:space="preserve">Ministarstvo </w:t>
            </w:r>
            <w:r>
              <w:rPr>
                <w:b/>
              </w:rPr>
              <w:t xml:space="preserve"> finansija</w:t>
            </w:r>
            <w:r w:rsidRPr="00BA0387">
              <w:rPr>
                <w:b/>
              </w:rPr>
              <w:t xml:space="preserve">/ Jedinica za </w:t>
            </w:r>
            <w:r>
              <w:rPr>
                <w:b/>
              </w:rPr>
              <w:t>implementaciju</w:t>
            </w:r>
            <w:r w:rsidRPr="00BA038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BA0387">
              <w:rPr>
                <w:b/>
              </w:rPr>
              <w:t>rojekt</w:t>
            </w:r>
            <w:r>
              <w:rPr>
                <w:b/>
              </w:rPr>
              <w:t xml:space="preserve">a (JIP) </w:t>
            </w:r>
          </w:p>
          <w:p w14:paraId="0040E45D" w14:textId="77777777" w:rsidR="00C9024A" w:rsidRPr="00AD4A5E" w:rsidRDefault="00C9024A" w:rsidP="00C9024A">
            <w:pPr>
              <w:pStyle w:val="ListParagraph"/>
              <w:numPr>
                <w:ilvl w:val="0"/>
                <w:numId w:val="3"/>
              </w:numPr>
              <w:spacing w:before="120" w:after="120" w:line="31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4E6C55">
              <w:rPr>
                <w:sz w:val="24"/>
                <w:szCs w:val="24"/>
                <w:lang w:val="sr-Latn-RS"/>
              </w:rPr>
              <w:t xml:space="preserve">Poštom na adresu: </w:t>
            </w:r>
            <w:r w:rsidRPr="00C12B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Latn-RS"/>
              </w:rPr>
              <w:t xml:space="preserve">Ministarstva finansija </w:t>
            </w:r>
            <w:r w:rsidRPr="00C12B1B">
              <w:rPr>
                <w:rStyle w:val="bold-txt"/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Latn-RS"/>
              </w:rPr>
              <w:t>Republike Srbije,</w:t>
            </w:r>
            <w:r w:rsidRPr="00C12B1B">
              <w:rPr>
                <w:rStyle w:val="bold-txt"/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C12B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Latn-RS"/>
              </w:rPr>
              <w:t>Kneza Miloša 20, 11000 Beograd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Latn-RS"/>
              </w:rPr>
              <w:t>,</w:t>
            </w:r>
            <w:r>
              <w:rPr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AD4A5E"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  <w:t xml:space="preserve">sa naznakom poverljivo na Sektor za finansijski sistem - Projekat </w:t>
            </w:r>
            <w:r w:rsidRPr="00AD4A5E">
              <w:rPr>
                <w:rFonts w:cstheme="minorHAnsi"/>
                <w:bCs/>
                <w:sz w:val="24"/>
                <w:szCs w:val="24"/>
                <w:lang w:val="sr-Latn-RS"/>
              </w:rPr>
              <w:t>Pokretanje dugoročnog finansiranja kroz projekat tržišta kapitala.</w:t>
            </w:r>
          </w:p>
          <w:p w14:paraId="54857456" w14:textId="77777777" w:rsidR="00C9024A" w:rsidRPr="00AD4A5E" w:rsidRDefault="00C9024A" w:rsidP="00C9024A">
            <w:pPr>
              <w:pStyle w:val="ListParagraph"/>
              <w:numPr>
                <w:ilvl w:val="0"/>
                <w:numId w:val="3"/>
              </w:numPr>
              <w:spacing w:before="120" w:after="120" w:line="31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AD4A5E">
              <w:rPr>
                <w:color w:val="000000" w:themeColor="text1"/>
                <w:sz w:val="24"/>
                <w:szCs w:val="24"/>
                <w:lang w:val="sr-Latn-RS"/>
              </w:rPr>
              <w:t xml:space="preserve">Na ruke: Pisarnica Ministarstva finansija, </w:t>
            </w:r>
            <w:r w:rsidRPr="00AD4A5E">
              <w:rPr>
                <w:rFonts w:cstheme="minorHAnsi"/>
                <w:sz w:val="24"/>
                <w:szCs w:val="24"/>
                <w:shd w:val="clear" w:color="auto" w:fill="FFFFFF"/>
                <w:lang w:val="sr-Latn-RS"/>
              </w:rPr>
              <w:t>Kneza Miloša 20, 11000 Beograd,</w:t>
            </w:r>
            <w:r w:rsidRPr="00AD4A5E"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  <w:t xml:space="preserve"> sa naznakom poverljivo na Sektor za finansijski sistem - Projekat </w:t>
            </w:r>
            <w:r w:rsidRPr="00AD4A5E">
              <w:rPr>
                <w:rFonts w:cstheme="minorHAnsi"/>
                <w:bCs/>
                <w:sz w:val="24"/>
                <w:szCs w:val="24"/>
                <w:lang w:val="sr-Latn-RS"/>
              </w:rPr>
              <w:t>Pokretanje dugoročnog finansiranja kroz projekat tržišta kapitala.</w:t>
            </w:r>
          </w:p>
          <w:p w14:paraId="30E356A5" w14:textId="6BDA65F1" w:rsidR="00630C7B" w:rsidRPr="006A1DC2" w:rsidRDefault="00C9024A" w:rsidP="001923A4">
            <w:pPr>
              <w:pStyle w:val="ListParagraph"/>
              <w:numPr>
                <w:ilvl w:val="0"/>
                <w:numId w:val="1"/>
              </w:numPr>
              <w:spacing w:before="120" w:after="120" w:line="310" w:lineRule="auto"/>
              <w:ind w:left="714" w:hanging="357"/>
              <w:jc w:val="both"/>
              <w:rPr>
                <w:sz w:val="24"/>
                <w:szCs w:val="24"/>
                <w:lang w:val="sr-Latn-RS"/>
              </w:rPr>
            </w:pPr>
            <w:r w:rsidRPr="009469D3">
              <w:rPr>
                <w:sz w:val="24"/>
                <w:szCs w:val="24"/>
                <w:lang w:val="sr-Latn-RS"/>
              </w:rPr>
              <w:t xml:space="preserve">E - poštom: </w:t>
            </w:r>
            <w:hyperlink r:id="rId9" w:history="1">
              <w:r w:rsidR="00630C7B" w:rsidRPr="009469D3">
                <w:rPr>
                  <w:rStyle w:val="Hyperlink"/>
                  <w:i/>
                  <w:iCs/>
                  <w:sz w:val="24"/>
                  <w:szCs w:val="24"/>
                  <w:lang w:val="sr-Latn-RS"/>
                </w:rPr>
                <w:t>zalbezaintresovanestrane.cmdp@mfin.gov.rs</w:t>
              </w:r>
            </w:hyperlink>
          </w:p>
        </w:tc>
      </w:tr>
      <w:tr w:rsidR="00DB7580" w:rsidRPr="00BA0387" w14:paraId="63AEDA79" w14:textId="77777777" w:rsidTr="005C3C45">
        <w:trPr>
          <w:trHeight w:val="1615"/>
        </w:trPr>
        <w:tc>
          <w:tcPr>
            <w:tcW w:w="2122" w:type="dxa"/>
          </w:tcPr>
          <w:p w14:paraId="6E0FFDCB" w14:textId="77777777" w:rsidR="00DB7580" w:rsidRPr="00BA0387" w:rsidRDefault="00DB7580" w:rsidP="005C3C45">
            <w:pPr>
              <w:spacing w:line="310" w:lineRule="auto"/>
            </w:pPr>
            <w:r w:rsidRPr="00BA0387">
              <w:t>Ako je vaša žalba anonimna:</w:t>
            </w:r>
          </w:p>
        </w:tc>
        <w:tc>
          <w:tcPr>
            <w:tcW w:w="7464" w:type="dxa"/>
            <w:gridSpan w:val="4"/>
          </w:tcPr>
          <w:p w14:paraId="41F22097" w14:textId="77777777" w:rsidR="00C9024A" w:rsidRPr="00C9024A" w:rsidRDefault="00DB7580" w:rsidP="00C9024A">
            <w:pPr>
              <w:pStyle w:val="ListParagraph"/>
              <w:numPr>
                <w:ilvl w:val="0"/>
                <w:numId w:val="1"/>
              </w:numPr>
              <w:spacing w:before="120" w:after="120" w:line="310" w:lineRule="auto"/>
              <w:jc w:val="both"/>
              <w:rPr>
                <w:sz w:val="24"/>
                <w:szCs w:val="24"/>
                <w:lang w:val="sr-Latn-RS"/>
              </w:rPr>
            </w:pPr>
            <w:r w:rsidRPr="009E3D8A">
              <w:rPr>
                <w:sz w:val="24"/>
                <w:szCs w:val="24"/>
                <w:lang w:val="sr-Latn-RS"/>
              </w:rPr>
              <w:t xml:space="preserve">U tom slučaju će odgovor biti objavljen na internet stranici </w:t>
            </w:r>
            <w:r w:rsidRPr="009E3D8A">
              <w:rPr>
                <w:color w:val="000000" w:themeColor="text1"/>
                <w:sz w:val="24"/>
                <w:szCs w:val="24"/>
                <w:lang w:val="sr-Latn-RS"/>
              </w:rPr>
              <w:t xml:space="preserve">projekata </w:t>
            </w:r>
            <w:r w:rsidRPr="009E3D8A">
              <w:rPr>
                <w:rFonts w:cstheme="minorHAnsi"/>
                <w:bCs/>
                <w:sz w:val="24"/>
                <w:szCs w:val="24"/>
                <w:lang w:val="sr-Latn-RS"/>
              </w:rPr>
              <w:t xml:space="preserve">Pokretanje dugoročnog finansiranja kroz projekat tržišta kapitala </w:t>
            </w:r>
          </w:p>
          <w:p w14:paraId="6380EA71" w14:textId="69A3B952" w:rsidR="00DB7580" w:rsidRPr="00C9024A" w:rsidRDefault="00AF470E" w:rsidP="00AF470E">
            <w:pPr>
              <w:spacing w:line="310" w:lineRule="auto"/>
              <w:jc w:val="center"/>
            </w:pPr>
            <w:r w:rsidRPr="00AF0E13">
              <w:rPr>
                <w:rFonts w:cstheme="minorHAnsi"/>
                <w:i/>
                <w:iCs/>
                <w:color w:val="004E9A"/>
              </w:rPr>
              <w:t xml:space="preserve"> https://www.mfin.gov.rs/dokumenti2/pokretanje-dugorocnog-finansiranja-kroz-projekat-trzista-kapitala</w:t>
            </w:r>
          </w:p>
        </w:tc>
      </w:tr>
      <w:tr w:rsidR="00DB7580" w:rsidRPr="00BA0387" w14:paraId="66D8AB96" w14:textId="77777777" w:rsidTr="005C3C45">
        <w:tc>
          <w:tcPr>
            <w:tcW w:w="6264" w:type="dxa"/>
            <w:gridSpan w:val="3"/>
            <w:vAlign w:val="center"/>
          </w:tcPr>
          <w:p w14:paraId="4600439A" w14:textId="77777777" w:rsidR="00DB7580" w:rsidRPr="00BA0387" w:rsidRDefault="00DB7580" w:rsidP="005C3C45">
            <w:pPr>
              <w:spacing w:line="310" w:lineRule="auto"/>
            </w:pPr>
            <w:r w:rsidRPr="00BA0387">
              <w:t>Potpis</w:t>
            </w:r>
          </w:p>
          <w:p w14:paraId="132E3727" w14:textId="77777777" w:rsidR="00DB7580" w:rsidRPr="00BA0387" w:rsidRDefault="00DB7580" w:rsidP="005C3C45">
            <w:pPr>
              <w:spacing w:line="310" w:lineRule="auto"/>
            </w:pPr>
          </w:p>
        </w:tc>
        <w:tc>
          <w:tcPr>
            <w:tcW w:w="3322" w:type="dxa"/>
            <w:gridSpan w:val="2"/>
          </w:tcPr>
          <w:p w14:paraId="6F067C3A" w14:textId="77777777" w:rsidR="00DB7580" w:rsidRPr="00BA0387" w:rsidRDefault="00DB7580" w:rsidP="005C3C45">
            <w:pPr>
              <w:spacing w:line="310" w:lineRule="auto"/>
            </w:pPr>
            <w:r w:rsidRPr="00BA0387">
              <w:t>Datum</w:t>
            </w:r>
            <w:r>
              <w:t>:</w:t>
            </w:r>
          </w:p>
        </w:tc>
      </w:tr>
    </w:tbl>
    <w:p w14:paraId="213B96B3" w14:textId="77777777" w:rsidR="00DB7580" w:rsidRDefault="00DB7580" w:rsidP="00DB7580"/>
    <w:sectPr w:rsidR="00DB758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1AC1" w14:textId="77777777" w:rsidR="003752BE" w:rsidRDefault="003752BE" w:rsidP="00BB7461">
      <w:r>
        <w:separator/>
      </w:r>
    </w:p>
  </w:endnote>
  <w:endnote w:type="continuationSeparator" w:id="0">
    <w:p w14:paraId="46867A65" w14:textId="77777777" w:rsidR="003752BE" w:rsidRDefault="003752BE" w:rsidP="00B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EF56" w14:textId="77777777" w:rsidR="003752BE" w:rsidRDefault="003752BE" w:rsidP="00BB7461">
      <w:r>
        <w:separator/>
      </w:r>
    </w:p>
  </w:footnote>
  <w:footnote w:type="continuationSeparator" w:id="0">
    <w:p w14:paraId="695D54A3" w14:textId="77777777" w:rsidR="003752BE" w:rsidRDefault="003752BE" w:rsidP="00BB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FFF2" w14:textId="2DCE1D59" w:rsidR="00BB7461" w:rsidRPr="00C9024A" w:rsidRDefault="00F91BAF" w:rsidP="00C9024A">
    <w:pPr>
      <w:pStyle w:val="Header"/>
      <w:pBdr>
        <w:bottom w:val="single" w:sz="4" w:space="1" w:color="auto"/>
      </w:pBdr>
      <w:jc w:val="center"/>
    </w:pPr>
    <w:r w:rsidRPr="00C9024A">
      <w:t>Formular za podnošenje žalbi zainteresovanih strana za Projekat Pokretanje dugoročnog finansiranja kroz projekat tržišta kapitala (Projekat CMDP)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2817"/>
    <w:multiLevelType w:val="hybridMultilevel"/>
    <w:tmpl w:val="7CC079C0"/>
    <w:lvl w:ilvl="0" w:tplc="EADEDB8A">
      <w:start w:val="1"/>
      <w:numFmt w:val="decimal"/>
      <w:lvlText w:val="%1."/>
      <w:lvlJc w:val="left"/>
      <w:pPr>
        <w:ind w:left="720" w:hanging="360"/>
      </w:pPr>
      <w:rPr>
        <w:rFonts w:hint="default"/>
        <w:color w:val="EF8E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30619"/>
    <w:multiLevelType w:val="hybridMultilevel"/>
    <w:tmpl w:val="23B64B34"/>
    <w:lvl w:ilvl="0" w:tplc="2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AB63A80"/>
    <w:multiLevelType w:val="hybridMultilevel"/>
    <w:tmpl w:val="EDAEBF60"/>
    <w:lvl w:ilvl="0" w:tplc="C08414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26F14"/>
    <w:multiLevelType w:val="hybridMultilevel"/>
    <w:tmpl w:val="4078911A"/>
    <w:lvl w:ilvl="0" w:tplc="C08414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3838">
    <w:abstractNumId w:val="2"/>
  </w:num>
  <w:num w:numId="2" w16cid:durableId="1136602419">
    <w:abstractNumId w:val="0"/>
  </w:num>
  <w:num w:numId="3" w16cid:durableId="878394044">
    <w:abstractNumId w:val="3"/>
  </w:num>
  <w:num w:numId="4" w16cid:durableId="114257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MTc3NTYwMjQ1MzRU0lEKTi0uzszPAykwNKoFAGok4h0tAAAA"/>
  </w:docVars>
  <w:rsids>
    <w:rsidRoot w:val="00F0257A"/>
    <w:rsid w:val="00032BBA"/>
    <w:rsid w:val="00053FEC"/>
    <w:rsid w:val="000719B5"/>
    <w:rsid w:val="000737BD"/>
    <w:rsid w:val="000F708B"/>
    <w:rsid w:val="00120B43"/>
    <w:rsid w:val="00126A5C"/>
    <w:rsid w:val="00170BD6"/>
    <w:rsid w:val="00191606"/>
    <w:rsid w:val="001923A4"/>
    <w:rsid w:val="00194A6C"/>
    <w:rsid w:val="001C2F19"/>
    <w:rsid w:val="001D1AB2"/>
    <w:rsid w:val="001E0A34"/>
    <w:rsid w:val="001E1A62"/>
    <w:rsid w:val="001F5CDF"/>
    <w:rsid w:val="00250101"/>
    <w:rsid w:val="002563CE"/>
    <w:rsid w:val="002A3F8C"/>
    <w:rsid w:val="002F3478"/>
    <w:rsid w:val="00323900"/>
    <w:rsid w:val="00343716"/>
    <w:rsid w:val="003528ED"/>
    <w:rsid w:val="003752BE"/>
    <w:rsid w:val="00394073"/>
    <w:rsid w:val="00422C0D"/>
    <w:rsid w:val="00432ECF"/>
    <w:rsid w:val="004E230F"/>
    <w:rsid w:val="005052A9"/>
    <w:rsid w:val="00512036"/>
    <w:rsid w:val="00512362"/>
    <w:rsid w:val="00514497"/>
    <w:rsid w:val="005B3D88"/>
    <w:rsid w:val="005B61BF"/>
    <w:rsid w:val="005D67AE"/>
    <w:rsid w:val="005F5328"/>
    <w:rsid w:val="00611A28"/>
    <w:rsid w:val="00630C7B"/>
    <w:rsid w:val="007560C4"/>
    <w:rsid w:val="007C21D5"/>
    <w:rsid w:val="007E0AD2"/>
    <w:rsid w:val="00881924"/>
    <w:rsid w:val="0088326D"/>
    <w:rsid w:val="008A1621"/>
    <w:rsid w:val="008D1E99"/>
    <w:rsid w:val="008E1249"/>
    <w:rsid w:val="008F03AA"/>
    <w:rsid w:val="009469D3"/>
    <w:rsid w:val="00967CFE"/>
    <w:rsid w:val="009D1C06"/>
    <w:rsid w:val="00A35A7D"/>
    <w:rsid w:val="00A732AA"/>
    <w:rsid w:val="00A86D0E"/>
    <w:rsid w:val="00A955D4"/>
    <w:rsid w:val="00A95FD1"/>
    <w:rsid w:val="00AB5BEA"/>
    <w:rsid w:val="00AC2E17"/>
    <w:rsid w:val="00AD4EAA"/>
    <w:rsid w:val="00AF470E"/>
    <w:rsid w:val="00B064D3"/>
    <w:rsid w:val="00B11E9B"/>
    <w:rsid w:val="00B26B64"/>
    <w:rsid w:val="00B3759B"/>
    <w:rsid w:val="00B41B16"/>
    <w:rsid w:val="00BB14CC"/>
    <w:rsid w:val="00BB7461"/>
    <w:rsid w:val="00C06DBF"/>
    <w:rsid w:val="00C1097F"/>
    <w:rsid w:val="00C30C61"/>
    <w:rsid w:val="00C56C22"/>
    <w:rsid w:val="00C73E9A"/>
    <w:rsid w:val="00C9024A"/>
    <w:rsid w:val="00CA1E4E"/>
    <w:rsid w:val="00CC077A"/>
    <w:rsid w:val="00CF1170"/>
    <w:rsid w:val="00D03235"/>
    <w:rsid w:val="00D4792B"/>
    <w:rsid w:val="00D771DA"/>
    <w:rsid w:val="00D90FBF"/>
    <w:rsid w:val="00DB2182"/>
    <w:rsid w:val="00DB7580"/>
    <w:rsid w:val="00DE0488"/>
    <w:rsid w:val="00E249ED"/>
    <w:rsid w:val="00E35580"/>
    <w:rsid w:val="00E77C87"/>
    <w:rsid w:val="00EA30AC"/>
    <w:rsid w:val="00EC2403"/>
    <w:rsid w:val="00F01691"/>
    <w:rsid w:val="00F0257A"/>
    <w:rsid w:val="00F56193"/>
    <w:rsid w:val="00F84EE4"/>
    <w:rsid w:val="00F91BAF"/>
    <w:rsid w:val="00FA47EE"/>
    <w:rsid w:val="00FD03B9"/>
    <w:rsid w:val="00FD5DAD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E90AC"/>
  <w15:chartTrackingRefBased/>
  <w15:docId w15:val="{5B9E659B-3903-8C4B-BCBA-33AD992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4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7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61"/>
  </w:style>
  <w:style w:type="paragraph" w:styleId="Footer">
    <w:name w:val="footer"/>
    <w:basedOn w:val="Normal"/>
    <w:link w:val="FooterChar"/>
    <w:uiPriority w:val="99"/>
    <w:unhideWhenUsed/>
    <w:rsid w:val="00BB7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61"/>
  </w:style>
  <w:style w:type="character" w:styleId="Hyperlink">
    <w:name w:val="Hyperlink"/>
    <w:basedOn w:val="DefaultParagraphFont"/>
    <w:uiPriority w:val="99"/>
    <w:unhideWhenUsed/>
    <w:rsid w:val="00BB74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4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61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DB7580"/>
    <w:rPr>
      <w:vertAlign w:val="superscript"/>
    </w:rPr>
  </w:style>
  <w:style w:type="paragraph" w:styleId="ListParagraph">
    <w:name w:val="List Paragraph"/>
    <w:aliases w:val="List_Paragraph,Multilevel para_II,Akapit z listą BS,Bullet1,List Paragraph 1,List Paragraph (numbered (a)),Numbered list,Forth level,NumberedParas,Bullets,PAD,Main numbered paragraph,List Paragraph-ExecSummary,References,Citation List,Ha"/>
    <w:basedOn w:val="Normal"/>
    <w:link w:val="ListParagraphChar"/>
    <w:uiPriority w:val="34"/>
    <w:qFormat/>
    <w:rsid w:val="00DB758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sr-Cyrl-RS" w:eastAsia="sr-Latn-RS"/>
    </w:rPr>
  </w:style>
  <w:style w:type="character" w:customStyle="1" w:styleId="ListParagraphChar">
    <w:name w:val="List Paragraph Char"/>
    <w:aliases w:val="List_Paragraph Char,Multilevel para_II Char,Akapit z listą BS Char,Bullet1 Char,List Paragraph 1 Char,List Paragraph (numbered (a)) Char,Numbered list Char,Forth level Char,NumberedParas Char,Bullets Char,PAD Char,References Char"/>
    <w:basedOn w:val="DefaultParagraphFont"/>
    <w:link w:val="ListParagraph"/>
    <w:uiPriority w:val="34"/>
    <w:qFormat/>
    <w:rsid w:val="00DB7580"/>
    <w:rPr>
      <w:rFonts w:ascii="Calibri" w:eastAsia="Calibri" w:hAnsi="Calibri" w:cs="Calibri"/>
      <w:sz w:val="22"/>
      <w:szCs w:val="22"/>
      <w:lang w:val="sr-Cyrl-RS" w:eastAsia="sr-Latn-RS"/>
    </w:rPr>
  </w:style>
  <w:style w:type="paragraph" w:styleId="FootnoteText">
    <w:name w:val="footnote text"/>
    <w:basedOn w:val="Normal"/>
    <w:link w:val="FootnoteTextChar"/>
    <w:uiPriority w:val="99"/>
    <w:unhideWhenUsed/>
    <w:rsid w:val="00DB7580"/>
    <w:rPr>
      <w:rFonts w:ascii="Calibri" w:eastAsia="Calibri" w:hAnsi="Calibri" w:cs="Calibri"/>
      <w:sz w:val="20"/>
      <w:szCs w:val="20"/>
      <w:lang w:val="sr-Cyrl-RS" w:eastAsia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580"/>
    <w:rPr>
      <w:rFonts w:ascii="Calibri" w:eastAsia="Calibri" w:hAnsi="Calibri" w:cs="Calibri"/>
      <w:sz w:val="20"/>
      <w:szCs w:val="20"/>
      <w:lang w:val="sr-Cyrl-RS" w:eastAsia="sr-Latn-RS"/>
    </w:rPr>
  </w:style>
  <w:style w:type="character" w:customStyle="1" w:styleId="bold-txt">
    <w:name w:val="bold-txt"/>
    <w:basedOn w:val="DefaultParagraphFont"/>
    <w:rsid w:val="00DB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in.gov.rs/dokumenti2/pokretanje-dugorocnog-finansiranja-kroz-projekat-trzista-kapita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lbezaintresovanestrane.cmdp@mfin.gov.rs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4603-C309-4264-BEDE-ACCD4DBB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Radovanović</dc:creator>
  <cp:keywords/>
  <dc:description/>
  <cp:lastModifiedBy>Vukica Popadic</cp:lastModifiedBy>
  <cp:revision>2</cp:revision>
  <dcterms:created xsi:type="dcterms:W3CDTF">2024-05-15T10:48:00Z</dcterms:created>
  <dcterms:modified xsi:type="dcterms:W3CDTF">2024-05-15T10:48:00Z</dcterms:modified>
</cp:coreProperties>
</file>