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49" w:rsidRDefault="000A7E0B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br/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 основу члана 68. Закона о буџетском систему („Службени гласник РС”, бр. 54/09, 73/10, 101/10, 101/11, 93/12, 62/13 – исправка, 108/13, 142/14, 68/15 – др. закон 103/15, 99/16, 113/17 и 95/18) и члана 42. став 1. Закона о Влади („Службени гласник РС”, бр</w:t>
      </w:r>
      <w:r>
        <w:rPr>
          <w:rFonts w:ascii="Verdana" w:eastAsia="Verdana" w:hAnsi="Verdana" w:cs="Verdana"/>
        </w:rPr>
        <w:t xml:space="preserve">. 55/05, 71/05 – исправка, 101/07, 65/08, 16/11, 68/12 – УС, 72/12, 7/14 – УС, 44/14 и 30/18 – др. закон), а у вези са чл. 10. и 74. Оквирног споразума између Републике Србије и Европске комисије о правилима за спровођење финансијске помоћи Европске уније </w:t>
      </w:r>
      <w:r>
        <w:rPr>
          <w:rFonts w:ascii="Verdana" w:eastAsia="Verdana" w:hAnsi="Verdana" w:cs="Verdana"/>
        </w:rPr>
        <w:t>Републици Србији у оквиру инструмента за претприступну помоћ (ИПА II) („Службени гласник РС – Међународни уговори”, број 19/14),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управљању програмима претприступне помоћи Европске уније у оквиру инструмента за претприступну помоћ (ИПА</w:t>
      </w:r>
      <w:r>
        <w:rPr>
          <w:rFonts w:ascii="Verdana" w:eastAsia="Verdana" w:hAnsi="Verdana" w:cs="Verdana"/>
          <w:b/>
        </w:rPr>
        <w:t xml:space="preserve"> II) за период 2014–2020. године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10 од 15. фебруара 2019, 93 од 24. октобра 2025.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I. УВОДНЕ ОДРЕДБЕ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Овом уредбом ближе се уређују начин управљања програмима претприступне помоћи Европске уније (ЕУ) у Републици Србији који</w:t>
      </w:r>
      <w:r>
        <w:rPr>
          <w:rFonts w:ascii="Verdana" w:eastAsia="Verdana" w:hAnsi="Verdana" w:cs="Verdana"/>
        </w:rPr>
        <w:t xml:space="preserve"> се финансирају из инструмента за претприступну помоћ (ИПА II) за период 2014–2020. године, одговорна лица и тела, као и начин на који се уређују њихови међусобни односи, а у вези са припремом, координацијом, спровођењем, праћењем, вредновањем и извештавањ</w:t>
      </w:r>
      <w:r>
        <w:rPr>
          <w:rFonts w:ascii="Verdana" w:eastAsia="Verdana" w:hAnsi="Verdana" w:cs="Verdana"/>
        </w:rPr>
        <w:t>ем о спровођењу програма који се финансирају из ИПА II у случају када Европска комисија поверава послове извршења буџета за одређене програме Републици Србији.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Дефиниције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Поједини изрази употребљени у овој уредби имају следеће значење: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инструмен</w:t>
      </w:r>
      <w:r>
        <w:rPr>
          <w:rFonts w:ascii="Verdana" w:eastAsia="Verdana" w:hAnsi="Verdana" w:cs="Verdana"/>
        </w:rPr>
        <w:t>т за претприступну помоћ (ИПА II) јесте финансијски инструмент ЕУ који подржава стратегију проширења ЕУ, чија намена је да пружи помоћ кандидатима и потенцијалним кандидатима у процесу приступања ЕУ;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оквирни споразум јесте Оквирни споразум између Републ</w:t>
      </w:r>
      <w:r>
        <w:rPr>
          <w:rFonts w:ascii="Verdana" w:eastAsia="Verdana" w:hAnsi="Verdana" w:cs="Verdana"/>
        </w:rPr>
        <w:t>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II);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билатерални споразум јесте споразум закључен између две земље учеснице у програму прекогран</w:t>
      </w:r>
      <w:r>
        <w:rPr>
          <w:rFonts w:ascii="Verdana" w:eastAsia="Verdana" w:hAnsi="Verdana" w:cs="Verdana"/>
        </w:rPr>
        <w:t xml:space="preserve">ичне сарадње којим се одређује систем </w:t>
      </w:r>
      <w:r>
        <w:rPr>
          <w:rFonts w:ascii="Verdana" w:eastAsia="Verdana" w:hAnsi="Verdana" w:cs="Verdana"/>
        </w:rPr>
        <w:lastRenderedPageBreak/>
        <w:t>управљања и контроле програма прекограничне сарадње, дефинишу одговорна лица и тела за управљање, спровођење, контролу и ревизију програма прекограничне сарадње, као и њихова права и обавезе у циљу обезбеђивања правилн</w:t>
      </w:r>
      <w:r>
        <w:rPr>
          <w:rFonts w:ascii="Verdana" w:eastAsia="Verdana" w:hAnsi="Verdana" w:cs="Verdana"/>
        </w:rPr>
        <w:t>ог функционисања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акциони програм јесте документ за спровођење финансијске помоћи ЕУ са дефинисаним циљевима, очекиваним резултатима, начином спровођења и осталим условима за њихову реализацију;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акција јесте део акционог програма која се деф</w:t>
      </w:r>
      <w:r>
        <w:rPr>
          <w:rFonts w:ascii="Verdana" w:eastAsia="Verdana" w:hAnsi="Verdana" w:cs="Verdana"/>
        </w:rPr>
        <w:t>инише на секторском нивоу и садржи јасну хијерархију активности које се спроводе ради остваривања предвиђених резултата и постизања дефинисаног секторског циља, за које је утврђен начин спровођења, буџет и оквирни рокови, све припадајуће мере подршке и нач</w:t>
      </w:r>
      <w:r>
        <w:rPr>
          <w:rFonts w:ascii="Verdana" w:eastAsia="Verdana" w:hAnsi="Verdana" w:cs="Verdana"/>
        </w:rPr>
        <w:t>ин и/или индикатори праћења успешности;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активност јесте део акције којом се исказују посебни задаци које треба предузети током трајања акције да би се остварили предвиђени резултати;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7) програм прекограничне сарадње јесте документ којим се утврђују прио</w:t>
      </w:r>
      <w:r>
        <w:rPr>
          <w:rFonts w:ascii="Verdana" w:eastAsia="Verdana" w:hAnsi="Verdana" w:cs="Verdana"/>
        </w:rPr>
        <w:t>ритети, циљеви и методе финансирања и спровођења активности које се финансирају из утврђеног буџета који израђује оперативна структура за програме прекограничне сарадње у земљама учесницама у програму;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8) операција јесте пројекат, уговор или група пројекат</w:t>
      </w:r>
      <w:r>
        <w:rPr>
          <w:rFonts w:ascii="Verdana" w:eastAsia="Verdana" w:hAnsi="Verdana" w:cs="Verdana"/>
        </w:rPr>
        <w:t>а у оквиру програма прекограничне сарадње који доприносе циљевима тематске области политика или тематских приоритетних области на које се односе, а које одабере тело за уговарање;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програм руралног развоја у области пољопривреде (ИПАРД програм) јесте док</w:t>
      </w:r>
      <w:r>
        <w:rPr>
          <w:rFonts w:ascii="Verdana" w:eastAsia="Verdana" w:hAnsi="Verdana" w:cs="Verdana"/>
        </w:rPr>
        <w:t>умент којим се дефинишу приоритети, инвестиције, мере и финансијски оквир подршке у оквиру ИПАРД финансијске помоћи;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10) корисник ИПА II јесте Република Србија;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11) крајњи корисник јесте државни орган или служба Владе који су одговорни за координацију пред</w:t>
      </w:r>
      <w:r>
        <w:rPr>
          <w:rFonts w:ascii="Verdana" w:eastAsia="Verdana" w:hAnsi="Verdana" w:cs="Verdana"/>
        </w:rPr>
        <w:t>лагања и спровођења акција, односно делова акција. Крајњи корисник може истовремено бити и крајњи прималац;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12) крајњи прималац јесте државни орган, служба Владе, јединица локалне самоуправе или други корисник јавних средстава који учествује у спровођењу у</w:t>
      </w:r>
      <w:r>
        <w:rPr>
          <w:rFonts w:ascii="Verdana" w:eastAsia="Verdana" w:hAnsi="Verdana" w:cs="Verdana"/>
        </w:rPr>
        <w:t>говора закључених у оквиру реализације делова акционих програма, а на које се преноси власништво над добрима прибављеним по основу уговора, било да се ради о уговорима о пружању услуга, набавци робе или извођењу радова;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13) прималац јесте корисник бесповра</w:t>
      </w:r>
      <w:r>
        <w:rPr>
          <w:rFonts w:ascii="Verdana" w:eastAsia="Verdana" w:hAnsi="Verdana" w:cs="Verdana"/>
        </w:rPr>
        <w:t>тне помоћи (укључујући и твининг партнера), уговорна страна у оквиру уговора о услугама, набавци и радовима, уговорна страна у оквиру споразума о делегирању, или било које правно и физичко лице које обавља делатност у циљу остваривања прихода и које је као</w:t>
      </w:r>
      <w:r>
        <w:rPr>
          <w:rFonts w:ascii="Verdana" w:eastAsia="Verdana" w:hAnsi="Verdana" w:cs="Verdana"/>
        </w:rPr>
        <w:t xml:space="preserve"> такво регистровано у складу са законом о регистрацији, а које прима финансијску помоћ из ИПА II;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14) корисник у смислу програма прекограничне сарадње јесте државни орган, јединица локалне самоуправе, развојна агенција, школа, универзитет, организација цивилног друштва и друга организација одређена у програму прекограничне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15) водећи корисник </w:t>
      </w:r>
      <w:r>
        <w:rPr>
          <w:rFonts w:ascii="Verdana" w:eastAsia="Verdana" w:hAnsi="Verdana" w:cs="Verdana"/>
        </w:rPr>
        <w:t>у смислу програма прекограничне сарадње јесте један од корисника у програму прекограничне сарадње који је изабран од стране осталих корисника пре подношења предлога операције, који преузима одговорност за финансијско спровођење целокупне операције, води ра</w:t>
      </w:r>
      <w:r>
        <w:rPr>
          <w:rFonts w:ascii="Verdana" w:eastAsia="Verdana" w:hAnsi="Verdana" w:cs="Verdana"/>
        </w:rPr>
        <w:t xml:space="preserve">чуна о томе да се спровођење операције обавља у складу са условима одређеним у уговору и уређује односе са другим корисницима ради гарантовања одговорног финансијског управљања новчаним средствима додељеним за операцију укључујући и модалитете за повраћај </w:t>
      </w:r>
      <w:r>
        <w:rPr>
          <w:rFonts w:ascii="Verdana" w:eastAsia="Verdana" w:hAnsi="Verdana" w:cs="Verdana"/>
        </w:rPr>
        <w:t>непрописно исплаћених износа;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16) твининг јесте инструмент за изградњу капацитета институција који се заснива на партнерској сарадњи између органа јавне управе и прихваћених овлашћених тела држава чланица Европске уније и државе кориснице ИПА II, ради оств</w:t>
      </w:r>
      <w:r>
        <w:rPr>
          <w:rFonts w:ascii="Verdana" w:eastAsia="Verdana" w:hAnsi="Verdana" w:cs="Verdana"/>
        </w:rPr>
        <w:t>арења обавезних резултата који су заједнички договорени са Европском комисијом и пружања подршке држави корисници ИПА II за усклађивање и примену правних тековина ЕУ;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17) твининг партнер јесте тело, орган државне управе земље чланице Европске уније;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18) не</w:t>
      </w:r>
      <w:r>
        <w:rPr>
          <w:rFonts w:ascii="Verdana" w:eastAsia="Verdana" w:hAnsi="Verdana" w:cs="Verdana"/>
        </w:rPr>
        <w:t>правилност јесте свако кршење неке од одредаба важећих правила и уговора које је последица поступка или пропуста пословног субјекта које као последицу има, или би могло да има, задужење буџета ЕУ, а самим тим и буџета Републике Србије неоправданом трошковн</w:t>
      </w:r>
      <w:r>
        <w:rPr>
          <w:rFonts w:ascii="Verdana" w:eastAsia="Verdana" w:hAnsi="Verdana" w:cs="Verdana"/>
        </w:rPr>
        <w:t>ом ставком;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19) административне провере су све радње провера, службених контрола, надзора и других мера које предузима Тело за сузбијање неправилности и превара у поступању са финансијским средствима Европске уније ради утврђивања природе неправилности у ц</w:t>
      </w:r>
      <w:r>
        <w:rPr>
          <w:rFonts w:ascii="Verdana" w:eastAsia="Verdana" w:hAnsi="Verdana" w:cs="Verdana"/>
        </w:rPr>
        <w:t>иљу заштите финансијских интереса Европске уније, а самим тим и финансијских интереса Републике Србије;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20) провере су све радње и другe мерe које предузимају одговорна лица и тела за спровођење програма претприступне помоћи ЕУ у оквиру ИПА II у оквиру сво</w:t>
      </w:r>
      <w:r>
        <w:rPr>
          <w:rFonts w:ascii="Verdana" w:eastAsia="Verdana" w:hAnsi="Verdana" w:cs="Verdana"/>
        </w:rPr>
        <w:t>јих надлежности.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II. СТРУКТУРА ЗА УПРАВЉАЊЕ ПРОГРАМИМА ПРЕТПРИСТУПНЕ ПОМОЋИ ЕУ У ОКВИРУ ИПА II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Одговорна лица и тела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У оквиру ИПА II именују се следећа одговорна лица, односно одређују следећа тела: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Национални ИПА координатор;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Национални службеник за одобравање;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Управљачка структура Националног службеника за одобравање: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а) Национални фонд;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б) Тело за подршку Националном службенику за одобравање;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Оперативне структуре за спровођење програма претприступне помоћи у оквиру И</w:t>
      </w:r>
      <w:r>
        <w:rPr>
          <w:rFonts w:ascii="Verdana" w:eastAsia="Verdana" w:hAnsi="Verdana" w:cs="Verdana"/>
        </w:rPr>
        <w:t>ПА II.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lastRenderedPageBreak/>
        <w:t>Национални ИПА координатор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Национални ИПА координатор јесте члан Владе, функционер кога поставља Влада или државни службеник на положају кога поставља Влада.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Националног ИПА координатора именује Влада.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Национални ИПА координатор одговоран је</w:t>
      </w:r>
      <w:r>
        <w:rPr>
          <w:rFonts w:ascii="Verdana" w:eastAsia="Verdana" w:hAnsi="Verdana" w:cs="Verdana"/>
        </w:rPr>
        <w:t xml:space="preserve"> за свеукупан процес стратешког планирања, координацију програмирања, праћење спровођења, вредновање и извештавање о ИПА II помоћи, као и за сарадњу са Европском комисијом у вези са коришћењем ИПА II.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Национални ИПА координатор обавља следеће послове: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о</w:t>
      </w:r>
      <w:r>
        <w:rPr>
          <w:rFonts w:ascii="Verdana" w:eastAsia="Verdana" w:hAnsi="Verdana" w:cs="Verdana"/>
        </w:rPr>
        <w:t>безбеђује доследност, координацију и усклађивање програма финансираних из ИПА II, како би се остварио њихов оптималан учинак;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обезбеђује координацију у оквиру националне администрације, као и координацију са другим донаторима и осигурава повезаност изме</w:t>
      </w:r>
      <w:r>
        <w:rPr>
          <w:rFonts w:ascii="Verdana" w:eastAsia="Verdana" w:hAnsi="Verdana" w:cs="Verdana"/>
        </w:rPr>
        <w:t>ђу коришћења помоћи примљене из ИПА II и општег процеса приступања ЕУ;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координира учешће Републике Србије у одговарајућим програмима територијалне, односно прекограничне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обезбеђује програмирање ИПА II на националном нивоу и утврђује процедур</w:t>
      </w:r>
      <w:r>
        <w:rPr>
          <w:rFonts w:ascii="Verdana" w:eastAsia="Verdana" w:hAnsi="Verdana" w:cs="Verdana"/>
        </w:rPr>
        <w:t>е за програмирање ИПА II, као и улоге и одговорности свих институција које учествују у процесу програмирања;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у процесу програмирања осигурава усклађеност циљева дефинисаних у акцијама или програмима које предлаже Република Србија за финансирање из ИПА I</w:t>
      </w:r>
      <w:r>
        <w:rPr>
          <w:rFonts w:ascii="Verdana" w:eastAsia="Verdana" w:hAnsi="Verdana" w:cs="Verdana"/>
        </w:rPr>
        <w:t>I са циљевима националних стратешких докумената, узимајући у обзир релевантне макрорегионалне стратегије и стратегије које се односе на морске басене. У случају када програмска документа припрема Република Србија, Национални ИПА координатор координира прип</w:t>
      </w:r>
      <w:r>
        <w:rPr>
          <w:rFonts w:ascii="Verdana" w:eastAsia="Verdana" w:hAnsi="Verdana" w:cs="Verdana"/>
        </w:rPr>
        <w:t>рему докумената и доставља их Европској комисији;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у сарадњи са Националним ИПА координаторима држава учесница, осигурава конзистентност циљева предложених програма прекограничне сарадње са циљевима стратешких докумената ИПА II;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7) обезбеђује постизање циљева и остваривање резултата програма финансираних из ИПА II;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8) прати спровођење ИПА II, утврђује процедуре за праћење спровођења акционих програма финансираних из ИПА II;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доставља Европској комисији годишње извештаје о спрово</w:t>
      </w:r>
      <w:r>
        <w:rPr>
          <w:rFonts w:ascii="Verdana" w:eastAsia="Verdana" w:hAnsi="Verdana" w:cs="Verdana"/>
        </w:rPr>
        <w:t>ђењу ИПА II, завршне извештаје на крају спровођења сваког програма и завршни извештај о спровођењу ИПА II, који обухвата читав период спровођења програма усвојених од стране Европске комисије од 1. јануара 2014. до 31. децембра 2020. године;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10) доставља Е</w:t>
      </w:r>
      <w:r>
        <w:rPr>
          <w:rFonts w:ascii="Verdana" w:eastAsia="Verdana" w:hAnsi="Verdana" w:cs="Verdana"/>
        </w:rPr>
        <w:t>вропској комисији, Националном службенику за одобравање и Ревизорском телу, годишњи извештај о извршавању поверених послова за извршење буџета ЕУ;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lastRenderedPageBreak/>
        <w:t>11) образује Одбор за праћење ИПА у сарадњи са Европском комисијом, ко-председава Одбором за праћење ИПА са Е</w:t>
      </w:r>
      <w:r>
        <w:rPr>
          <w:rFonts w:ascii="Verdana" w:eastAsia="Verdana" w:hAnsi="Verdana" w:cs="Verdana"/>
        </w:rPr>
        <w:t>вропском комисијом, успоставља и организује састанке секторских одбора за праћење;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12) прати одрживост и ефекте акционих програма финансираних из ИПА II, прати испуњеност предуслова за отпочињање поступака спровођења јавних набавки у оквиру спровођења прог</w:t>
      </w:r>
      <w:r>
        <w:rPr>
          <w:rFonts w:ascii="Verdana" w:eastAsia="Verdana" w:hAnsi="Verdana" w:cs="Verdana"/>
        </w:rPr>
        <w:t>рама, као и коришћење добара набављених из ИПА II након реализације уговора кроз које се спроводе програми;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13) координира израду плана вредновања у консултацијама са Европском комисијом и утврђује процедуре за спровођење вредновања ИПА II;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14) обавља посл</w:t>
      </w:r>
      <w:r>
        <w:rPr>
          <w:rFonts w:ascii="Verdana" w:eastAsia="Verdana" w:hAnsi="Verdana" w:cs="Verdana"/>
        </w:rPr>
        <w:t>ове утврђене у билатералним споразумима између држава учесница који се односе на управљање програмима прекограничне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15) обезбеђује видљивост и информисање јавности о коришћењу средстава из ИПА II у складу са захтевима и правилима ЕУ и утврђује одг</w:t>
      </w:r>
      <w:r>
        <w:rPr>
          <w:rFonts w:ascii="Verdana" w:eastAsia="Verdana" w:hAnsi="Verdana" w:cs="Verdana"/>
        </w:rPr>
        <w:t>оварајуће процедуре за спровођење тих активности;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16) обавља и друге послове у циљу остваривања своје улоге.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Стручне и административно-техничке послове за Националног ИПА координатора обавља Технички секретаријат Националног ИПА координатора.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Национални сл</w:t>
      </w:r>
      <w:r>
        <w:rPr>
          <w:rFonts w:ascii="Verdana" w:eastAsia="Verdana" w:hAnsi="Verdana" w:cs="Verdana"/>
          <w:b/>
        </w:rPr>
        <w:t>ужбеник за одобравање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Национални службеник за одобравање јесте функционер кога поставља Влада или државни службеник на положају кога поставља Влада на предлог министра надлежног за финансије.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Национални службеник за одобравање обавља послове у вези</w:t>
      </w:r>
      <w:r>
        <w:rPr>
          <w:rFonts w:ascii="Verdana" w:eastAsia="Verdana" w:hAnsi="Verdana" w:cs="Verdana"/>
        </w:rPr>
        <w:t xml:space="preserve"> са финансијским управљањем претприступним средствима ЕУ у Републици Србији и стара се о делотворном функционисању система интерних контрола у вези са ИПА II у смислу обезбеђивања законитости и регуларности трансакција.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Национални службеник за одобравање о</w:t>
      </w:r>
      <w:r>
        <w:rPr>
          <w:rFonts w:ascii="Verdana" w:eastAsia="Verdana" w:hAnsi="Verdana" w:cs="Verdana"/>
        </w:rPr>
        <w:t>бавља следеће послове: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управља рачунима и финансијским пословима у вези са ИПА II уз подршку Националног фонда, и то: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(а) припрема и подноси Европској комисији изјаве о трошковима;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(б) обезбеђује постојање рачуноводства на обрачунској основи којим се ун</w:t>
      </w:r>
      <w:r>
        <w:rPr>
          <w:rFonts w:ascii="Verdana" w:eastAsia="Verdana" w:hAnsi="Verdana" w:cs="Verdana"/>
        </w:rPr>
        <w:t>осе и меморишу, у компјутерском систему, рачуноводствене евиденције за сваку акцију/активност/операцију, и које обезбеђују све податке потребне за састављање захтева за плаћање и годишњих финансијских извештаја односно биланса;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(в) обезбеђује трансфер новч</w:t>
      </w:r>
      <w:r>
        <w:rPr>
          <w:rFonts w:ascii="Verdana" w:eastAsia="Verdana" w:hAnsi="Verdana" w:cs="Verdana"/>
        </w:rPr>
        <w:t>аних средстава оперативним структурама, односно примаоцима;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(г) потврђује постојање и тачност ставки суфинансирања и стара се да се обезбеди довољан износ средстава како би се премостио евентуални мањак </w:t>
      </w:r>
      <w:r>
        <w:rPr>
          <w:rFonts w:ascii="Verdana" w:eastAsia="Verdana" w:hAnsi="Verdana" w:cs="Verdana"/>
        </w:rPr>
        <w:lastRenderedPageBreak/>
        <w:t>због закаснелог трансфера средстава од Европске комис</w:t>
      </w:r>
      <w:r>
        <w:rPr>
          <w:rFonts w:ascii="Verdana" w:eastAsia="Verdana" w:hAnsi="Verdana" w:cs="Verdana"/>
        </w:rPr>
        <w:t>ије, односно због плаћања по налозима за повраћај које изда Европска комисија;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(д) стара се да се обезбеди довољан износ суфинансирања на предлог оперативне структуре;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(ђ) врши потребне финансијске </w:t>
      </w:r>
      <w:r>
        <w:rPr>
          <w:rFonts w:ascii="Verdana" w:eastAsia="Verdana" w:hAnsi="Verdana" w:cs="Verdana"/>
          <w:b/>
        </w:rPr>
        <w:t>исправке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у вези са неправилностима;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(е) доставља финансијскe извештајe, изјавe, као и захтевe за плаћање, уз узимање у обзир резултата свих ревизија које је спровело Ревизорско тело;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(ж) представља главни контакт за проток финансијских информација између Европске комисије и националних инсти</w:t>
      </w:r>
      <w:r>
        <w:rPr>
          <w:rFonts w:ascii="Verdana" w:eastAsia="Verdana" w:hAnsi="Verdana" w:cs="Verdana"/>
        </w:rPr>
        <w:t>туција;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обезбеђује ефикасно функционисање система интерне контроле у реализацији помоћи из ИПА II уз подршку Тела за подршку Националном службенику за одобравање, и то: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(а) обезбеђује уверавање о законитости и регуларности основних трансакција;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(б) обезбеђује утврђивање неправилности и извештавање о њима, обезбеђује утврђивање ефективних и сразмерних мера против превара и неправилности узимајући у обзир препознате ризике и осигурава адекватно извештавање и праћење поступања у случајевима када пос</w:t>
      </w:r>
      <w:r>
        <w:rPr>
          <w:rFonts w:ascii="Verdana" w:eastAsia="Verdana" w:hAnsi="Verdana" w:cs="Verdana"/>
        </w:rPr>
        <w:t>тоји сумња да је извршена превара;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(в) прати деловање управљачке структурe и оперативних структура у смислу испуњавања захтева који се односе на успостављање и функционисање делотворног и ефикасног система интерне контроле, коришћења рачуноводствених систе</w:t>
      </w:r>
      <w:r>
        <w:rPr>
          <w:rFonts w:ascii="Verdana" w:eastAsia="Verdana" w:hAnsi="Verdana" w:cs="Verdana"/>
        </w:rPr>
        <w:t>ма који омогућавају тачне, потпуне и поуздане информације и примену адекватних правила и поступака за обезбеђивање финансијске подршке у оквиру ИПА II путем доделе бесповратних средстава, кроз јавне набавке и путем финансијских инструмената. У случају непо</w:t>
      </w:r>
      <w:r>
        <w:rPr>
          <w:rFonts w:ascii="Verdana" w:eastAsia="Verdana" w:hAnsi="Verdana" w:cs="Verdana"/>
        </w:rPr>
        <w:t>штовања ових захтева, Национални службеник за одобравање уз подршку Тела за подршку Националном службенику за одобравање без одлагања, и пре него што предузме одговарајуће заштитне мере у вези са извршеним плаћањима или потписаним уговорима, обавештава о т</w:t>
      </w:r>
      <w:r>
        <w:rPr>
          <w:rFonts w:ascii="Verdana" w:eastAsia="Verdana" w:hAnsi="Verdana" w:cs="Verdana"/>
        </w:rPr>
        <w:t>оме Европску комисију;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(г) обезбеђује постојање и ефикасно функционисање система интерне контроле који се односи на управљање средствима помоћи из ИПА II;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(д) обезбеђује извештавање о системима управљања и контроле и учествује у разматрању кадровских капац</w:t>
      </w:r>
      <w:r>
        <w:rPr>
          <w:rFonts w:ascii="Verdana" w:eastAsia="Verdana" w:hAnsi="Verdana" w:cs="Verdana"/>
        </w:rPr>
        <w:t>итета за припрему и спровођење програма у оквиру оперативних структура укључених у програмирање и спровођење акција;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(ђ) обезбеђује делотворно функционисање система извештавања и информисања;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(е) прати налазе из ревизорских извештаја Ревизорског тела и одл</w:t>
      </w:r>
      <w:r>
        <w:rPr>
          <w:rFonts w:ascii="Verdana" w:eastAsia="Verdana" w:hAnsi="Verdana" w:cs="Verdana"/>
        </w:rPr>
        <w:t>учује о томе да ли је потребно спровести одређене корективне мере у циљу унапређења система управљања и интерне контроле, води евиденцију о томе и стара се о благовременом спровођењу потребних мера за унапређење, и по потреби врши корекције захтева за плаћ</w:t>
      </w:r>
      <w:r>
        <w:rPr>
          <w:rFonts w:ascii="Verdana" w:eastAsia="Verdana" w:hAnsi="Verdana" w:cs="Verdana"/>
        </w:rPr>
        <w:t>ање који се достављају Европској комисији;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lastRenderedPageBreak/>
        <w:t>(ж) при састављању изјаве о управљању узима у обзир резултате свих ревизија које је обавило Ревизорско тело;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(з) без одлагања обавештава Европску комисију о свакој значајној промени која се односи на системе управ</w:t>
      </w:r>
      <w:r>
        <w:rPr>
          <w:rFonts w:ascii="Verdana" w:eastAsia="Verdana" w:hAnsi="Verdana" w:cs="Verdana"/>
        </w:rPr>
        <w:t>љања и контроле ради испитивања и одобравања пре њихове реализације;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(и) координира припрему консолидованих акционих планова намењених за отклањање недостатака утврђених у системима управљања и контроле;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саставља и доставља Европској комисији, Националн</w:t>
      </w:r>
      <w:r>
        <w:rPr>
          <w:rFonts w:ascii="Verdana" w:eastAsia="Verdana" w:hAnsi="Verdana" w:cs="Verdana"/>
        </w:rPr>
        <w:t>ом ИПА координатору и Ревизорском телу, следећа документа: годишње финансијске извештаје или билансе састављене на обрачунској основи, у складу са захтевима наведеним у одговарајућем финансијском споразуму, у којима су јасно представљени прихваћени трошков</w:t>
      </w:r>
      <w:r>
        <w:rPr>
          <w:rFonts w:ascii="Verdana" w:eastAsia="Verdana" w:hAnsi="Verdana" w:cs="Verdana"/>
        </w:rPr>
        <w:t>и и извршена плаћања; годишњу изјаву о управљању по програму; изјаву о управљању са прегледом извештаја о интерним ревизијама и контролама које предузима управљачка структура;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4) предлаже процедуре за обављање послова из своје надлежности, као и процедуре </w:t>
      </w:r>
      <w:r>
        <w:rPr>
          <w:rFonts w:ascii="Verdana" w:eastAsia="Verdana" w:hAnsi="Verdana" w:cs="Verdana"/>
        </w:rPr>
        <w:t>за сарадњу са Националним ИПА координатором, управљачком структуром и оперативним структурама;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даје препоруке Националном ИПА координатору у вези са спроводљивошћу предложених програма, током процеса програмирања, и у вези административних капацитета пр</w:t>
      </w:r>
      <w:r>
        <w:rPr>
          <w:rFonts w:ascii="Verdana" w:eastAsia="Verdana" w:hAnsi="Verdana" w:cs="Verdana"/>
        </w:rPr>
        <w:t>едлагача за њихово спровођење;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учествује у праћењу спровођења и вредновању програма финансираних из ИПА II. Учествује у раду Одбора за праћење ИПА и по потреби у раду секторских одбора за праћење;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7) прати обављање послова у вези са финансијским управља</w:t>
      </w:r>
      <w:r>
        <w:rPr>
          <w:rFonts w:ascii="Verdana" w:eastAsia="Verdana" w:hAnsi="Verdana" w:cs="Verdana"/>
        </w:rPr>
        <w:t>њем средствима ЕУ у Републици Србији и функционисањем система интерних контрола у вези са ИПА II и остварује сарадњу са надлежним органима државне управе, службама Владе и другим институцијама у вези са вршењем контроле над спровођењем ових послова;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8) оба</w:t>
      </w:r>
      <w:r>
        <w:rPr>
          <w:rFonts w:ascii="Verdana" w:eastAsia="Verdana" w:hAnsi="Verdana" w:cs="Verdana"/>
        </w:rPr>
        <w:t>вља послове утврђене у билатералним споразумима између држава учесница који се односе на управљање програмима прекограничне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обавља и друге послове у циљу остваривања своје улоге.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Национални службеник за одобравање може ангажовати независне реви</w:t>
      </w:r>
      <w:r>
        <w:rPr>
          <w:rFonts w:ascii="Verdana" w:eastAsia="Verdana" w:hAnsi="Verdana" w:cs="Verdana"/>
        </w:rPr>
        <w:t>зоре у циљу спровођења додатне ревизије институција.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93/2025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Национални фонд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Унутрашња јединица у министарству надлежном за послове финансија обавља послове Националног фонда.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Национални фонд обавља послове који се односе</w:t>
      </w:r>
      <w:r>
        <w:rPr>
          <w:rFonts w:ascii="Verdana" w:eastAsia="Verdana" w:hAnsi="Verdana" w:cs="Verdana"/>
        </w:rPr>
        <w:t xml:space="preserve"> на: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1) пружање подршке Националном службенику за одобравање у припреми и подношењу Европској комисији изјава о трошковима које садрже настале и </w:t>
      </w:r>
      <w:r>
        <w:rPr>
          <w:rFonts w:ascii="Verdana" w:eastAsia="Verdana" w:hAnsi="Verdana" w:cs="Verdana"/>
        </w:rPr>
        <w:lastRenderedPageBreak/>
        <w:t>плаћене трошкове, где је то могуће и податке о претфинансирању и потврђује да они потичу из поузданих рачуновод</w:t>
      </w:r>
      <w:r>
        <w:rPr>
          <w:rFonts w:ascii="Verdana" w:eastAsia="Verdana" w:hAnsi="Verdana" w:cs="Verdana"/>
        </w:rPr>
        <w:t>ствених система заснованих на обрачунској основи, да су тачни и засновани на пратећој документацији, која се може проверити, као и да су подаци били предмет верификације оперативних структура и управљачке структуре;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припрему и достављање Европској комис</w:t>
      </w:r>
      <w:r>
        <w:rPr>
          <w:rFonts w:ascii="Verdana" w:eastAsia="Verdana" w:hAnsi="Verdana" w:cs="Verdana"/>
        </w:rPr>
        <w:t>ији захтева за новчаним средствима;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разматрање свих резултата ревизија спроведених од стране Ревизорског тела, приликом састављања и предаје Европској комисији финансијских извештаја, финансијских изјава, као и захтева за средствима;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вођење и организ</w:t>
      </w:r>
      <w:r>
        <w:rPr>
          <w:rFonts w:ascii="Verdana" w:eastAsia="Verdana" w:hAnsi="Verdana" w:cs="Verdana"/>
        </w:rPr>
        <w:t>ацију банковних рачуна за новчана средства из претприступне помоћи ЕУ;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пријем свих уплата из буџета ЕУ на банковним рачунима које води;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пружање подршке Националном службенику за одобравање у потврђивању постојања и тачности ставки националног суфинан</w:t>
      </w:r>
      <w:r>
        <w:rPr>
          <w:rFonts w:ascii="Verdana" w:eastAsia="Verdana" w:hAnsi="Verdana" w:cs="Verdana"/>
        </w:rPr>
        <w:t>сирања, као и ставки средстава предвиђених за премошћавање евентуалног мањка средстава на банковним рачунима, због закаснелог трансфера средстава из буџета ЕУ и вршење финансијских исправки које су повезане са утврђеним неправилностима;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7) одобравање трансфера уплата из буџета ЕУ, као и трансфера националног суфинансирања до оперативних структура, односно прималаца;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8) повраћај новчаних средстава у буџет ЕУ по налозима за повраћај које је издала Европска комисија;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припрему финансијских</w:t>
      </w:r>
      <w:r>
        <w:rPr>
          <w:rFonts w:ascii="Verdana" w:eastAsia="Verdana" w:hAnsi="Verdana" w:cs="Verdana"/>
        </w:rPr>
        <w:t xml:space="preserve"> извештаја за Европску комисију;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10) коришћење компјутерског рачуноводственог система базираног на систему обрачунског рачуноводства, који омогућава тачне, потпуне и поуздане информације;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11) учествовање у праћењу спровођења и вредновању програма финансира</w:t>
      </w:r>
      <w:r>
        <w:rPr>
          <w:rFonts w:ascii="Verdana" w:eastAsia="Verdana" w:hAnsi="Verdana" w:cs="Verdana"/>
        </w:rPr>
        <w:t>них из ИПА II и пружање, по потреби, подршке у раду Одбора за праћење ИПА и секторских одбора;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12) остваривање сарадње са унутрашњим јединицама и органима у саставу министарства надлежног за послове финансија, који обављају послове припреме буџета, извршењ</w:t>
      </w:r>
      <w:r>
        <w:rPr>
          <w:rFonts w:ascii="Verdana" w:eastAsia="Verdana" w:hAnsi="Verdana" w:cs="Verdana"/>
        </w:rPr>
        <w:t>а буџета, рачуноводственог и финансијског извештавања, ради усаглашавања финансијског управљања и рачуноводства са захтевима Европске комисије;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13) идентификовање и извештавање Националног службеника за одобравање о неправилностима, спровођење и праћење сп</w:t>
      </w:r>
      <w:r>
        <w:rPr>
          <w:rFonts w:ascii="Verdana" w:eastAsia="Verdana" w:hAnsi="Verdana" w:cs="Verdana"/>
        </w:rPr>
        <w:t>ровођења корективних мера;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14) обавља и друге послове у области финансијског управљања и рачуноводства у вези са ИПА II.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Тело за подршку Националном службенику за одобравање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lastRenderedPageBreak/>
        <w:t>Унутрашња јединица у министарству надлежном за послове финансија обавља послове Тела за подршку Националном службенику за одобравање.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Тело за подршку Националном службенику обавља послове који се односе на: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праћење стања и старање да основне трансакције</w:t>
      </w:r>
      <w:r>
        <w:rPr>
          <w:rFonts w:ascii="Verdana" w:eastAsia="Verdana" w:hAnsi="Verdana" w:cs="Verdana"/>
        </w:rPr>
        <w:t xml:space="preserve"> буду законите и регуларне;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увођење ефективних и сразмерних мера против превара и неправилности узимајући у обзир препознате ризике и обезбеђивање извештавања;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идентификовање и извештавање Националног службеника за одобравање о неправилностима, спров</w:t>
      </w:r>
      <w:r>
        <w:rPr>
          <w:rFonts w:ascii="Verdana" w:eastAsia="Verdana" w:hAnsi="Verdana" w:cs="Verdana"/>
        </w:rPr>
        <w:t>ођење и праћење спровођења корективних мера;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праћење извештавања о системима управљања и контроле и учествовање у разматрању кадровских капацитета за припрему и спровођење програма у оквиру оперативних структура укључених у програмирање и спровођење акц</w:t>
      </w:r>
      <w:r>
        <w:rPr>
          <w:rFonts w:ascii="Verdana" w:eastAsia="Verdana" w:hAnsi="Verdana" w:cs="Verdana"/>
        </w:rPr>
        <w:t>ија;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5) праћење рада управљачке структурe и оперативних структура у смислу: испуњавања захтева који се односе на функционисање делотворног и ефикасног система интерне контроле, коришћења рачуноводствених система и примене адекватних правила и поступака за </w:t>
      </w:r>
      <w:r>
        <w:rPr>
          <w:rFonts w:ascii="Verdana" w:eastAsia="Verdana" w:hAnsi="Verdana" w:cs="Verdana"/>
        </w:rPr>
        <w:t>обезбеђивање финансијске подршке из ИПА II, а у случају непоштовања ових захтева, обавештавање о томе Европске комисије;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праћење стања у вези са системом интерне контроле који се односи на управљање средствима из ИПА II и старање да систем ефикасно функ</w:t>
      </w:r>
      <w:r>
        <w:rPr>
          <w:rFonts w:ascii="Verdana" w:eastAsia="Verdana" w:hAnsi="Verdana" w:cs="Verdana"/>
        </w:rPr>
        <w:t>ционише;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7) праћење стања у вези са системом извештавања и информисања и старање да систем делотворно функционише;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8) праћење налаза из ревизорских извештаја Ревизорског тела и других ревизорских извештаја и пружање подршке при одлучивању о томе да ли је п</w:t>
      </w:r>
      <w:r>
        <w:rPr>
          <w:rFonts w:ascii="Verdana" w:eastAsia="Verdana" w:hAnsi="Verdana" w:cs="Verdana"/>
        </w:rPr>
        <w:t>отребно спровести одређене корективне мере у циљу унапређења система управљања и интерне контроле, вођење евиденције о томе и старање о благовременом спровођењу потребних мера за унапређење, и по потреби вршење корекцијa захтева за плаћање који се доставља</w:t>
      </w:r>
      <w:r>
        <w:rPr>
          <w:rFonts w:ascii="Verdana" w:eastAsia="Verdana" w:hAnsi="Verdana" w:cs="Verdana"/>
        </w:rPr>
        <w:t>ју Европској комисији;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праћење стања у вези са обавештавањем Европске комисије о свим значајнијим променама које се односе на системе управљања и контроле ради испитивања и одобравања пре њихове реализације;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10) координацију припреме консолидованих акци</w:t>
      </w:r>
      <w:r>
        <w:rPr>
          <w:rFonts w:ascii="Verdana" w:eastAsia="Verdana" w:hAnsi="Verdana" w:cs="Verdana"/>
        </w:rPr>
        <w:t>оних планова намењених за отклањање недостатака утврђених у системима управљања и контроле;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11) учествовање у праћењу спровођења и вредновању програма финансираних из ИПА II и пружање, по потреби, подршке у раду Одбора за праћење ИПА и секторских одбора;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</w:rPr>
        <w:t>2) остваривање сарадње са унутрашњим јединицама у саставу министарства надлежног за послове финансија, које обављају послове хармонизације финансијског управљања и контроле и интерне ревизије, како би били усаглашени са захтевима Европске комисије;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lastRenderedPageBreak/>
        <w:t>13) под</w:t>
      </w:r>
      <w:r>
        <w:rPr>
          <w:rFonts w:ascii="Verdana" w:eastAsia="Verdana" w:hAnsi="Verdana" w:cs="Verdana"/>
        </w:rPr>
        <w:t>ршку у припреми годишње изјаве о управљању;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14) обавља и друге послове у вези са пружањем подршке Националном службенику за одобравање.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III. ОПЕРАТИВНА СТРУКТУРА ЗА УПРАВЉАЊЕ АКЦИОНИМ ПРОГРАМИМА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Оперативна структура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Оперативну структуру за управљање акционим програмима чине: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Тело за координацију програмирања, праћење и вредновање;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Тело за уговарање;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крајњи корисници.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Тела и крајњи корисници у оквиру оперативне структуре одговорна су непосредном руководиоцу, о</w:t>
      </w:r>
      <w:r>
        <w:rPr>
          <w:rFonts w:ascii="Verdana" w:eastAsia="Verdana" w:hAnsi="Verdana" w:cs="Verdana"/>
        </w:rPr>
        <w:t>дносно руководиоцу органа државне управе или службе Владе у оквиру кога су образована. Поред тога, крајњи корисници у оквиру оперативне структуре одговорни су и руководиоцу тела за уговарање у оквиру својих надлежности у циљу спровођења уговора, Национално</w:t>
      </w:r>
      <w:r>
        <w:rPr>
          <w:rFonts w:ascii="Verdana" w:eastAsia="Verdana" w:hAnsi="Verdana" w:cs="Verdana"/>
        </w:rPr>
        <w:t>м ИПА координатору и Националном службенику за одобравање у оквиру својих надлежности.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Тела и крајњи корисници у оквиру оперативне структуре воде евиденцију међусобних договора у писаном облику.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Тело за координацију програмирања, праћењe и вредновањe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Члан </w:t>
      </w:r>
      <w:r>
        <w:rPr>
          <w:rFonts w:ascii="Verdana" w:eastAsia="Verdana" w:hAnsi="Verdana" w:cs="Verdana"/>
        </w:rPr>
        <w:t>9.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Унутрашња јединица у органу државне управе надлежном за програмирање, праћење и вредновање ИПА II или служби Владе надлежној за програмирање, праћење и вредновање ИПА II обавља послове Тела за координацију програмирања, праћењe и вредновањe.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Тело за коо</w:t>
      </w:r>
      <w:r>
        <w:rPr>
          <w:rFonts w:ascii="Verdana" w:eastAsia="Verdana" w:hAnsi="Verdana" w:cs="Verdana"/>
        </w:rPr>
        <w:t>рдинацију програмирања, праћењe и вредновањe обавља послове који се односе на: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координацију процеса програмирања средстава из ИПА II, као и идентификацију и утврђивање приоритета за финансирање из ИПА II;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утврђивање процедуре за програмирање и праћењ</w:t>
      </w:r>
      <w:r>
        <w:rPr>
          <w:rFonts w:ascii="Verdana" w:eastAsia="Verdana" w:hAnsi="Verdana" w:cs="Verdana"/>
        </w:rPr>
        <w:t>е спровођења акционих програма и дефинисање улога и одговорности институција у процесу програмирања и праћења спровођења акционих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организовање и спровођење процеса израде акционих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4) праћење реализације акционих програма, предлагање </w:t>
      </w:r>
      <w:r>
        <w:rPr>
          <w:rFonts w:ascii="Verdana" w:eastAsia="Verdana" w:hAnsi="Verdana" w:cs="Verdana"/>
        </w:rPr>
        <w:t>измена и допуна акционих програма, по потреби;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организовање рада Одборa за праћење ИПА и секторских одборa за праћење секторских програма и заједничких одбора за праћење;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припрему годишњих извештаја о спровођењу ИПА II, завршних извештаја на крају сп</w:t>
      </w:r>
      <w:r>
        <w:rPr>
          <w:rFonts w:ascii="Verdana" w:eastAsia="Verdana" w:hAnsi="Verdana" w:cs="Verdana"/>
        </w:rPr>
        <w:t xml:space="preserve">ровођења сваког програма и завршног извештаја о спровођењу </w:t>
      </w:r>
      <w:r>
        <w:rPr>
          <w:rFonts w:ascii="Verdana" w:eastAsia="Verdana" w:hAnsi="Verdana" w:cs="Verdana"/>
        </w:rPr>
        <w:lastRenderedPageBreak/>
        <w:t>ИПА II, који обухвата читав период спровођења програма усвојених од 1. јануара 2014. до 31. децембра 2020. године;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7) прикупљање и анализу редовних извештаја о праћењу спровођења програма финансира</w:t>
      </w:r>
      <w:r>
        <w:rPr>
          <w:rFonts w:ascii="Verdana" w:eastAsia="Verdana" w:hAnsi="Verdana" w:cs="Verdana"/>
        </w:rPr>
        <w:t>них из ИПА II у смислу постизања циљева и остваривања резултата;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8) припрему редовних извештаја за састанке Одборa за праћење ИПА и секторских одборa за праћење;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организовање и спровођење праћења реализације акционих програма, као и праћење спровођења п</w:t>
      </w:r>
      <w:r>
        <w:rPr>
          <w:rFonts w:ascii="Verdana" w:eastAsia="Verdana" w:hAnsi="Verdana" w:cs="Verdana"/>
        </w:rPr>
        <w:t>репорука које су дате током поступка праћења;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10) праћење одрживости и ефеката акционих програма, праћење испуњености предуслова за отпочињање поступака спровођења јавних набавки у оквиру спровођења акционих програма, као и коришћења добара набављених из с</w:t>
      </w:r>
      <w:r>
        <w:rPr>
          <w:rFonts w:ascii="Verdana" w:eastAsia="Verdana" w:hAnsi="Verdana" w:cs="Verdana"/>
        </w:rPr>
        <w:t>редстава ИПА II након реализације уговора кроз које се спроводе програми;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11) израду плана вредновања и организацију спровођења вредновања акционих програма, као и утврђивање начина и поступка за вредновање;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12) учествовање у консултацијама у вези са плани</w:t>
      </w:r>
      <w:r>
        <w:rPr>
          <w:rFonts w:ascii="Verdana" w:eastAsia="Verdana" w:hAnsi="Verdana" w:cs="Verdana"/>
        </w:rPr>
        <w:t>рањем набавки у оквиру акционих програма финансираних из ИПА II и праћење спровођења набавки и уговарања;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13) идентификовање и извештавање Националног службеника за одобравање о неправилностима и предузимање ефикасних и сразмерних мера против преваре, узим</w:t>
      </w:r>
      <w:r>
        <w:rPr>
          <w:rFonts w:ascii="Verdana" w:eastAsia="Verdana" w:hAnsi="Verdana" w:cs="Verdana"/>
        </w:rPr>
        <w:t>ајући у обзир препознате ризике, учествовање у спровођењу поступака утврђивања неправилности по потреби и поступање по одлуци о утврђеној неправилности;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14) спровођење одговарајућих мера у вези са обезбеђивањем видљивости активности које се финансирају из </w:t>
      </w:r>
      <w:r>
        <w:rPr>
          <w:rFonts w:ascii="Verdana" w:eastAsia="Verdana" w:hAnsi="Verdana" w:cs="Verdana"/>
        </w:rPr>
        <w:t>ИПА II, укључујући координацију израде и праћење спровођења Стратегије комуникације на нивоу ИПА и утврђивање процедура за активности које се односе на комуникацију и координацију њиховог спровођења;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15) обавља и друге послове у вези са програмирањем, праћ</w:t>
      </w:r>
      <w:r>
        <w:rPr>
          <w:rFonts w:ascii="Verdana" w:eastAsia="Verdana" w:hAnsi="Verdana" w:cs="Verdana"/>
        </w:rPr>
        <w:t>ењeм, вредновањем и извештавањем у вези са акционим програмима који се финансирају из ИПА II.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Тело за уговарање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Унутрашња јединица у министарству надлежном за послове финансија обавља послове Тела за уговарање.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Тело за уговарање обавља послове који се односе на: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организовање поступка јавних набавки и поступка доделе бесповратних средстава, као и уговарање и спровођење уговора;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утврђивање начина чувања свих докумената у вези са набавкама, доделом бесповратни</w:t>
      </w:r>
      <w:r>
        <w:rPr>
          <w:rFonts w:ascii="Verdana" w:eastAsia="Verdana" w:hAnsi="Verdana" w:cs="Verdana"/>
        </w:rPr>
        <w:t>х средстава, уговарањем, финансијским управљањем, контролама и ревизијама;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lastRenderedPageBreak/>
        <w:t>3) уплате примаоцима и врши повраћај наплатом од прималаца претприступне помоћи из ИПА II у случају када се уплата, односно наплата реализује преко Тела за уговарање;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обезбеђивањ</w:t>
      </w:r>
      <w:r>
        <w:rPr>
          <w:rFonts w:ascii="Verdana" w:eastAsia="Verdana" w:hAnsi="Verdana" w:cs="Verdana"/>
        </w:rPr>
        <w:t>е да Национални службеник за одобравање прима све потребне информације о процедурама и проверама управљања које су спроведене у вези са трошењем средстава;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успостављање рачуноводства на обрачунској основи које омогућава да се уносе и меморишу, у компјут</w:t>
      </w:r>
      <w:r>
        <w:rPr>
          <w:rFonts w:ascii="Verdana" w:eastAsia="Verdana" w:hAnsi="Verdana" w:cs="Verdana"/>
        </w:rPr>
        <w:t xml:space="preserve">ерском систему, рачуноводствене евиденције за сваку акцију/активност, односно уговор које садрже све податке потребне за припрему захтева за плаћање и годишњег финансијског извештаја или изјаве, као и за извршавање налога, плаћања и праћења при спровођењу </w:t>
      </w:r>
      <w:r>
        <w:rPr>
          <w:rFonts w:ascii="Verdana" w:eastAsia="Verdana" w:hAnsi="Verdana" w:cs="Verdana"/>
        </w:rPr>
        <w:t>акције;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идентификовање и извештавање Националног службеника за одобравање о неправилностима, спровођење и праћење спровођења корективних мера и повраћај средстава од стране уговарача, крајњих корисника и крајњих прималаца услед насталих неправилности;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</w:t>
      </w:r>
      <w:r>
        <w:rPr>
          <w:rFonts w:ascii="Verdana" w:eastAsia="Verdana" w:hAnsi="Verdana" w:cs="Verdana"/>
        </w:rPr>
        <w:t>) успостављање система за препознавање свих дуговања и за евидентирање свих дугова у главну књигу дужника, укључујући и неправилности, пре њиховог пријема;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8) потврђивање да је издатак који је настао, а који је плаћен и пријављен Националном службенику за </w:t>
      </w:r>
      <w:r>
        <w:rPr>
          <w:rFonts w:ascii="Verdana" w:eastAsia="Verdana" w:hAnsi="Verdana" w:cs="Verdana"/>
        </w:rPr>
        <w:t>одобравање, у складу са законом, другим прописима и општим актима, акционим програмом, условима подршке акције и условима из уговора, као и да је роба испоручена, односно услуге и радови извршени и да су захтеви за плаћање примаоца тачни;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давање препору</w:t>
      </w:r>
      <w:r>
        <w:rPr>
          <w:rFonts w:ascii="Verdana" w:eastAsia="Verdana" w:hAnsi="Verdana" w:cs="Verdana"/>
        </w:rPr>
        <w:t>ка Националном службенику за одобравање из своје надлежности у вези са спроводљивошћу акционих програма/акција/активности у процесу програмирања годишњих акционих докумената;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10) учествовање у праћењу спровођења и вредновању програма финансираних из ИПА II</w:t>
      </w:r>
      <w:r>
        <w:rPr>
          <w:rFonts w:ascii="Verdana" w:eastAsia="Verdana" w:hAnsi="Verdana" w:cs="Verdana"/>
        </w:rPr>
        <w:t xml:space="preserve"> и пружање, по потреби, подршке у раду Одбора за праћење ИПА и секторских одбора;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11) обезбеђивање усаглашености са захтевима који се односе на информисање, публицитет, транспарентност, видљивост и комуникацију;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12) обавља и друге послове у вези са уговара</w:t>
      </w:r>
      <w:r>
        <w:rPr>
          <w:rFonts w:ascii="Verdana" w:eastAsia="Verdana" w:hAnsi="Verdana" w:cs="Verdana"/>
        </w:rPr>
        <w:t>њем и спровођењем акционих програма који се финансирају из ИПА II.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Крајњи корисници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Крајњи корисници обављају послове у вези са програмирањем, спровођењем и праћењем спровођења акционих програма/акција/активности, односно уговора који се финансира</w:t>
      </w:r>
      <w:r>
        <w:rPr>
          <w:rFonts w:ascii="Verdana" w:eastAsia="Verdana" w:hAnsi="Verdana" w:cs="Verdana"/>
        </w:rPr>
        <w:t>ју из ИПА II, у складу са прописима којима се уређује њихово оснивање и делокруг.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Крајњи корисници обављају послове који се односе на: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lastRenderedPageBreak/>
        <w:t>1) координацију учешћа свих крајњих прималаца у процесу предлагања потреба (у оквиру области на коју се односи акција/акт</w:t>
      </w:r>
      <w:r>
        <w:rPr>
          <w:rFonts w:ascii="Verdana" w:eastAsia="Verdana" w:hAnsi="Verdana" w:cs="Verdana"/>
        </w:rPr>
        <w:t>ивност), односно припреме акција/активности у складу са утврђеним процедурама;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правовремено планирање и обезбеђивање средстава за национално суфинансирање у складу са акционим програмима/акцијама/активностима, односно предвиђеном динамиком спровођења уг</w:t>
      </w:r>
      <w:r>
        <w:rPr>
          <w:rFonts w:ascii="Verdana" w:eastAsia="Verdana" w:hAnsi="Verdana" w:cs="Verdana"/>
        </w:rPr>
        <w:t>овора, као и средстава за додатне и непредвиђене трошкове и надокнаду непрописно утрошених средстава, а у циљу остваривања резултата акција/активности и по потреби закључивање споразума са крајњим примаоцем у случајевима и на начин дефинисан чланом 22. ове</w:t>
      </w:r>
      <w:r>
        <w:rPr>
          <w:rFonts w:ascii="Verdana" w:eastAsia="Verdana" w:hAnsi="Verdana" w:cs="Verdana"/>
        </w:rPr>
        <w:t xml:space="preserve"> уредбе;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координацију у вези са испуњавањем предуслова за спровођење уговора;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припрему документације и учешће у спровођењу поступака јавних набавки и спровођењу уговора;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идентификовање и извештавање ИПА структуре о неправилностима, као и учествова</w:t>
      </w:r>
      <w:r>
        <w:rPr>
          <w:rFonts w:ascii="Verdana" w:eastAsia="Verdana" w:hAnsi="Verdana" w:cs="Verdana"/>
        </w:rPr>
        <w:t>ње у спровођењу поступака утврђивања неправилности, по потреби, поступање по одлуци о утврђеној неправилности и спровођење корективних мера;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учествовање у процесу праћења реализације и вредновању акционих програма/акција/активности, односно уговора кроз</w:t>
      </w:r>
      <w:r>
        <w:rPr>
          <w:rFonts w:ascii="Verdana" w:eastAsia="Verdana" w:hAnsi="Verdana" w:cs="Verdana"/>
        </w:rPr>
        <w:t xml:space="preserve"> учествовање у раду одбора за праћење и спровођење корективних мера у складу са препорукама одбора за праћење;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7) координацију учешћа свих крајњих прималаца у процесу извештавања о реализацији акције/активности, односно уговора;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8) обезбеђивање свих захтев</w:t>
      </w:r>
      <w:r>
        <w:rPr>
          <w:rFonts w:ascii="Verdana" w:eastAsia="Verdana" w:hAnsi="Verdana" w:cs="Verdana"/>
        </w:rPr>
        <w:t>а у вези са извештавањем и пружањем информација непосредном руководиоцу, Националном службенику за одобравање, Националном ИПА координатору и Телу за уговарање у вези са уговорима из своје надлежности;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обезбеђивање вођења адекватне рачуноводствене евиде</w:t>
      </w:r>
      <w:r>
        <w:rPr>
          <w:rFonts w:ascii="Verdana" w:eastAsia="Verdana" w:hAnsi="Verdana" w:cs="Verdana"/>
        </w:rPr>
        <w:t>нције, односно адекватне рачуноводствене кодификације за све трансакције које се односе на конкретну акцију у њиховој надлежности;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10) испуњавање захтева који се односе на обезбеђивање видљивости уговора за које су одговорни;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11) обављају и друге послове у вези са програмирањем, спровођењем и праћењем спровођења акционих програма/акција/активности, односно уговора који се финансирају из ИПА II у складу са прописима којима се уређује њихово оснивање и делокруг.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Крајњи корисници </w:t>
      </w:r>
      <w:r>
        <w:rPr>
          <w:rFonts w:ascii="Verdana" w:eastAsia="Verdana" w:hAnsi="Verdana" w:cs="Verdana"/>
        </w:rPr>
        <w:t xml:space="preserve">дужни су да надлежним органима државне управе, службама Владе, другим државним органима и институцијама и представницима ЕУ институција обезбеде приступ својим запосленима, радним просторијама и документацији која се односи на програме који се финансирају </w:t>
      </w:r>
      <w:r>
        <w:rPr>
          <w:rFonts w:ascii="Verdana" w:eastAsia="Verdana" w:hAnsi="Verdana" w:cs="Verdana"/>
        </w:rPr>
        <w:t>из ИПА II, у складу са чл. 25, 27. и 31. ове уредбе.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Крајњи корисници дужни су да чувају документацију у складу са одредбама потписаних финансијских споразума на основу којих се спроводе програми из ИПА II.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 xml:space="preserve">IV. ОПЕРАТИВНА СТРУКТУРА ЗА УПРАВЉАЊЕ ПРОГРАМИМА </w:t>
      </w:r>
      <w:r>
        <w:rPr>
          <w:rFonts w:ascii="Verdana" w:eastAsia="Verdana" w:hAnsi="Verdana" w:cs="Verdana"/>
        </w:rPr>
        <w:t>ПРЕКОГРАНИЧНЕ САРАДЊЕ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Оперативна структура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12.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Оперативну структуру за управљање програмима прекограничне сарадње чине: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одговорно лице за послове оперативне структуре за управљање програмима прекограничне сарадње у оквиру ИПА II;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Тело за програм</w:t>
      </w:r>
      <w:r>
        <w:rPr>
          <w:rFonts w:ascii="Verdana" w:eastAsia="Verdana" w:hAnsi="Verdana" w:cs="Verdana"/>
        </w:rPr>
        <w:t>е прекограничне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Тело за уговарање.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Одговорно лице за послове оперативне структуре за управљање програмима прекограничне сарадње у оквиру ИПА II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Одговорно лице за послове оперативне структуре за управљање програмима прекограничне сарадњ</w:t>
      </w:r>
      <w:r>
        <w:rPr>
          <w:rFonts w:ascii="Verdana" w:eastAsia="Verdana" w:hAnsi="Verdana" w:cs="Verdana"/>
        </w:rPr>
        <w:t>е у оквиру ИПА II: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1) сарађује са Националним службеником за одобравање у циљу обезбеђивања законитости и регуларности текућих трансакција и одговорног финансијског управљања програмима прекограничне сарадње, успостављања и одржавања система препознавања, </w:t>
      </w:r>
      <w:r>
        <w:rPr>
          <w:rFonts w:ascii="Verdana" w:eastAsia="Verdana" w:hAnsi="Verdana" w:cs="Verdana"/>
        </w:rPr>
        <w:t>извештавања и, по потреби, утврђивања неправилности, предузимање ефикасних и сразмерних мера против преваре, узимајући у обзир препознате ризике, као и са Националним ИПА координатором у циљу обезбеђивања постизања циљева и резултата програма прекограничне</w:t>
      </w:r>
      <w:r>
        <w:rPr>
          <w:rFonts w:ascii="Verdana" w:eastAsia="Verdana" w:hAnsi="Verdana" w:cs="Verdana"/>
        </w:rPr>
        <w:t xml:space="preserve">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обезбеђује законитост, регуларност и одговорно финансијско управљање у оквиру оперативне структуре за управљање програмима прекограничне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координира и надзире све учеснике у оквиру оперативне структуре за управљање програмима преког</w:t>
      </w:r>
      <w:r>
        <w:rPr>
          <w:rFonts w:ascii="Verdana" w:eastAsia="Verdana" w:hAnsi="Verdana" w:cs="Verdana"/>
        </w:rPr>
        <w:t>раничне сарадње и учествује у вршењу контроле функционисања система управљања и контроле;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координира активности потписивања Финансијских споразума од стране Републике Србије;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иницира припрему и координира активности потписивања билатералних споразума и прати њихово спровођењe у складу са својим надлежностима;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даје потврду о спремности за рад и обавља системску проверу заједничких техничких секретаријата за програме преког</w:t>
      </w:r>
      <w:r>
        <w:rPr>
          <w:rFonts w:ascii="Verdana" w:eastAsia="Verdana" w:hAnsi="Verdana" w:cs="Verdana"/>
        </w:rPr>
        <w:t>раничне сарадње на територији Републике Србије (где је применљиво);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7) обавља и друге послове у циљу остваривања своје улоге.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Стручне и административно-техничке послове за одговорно лице за послове оперативне структуре за управљање програмима прекограничне</w:t>
      </w:r>
      <w:r>
        <w:rPr>
          <w:rFonts w:ascii="Verdana" w:eastAsia="Verdana" w:hAnsi="Verdana" w:cs="Verdana"/>
        </w:rPr>
        <w:t xml:space="preserve"> сарадње у оквиру ИПА II обавља унутрашња јединица у органу државне управе надлежнa за управљање програмима прекограничне сарадње или службa Владе надлежнa за управљање програмима прекограничне сарадње.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lastRenderedPageBreak/>
        <w:t>Тело за програме прекограничне сарадње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14.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Унутр</w:t>
      </w:r>
      <w:r>
        <w:rPr>
          <w:rFonts w:ascii="Verdana" w:eastAsia="Verdana" w:hAnsi="Verdana" w:cs="Verdana"/>
        </w:rPr>
        <w:t>ашња јединица у органу државне управе надлежном за управљање програмима прекограничне сарадње или служби Владе надлежној за управљање програмима прекограничне сарадње обавља послове Тела за програме прекограничне сарадње.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Тело за програме прекограничне сар</w:t>
      </w:r>
      <w:r>
        <w:rPr>
          <w:rFonts w:ascii="Verdana" w:eastAsia="Verdana" w:hAnsi="Verdana" w:cs="Verdana"/>
        </w:rPr>
        <w:t>адње обавља послове који се односе на: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1) организовање и спровођење процеса програмирања средстава из ИПА II програма прекограничне сарадње, припрему процедура за програмирање, организовање и спровођење процеса израде програма прекограничне сарадње, као и </w:t>
      </w:r>
      <w:r>
        <w:rPr>
          <w:rFonts w:ascii="Verdana" w:eastAsia="Verdana" w:hAnsi="Verdana" w:cs="Verdana"/>
        </w:rPr>
        <w:t>предлагање измена и допуна програма, по потреби;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организовање и спровођење праћења реализације програмa прекограничне сарадње, као и праћење спровођења препорука које су дате током поступка праћења;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одређивање институционалног састава заједничких одб</w:t>
      </w:r>
      <w:r>
        <w:rPr>
          <w:rFonts w:ascii="Verdana" w:eastAsia="Verdana" w:hAnsi="Verdana" w:cs="Verdana"/>
        </w:rPr>
        <w:t>ора за праћење програма прекограничне сарадње испред Републике Србије, старање о именовању представника, као и организовање рада заједничких одбора за праћење програма прекограничне сарадње и организовање других билатералних састанака;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успостављање заједничких техничких секретаријата и обезбеђивање несметаног функционисања, као и надзор над заједничким техничким секретаријатима у вези са повереним пословима;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спровођење техничке помоћи као једног од приоритета програмa прекограничне</w:t>
      </w:r>
      <w:r>
        <w:rPr>
          <w:rFonts w:ascii="Verdana" w:eastAsia="Verdana" w:hAnsi="Verdana" w:cs="Verdana"/>
        </w:rPr>
        <w:t xml:space="preserve">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припрему извештаја за припремне и редовне састанке заједничких одбора за праћење програма прекограничне сарадње и друге билатералне састанке, као и спровођење стратешких одлука заједничких одбора за праћење;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7) именовање чланова из Тела за про</w:t>
      </w:r>
      <w:r>
        <w:rPr>
          <w:rFonts w:ascii="Verdana" w:eastAsia="Verdana" w:hAnsi="Verdana" w:cs="Verdana"/>
        </w:rPr>
        <w:t>граме прекограничне сарадње и учествовање у раду одбора за оцену предлога операција (пројеката, уговора или група пројеката у оквиру програма) који ће бити финансирани из програма прекограничне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8) прикупљање и анализу редовних извештаја о праћењу </w:t>
      </w:r>
      <w:r>
        <w:rPr>
          <w:rFonts w:ascii="Verdana" w:eastAsia="Verdana" w:hAnsi="Verdana" w:cs="Verdana"/>
        </w:rPr>
        <w:t>спровођења програма прекограничне сарадње у смислу постизања циљева и остваривања резултата;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припрему годишњих извештаја о спровођењу програма прекограничне сарадње и завршних извештаја за сваки програм који обухвата читав период спровођења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10</w:t>
      </w:r>
      <w:r>
        <w:rPr>
          <w:rFonts w:ascii="Verdana" w:eastAsia="Verdana" w:hAnsi="Verdana" w:cs="Verdana"/>
        </w:rPr>
        <w:t>) израду плана вредновања и организацију спровођења вредновања програма прекограничне сарадње, као и утврђивање начина и поступка за вредновање;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11) спровођење одговарајућих мера у вези са обезбеђивањем видљивости програма прекограничне сарадње, укључујући</w:t>
      </w:r>
      <w:r>
        <w:rPr>
          <w:rFonts w:ascii="Verdana" w:eastAsia="Verdana" w:hAnsi="Verdana" w:cs="Verdana"/>
        </w:rPr>
        <w:t xml:space="preserve"> координацију израде и </w:t>
      </w:r>
      <w:r>
        <w:rPr>
          <w:rFonts w:ascii="Verdana" w:eastAsia="Verdana" w:hAnsi="Verdana" w:cs="Verdana"/>
        </w:rPr>
        <w:lastRenderedPageBreak/>
        <w:t>праћење спровођења стратегије/плана комуникације за сваки од програма прекограничне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12) израду годишњег плана рада заједничких техничких секретаријата које одобравају заједнички одбори за праћење;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13) благовремено извештавањ</w:t>
      </w:r>
      <w:r>
        <w:rPr>
          <w:rFonts w:ascii="Verdana" w:eastAsia="Verdana" w:hAnsi="Verdana" w:cs="Verdana"/>
        </w:rPr>
        <w:t>е о неправилностима и предузимање ефикасних и сразмерних мера против преваре, узимајући у обзир препознате ризике, учествовање у спровођењу поступака утврђивања неправилности по потреби и поступање по одлуци Националног службеника за одобравање по утврђива</w:t>
      </w:r>
      <w:r>
        <w:rPr>
          <w:rFonts w:ascii="Verdana" w:eastAsia="Verdana" w:hAnsi="Verdana" w:cs="Verdana"/>
        </w:rPr>
        <w:t>њу неправилности;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14) успостављање и спровођење процедуре за чување свих докумената;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15) спровођење корективних мера у складу са налазима Ревизорског тела и ревизора из Европске комисије;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16) обавља и друге послове у вези са програмирањем, праћењем, вредно</w:t>
      </w:r>
      <w:r>
        <w:rPr>
          <w:rFonts w:ascii="Verdana" w:eastAsia="Verdana" w:hAnsi="Verdana" w:cs="Verdana"/>
        </w:rPr>
        <w:t>вањем и извештавањем у вези са програмима прекограничне сарадње који се финансирају из ИПА II.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Тело за уговарање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15.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Поред послова наведених у члану 10. ове уредбе, Тело за уговарање обавља послове спровођења поступака јавних набавки/расписивања позив</w:t>
      </w:r>
      <w:r>
        <w:rPr>
          <w:rFonts w:ascii="Verdana" w:eastAsia="Verdana" w:hAnsi="Verdana" w:cs="Verdana"/>
        </w:rPr>
        <w:t>а за предлоге пројеката, уговарања, спровођење уговора, вршења плаћања, рачуноводства, праћења спровођења уговора и финансијско извештавање у вези са додељивањем грантова (бесповратних средстава)/других уговора у оквиру реализације програма прекограничне с</w:t>
      </w:r>
      <w:r>
        <w:rPr>
          <w:rFonts w:ascii="Verdana" w:eastAsia="Verdana" w:hAnsi="Verdana" w:cs="Verdana"/>
        </w:rPr>
        <w:t>арадње са земљама кандидатима и потенцијалним кандидатима који се финансирају из ИПА II.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За потребе програма прекограничне сарадње, Тело за уговарање обавља и следеће послове: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именовање чланова одбора за оцену предлога операција и осигуравање да одбор з</w:t>
      </w:r>
      <w:r>
        <w:rPr>
          <w:rFonts w:ascii="Verdana" w:eastAsia="Verdana" w:hAnsi="Verdana" w:cs="Verdana"/>
        </w:rPr>
        <w:t>а оцену предлога операција има још једног члана са правом гласа и то из државе у којој није смештено Тело за уговарање, при чему Тело за уговарање именује у складу са својим искључивим правом, председавајућег и секретара комисије;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избор операција у окви</w:t>
      </w:r>
      <w:r>
        <w:rPr>
          <w:rFonts w:ascii="Verdana" w:eastAsia="Verdana" w:hAnsi="Verdana" w:cs="Verdana"/>
        </w:rPr>
        <w:t>ру јавног позива за достављање понуда;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потписивање уговора о спровођењу операције са водећим корисником у програмима прекограничне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оперативно праћење и управљање операцијама у тесној сарадњи са другом државом учесницом;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учествовање у успо</w:t>
      </w:r>
      <w:r>
        <w:rPr>
          <w:rFonts w:ascii="Verdana" w:eastAsia="Verdana" w:hAnsi="Verdana" w:cs="Verdana"/>
        </w:rPr>
        <w:t>стављању система за прикупљање поузданих информација о спровођењу програма прекограничне сарадње;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обавља и друге послове у вези са уговарањем и спровођењем за програме прекограничне сарадње који се финансирају из ИПА II.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V. ОПЕРАТИВНА СТРУКТУРА ЗА УПРАВ</w:t>
      </w:r>
      <w:r>
        <w:rPr>
          <w:rFonts w:ascii="Verdana" w:eastAsia="Verdana" w:hAnsi="Verdana" w:cs="Verdana"/>
        </w:rPr>
        <w:t>ЉАЊЕ ИПАРД ПРОГРАМОМ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Оперативна структура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Члан 16.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Оперативну структуру за управљање ИПАРД програмом у оквиру ИПА II чине: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Управљачко тело;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ИПАРД агенција.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Управљачко тело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17.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Унутрашња јединица у којој се обављају послови који се односе на рурални развој у министарству надлежном за пољопривреду и рурални развој обавља послове Управљачког тела.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Управљачко тело обавља послове који се односе на: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израду и обезбеђивање услова за ефикасно спровођење ИПАРД програма, измене истог, укључујући и оне измене које тражи Европска комисија;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могућност за контролу и проверу мера које треба дефинисати у ИПАРД програму у сарадњи са ИПАРД агенцијом;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избор</w:t>
      </w:r>
      <w:r>
        <w:rPr>
          <w:rFonts w:ascii="Verdana" w:eastAsia="Verdana" w:hAnsi="Verdana" w:cs="Verdana"/>
        </w:rPr>
        <w:t xml:space="preserve"> мера за конкурсе, као и израда плана расписивања конкурса у оквиру ИПАРД програма, финансијских алокација по мерама, по конкурсу, и дефинисање услова прихватљивости у сарадњи са ИПАРД агенцијом;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4) обезбеђивање одговарајућег националног правног основа за </w:t>
      </w:r>
      <w:r>
        <w:rPr>
          <w:rFonts w:ascii="Verdana" w:eastAsia="Verdana" w:hAnsi="Verdana" w:cs="Verdana"/>
        </w:rPr>
        <w:t>спровођење ИПАРД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успостављање, координацију и организацију рада Одбора за праћење ИПАРД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пружање помоћи Одбору за праћење ИПАРД програма, посебно путем давања докумената потребних за праћење квалитета спровођења ИПАРД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r>
        <w:rPr>
          <w:rFonts w:ascii="Verdana" w:eastAsia="Verdana" w:hAnsi="Verdana" w:cs="Verdana"/>
        </w:rPr>
        <w:t>успостављање система извештавања и информисања у циљу прикупљања финансијских и статистичких података о спровођењу ИПАРД програма и њихово достављање Одбору за праћење ИПАРД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8) предлагање измена и допуна ИПАРД програма Европској комисији након ко</w:t>
      </w:r>
      <w:r>
        <w:rPr>
          <w:rFonts w:ascii="Verdana" w:eastAsia="Verdana" w:hAnsi="Verdana" w:cs="Verdana"/>
        </w:rPr>
        <w:t>нсултација са ИПАРД агенцијом;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израду акционог плана за спровођење мере Техничке помоћи у договору са Одбором за праћење ИПАРД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10) израду плана оцењивања који се подноси Одбору за праћење ИПАРД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11) израду плана комуникације и видљиво</w:t>
      </w:r>
      <w:r>
        <w:rPr>
          <w:rFonts w:ascii="Verdana" w:eastAsia="Verdana" w:hAnsi="Verdana" w:cs="Verdana"/>
        </w:rPr>
        <w:t>сти ИПАРД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12) старање о спровођењу потпуне одговорности за управљање и спровођење делегираних послова, у случају када је део послова поверен неком другом телу;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13) благовремено извештавање о неправилностима и предузимање ефикасних и сразмерних ме</w:t>
      </w:r>
      <w:r>
        <w:rPr>
          <w:rFonts w:ascii="Verdana" w:eastAsia="Verdana" w:hAnsi="Verdana" w:cs="Verdana"/>
        </w:rPr>
        <w:t xml:space="preserve">ра против преваре, узимајући у обзир </w:t>
      </w:r>
      <w:r>
        <w:rPr>
          <w:rFonts w:ascii="Verdana" w:eastAsia="Verdana" w:hAnsi="Verdana" w:cs="Verdana"/>
        </w:rPr>
        <w:lastRenderedPageBreak/>
        <w:t>препознате ризике, учествовање у спровођењу поступака утврђивања неправилности по потреби и поступање по одлуци Националног службеника за одобравање по утврђивању неправилности;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14) обавља и друге послове у вези са упра</w:t>
      </w:r>
      <w:r>
        <w:rPr>
          <w:rFonts w:ascii="Verdana" w:eastAsia="Verdana" w:hAnsi="Verdana" w:cs="Verdana"/>
        </w:rPr>
        <w:t>вљањем и спровођењем ИПАРД програма у оквиру свог делокруга рада.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ИПАРД агенција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18.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Орган управе надлежан за аграрна плаћања у саставу министарства надлежног за послове пољопривреде и руралног развоја обавља послове ИПАРД агенције.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ИПАРД агенција оба</w:t>
      </w:r>
      <w:r>
        <w:rPr>
          <w:rFonts w:ascii="Verdana" w:eastAsia="Verdana" w:hAnsi="Verdana" w:cs="Verdana"/>
        </w:rPr>
        <w:t>вља послове који се односе на: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давање мишљења Управљачком телу о управљању и провери мера ИПАРД програма;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објављивање позива за подношење захтева, са условима и одредбама о прихватљивости уз претходно обавештавање Управљачког тела;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процену врсте и</w:t>
      </w:r>
      <w:r>
        <w:rPr>
          <w:rFonts w:ascii="Verdana" w:eastAsia="Verdana" w:hAnsi="Verdana" w:cs="Verdana"/>
        </w:rPr>
        <w:t>нфраструктурних пројеката пре одобравања пројекта имајући у виду очекивану нето добит и обезбеђивање да јавна помоћ из свих извора не прелази 50% укупних трошкова пројекта који су прихватљиви за кофинансирање од стране ЕУ;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обезбеђивање да укупна јавна п</w:t>
      </w:r>
      <w:r>
        <w:rPr>
          <w:rFonts w:ascii="Verdana" w:eastAsia="Verdana" w:hAnsi="Verdana" w:cs="Verdana"/>
        </w:rPr>
        <w:t>омоћ додељена из свих извора по пројекту не прелази утврђене највише горње границе за јавне трошкове;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избор пројеката које треба реализовати;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правовремено планирање средстава за национално суфинансирање у складу са програмом, односно предвиђеном динамиком спровођења пројеката, као и средстава за све додатне и непредвиђене трошкове и надокнаду непрописно утрошених средстава;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7) одобравање прој</w:t>
      </w:r>
      <w:r>
        <w:rPr>
          <w:rFonts w:ascii="Verdana" w:eastAsia="Verdana" w:hAnsi="Verdana" w:cs="Verdana"/>
        </w:rPr>
        <w:t>еката и информисање корисника о могућим поступањима ИПАРД агенције у случају непоштовања дужности корисника;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8) праћење спровођења пројеката;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извештавање Управљачког тела о напретку мера које се спроводе, у односу на индикаторе;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10) успостављање система</w:t>
      </w:r>
      <w:r>
        <w:rPr>
          <w:rFonts w:ascii="Verdana" w:eastAsia="Verdana" w:hAnsi="Verdana" w:cs="Verdana"/>
        </w:rPr>
        <w:t xml:space="preserve"> за благовремено спречавање, откривање и извештавање о неправилностима, спровођење поступака утврђивања неправилности и по потреби, поступање по одлуци Националног службеника за одобравање по утврђеној неправилности;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11) предузимање ефикасних и сразмерних </w:t>
      </w:r>
      <w:r>
        <w:rPr>
          <w:rFonts w:ascii="Verdana" w:eastAsia="Verdana" w:hAnsi="Verdana" w:cs="Verdana"/>
        </w:rPr>
        <w:t>мера против утврђених неправилности и превара, узимајући у обзир препознате ризике;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12) осигуравање да Национални службеник за одобравање и управљачка структура, као и Управљачко тело добију све потребне информације како би могли да обављају своје задатке;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lastRenderedPageBreak/>
        <w:t>13) обезбеђивање усклађености са обавезама у вези са информисањем, јавношћу и транспарентношћу;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14) обавља и друге послове утврђене секторским споразумом.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VI. УРЕЂИВАЊЕ МЕЂУСОБНИХ ОДНОСА ЗА СПРОВОЂЕЊЕ ПРОГРАМА ПРЕТПРИСТУПНЕ ПОМОЋИ ЕУ У ОКВИРУ ИПА II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Међус</w:t>
      </w:r>
      <w:r>
        <w:rPr>
          <w:rFonts w:ascii="Verdana" w:eastAsia="Verdana" w:hAnsi="Verdana" w:cs="Verdana"/>
          <w:b/>
        </w:rPr>
        <w:t>обни односи између одговорних лица и тела, крајњих примаоца и корисника у смислу програма прекограничне сарадње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19.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Одговорна лица и тела за спровођење програма претприступне помоћи ЕУ у оквиру ИПА II, крајњи примаоци и корисници у смислу програма пре</w:t>
      </w:r>
      <w:r>
        <w:rPr>
          <w:rFonts w:ascii="Verdana" w:eastAsia="Verdana" w:hAnsi="Verdana" w:cs="Verdana"/>
        </w:rPr>
        <w:t>кограничне сарадње међусобно сарађују у свим заједничким питањима и дужна су да у оквиру те сарадње једни другима достављају потребне информације, податке и обавештења, као и да омогућавају увид у документацију потребну за рад у складу са одговарајућим спо</w:t>
      </w:r>
      <w:r>
        <w:rPr>
          <w:rFonts w:ascii="Verdana" w:eastAsia="Verdana" w:hAnsi="Verdana" w:cs="Verdana"/>
        </w:rPr>
        <w:t>разумима и процедурама.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Споразуми о спровођењу програма који се финансирају </w:t>
      </w:r>
      <w:r>
        <w:rPr>
          <w:rFonts w:ascii="Verdana" w:eastAsia="Verdana" w:hAnsi="Verdana" w:cs="Verdana"/>
          <w:b/>
        </w:rPr>
        <w:br/>
        <w:t>из ИПА II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20.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Међусобна права и обавезе Националног ИПА координатора, Тела за координацију програмирања, праћењe и вредновањe, Националног службеника за одобравање и Тела за </w:t>
      </w:r>
      <w:r>
        <w:rPr>
          <w:rFonts w:ascii="Verdana" w:eastAsia="Verdana" w:hAnsi="Verdana" w:cs="Verdana"/>
        </w:rPr>
        <w:t>уговарање у вези са припремом, координацијом, спровођењем, праћењем, вредновањем и извештавањем о спровођењу акционих програма/акција/активности, који се финансирају из ИПА II, ближе се уређују споразумом о спровођењу.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Међусобна права и обавезе Националног</w:t>
      </w:r>
      <w:r>
        <w:rPr>
          <w:rFonts w:ascii="Verdana" w:eastAsia="Verdana" w:hAnsi="Verdana" w:cs="Verdana"/>
        </w:rPr>
        <w:t xml:space="preserve"> ИПА координатора, Одговорног лица за послове оперативне структуре за управљање програмима прекограничне сарадње у оквиру ИПА II и Националног службеника за одобравање у вези са припремом, координацијом, спровођењем, праћењем, вредновањем и извештавањем о </w:t>
      </w:r>
      <w:r>
        <w:rPr>
          <w:rFonts w:ascii="Verdana" w:eastAsia="Verdana" w:hAnsi="Verdana" w:cs="Verdana"/>
        </w:rPr>
        <w:t>спровођењу програма прекограничне сарадње/операција, који се финансирају из ИПА II, ближе се уређују споразумом о спровођењу.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Оперативни споразуми о програмирању, спровођењу, праћењу и вредновању програма који се финансирају из ИПА II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21.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Међусобна пр</w:t>
      </w:r>
      <w:r>
        <w:rPr>
          <w:rFonts w:ascii="Verdana" w:eastAsia="Verdana" w:hAnsi="Verdana" w:cs="Verdana"/>
        </w:rPr>
        <w:t>ава и обавезе Тела за координацију програмирања, праћењe и вредновањe, Тела за уговарање и крајњег корисника у вези са припремом, координацијом, спровођењем, праћењем, вредновањем и извештавањем о спровођењу акционих програма/акција/активности, који се фин</w:t>
      </w:r>
      <w:r>
        <w:rPr>
          <w:rFonts w:ascii="Verdana" w:eastAsia="Verdana" w:hAnsi="Verdana" w:cs="Verdana"/>
        </w:rPr>
        <w:t>ансирају из ИПА II, ближе се уређују оперативним споразумом.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Међусобна права и обавезе Одговорног лица за послове оперативне структуре за управљање програмима прекограничне сарадње у оквиру ИПА II, Тела за програме прекограничне сарадње и Тела за уговарање</w:t>
      </w:r>
      <w:r>
        <w:rPr>
          <w:rFonts w:ascii="Verdana" w:eastAsia="Verdana" w:hAnsi="Verdana" w:cs="Verdana"/>
        </w:rPr>
        <w:t xml:space="preserve"> у вези са припремом, координацијом, спровођењем, праћењем, вредновањем и </w:t>
      </w:r>
      <w:r>
        <w:rPr>
          <w:rFonts w:ascii="Verdana" w:eastAsia="Verdana" w:hAnsi="Verdana" w:cs="Verdana"/>
        </w:rPr>
        <w:lastRenderedPageBreak/>
        <w:t>извештавањем о спровођењу програма прекограничне сарадње/операција, који се финансирају из ИПА II, ближе се уређују оперативним споразумом.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Споразум са крајњим примаоцима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22.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Споразуми са крајњим примаоцима, по потреби, закључују се између тела за уговарање, крајњег корисника и крајњег примаоца, у складу са одредбама финансијских споразума на основу којих се спроводе годишњи акциони програми/акције, односно уговори који се фина</w:t>
      </w:r>
      <w:r>
        <w:rPr>
          <w:rFonts w:ascii="Verdana" w:eastAsia="Verdana" w:hAnsi="Verdana" w:cs="Verdana"/>
        </w:rPr>
        <w:t>нсирају из ИПА II.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Ако акционим програмима/акцијама није дефинисан крајњи корисник и/или крајњи прималац који планира и обезбеђује средства за национално суфинансирање, онда се споразумом са крајњим примаоцем ближе одређује крајњи корисник и/или крајњи при</w:t>
      </w:r>
      <w:r>
        <w:rPr>
          <w:rFonts w:ascii="Verdana" w:eastAsia="Verdana" w:hAnsi="Verdana" w:cs="Verdana"/>
        </w:rPr>
        <w:t>малац који планира и обезбеђује средства за национално суфинансирање.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Споразумом са крајњим примаоцем ближе се одређује начин на који крајњи корисник и/или крајњи прималац планира и обезбеђује средства за додатне и непредвиђене трошкове и надокнаду непропи</w:t>
      </w:r>
      <w:r>
        <w:rPr>
          <w:rFonts w:ascii="Verdana" w:eastAsia="Verdana" w:hAnsi="Verdana" w:cs="Verdana"/>
        </w:rPr>
        <w:t>сно утрошених средстава.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Уређивање међусобних односа у оквиру оперативне структуре за управљање ИПАРД програмом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23.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Начин ближег уређивања међусобних односа у оквиру оперативне структуре за управљање ИПАРД програмом утврђује се секторским споразумом.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Односи између одговорних лица и тела у оквиру оперативне структуре за управљање ИПАРД програмом, утврђују се посебним споразумима.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  <w:u w:val="single"/>
        </w:rPr>
        <w:t>Финансијске исправке</w:t>
      </w:r>
      <w:r>
        <w:rPr>
          <w:rFonts w:ascii="Verdana" w:eastAsia="Verdana" w:hAnsi="Verdana" w:cs="Verdana"/>
          <w:b/>
          <w:u w:val="single"/>
          <w:vertAlign w:val="superscript"/>
        </w:rPr>
        <w:t xml:space="preserve">* 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93/2025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23а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  <w:b/>
        </w:rPr>
        <w:t>Национални службеник за одобравање врши финансијске испр</w:t>
      </w:r>
      <w:r>
        <w:rPr>
          <w:rFonts w:ascii="Verdana" w:eastAsia="Verdana" w:hAnsi="Verdana" w:cs="Verdana"/>
          <w:b/>
        </w:rPr>
        <w:t>авке из члана 5. став 3. тачка 1) подтачка (ђ) ове уредбе, у вези са неправилностима у поступцима јавних набавки и додели бесповратних средстава/грантова, које су уређене Оквирним споразумом између Републике Србије и Европске комисије о правилима за спрово</w:t>
      </w:r>
      <w:r>
        <w:rPr>
          <w:rFonts w:ascii="Verdana" w:eastAsia="Verdana" w:hAnsi="Verdana" w:cs="Verdana"/>
          <w:b/>
        </w:rPr>
        <w:t>ђење финансијске помоћи Европске уније Републици Србији у оквиру инструмента за претприступну помоћ (ИПА II).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  <w:b/>
        </w:rPr>
        <w:t>Када због природе неправилности, у поступцима јавних набавки и доделе бесповратних средстава/грантова није могуће прецизно квантификовати финанс</w:t>
      </w:r>
      <w:r>
        <w:rPr>
          <w:rFonts w:ascii="Verdana" w:eastAsia="Verdana" w:hAnsi="Verdana" w:cs="Verdana"/>
          <w:b/>
        </w:rPr>
        <w:t>ијски утицај, трошкови се исправљају применом паушалне стопе узимајући у обзир елементе уређене упутством из става 5. овог члана.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  <w:b/>
        </w:rPr>
        <w:t>Kада je повреда правила о јавној набавци или додели бесповратних средстава/грантова само формалне природе без стварног или п</w:t>
      </w:r>
      <w:r>
        <w:rPr>
          <w:rFonts w:ascii="Verdana" w:eastAsia="Verdana" w:hAnsi="Verdana" w:cs="Verdana"/>
          <w:b/>
        </w:rPr>
        <w:t>отенцијалног финансијског утицаја, финансијска исправка није потребна.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Финансијска исправка од 100% примењује се на трошкове на које утичу неправилности које произлазе из повреде правила јавних набавки и доделе бесповратних средстава/грантова, а имају ут</w:t>
      </w:r>
      <w:r>
        <w:rPr>
          <w:rFonts w:ascii="Verdana" w:eastAsia="Verdana" w:hAnsi="Verdana" w:cs="Verdana"/>
          <w:b/>
        </w:rPr>
        <w:t>ицај на буџет Европске уније и односе се на превару која штетно утиче на финансијске интересе Европске уније, или друго кривично дело или прекршај због ког може да се изврши финансијска корекција, а које је утврдио надлежни суд или надлежни орган/тело Евро</w:t>
      </w:r>
      <w:r>
        <w:rPr>
          <w:rFonts w:ascii="Verdana" w:eastAsia="Verdana" w:hAnsi="Verdana" w:cs="Verdana"/>
          <w:b/>
        </w:rPr>
        <w:t>пске уније, или у вези са којим су одговорне структуре и органи, на основу доказа који упућују на присуство неправилности која се односи на превару, утврдили постојање сумње о присуству такве неправилности.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  <w:b/>
        </w:rPr>
        <w:t>Министар надлежан за послове финансија упутство</w:t>
      </w:r>
      <w:r>
        <w:rPr>
          <w:rFonts w:ascii="Verdana" w:eastAsia="Verdana" w:hAnsi="Verdana" w:cs="Verdana"/>
          <w:b/>
        </w:rPr>
        <w:t>м ближе уређује паушалне стопе финансијских исправки.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93/2025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Процедуре у вези са програмирањем, спровођењем, праћењем, вредновањем и извештавањем о програмима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24.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Ради делотворног и ефикасног обављања послова, процеси про</w:t>
      </w:r>
      <w:r>
        <w:rPr>
          <w:rFonts w:ascii="Verdana" w:eastAsia="Verdana" w:hAnsi="Verdana" w:cs="Verdana"/>
        </w:rPr>
        <w:t>грамирања, спровођења, праћења, вредновања и извештавања у вези са програмима који се финансирају из ИПА II спроводе се у складу са одговарајућим процедурама.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Национални службеник за одобравање потврђује процедуре у вези са програмирањем, спровођењем, праћ</w:t>
      </w:r>
      <w:r>
        <w:rPr>
          <w:rFonts w:ascii="Verdana" w:eastAsia="Verdana" w:hAnsi="Verdana" w:cs="Verdana"/>
        </w:rPr>
        <w:t>ењем, вредновањем и извештавањем о програмима који се финансирају из ИПА II и иницира доношење аката којима се утврђују ове процедуре.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VII. ПРОВЕРE У ОКВИРУ ИПА II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Проверe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25.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Одговорна лица и тела за спровођење програма претприступне помоћи ЕУ у окви</w:t>
      </w:r>
      <w:r>
        <w:rPr>
          <w:rFonts w:ascii="Verdana" w:eastAsia="Verdana" w:hAnsi="Verdana" w:cs="Verdana"/>
        </w:rPr>
        <w:t>ру ИПА II из члана 3. ове уредбе, могу да врше документационе провере и провере код тела која чине оперативну структуру из чл. 8, 12. и 16. ове уредбе, крајњих корисника, крајњих примаоца, примаоца, корисника у смислу програма прекограничне сарадње и водећ</w:t>
      </w:r>
      <w:r>
        <w:rPr>
          <w:rFonts w:ascii="Verdana" w:eastAsia="Verdana" w:hAnsi="Verdana" w:cs="Verdana"/>
        </w:rPr>
        <w:t>их корисника у смислу програма прекограничне сарадње у оквиру својих надлежности.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 xml:space="preserve">Одговорна лица и тела која чине оперативну структуру из чл. 8, 12. и 16. ове уредбе, могу да врше документационе провере и провере код тела која чине оперативну структуру из </w:t>
      </w:r>
      <w:r>
        <w:rPr>
          <w:rFonts w:ascii="Verdana" w:eastAsia="Verdana" w:hAnsi="Verdana" w:cs="Verdana"/>
        </w:rPr>
        <w:t>чл. 8, 12. и 16. ове уредбе, крајњих корисника, крајњих примаоца, примаоца, корисника у смислу програма прекограничне сарадње и водећих корисника у смислу програма прекограничне сарадње у оквиру својих надлежности.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Тело за сузбијање неправилности и превара</w:t>
      </w:r>
      <w:r>
        <w:rPr>
          <w:rFonts w:ascii="Verdana" w:eastAsia="Verdana" w:hAnsi="Verdana" w:cs="Verdana"/>
        </w:rPr>
        <w:t xml:space="preserve"> у поступању са финансијским средствима Европске уније из члана 29. ове уредбе може да врши административне провере код тела која чине оперативну структуру из чл. 8, 12. и 16. ове уредбе, крајњих корисника, крајњих прималаца, прималаца, корисника у смислу </w:t>
      </w:r>
      <w:r>
        <w:rPr>
          <w:rFonts w:ascii="Verdana" w:eastAsia="Verdana" w:hAnsi="Verdana" w:cs="Verdana"/>
        </w:rPr>
        <w:t xml:space="preserve">програма прекограничне сарадње и водећих корисника </w:t>
      </w:r>
      <w:r>
        <w:rPr>
          <w:rFonts w:ascii="Verdana" w:eastAsia="Verdana" w:hAnsi="Verdana" w:cs="Verdana"/>
        </w:rPr>
        <w:lastRenderedPageBreak/>
        <w:t>у смислу програма прекограничне сарадње, у циљу провере пријављених неправилности.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Одговорна лица и тела из члана 3. ове уредбе, тела која чине оперативну структуру из чл. 8, 12. и 16. ове уредбе, крајњи к</w:t>
      </w:r>
      <w:r>
        <w:rPr>
          <w:rFonts w:ascii="Verdana" w:eastAsia="Verdana" w:hAnsi="Verdana" w:cs="Verdana"/>
        </w:rPr>
        <w:t>орисници, крајњи примаоци, примаоци, корисници у смислу програма прекограничне сарадње и водећи корисници у смислу програма прекограничне сарадње подлежу провери и ревизији коју врши државни орган задужен за ревизију система управљања средствима Европске у</w:t>
      </w:r>
      <w:r>
        <w:rPr>
          <w:rFonts w:ascii="Verdana" w:eastAsia="Verdana" w:hAnsi="Verdana" w:cs="Verdana"/>
        </w:rPr>
        <w:t>није, Европска комисија, OLAF и Европски ревизорски суд у складу са чланом 50. Оквирног споразума.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Тела која чине оперативну структуру из чл. 8, 12. и 16. ове уредбе, крајњи корисници, крајњи примаоци, примаоци, корисници у смислу програма прекограничне са</w:t>
      </w:r>
      <w:r>
        <w:rPr>
          <w:rFonts w:ascii="Verdana" w:eastAsia="Verdana" w:hAnsi="Verdana" w:cs="Verdana"/>
        </w:rPr>
        <w:t>радње и водећи корисници у смислу програма прекограничне сарадње дужни су да представницима тела из ст. 1, 2, 3. и 4. овог члана, обезбеде приступ својим запосленима, радним просторијама и релевантној документацији у вези са програмима у оквиру ИПА II, у с</w:t>
      </w:r>
      <w:r>
        <w:rPr>
          <w:rFonts w:ascii="Verdana" w:eastAsia="Verdana" w:hAnsi="Verdana" w:cs="Verdana"/>
        </w:rPr>
        <w:t>кладу са одредбама споразума из чл. 20, 21. и 23. ове уредбе, споразума са крајњим примаоцима из члана 22. ове уредбе и уговора који се финансирају из ИПА II.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Тела која чине оперативну структуру из чл. 8, 12. и 16. ове уредбе, крајњи корисници, крајњи прим</w:t>
      </w:r>
      <w:r>
        <w:rPr>
          <w:rFonts w:ascii="Verdana" w:eastAsia="Verdana" w:hAnsi="Verdana" w:cs="Verdana"/>
        </w:rPr>
        <w:t>аоци, примаоци, корисници у смислу програма прекограничне сарадње и водећи корисници у смислу програма прекограничне сарадње дужни су да чувају документацију у складу са одредбама потписаних финансијских споразума и ИПАРД Секторског споразума на основу кој</w:t>
      </w:r>
      <w:r>
        <w:rPr>
          <w:rFonts w:ascii="Verdana" w:eastAsia="Verdana" w:hAnsi="Verdana" w:cs="Verdana"/>
        </w:rPr>
        <w:t>их се спроводе програми у оквиру ИПА  II.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VIII. ФИНАНСИЈСКО УПРАВЉАЊЕ И КОНТРОЛА И ИНТЕРНА РЕВИЗИЈА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Финансијско управљање и контрола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26.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У циљу одговорног управљања средствима претприступне помоћи ЕУ у оквиру ИПА II одговорна лица и тела за спровођење програма претприступне помоћи ЕУ у оквиру ИПА II, крајњи примаоци и корисници у смислу програма прекограничне сарадње који су корисници јавни</w:t>
      </w:r>
      <w:r>
        <w:rPr>
          <w:rFonts w:ascii="Verdana" w:eastAsia="Verdana" w:hAnsi="Verdana" w:cs="Verdana"/>
        </w:rPr>
        <w:t>х средстава, дужни су да успоставе систем финансијског управљања и контроле у складу са законом којим се уређује буџетски систем.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Интерна ревизија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27.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Интерну ревизију у вези са управљањем програмима који се финансирају из ИПА II обављају интерни ревизори у органима државне управе и службама Владе, који су успостављени у складу са законом којим се уређује буџетски систем.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Интерни ревизори из става 1. ово</w:t>
      </w:r>
      <w:r>
        <w:rPr>
          <w:rFonts w:ascii="Verdana" w:eastAsia="Verdana" w:hAnsi="Verdana" w:cs="Verdana"/>
        </w:rPr>
        <w:t>г члана, подносе ревизорске извештаје руководиоцу субјекта ревизије и руководиоцу корисника јавних средстава.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Руководилац корисника јавних средстава подноси копију ревизорског извештаја или изводе из ревизорског извештаја Националном службенику за одобрава</w:t>
      </w:r>
      <w:r>
        <w:rPr>
          <w:rFonts w:ascii="Verdana" w:eastAsia="Verdana" w:hAnsi="Verdana" w:cs="Verdana"/>
        </w:rPr>
        <w:t>ње.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IX. УПРАВЉАЊЕ НЕПРАВИЛНОСТИМА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Неправилности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28.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Национални службеник за одобравање одговоран је за успостављање система за управљање и подношење извештаја о неправилностима Европској комисији.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Национални службеник за одобравање даје обавезујуће ин</w:t>
      </w:r>
      <w:r>
        <w:rPr>
          <w:rFonts w:ascii="Verdana" w:eastAsia="Verdana" w:hAnsi="Verdana" w:cs="Verdana"/>
        </w:rPr>
        <w:t>струкције одговорним лицима и телима за управљање програмима претприступне помоћи у оквиру ИПА II, као и крајњим примаоцима, примаоцима, корисницима у смислу програма прекограничне сарадње и водећим корисницима у смислу програма прекограничне сарадње у вез</w:t>
      </w:r>
      <w:r>
        <w:rPr>
          <w:rFonts w:ascii="Verdana" w:eastAsia="Verdana" w:hAnsi="Verdana" w:cs="Verdana"/>
        </w:rPr>
        <w:t>и са мерама које је потребно предузети ради спречавања и сузбијања неправилности.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Државни службеник, запослени или треће лице дужни су да пријаве свако одступање, недоследност или кршење прописа које представља неправилност или изазива основану сумњу да је</w:t>
      </w:r>
      <w:r>
        <w:rPr>
          <w:rFonts w:ascii="Verdana" w:eastAsia="Verdana" w:hAnsi="Verdana" w:cs="Verdana"/>
        </w:rPr>
        <w:t xml:space="preserve"> дошло до преваре.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Државни службеник и запослени у телима укљученим у спровођење програма који се финансира из ИПА II, дужни су да потпишу изјаву да су упознати са појмом неправилности и са системом пријављивања неправилности.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Начин пријављивања и поступањ</w:t>
      </w:r>
      <w:r>
        <w:rPr>
          <w:rFonts w:ascii="Verdana" w:eastAsia="Verdana" w:hAnsi="Verdana" w:cs="Verdana"/>
        </w:rPr>
        <w:t>а у вези са неправилностима уређују се споразумом о спровођењу из члана 20. ове уредбе, оперативним споразумом из члана 21. ове уредбе и процедурама из члана 24. ове уредбе.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Против државног службеника, запосленог или трећег лица које пријави неправилност у</w:t>
      </w:r>
      <w:r>
        <w:rPr>
          <w:rFonts w:ascii="Verdana" w:eastAsia="Verdana" w:hAnsi="Verdana" w:cs="Verdana"/>
        </w:rPr>
        <w:t xml:space="preserve"> току спровођења програма који се финансира из ИПА II не може се покренути дисциплински поступак, донети решење о престанку радног односа или отказ уговора о раду, нити предузети било која мера која негативно утиче на радно-правни статус по основу поднете </w:t>
      </w:r>
      <w:r>
        <w:rPr>
          <w:rFonts w:ascii="Verdana" w:eastAsia="Verdana" w:hAnsi="Verdana" w:cs="Verdana"/>
        </w:rPr>
        <w:t>пријаве о неправилности, у складу са законом којим се уређује заштита узбуњивача. и другим прописима који се односе на заштиту узбуњивача.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Идентитет државног службеника, запосленог или трећег лица које пријави сумњу на неправилност чува се у тајности, у ск</w:t>
      </w:r>
      <w:r>
        <w:rPr>
          <w:rFonts w:ascii="Verdana" w:eastAsia="Verdana" w:hAnsi="Verdana" w:cs="Verdana"/>
        </w:rPr>
        <w:t>ладу са прописима.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Сви финансијски споразуми, као и програми и акције који из њих буду уследили и одговарајући уговори, подлежу надзору и контроли коју врши Европска комисија, укључујући у и контроле које врши Европска канцеларија за борбу против превара (</w:t>
      </w:r>
      <w:r>
        <w:rPr>
          <w:rFonts w:ascii="Verdana" w:eastAsia="Verdana" w:hAnsi="Verdana" w:cs="Verdana"/>
        </w:rPr>
        <w:t>OLAF).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Уз претходно обавештење одговарајућих националних органа од стране Европске комисије, овлашћени заступници или представници Европске комисије и ОLAF имају право да врше било које техничке и финансијске провере које Европска комисија или OLAF могу см</w:t>
      </w:r>
      <w:r>
        <w:rPr>
          <w:rFonts w:ascii="Verdana" w:eastAsia="Verdana" w:hAnsi="Verdana" w:cs="Verdana"/>
        </w:rPr>
        <w:t>атрати неопходним за спровођење програма, акције или уговора, укључујући и посете на локацијама и у просторијама где се врше активности које се финансирају из ИПА II.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Тело за сузбијање неправилности и превара у поступању са финансијским средствима Европске</w:t>
      </w:r>
      <w:r>
        <w:rPr>
          <w:rFonts w:ascii="Verdana" w:eastAsia="Verdana" w:hAnsi="Verdana" w:cs="Verdana"/>
          <w:b/>
        </w:rPr>
        <w:t xml:space="preserve"> уније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Члан 29.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Тело за сузбијање неправилности и превара у поступању са финансијским средствима Европске уније је унутрашња јединица у министарству надлежном за послове финансија и обавља послове који се односе на предузимање свих мера и активности у циљу</w:t>
      </w:r>
      <w:r>
        <w:rPr>
          <w:rFonts w:ascii="Verdana" w:eastAsia="Verdana" w:hAnsi="Verdana" w:cs="Verdana"/>
        </w:rPr>
        <w:t xml:space="preserve"> заштите финансијских интереса Европске уније и Републике Србије.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Послови које обавља се односе на: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1) координацију правних, административних и оперативних активности усмерених на сузбијање неправилности и превара у поступању са финансијским средствима Евр</w:t>
      </w:r>
      <w:r>
        <w:rPr>
          <w:rFonts w:ascii="Verdana" w:eastAsia="Verdana" w:hAnsi="Verdana" w:cs="Verdana"/>
        </w:rPr>
        <w:t>опске уније;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2) спровођење административних провера пријава неправилности и сумњи на превару, утврђивањe чињеница за потребе доношења одлуке и покретањe поступака ради санкционисања неправилности и злоупотреба у поступању са финансијским средствима Европск</w:t>
      </w:r>
      <w:r>
        <w:rPr>
          <w:rFonts w:ascii="Verdana" w:eastAsia="Verdana" w:hAnsi="Verdana" w:cs="Verdana"/>
        </w:rPr>
        <w:t>е уније;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3) утврђивање могућих слабости у систему за управљање програмима претприступне помоћи Европске уније у Републици Србији који се финансирају из ИПА II;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4) остваривање оперативне и техничке сарадње са одговорним лицима и телима у систему за управљањ</w:t>
      </w:r>
      <w:r>
        <w:rPr>
          <w:rFonts w:ascii="Verdana" w:eastAsia="Verdana" w:hAnsi="Verdana" w:cs="Verdana"/>
        </w:rPr>
        <w:t>е претприступном помоћи ЕУ у оквиру ИПА II и OLAF у циљу прикупљања информација у вези са доказима, као и утврђивањем чињеница и покретањем поступака ради санкционисања неправилности и злоупотреба у поступању са средствима из ИПА II од стране надлежних држ</w:t>
      </w:r>
      <w:r>
        <w:rPr>
          <w:rFonts w:ascii="Verdana" w:eastAsia="Verdana" w:hAnsi="Verdana" w:cs="Verdana"/>
        </w:rPr>
        <w:t>авних органа и институција;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5) размену података о неправилностима и случајевима преваре у поступању са средствима претприступне помоћи Европске уније у оквиру ИПА II са телима у мрежи за сузбијање неправилности и превара и са OLAF;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6) пружање административ</w:t>
      </w:r>
      <w:r>
        <w:rPr>
          <w:rFonts w:ascii="Verdana" w:eastAsia="Verdana" w:hAnsi="Verdana" w:cs="Verdana"/>
        </w:rPr>
        <w:t>но техничке и логистичке подршке OLAF на територији Републике Србије;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7) праћење тока истрага и судских поступака у вези са случајевима доказане преваре и извештавање OLAF о њима;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8) подршку раду мреже за сузбијање неправилности и превара у поступању са финансијским средствима ЕУ;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9) координацију активности у вези са усаглашавањем националних прописа са прописима ЕУ у вези са заштитом финансијских интереса ЕУ.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Телo за сузбијање непр</w:t>
      </w:r>
      <w:r>
        <w:rPr>
          <w:rFonts w:ascii="Verdana" w:eastAsia="Verdana" w:hAnsi="Verdana" w:cs="Verdana"/>
        </w:rPr>
        <w:t>авилности и превара у поступању са финансијским средствима Европске уније, у циљу утврђивања чињеница у вези са пријављеним неправилностима и сумњама на превару, сарађује са одговорним лицима и телима за спровођење програма претприступне помоћи ЕУ у оквиру</w:t>
      </w:r>
      <w:r>
        <w:rPr>
          <w:rFonts w:ascii="Verdana" w:eastAsia="Verdana" w:hAnsi="Verdana" w:cs="Verdana"/>
        </w:rPr>
        <w:t xml:space="preserve"> ИПА II, крајњим примаоцима, корисницима у смислу програма прекограничне сарадње и примаоцима који су дужни да у оквиру те сарадње омогуће увид у документацију и сарадњу на лицу места.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Права и обавезе између Националног службеника за одобравање и Тела за с</w:t>
      </w:r>
      <w:r>
        <w:rPr>
          <w:rFonts w:ascii="Verdana" w:eastAsia="Verdana" w:hAnsi="Verdana" w:cs="Verdana"/>
        </w:rPr>
        <w:t xml:space="preserve">узбијање неправилности и превара у поступању са финансијским </w:t>
      </w:r>
      <w:r>
        <w:rPr>
          <w:rFonts w:ascii="Verdana" w:eastAsia="Verdana" w:hAnsi="Verdana" w:cs="Verdana"/>
        </w:rPr>
        <w:lastRenderedPageBreak/>
        <w:t>средствима Европске уније, по потреби, ближе се уређују посебним споразумом о сарадњи.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Повраћај средстава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30.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Корисник ИПА II дужан је да у складу са чланом 41. Оквирног споразума између Реп</w:t>
      </w:r>
      <w:r>
        <w:rPr>
          <w:rFonts w:ascii="Verdana" w:eastAsia="Verdana" w:hAnsi="Verdana" w:cs="Verdana"/>
        </w:rPr>
        <w:t>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II) изврши повраћај непрописно утрошених средстава.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За извршена плаћања за које није постојао пр</w:t>
      </w:r>
      <w:r>
        <w:rPr>
          <w:rFonts w:ascii="Verdana" w:eastAsia="Verdana" w:hAnsi="Verdana" w:cs="Verdana"/>
        </w:rPr>
        <w:t>авни основ, повраћај средстава се врши, у складу са споразумима из чл. 20 - 23. ове уредбе, као и процедурама из члана 24. ове уредбе и другим правним актима.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Уговором, односно другим правним актом са примаоцем уређује се повраћај непрописно исплаћених сре</w:t>
      </w:r>
      <w:r>
        <w:rPr>
          <w:rFonts w:ascii="Verdana" w:eastAsia="Verdana" w:hAnsi="Verdana" w:cs="Verdana"/>
        </w:rPr>
        <w:t>дстава, односно могућност пребијања дуговања.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X. РЕВИЗИЈА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Ревизија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31.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Ревизију врше Ревизорско тело, Европска комисија и Европски ревизорски суд.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Одговорна лица и тела у оквиру структура за управљање програмима који се финансирају из ИПА II, крајњи к</w:t>
      </w:r>
      <w:r>
        <w:rPr>
          <w:rFonts w:ascii="Verdana" w:eastAsia="Verdana" w:hAnsi="Verdana" w:cs="Verdana"/>
        </w:rPr>
        <w:t>орисници, крајњи примаоци, примаоци, корисници у смислу програма прекограничне сарадње и водећи корисници у смислу програма прекограничне сарадње дужни су да Ревизорском телу, Европској комисији и Европском ревизорском суду, за потребе ревизије обезбеде пр</w:t>
      </w:r>
      <w:r>
        <w:rPr>
          <w:rFonts w:ascii="Verdana" w:eastAsia="Verdana" w:hAnsi="Verdana" w:cs="Verdana"/>
        </w:rPr>
        <w:t>иступ својим запосленима, радним просторијама и документацији која се односи на програме који се финансирају из ИПА II.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Одговорна лица и тела у оквиру структура за управљање програмима који се финансирају из ИПА II, крајњи корисници, крајњи примаоци, прима</w:t>
      </w:r>
      <w:r>
        <w:rPr>
          <w:rFonts w:ascii="Verdana" w:eastAsia="Verdana" w:hAnsi="Verdana" w:cs="Verdana"/>
        </w:rPr>
        <w:t>оци, корисници у смислу програма прекограничне сарадње и водећи корисници у смислу програма прекограничне сарадње дужни су да чувају документацију у складу са одредбама потписаних финансијских споразума на основу којих се спроводе програми који се финансир</w:t>
      </w:r>
      <w:r>
        <w:rPr>
          <w:rFonts w:ascii="Verdana" w:eastAsia="Verdana" w:hAnsi="Verdana" w:cs="Verdana"/>
        </w:rPr>
        <w:t>ају из ИПА II.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XI. ЗАВРШНE ОДРЕДБE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Престанак важења ранијег прописа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32.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t>Даном ступања на снагу ове уредбе престаје да важи Уредба о управљању програмима претприступне помоћи Европске уније у оквиру инструмента за претприступну помоћ (ИПА II) за период 2014–2020. године („Службени гласник РС”, број 86/15).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Ступање уредбе на сна</w:t>
      </w:r>
      <w:r>
        <w:rPr>
          <w:rFonts w:ascii="Verdana" w:eastAsia="Verdana" w:hAnsi="Verdana" w:cs="Verdana"/>
          <w:b/>
        </w:rPr>
        <w:t>гу</w:t>
      </w:r>
    </w:p>
    <w:p w:rsidR="00FF5449" w:rsidRDefault="000A7E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33.</w:t>
      </w:r>
    </w:p>
    <w:p w:rsidR="00FF5449" w:rsidRDefault="000A7E0B">
      <w:pPr>
        <w:spacing w:line="210" w:lineRule="atLeast"/>
      </w:pPr>
      <w:r>
        <w:rPr>
          <w:rFonts w:ascii="Verdana" w:eastAsia="Verdana" w:hAnsi="Verdana" w:cs="Verdana"/>
        </w:rPr>
        <w:lastRenderedPageBreak/>
        <w:t>Ова уредба ступа на снагу осмог дана од дана објављивања у „Службеном гласнику Републике Србије”.</w:t>
      </w:r>
    </w:p>
    <w:p w:rsidR="00FF5449" w:rsidRDefault="000A7E0B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110-1569/2019</w:t>
      </w:r>
    </w:p>
    <w:p w:rsidR="00FF5449" w:rsidRDefault="000A7E0B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14. фебруара 2019. године</w:t>
      </w:r>
    </w:p>
    <w:p w:rsidR="00FF5449" w:rsidRDefault="000A7E0B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FF5449" w:rsidRDefault="000A7E0B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FF5449" w:rsidRDefault="000A7E0B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Ана Брнабић,</w:t>
      </w:r>
      <w:r>
        <w:rPr>
          <w:rFonts w:ascii="Verdana" w:eastAsia="Verdana" w:hAnsi="Verdana" w:cs="Verdana"/>
        </w:rPr>
        <w:t xml:space="preserve"> с.р.</w:t>
      </w:r>
    </w:p>
    <w:sectPr w:rsidR="00FF544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49"/>
    <w:rsid w:val="000A7E0B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B85EF-02D5-441A-BD6F-825D3676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8868</Words>
  <Characters>50553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2025-11-05T09:31:00Z</dcterms:created>
  <dcterms:modified xsi:type="dcterms:W3CDTF">2025-11-05T09:31:00Z</dcterms:modified>
</cp:coreProperties>
</file>