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2A529B" w:rsidP="002A529B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2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послове првостепене контроле у оквиру програма транснационалне сарадње </w:t>
            </w:r>
            <w:r w:rsidRPr="002A5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првостепену контролу у оквиру програма транснационалне сарадње, Одељење за спровођење првостепене контроле ИПА пројеката</w:t>
            </w:r>
            <w:r w:rsidRPr="002A52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C91CA6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C9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C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1C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2A529B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91CA6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0A90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3B6B-1E36-42FF-AD5F-FD481DC1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2019-08-21T07:14:00Z</dcterms:modified>
</cp:coreProperties>
</file>