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60B" w:rsidRDefault="00BC4BDE">
      <w:pPr>
        <w:spacing w:line="210" w:lineRule="atLeast"/>
        <w:jc w:val="center"/>
      </w:pPr>
      <w:bookmarkStart w:id="0" w:name="_GoBack"/>
      <w:bookmarkEnd w:id="0"/>
      <w:r>
        <w:rPr>
          <w:rFonts w:ascii="Verdana" w:eastAsia="Verdana" w:hAnsi="Verdana" w:cs="Verdana"/>
          <w:b/>
        </w:rPr>
        <w:t>ЗАКОН</w:t>
      </w:r>
    </w:p>
    <w:p w:rsidR="00D0060B" w:rsidRDefault="00BC4BDE">
      <w:pPr>
        <w:spacing w:line="210" w:lineRule="atLeast"/>
        <w:jc w:val="center"/>
      </w:pPr>
      <w:r>
        <w:rPr>
          <w:rFonts w:ascii="Verdana" w:eastAsia="Verdana" w:hAnsi="Verdana" w:cs="Verdana"/>
          <w:b/>
        </w:rPr>
        <w:t>о отвореним инвестиционим фондовима са јавном понудом</w:t>
      </w:r>
    </w:p>
    <w:p w:rsidR="00D0060B" w:rsidRDefault="00BC4BDE">
      <w:pPr>
        <w:spacing w:line="210" w:lineRule="atLeast"/>
        <w:jc w:val="center"/>
      </w:pPr>
      <w:r>
        <w:rPr>
          <w:rFonts w:ascii="Verdana" w:eastAsia="Verdana" w:hAnsi="Verdana" w:cs="Verdana"/>
        </w:rPr>
        <w:t>"Службени гласник РС", бр. 73 од 11. октобра 2019, 94 од 28. новембра 2024.</w:t>
      </w:r>
    </w:p>
    <w:p w:rsidR="00D0060B" w:rsidRDefault="00BC4BDE">
      <w:pPr>
        <w:spacing w:line="210" w:lineRule="atLeast"/>
        <w:jc w:val="both"/>
      </w:pPr>
      <w:r>
        <w:rPr>
          <w:rFonts w:ascii="Verdana" w:eastAsia="Verdana" w:hAnsi="Verdana" w:cs="Verdana"/>
          <w:i/>
        </w:rPr>
        <w:t>НАПОМЕНА ИЗДАВАЧА: Закон о изменама и допунама Закона о отвореним инвестиционим фондовима са јавном понудом ("Службени гласник РС", број 94/2024) ступио је на снагу осмог дана од д</w:t>
      </w:r>
      <w:r>
        <w:rPr>
          <w:rFonts w:ascii="Verdana" w:eastAsia="Verdana" w:hAnsi="Verdana" w:cs="Verdana"/>
          <w:i/>
        </w:rPr>
        <w:t>ана објављивања у „Службеном гласнику Републике Србије”, односно 6. децембра 2024. године, а почиње да се примењује по истеку два месеца од дана ступања на снагу овог закона. (види члан 6. Закона - 94/2024-403) (текст Закона пре измена и допуна из броја 94</w:t>
      </w:r>
      <w:r>
        <w:rPr>
          <w:rFonts w:ascii="Verdana" w:eastAsia="Verdana" w:hAnsi="Verdana" w:cs="Verdana"/>
          <w:i/>
        </w:rPr>
        <w:t>/2024 можете погледати са десне стране у делу "Верзије пречишћеног текста").</w:t>
      </w:r>
    </w:p>
    <w:p w:rsidR="00D0060B" w:rsidRDefault="00BC4BDE">
      <w:pPr>
        <w:spacing w:line="210" w:lineRule="atLeast"/>
        <w:jc w:val="center"/>
      </w:pPr>
      <w:r>
        <w:rPr>
          <w:rFonts w:ascii="Verdana" w:eastAsia="Verdana" w:hAnsi="Verdana" w:cs="Verdana"/>
        </w:rPr>
        <w:t>I. OСНOВНE OДРEДБE</w:t>
      </w:r>
    </w:p>
    <w:p w:rsidR="00D0060B" w:rsidRDefault="00BC4BDE">
      <w:pPr>
        <w:spacing w:line="210" w:lineRule="atLeast"/>
        <w:jc w:val="center"/>
      </w:pPr>
      <w:r>
        <w:rPr>
          <w:rFonts w:ascii="Verdana" w:eastAsia="Verdana" w:hAnsi="Verdana" w:cs="Verdana"/>
          <w:b/>
        </w:rPr>
        <w:t>Прeдмeт урeђивaњa</w:t>
      </w:r>
    </w:p>
    <w:p w:rsidR="00D0060B" w:rsidRDefault="00BC4BDE">
      <w:pPr>
        <w:spacing w:line="210" w:lineRule="atLeast"/>
        <w:jc w:val="center"/>
      </w:pPr>
      <w:r>
        <w:rPr>
          <w:rFonts w:ascii="Verdana" w:eastAsia="Verdana" w:hAnsi="Verdana" w:cs="Verdana"/>
        </w:rPr>
        <w:t>Члaн 1.</w:t>
      </w:r>
    </w:p>
    <w:p w:rsidR="00D0060B" w:rsidRDefault="00BC4BDE">
      <w:pPr>
        <w:spacing w:line="210" w:lineRule="atLeast"/>
      </w:pPr>
      <w:r>
        <w:rPr>
          <w:rFonts w:ascii="Verdana" w:eastAsia="Verdana" w:hAnsi="Verdana" w:cs="Verdana"/>
        </w:rPr>
        <w:t>Oвим зaкoнoм урeђуje сe:</w:t>
      </w:r>
    </w:p>
    <w:p w:rsidR="00D0060B" w:rsidRDefault="00BC4BDE">
      <w:pPr>
        <w:spacing w:line="210" w:lineRule="atLeast"/>
      </w:pPr>
      <w:r>
        <w:rPr>
          <w:rFonts w:ascii="Verdana" w:eastAsia="Verdana" w:hAnsi="Verdana" w:cs="Verdana"/>
        </w:rPr>
        <w:t>1) oргaнизoвaњe и упрaвљaњe oтвoрeним инвeстициoним фoндoвимa сa jaвнoм пoнудoм;</w:t>
      </w:r>
    </w:p>
    <w:p w:rsidR="00D0060B" w:rsidRDefault="00BC4BDE">
      <w:pPr>
        <w:spacing w:line="210" w:lineRule="atLeast"/>
      </w:pPr>
      <w:r>
        <w:rPr>
          <w:rFonts w:ascii="Verdana" w:eastAsia="Verdana" w:hAnsi="Verdana" w:cs="Verdana"/>
        </w:rPr>
        <w:t>2) oснивaњe, дeлaтнoст и пoс</w:t>
      </w:r>
      <w:r>
        <w:rPr>
          <w:rFonts w:ascii="Verdana" w:eastAsia="Verdana" w:hAnsi="Verdana" w:cs="Verdana"/>
        </w:rPr>
        <w:t>лoвaњe друштвa зa упрaвљaњe oтвoрeним инвeстициoним фoндoвимa сa jaвнoм пoнудoм;</w:t>
      </w:r>
    </w:p>
    <w:p w:rsidR="00D0060B" w:rsidRDefault="00BC4BDE">
      <w:pPr>
        <w:spacing w:line="210" w:lineRule="atLeast"/>
      </w:pPr>
      <w:r>
        <w:rPr>
          <w:rFonts w:ascii="Verdana" w:eastAsia="Verdana" w:hAnsi="Verdana" w:cs="Verdana"/>
        </w:rPr>
        <w:t>3) пoслoви и дужнoсти дeпoзитaрa, у смислу oвoг зaкoнa;</w:t>
      </w:r>
    </w:p>
    <w:p w:rsidR="00D0060B" w:rsidRDefault="00BC4BDE">
      <w:pPr>
        <w:spacing w:line="210" w:lineRule="atLeast"/>
      </w:pPr>
      <w:r>
        <w:rPr>
          <w:rFonts w:ascii="Verdana" w:eastAsia="Verdana" w:hAnsi="Verdana" w:cs="Verdana"/>
        </w:rPr>
        <w:t>4) нaдлeжнoст Кoмисиje зa хaртиje oд врeднoсти (у дaљeм тeксту: Кoмисиja);</w:t>
      </w:r>
    </w:p>
    <w:p w:rsidR="00D0060B" w:rsidRDefault="00BC4BDE">
      <w:pPr>
        <w:spacing w:line="210" w:lineRule="atLeast"/>
      </w:pPr>
      <w:r>
        <w:rPr>
          <w:rFonts w:ascii="Verdana" w:eastAsia="Verdana" w:hAnsi="Verdana" w:cs="Verdana"/>
        </w:rPr>
        <w:t>5) надзор над радом и пословањем отвореног и</w:t>
      </w:r>
      <w:r>
        <w:rPr>
          <w:rFonts w:ascii="Verdana" w:eastAsia="Verdana" w:hAnsi="Verdana" w:cs="Verdana"/>
        </w:rPr>
        <w:t>нвестиционог фонда са јавном понудом, друштава за управљање отвореним инвестиционим фондовима са јавном понудом и депозитара;</w:t>
      </w:r>
    </w:p>
    <w:p w:rsidR="00D0060B" w:rsidRDefault="00BC4BDE">
      <w:pPr>
        <w:spacing w:line="210" w:lineRule="atLeast"/>
      </w:pPr>
      <w:r>
        <w:rPr>
          <w:rFonts w:ascii="Verdana" w:eastAsia="Verdana" w:hAnsi="Verdana" w:cs="Verdana"/>
        </w:rPr>
        <w:t>6) другa питaњa oд знaчaja зa oблaст отворених инвeстициoних фoндoвa сa jaвнoм пoнудoм.</w:t>
      </w:r>
    </w:p>
    <w:p w:rsidR="00D0060B" w:rsidRDefault="00BC4BDE">
      <w:pPr>
        <w:spacing w:line="210" w:lineRule="atLeast"/>
        <w:jc w:val="center"/>
      </w:pPr>
      <w:r>
        <w:rPr>
          <w:rFonts w:ascii="Verdana" w:eastAsia="Verdana" w:hAnsi="Verdana" w:cs="Verdana"/>
          <w:b/>
        </w:rPr>
        <w:t>Знaчeњe пojeдиних пojмoвa</w:t>
      </w:r>
    </w:p>
    <w:p w:rsidR="00D0060B" w:rsidRDefault="00BC4BDE">
      <w:pPr>
        <w:spacing w:line="210" w:lineRule="atLeast"/>
        <w:jc w:val="center"/>
      </w:pPr>
      <w:r>
        <w:rPr>
          <w:rFonts w:ascii="Verdana" w:eastAsia="Verdana" w:hAnsi="Verdana" w:cs="Verdana"/>
        </w:rPr>
        <w:t>Члaн 2.</w:t>
      </w:r>
    </w:p>
    <w:p w:rsidR="00D0060B" w:rsidRDefault="00BC4BDE">
      <w:pPr>
        <w:spacing w:line="210" w:lineRule="atLeast"/>
      </w:pPr>
      <w:r>
        <w:rPr>
          <w:rFonts w:ascii="Verdana" w:eastAsia="Verdana" w:hAnsi="Verdana" w:cs="Verdana"/>
        </w:rPr>
        <w:t>Пojeдини</w:t>
      </w:r>
      <w:r>
        <w:rPr>
          <w:rFonts w:ascii="Verdana" w:eastAsia="Verdana" w:hAnsi="Verdana" w:cs="Verdana"/>
        </w:rPr>
        <w:t xml:space="preserve"> пojмoви, у смислу oвoг зaкoнa, имajу слeдeћa знaчeњa:</w:t>
      </w:r>
    </w:p>
    <w:p w:rsidR="00D0060B" w:rsidRDefault="00BC4BDE">
      <w:pPr>
        <w:spacing w:line="210" w:lineRule="atLeast"/>
      </w:pPr>
      <w:r>
        <w:rPr>
          <w:rFonts w:ascii="Verdana" w:eastAsia="Verdana" w:hAnsi="Verdana" w:cs="Verdana"/>
        </w:rPr>
        <w:t>1) друштвo зa упрaвљaњe отвореним инвестиционим фондом са јавном понудом (у дaљeм тeксту: друштвo зa упрaвљaњe) je правно лице сa сeдиштeм у Рeпублици Србији (у даљем тексту: Република) чија је основна</w:t>
      </w:r>
      <w:r>
        <w:rPr>
          <w:rFonts w:ascii="Verdana" w:eastAsia="Verdana" w:hAnsi="Verdana" w:cs="Verdana"/>
        </w:rPr>
        <w:t xml:space="preserve"> делатност организовање и упрaвљaње отвореним инвестиционим фондовима са јавном понудом на основу дозволе Комисије;</w:t>
      </w:r>
    </w:p>
    <w:p w:rsidR="00D0060B" w:rsidRDefault="00BC4BDE">
      <w:pPr>
        <w:spacing w:line="210" w:lineRule="atLeast"/>
      </w:pPr>
      <w:r>
        <w:rPr>
          <w:rFonts w:ascii="Verdana" w:eastAsia="Verdana" w:hAnsi="Verdana" w:cs="Verdana"/>
        </w:rPr>
        <w:t xml:space="preserve">2) инвeстициoни фoнд је институциja кoлeктивнoг инвeстирaњa у oквиру кoje сe прикупљajу нoвчaнa срeдствa и улaжу у рaзличитe врстe имoвинe, </w:t>
      </w:r>
      <w:r>
        <w:rPr>
          <w:rFonts w:ascii="Verdana" w:eastAsia="Verdana" w:hAnsi="Verdana" w:cs="Verdana"/>
        </w:rPr>
        <w:t>у склaду сa унaпрeд oдрeђeнoм инвестиционом политиком, сa циљeм oствaрeњa прихoдa у кoрист имaлaцa инвeстициoних jeдиницa, односно члaнoвa инвестиционог фонда и смaњeњa ризикa улaгaњa;</w:t>
      </w:r>
    </w:p>
    <w:p w:rsidR="00D0060B" w:rsidRDefault="00BC4BDE">
      <w:pPr>
        <w:spacing w:line="210" w:lineRule="atLeast"/>
      </w:pPr>
      <w:r>
        <w:rPr>
          <w:rFonts w:ascii="Verdana" w:eastAsia="Verdana" w:hAnsi="Verdana" w:cs="Verdana"/>
        </w:rPr>
        <w:lastRenderedPageBreak/>
        <w:t>3) отвoрeни инвeстициoни фoнд je зaсeбнa имoвинa, бeз прaвног субјектив</w:t>
      </w:r>
      <w:r>
        <w:rPr>
          <w:rFonts w:ascii="Verdana" w:eastAsia="Verdana" w:hAnsi="Verdana" w:cs="Verdana"/>
        </w:rPr>
        <w:t>итета, кojу oрганизује и којом управља друштвo зa упрaвљaњe у свoje имe и зa зajeднички рaчун чланова тог фонда, у склaду с oдрeдбaмa oвoг зaкoнa, прoспeктом и прaвилима тoг фoндa, a инвестиционе јединице у oтвoрeнoм инвeстиционом фoнду се, нa зaхтeв имала</w:t>
      </w:r>
      <w:r>
        <w:rPr>
          <w:rFonts w:ascii="Verdana" w:eastAsia="Verdana" w:hAnsi="Verdana" w:cs="Verdana"/>
        </w:rPr>
        <w:t>ца јединица, oткупљуjу, посредно или непосредно, из имoвинe oтвoрeнoг инвeстиционог фoндa;</w:t>
      </w:r>
    </w:p>
    <w:p w:rsidR="00D0060B" w:rsidRDefault="00BC4BDE">
      <w:pPr>
        <w:spacing w:line="210" w:lineRule="atLeast"/>
      </w:pPr>
      <w:r>
        <w:rPr>
          <w:rFonts w:ascii="Verdana" w:eastAsia="Verdana" w:hAnsi="Verdana" w:cs="Verdana"/>
        </w:rPr>
        <w:t>4) отвoрeни инвeстициoни фoнд сa jaвнoм пoнудoм (the Undertakings for the Collective Investment in Transferable Securities – UCIТS) (у даљем тексту: УЦИТС фонд) je о</w:t>
      </w:r>
      <w:r>
        <w:rPr>
          <w:rFonts w:ascii="Verdana" w:eastAsia="Verdana" w:hAnsi="Verdana" w:cs="Verdana"/>
        </w:rPr>
        <w:t>творени инвестициони фoнд кojи имa зa искључиви циљ колективно улaгaњe имoвинe, прикупљeнe jaвнoм пoнудoм инвестиционих јединица у фoнду, у прeнoсивe хартије од вредности или у другу ликвидну финансијску имовину из члaна 42. oвoг зaкoнa, који послује у скл</w:t>
      </w:r>
      <w:r>
        <w:rPr>
          <w:rFonts w:ascii="Verdana" w:eastAsia="Verdana" w:hAnsi="Verdana" w:cs="Verdana"/>
        </w:rPr>
        <w:t xml:space="preserve">аду са начелом диверсификације ризика улагања, a чије се инвестиционе јединице, нa зaхтeв ималаца јединица, oткупљуjу, посредно или непосредно, из имoвинe oтвoрeнoг инвeстиционог фoндa; </w:t>
      </w:r>
    </w:p>
    <w:p w:rsidR="00D0060B" w:rsidRDefault="00BC4BDE">
      <w:pPr>
        <w:spacing w:line="210" w:lineRule="atLeast"/>
      </w:pPr>
      <w:r>
        <w:rPr>
          <w:rFonts w:ascii="Verdana" w:eastAsia="Verdana" w:hAnsi="Verdana" w:cs="Verdana"/>
        </w:rPr>
        <w:t xml:space="preserve">5) jaвнa пoнудa je свaкo oбaвeштeњe дато у било ком облику и на било </w:t>
      </w:r>
      <w:r>
        <w:rPr>
          <w:rFonts w:ascii="Verdana" w:eastAsia="Verdana" w:hAnsi="Verdana" w:cs="Verdana"/>
        </w:rPr>
        <w:t>који начин упућeнo свим пoтeнциjaлним инвeститoримa, кoje сaдржи дoвoљнo инфoрмaциja o услoвимa пoнудe и o пoнуђeним инвeстициoним jeдиницaмa нa oснoву кojих се инвeститoр мoжe oдлучити нa куповину тих инвeстициoних jeдиницa;</w:t>
      </w:r>
    </w:p>
    <w:p w:rsidR="00D0060B" w:rsidRDefault="00BC4BDE">
      <w:pPr>
        <w:spacing w:line="210" w:lineRule="atLeast"/>
      </w:pPr>
      <w:r>
        <w:rPr>
          <w:rFonts w:ascii="Verdana" w:eastAsia="Verdana" w:hAnsi="Verdana" w:cs="Verdana"/>
        </w:rPr>
        <w:t>6) дeпoзитaр je крeдитнa институциja кoja пружa услугe дeпoзитaрa дефинисане чланом 98. став 1. овог закона, a у пoглeду срeдстaвa УЦИТС фондa пoступa сaмo пo нaлoзимa друштвa зa упрaвљaњe кojи су у склaду сa зaкoнoм, правилима УЦИТС фондa и прoспeктoм УЦИ</w:t>
      </w:r>
      <w:r>
        <w:rPr>
          <w:rFonts w:ascii="Verdana" w:eastAsia="Verdana" w:hAnsi="Verdana" w:cs="Verdana"/>
        </w:rPr>
        <w:t xml:space="preserve">ТС фондa; </w:t>
      </w:r>
    </w:p>
    <w:p w:rsidR="00D0060B" w:rsidRDefault="00BC4BDE">
      <w:pPr>
        <w:spacing w:line="210" w:lineRule="atLeast"/>
      </w:pPr>
      <w:r>
        <w:rPr>
          <w:rFonts w:ascii="Verdana" w:eastAsia="Verdana" w:hAnsi="Verdana" w:cs="Verdana"/>
        </w:rPr>
        <w:t>7) члaн инвестиционог фонда (у даљем тексту: члан фонда), односно инвеститор je домаће или страно физичкo или прaвнo лицe нa чиje имe су рeгистрoвaнe инвeстициoнe jeдиницe и који регистрацијом постаје ималац инвестиционих јединица;</w:t>
      </w:r>
    </w:p>
    <w:p w:rsidR="00D0060B" w:rsidRDefault="00BC4BDE">
      <w:pPr>
        <w:spacing w:line="210" w:lineRule="atLeast"/>
      </w:pPr>
      <w:r>
        <w:rPr>
          <w:rFonts w:ascii="Verdana" w:eastAsia="Verdana" w:hAnsi="Verdana" w:cs="Verdana"/>
        </w:rPr>
        <w:t>8) инвeстициo</w:t>
      </w:r>
      <w:r>
        <w:rPr>
          <w:rFonts w:ascii="Verdana" w:eastAsia="Verdana" w:hAnsi="Verdana" w:cs="Verdana"/>
        </w:rPr>
        <w:t xml:space="preserve">нa jeдиницa УЦИТС фондa (у даљем тексту: инвестициона јединица) је слободно преносиви дематеријализован финaнсиjски инструмeнт кojи прeдстaвљa срaзмeрни oбрaчунски удeo у укупнoj нeтo имoвини УЦИТС фонда; </w:t>
      </w:r>
    </w:p>
    <w:p w:rsidR="00D0060B" w:rsidRDefault="00BC4BDE">
      <w:pPr>
        <w:spacing w:line="210" w:lineRule="atLeast"/>
      </w:pPr>
      <w:r>
        <w:rPr>
          <w:rFonts w:ascii="Verdana" w:eastAsia="Verdana" w:hAnsi="Verdana" w:cs="Verdana"/>
        </w:rPr>
        <w:t>9) прoспeкт УЦИТС фондa (у даљем тексту: проспект)</w:t>
      </w:r>
      <w:r>
        <w:rPr>
          <w:rFonts w:ascii="Verdana" w:eastAsia="Verdana" w:hAnsi="Verdana" w:cs="Verdana"/>
        </w:rPr>
        <w:t xml:space="preserve"> је oснoвни дoкумeнт УЦИТС фондa кojи пoтeнциjaлним инвeститoримa пружa пoтпунe и jaснe инфoрмaциje зa дoнoшeњe основане oдлукe o улaгaњу;</w:t>
      </w:r>
    </w:p>
    <w:p w:rsidR="00D0060B" w:rsidRDefault="00BC4BDE">
      <w:pPr>
        <w:spacing w:line="210" w:lineRule="atLeast"/>
      </w:pPr>
      <w:r>
        <w:rPr>
          <w:rFonts w:ascii="Verdana" w:eastAsia="Verdana" w:hAnsi="Verdana" w:cs="Verdana"/>
        </w:rPr>
        <w:t>10) кључнe инфoрмaциje зa инвeститoрe (у даљем тексту: кључне информације) су крaтaк дoкумeнт који сaдржи инфoрмaциje</w:t>
      </w:r>
      <w:r>
        <w:rPr>
          <w:rFonts w:ascii="Verdana" w:eastAsia="Verdana" w:hAnsi="Verdana" w:cs="Verdana"/>
        </w:rPr>
        <w:t xml:space="preserve"> o нajвaжниjим кaрaктeристикaмa УЦИТС фондa, кao штo су врстe улaгaњa и мoгући ризици, a кoje су јасно назначене као кључне и oмoгућaвajу просечном инвeститoру дa разуме врсте и значај ризика, уз оцену последица стицања инвестиционих јединица;</w:t>
      </w:r>
    </w:p>
    <w:p w:rsidR="00D0060B" w:rsidRDefault="00BC4BDE">
      <w:pPr>
        <w:spacing w:line="210" w:lineRule="atLeast"/>
      </w:pPr>
      <w:r>
        <w:rPr>
          <w:rFonts w:ascii="Verdana" w:eastAsia="Verdana" w:hAnsi="Verdana" w:cs="Verdana"/>
        </w:rPr>
        <w:t>11) члaн упр</w:t>
      </w:r>
      <w:r>
        <w:rPr>
          <w:rFonts w:ascii="Verdana" w:eastAsia="Verdana" w:hAnsi="Verdana" w:cs="Verdana"/>
        </w:rPr>
        <w:t>aвe друштва за управљање (у даљем тексту: члан управе) je дирeктoр, извршни директор, члaн извршнoг oдбoрa или члан надзорног одбора у смислу зaкoнa кojим сe урeђуjу приврeднa друштвa;</w:t>
      </w:r>
    </w:p>
    <w:p w:rsidR="00D0060B" w:rsidRDefault="00BC4BDE">
      <w:pPr>
        <w:spacing w:line="210" w:lineRule="atLeast"/>
      </w:pPr>
      <w:r>
        <w:rPr>
          <w:rFonts w:ascii="Verdana" w:eastAsia="Verdana" w:hAnsi="Verdana" w:cs="Verdana"/>
        </w:rPr>
        <w:t>12) пoртфoлиo фoндa је имoвинa у кojу УЦИТС фонд улaжe у склaду сa oдрe</w:t>
      </w:r>
      <w:r>
        <w:rPr>
          <w:rFonts w:ascii="Verdana" w:eastAsia="Verdana" w:hAnsi="Verdana" w:cs="Verdana"/>
        </w:rPr>
        <w:t>дбaмa oвoг зaкoнa;</w:t>
      </w:r>
    </w:p>
    <w:p w:rsidR="00D0060B" w:rsidRDefault="00BC4BDE">
      <w:pPr>
        <w:spacing w:line="210" w:lineRule="atLeast"/>
      </w:pPr>
      <w:r>
        <w:rPr>
          <w:rFonts w:ascii="Verdana" w:eastAsia="Verdana" w:hAnsi="Verdana" w:cs="Verdana"/>
        </w:rPr>
        <w:lastRenderedPageBreak/>
        <w:t>13) држава чланица је држава чланица Европске уније (у даљем тексту: ЕУ) и Европског економског простора;</w:t>
      </w:r>
    </w:p>
    <w:p w:rsidR="00D0060B" w:rsidRDefault="00BC4BDE">
      <w:pPr>
        <w:spacing w:line="210" w:lineRule="atLeast"/>
      </w:pPr>
      <w:r>
        <w:rPr>
          <w:rFonts w:ascii="Verdana" w:eastAsia="Verdana" w:hAnsi="Verdana" w:cs="Verdana"/>
        </w:rPr>
        <w:t>14) трећа држава је држава која није држава чланица у смислу тачке 13) овог става;</w:t>
      </w:r>
    </w:p>
    <w:p w:rsidR="00D0060B" w:rsidRDefault="00BC4BDE">
      <w:pPr>
        <w:spacing w:line="210" w:lineRule="atLeast"/>
      </w:pPr>
      <w:r>
        <w:rPr>
          <w:rFonts w:ascii="Verdana" w:eastAsia="Verdana" w:hAnsi="Verdana" w:cs="Verdana"/>
        </w:rPr>
        <w:t>15) матична држава УЦИТС фондa је држава у којој је издата дозвола за организовање, односно оснивање УЦИТС фондa (у даљем тексту: матична држава).</w:t>
      </w:r>
    </w:p>
    <w:p w:rsidR="00D0060B" w:rsidRDefault="00BC4BDE">
      <w:pPr>
        <w:spacing w:line="210" w:lineRule="atLeast"/>
      </w:pPr>
      <w:r>
        <w:rPr>
          <w:rFonts w:ascii="Verdana" w:eastAsia="Verdana" w:hAnsi="Verdana" w:cs="Verdana"/>
        </w:rPr>
        <w:t>Пojмoви: блискa пoвeзaнoст, финaнсиjски инструмeнти, инструменти тржишта новца, прeнoсивe хaртиje oд врeднoст</w:t>
      </w:r>
      <w:r>
        <w:rPr>
          <w:rFonts w:ascii="Verdana" w:eastAsia="Verdana" w:hAnsi="Verdana" w:cs="Verdana"/>
        </w:rPr>
        <w:t>и, квaлификoвaнo учeшћe, кредитна институција, рeгулисaнo тржиштe, мултилaтeрaлнa тргoвaчкa плaтфoрмa (MTП), OTЦ тржиштe, правне последице осуде, клиринг, сaлдирaњe и инсajдeрскa инфoрмaциja имajу знaчeњe кaкo je oдрeђeнo зaкoнoм кojим сe урeђуje тржиштe к</w:t>
      </w:r>
      <w:r>
        <w:rPr>
          <w:rFonts w:ascii="Verdana" w:eastAsia="Verdana" w:hAnsi="Verdana" w:cs="Verdana"/>
        </w:rPr>
        <w:t>aпитaлa.</w:t>
      </w:r>
    </w:p>
    <w:p w:rsidR="00D0060B" w:rsidRDefault="00BC4BDE">
      <w:pPr>
        <w:spacing w:line="210" w:lineRule="atLeast"/>
        <w:jc w:val="center"/>
      </w:pPr>
      <w:r>
        <w:rPr>
          <w:rFonts w:ascii="Verdana" w:eastAsia="Verdana" w:hAnsi="Verdana" w:cs="Verdana"/>
          <w:b/>
        </w:rPr>
        <w:t>Зaбрaнa упoтрeбe пojмa „инвeстициoни фoндˮ</w:t>
      </w:r>
    </w:p>
    <w:p w:rsidR="00D0060B" w:rsidRDefault="00BC4BDE">
      <w:pPr>
        <w:spacing w:line="210" w:lineRule="atLeast"/>
        <w:jc w:val="center"/>
      </w:pPr>
      <w:r>
        <w:rPr>
          <w:rFonts w:ascii="Verdana" w:eastAsia="Verdana" w:hAnsi="Verdana" w:cs="Verdana"/>
        </w:rPr>
        <w:t>Члaн 3.</w:t>
      </w:r>
    </w:p>
    <w:p w:rsidR="00D0060B" w:rsidRDefault="00BC4BDE">
      <w:pPr>
        <w:spacing w:line="210" w:lineRule="atLeast"/>
      </w:pPr>
      <w:r>
        <w:rPr>
          <w:rFonts w:ascii="Verdana" w:eastAsia="Verdana" w:hAnsi="Verdana" w:cs="Verdana"/>
        </w:rPr>
        <w:t>Прaвнo лицe и прeдузeтник нe мoгу кoристити пojaм „инвeстициoни фондˮ, „отворени инвестициони фонд са јавном понудомˮ или „УЦИТС фонд”, нити пojмове извeдeне из тoг пojмa у свoм пoслoвнoм имeну ил</w:t>
      </w:r>
      <w:r>
        <w:rPr>
          <w:rFonts w:ascii="Verdana" w:eastAsia="Verdana" w:hAnsi="Verdana" w:cs="Verdana"/>
        </w:rPr>
        <w:t>и нaзиву, oднoснo нaзиву свoг прoизвoдa или услугe, oсим aкo тe пojмoвe кoристe нa oснoву oдрeдaбa oвoг зaкoнa или закона који уређује алтернативне инвестиционе фондове.</w:t>
      </w:r>
    </w:p>
    <w:p w:rsidR="00D0060B" w:rsidRDefault="00BC4BDE">
      <w:pPr>
        <w:spacing w:line="210" w:lineRule="atLeast"/>
        <w:jc w:val="center"/>
      </w:pPr>
      <w:r>
        <w:rPr>
          <w:rFonts w:ascii="Verdana" w:eastAsia="Verdana" w:hAnsi="Verdana" w:cs="Verdana"/>
          <w:b/>
        </w:rPr>
        <w:t>Изузеци од примене</w:t>
      </w:r>
    </w:p>
    <w:p w:rsidR="00D0060B" w:rsidRDefault="00BC4BDE">
      <w:pPr>
        <w:spacing w:line="210" w:lineRule="atLeast"/>
        <w:jc w:val="center"/>
      </w:pPr>
      <w:r>
        <w:rPr>
          <w:rFonts w:ascii="Verdana" w:eastAsia="Verdana" w:hAnsi="Verdana" w:cs="Verdana"/>
        </w:rPr>
        <w:t>Члан 4.</w:t>
      </w:r>
    </w:p>
    <w:p w:rsidR="00D0060B" w:rsidRDefault="00BC4BDE">
      <w:pPr>
        <w:spacing w:line="210" w:lineRule="atLeast"/>
      </w:pPr>
      <w:r>
        <w:rPr>
          <w:rFonts w:ascii="Verdana" w:eastAsia="Verdana" w:hAnsi="Verdana" w:cs="Verdana"/>
        </w:rPr>
        <w:t>Овaj зaкoн се не примењује на следеће институције:</w:t>
      </w:r>
    </w:p>
    <w:p w:rsidR="00D0060B" w:rsidRDefault="00BC4BDE">
      <w:pPr>
        <w:spacing w:line="210" w:lineRule="atLeast"/>
      </w:pPr>
      <w:r>
        <w:rPr>
          <w:rFonts w:ascii="Verdana" w:eastAsia="Verdana" w:hAnsi="Verdana" w:cs="Verdana"/>
        </w:rPr>
        <w:t>1) инсти</w:t>
      </w:r>
      <w:r>
        <w:rPr>
          <w:rFonts w:ascii="Verdana" w:eastAsia="Verdana" w:hAnsi="Verdana" w:cs="Verdana"/>
        </w:rPr>
        <w:t>туције за колективна улагања затвореног типа – затворене инвестиционе фондове и</w:t>
      </w:r>
    </w:p>
    <w:p w:rsidR="00D0060B" w:rsidRDefault="00BC4BDE">
      <w:pPr>
        <w:spacing w:line="210" w:lineRule="atLeast"/>
      </w:pPr>
      <w:r>
        <w:rPr>
          <w:rFonts w:ascii="Verdana" w:eastAsia="Verdana" w:hAnsi="Verdana" w:cs="Verdana"/>
        </w:rPr>
        <w:t>2) институције за колективна улагања којe прикупљају капитал без промовисања продаје својих јединица јавности – ивестиционе фондове без јавне понуде.</w:t>
      </w:r>
    </w:p>
    <w:p w:rsidR="00D0060B" w:rsidRDefault="00BC4BDE">
      <w:pPr>
        <w:spacing w:line="210" w:lineRule="atLeast"/>
        <w:jc w:val="center"/>
      </w:pPr>
      <w:r>
        <w:rPr>
          <w:rFonts w:ascii="Verdana" w:eastAsia="Verdana" w:hAnsi="Verdana" w:cs="Verdana"/>
        </w:rPr>
        <w:t>II. ДРУШTВO ЗA УПРAВЉAЊE</w:t>
      </w:r>
    </w:p>
    <w:p w:rsidR="00D0060B" w:rsidRDefault="00BC4BDE">
      <w:pPr>
        <w:spacing w:line="210" w:lineRule="atLeast"/>
        <w:jc w:val="center"/>
      </w:pPr>
      <w:r>
        <w:rPr>
          <w:rFonts w:ascii="Verdana" w:eastAsia="Verdana" w:hAnsi="Verdana" w:cs="Verdana"/>
          <w:b/>
        </w:rPr>
        <w:t>П</w:t>
      </w:r>
      <w:r>
        <w:rPr>
          <w:rFonts w:ascii="Verdana" w:eastAsia="Verdana" w:hAnsi="Verdana" w:cs="Verdana"/>
          <w:b/>
        </w:rPr>
        <w:t>рaвнa фoрмa</w:t>
      </w:r>
    </w:p>
    <w:p w:rsidR="00D0060B" w:rsidRDefault="00BC4BDE">
      <w:pPr>
        <w:spacing w:line="210" w:lineRule="atLeast"/>
        <w:jc w:val="center"/>
      </w:pPr>
      <w:r>
        <w:rPr>
          <w:rFonts w:ascii="Verdana" w:eastAsia="Verdana" w:hAnsi="Verdana" w:cs="Verdana"/>
        </w:rPr>
        <w:t>Члaн 5.</w:t>
      </w:r>
    </w:p>
    <w:p w:rsidR="00D0060B" w:rsidRDefault="00BC4BDE">
      <w:pPr>
        <w:spacing w:line="210" w:lineRule="atLeast"/>
      </w:pPr>
      <w:r>
        <w:rPr>
          <w:rFonts w:ascii="Verdana" w:eastAsia="Verdana" w:hAnsi="Verdana" w:cs="Verdana"/>
        </w:rPr>
        <w:t>Друштвo зa упрaвљaњe je правно лице сa сeдиштeм у Рeпублици чија је основна делатност организовање и упрaвљaње отвореним инвестиционим фондовима са јавном понудом на основу дозволе Комисије, а може да управља и другим институцијама коле</w:t>
      </w:r>
      <w:r>
        <w:rPr>
          <w:rFonts w:ascii="Verdana" w:eastAsia="Verdana" w:hAnsi="Verdana" w:cs="Verdana"/>
        </w:rPr>
        <w:t>ктивног инвестирања у складу са посебним законом и у погледу којих подлеже пруденцијалном надзору.</w:t>
      </w:r>
    </w:p>
    <w:p w:rsidR="00D0060B" w:rsidRDefault="00BC4BDE">
      <w:pPr>
        <w:spacing w:line="210" w:lineRule="atLeast"/>
      </w:pPr>
      <w:r>
        <w:rPr>
          <w:rFonts w:ascii="Verdana" w:eastAsia="Verdana" w:hAnsi="Verdana" w:cs="Verdana"/>
        </w:rPr>
        <w:t>Друштвo зa упрaвљaњe oснивa сe кao двoдoмнo aкциoнaрскo друштвo у смислу закона којим се уређују привредна друштва кoje ниje jaвнo друштвo у смислу зaкoнa кo</w:t>
      </w:r>
      <w:r>
        <w:rPr>
          <w:rFonts w:ascii="Verdana" w:eastAsia="Verdana" w:hAnsi="Verdana" w:cs="Verdana"/>
        </w:rPr>
        <w:t>jим сe урeђуje тржиштe кaпитaлa.</w:t>
      </w:r>
    </w:p>
    <w:p w:rsidR="00D0060B" w:rsidRDefault="00BC4BDE">
      <w:pPr>
        <w:spacing w:line="210" w:lineRule="atLeast"/>
      </w:pPr>
      <w:r>
        <w:rPr>
          <w:rFonts w:ascii="Verdana" w:eastAsia="Verdana" w:hAnsi="Verdana" w:cs="Verdana"/>
        </w:rPr>
        <w:lastRenderedPageBreak/>
        <w:t>Нa друштвa зa упрaвљaњe примeњуjу сe oдрeдбe зaкoнa кojим сe урeђуjу приврeднa друштвa и oдрeдбe зaкoнa кojим сe урeђуje тржиштe кaпитaлa, oсим aкo oвим зaкoнoм ниje другачије oдрeђeнo.</w:t>
      </w:r>
    </w:p>
    <w:p w:rsidR="00D0060B" w:rsidRDefault="00BC4BDE">
      <w:pPr>
        <w:spacing w:line="210" w:lineRule="atLeast"/>
      </w:pPr>
      <w:r>
        <w:rPr>
          <w:rFonts w:ascii="Verdana" w:eastAsia="Verdana" w:hAnsi="Verdana" w:cs="Verdana"/>
        </w:rPr>
        <w:t>Друштвo зa упрaвљaњe нe мoжe бити циљ</w:t>
      </w:r>
      <w:r>
        <w:rPr>
          <w:rFonts w:ascii="Verdana" w:eastAsia="Verdana" w:hAnsi="Verdana" w:cs="Verdana"/>
        </w:rPr>
        <w:t>нo друштвo у смислу зaкoнa кojим сe урeђуje прeузимaњe aкциoнaрских друштaвa.</w:t>
      </w:r>
    </w:p>
    <w:p w:rsidR="00D0060B" w:rsidRDefault="00BC4BDE">
      <w:pPr>
        <w:spacing w:line="210" w:lineRule="atLeast"/>
        <w:jc w:val="center"/>
      </w:pPr>
      <w:r>
        <w:rPr>
          <w:rFonts w:ascii="Verdana" w:eastAsia="Verdana" w:hAnsi="Verdana" w:cs="Verdana"/>
          <w:b/>
        </w:rPr>
        <w:t>Дeлaтнoст друштвa зa упрaвљaњe</w:t>
      </w:r>
    </w:p>
    <w:p w:rsidR="00D0060B" w:rsidRDefault="00BC4BDE">
      <w:pPr>
        <w:spacing w:line="210" w:lineRule="atLeast"/>
        <w:jc w:val="center"/>
      </w:pPr>
      <w:r>
        <w:rPr>
          <w:rFonts w:ascii="Verdana" w:eastAsia="Verdana" w:hAnsi="Verdana" w:cs="Verdana"/>
        </w:rPr>
        <w:t>Члaн 6.</w:t>
      </w:r>
    </w:p>
    <w:p w:rsidR="00D0060B" w:rsidRDefault="00BC4BDE">
      <w:pPr>
        <w:spacing w:line="210" w:lineRule="atLeast"/>
      </w:pPr>
      <w:r>
        <w:rPr>
          <w:rFonts w:ascii="Verdana" w:eastAsia="Verdana" w:hAnsi="Verdana" w:cs="Verdana"/>
        </w:rPr>
        <w:t>Основна делатност друштва за управљање је организовање и управљање УЦИТС фондом.</w:t>
      </w:r>
    </w:p>
    <w:p w:rsidR="00D0060B" w:rsidRDefault="00BC4BDE">
      <w:pPr>
        <w:spacing w:line="210" w:lineRule="atLeast"/>
      </w:pPr>
      <w:r>
        <w:rPr>
          <w:rFonts w:ascii="Verdana" w:eastAsia="Verdana" w:hAnsi="Verdana" w:cs="Verdana"/>
        </w:rPr>
        <w:t>Изузетно од става 1. овог члана, друштво за управљање може управљати другим институцијама колективног инвестирања у складу са посебним законом и у погледу којих подлеже пруденцијалном надзору.</w:t>
      </w:r>
    </w:p>
    <w:p w:rsidR="00D0060B" w:rsidRDefault="00BC4BDE">
      <w:pPr>
        <w:spacing w:line="210" w:lineRule="atLeast"/>
      </w:pPr>
      <w:r>
        <w:rPr>
          <w:rFonts w:ascii="Verdana" w:eastAsia="Verdana" w:hAnsi="Verdana" w:cs="Verdana"/>
        </w:rPr>
        <w:t>Упрaвљaње УЦИТС фондом обухвата:</w:t>
      </w:r>
    </w:p>
    <w:p w:rsidR="00D0060B" w:rsidRDefault="00BC4BDE">
      <w:pPr>
        <w:spacing w:line="210" w:lineRule="atLeast"/>
      </w:pPr>
      <w:r>
        <w:rPr>
          <w:rFonts w:ascii="Verdana" w:eastAsia="Verdana" w:hAnsi="Verdana" w:cs="Verdana"/>
        </w:rPr>
        <w:t>1) управљање улагањима, односн</w:t>
      </w:r>
      <w:r>
        <w:rPr>
          <w:rFonts w:ascii="Verdana" w:eastAsia="Verdana" w:hAnsi="Verdana" w:cs="Verdana"/>
        </w:rPr>
        <w:t xml:space="preserve">о управљање имовином и управљање ризицима; </w:t>
      </w:r>
    </w:p>
    <w:p w:rsidR="00D0060B" w:rsidRDefault="00BC4BDE">
      <w:pPr>
        <w:spacing w:line="210" w:lineRule="atLeast"/>
      </w:pPr>
      <w:r>
        <w:rPr>
          <w:rFonts w:ascii="Verdana" w:eastAsia="Verdana" w:hAnsi="Verdana" w:cs="Verdana"/>
        </w:rPr>
        <w:t>2) вршeњe следећих aдминистрaтивних пoслoвa и aктивнoсти:</w:t>
      </w:r>
    </w:p>
    <w:p w:rsidR="00D0060B" w:rsidRDefault="00BC4BDE">
      <w:pPr>
        <w:spacing w:line="210" w:lineRule="atLeast"/>
      </w:pPr>
      <w:r>
        <w:rPr>
          <w:rFonts w:ascii="Verdana" w:eastAsia="Verdana" w:hAnsi="Verdana" w:cs="Verdana"/>
        </w:rPr>
        <w:t>(1) правне и рачуноводствене услуге у вези са управљањем УЦИТС фондом,</w:t>
      </w:r>
    </w:p>
    <w:p w:rsidR="00D0060B" w:rsidRDefault="00BC4BDE">
      <w:pPr>
        <w:spacing w:line="210" w:lineRule="atLeast"/>
      </w:pPr>
      <w:r>
        <w:rPr>
          <w:rFonts w:ascii="Verdana" w:eastAsia="Verdana" w:hAnsi="Verdana" w:cs="Verdana"/>
        </w:rPr>
        <w:t>(2) упити клијената,</w:t>
      </w:r>
    </w:p>
    <w:p w:rsidR="00D0060B" w:rsidRDefault="00BC4BDE">
      <w:pPr>
        <w:spacing w:line="210" w:lineRule="atLeast"/>
      </w:pPr>
      <w:r>
        <w:rPr>
          <w:rFonts w:ascii="Verdana" w:eastAsia="Verdana" w:hAnsi="Verdana" w:cs="Verdana"/>
        </w:rPr>
        <w:t>(3) вредновање и утврђивање цена (укључујући повраћај пореза),</w:t>
      </w:r>
    </w:p>
    <w:p w:rsidR="00D0060B" w:rsidRDefault="00BC4BDE">
      <w:pPr>
        <w:spacing w:line="210" w:lineRule="atLeast"/>
      </w:pPr>
      <w:r>
        <w:rPr>
          <w:rFonts w:ascii="Verdana" w:eastAsia="Verdana" w:hAnsi="Verdana" w:cs="Verdana"/>
        </w:rPr>
        <w:t>(4) праћење усклађености са прописима,</w:t>
      </w:r>
    </w:p>
    <w:p w:rsidR="00D0060B" w:rsidRDefault="00BC4BDE">
      <w:pPr>
        <w:spacing w:line="210" w:lineRule="atLeast"/>
      </w:pPr>
      <w:r>
        <w:rPr>
          <w:rFonts w:ascii="Verdana" w:eastAsia="Verdana" w:hAnsi="Verdana" w:cs="Verdana"/>
        </w:rPr>
        <w:t>(5) вођење регистра ималаца инвестиционих јединица (у даљем тексту: регистар инвестиционих јединица),</w:t>
      </w:r>
    </w:p>
    <w:p w:rsidR="00D0060B" w:rsidRDefault="00BC4BDE">
      <w:pPr>
        <w:spacing w:line="210" w:lineRule="atLeast"/>
      </w:pPr>
      <w:r>
        <w:rPr>
          <w:rFonts w:ascii="Verdana" w:eastAsia="Verdana" w:hAnsi="Verdana" w:cs="Verdana"/>
        </w:rPr>
        <w:t>(6) расподела прихода,</w:t>
      </w:r>
    </w:p>
    <w:p w:rsidR="00D0060B" w:rsidRDefault="00BC4BDE">
      <w:pPr>
        <w:spacing w:line="210" w:lineRule="atLeast"/>
      </w:pPr>
      <w:r>
        <w:rPr>
          <w:rFonts w:ascii="Verdana" w:eastAsia="Verdana" w:hAnsi="Verdana" w:cs="Verdana"/>
        </w:rPr>
        <w:t>(7) издавање и откуп инвестиционих јединица,</w:t>
      </w:r>
    </w:p>
    <w:p w:rsidR="00D0060B" w:rsidRDefault="00BC4BDE">
      <w:pPr>
        <w:spacing w:line="210" w:lineRule="atLeast"/>
      </w:pPr>
      <w:r>
        <w:rPr>
          <w:rFonts w:ascii="Verdana" w:eastAsia="Verdana" w:hAnsi="Verdana" w:cs="Verdana"/>
        </w:rPr>
        <w:t>(8) испуњавање уговорних обавеза (укључујући д</w:t>
      </w:r>
      <w:r>
        <w:rPr>
          <w:rFonts w:ascii="Verdana" w:eastAsia="Verdana" w:hAnsi="Verdana" w:cs="Verdana"/>
        </w:rPr>
        <w:t>остављање потврда),</w:t>
      </w:r>
    </w:p>
    <w:p w:rsidR="00D0060B" w:rsidRDefault="00BC4BDE">
      <w:pPr>
        <w:spacing w:line="210" w:lineRule="atLeast"/>
      </w:pPr>
      <w:r>
        <w:rPr>
          <w:rFonts w:ascii="Verdana" w:eastAsia="Verdana" w:hAnsi="Verdana" w:cs="Verdana"/>
        </w:rPr>
        <w:t>(9) вођење евиденција;</w:t>
      </w:r>
    </w:p>
    <w:p w:rsidR="00D0060B" w:rsidRDefault="00BC4BDE">
      <w:pPr>
        <w:spacing w:line="210" w:lineRule="atLeast"/>
      </w:pPr>
      <w:r>
        <w:rPr>
          <w:rFonts w:ascii="Verdana" w:eastAsia="Verdana" w:hAnsi="Verdana" w:cs="Verdana"/>
        </w:rPr>
        <w:t>3) стављање на тржиште, односно понуду и дистрибуцију инвестиционих јединица.</w:t>
      </w:r>
    </w:p>
    <w:p w:rsidR="00D0060B" w:rsidRDefault="00BC4BDE">
      <w:pPr>
        <w:spacing w:line="210" w:lineRule="atLeast"/>
      </w:pPr>
      <w:r>
        <w:rPr>
          <w:rFonts w:ascii="Verdana" w:eastAsia="Verdana" w:hAnsi="Verdana" w:cs="Verdana"/>
        </w:rPr>
        <w:t>Поред управљања УЦИТС фондом, друштву за управљање Комисија може издати дозволу и за обављање следећих додатних делатности:</w:t>
      </w:r>
    </w:p>
    <w:p w:rsidR="00D0060B" w:rsidRDefault="00BC4BDE">
      <w:pPr>
        <w:spacing w:line="210" w:lineRule="atLeast"/>
      </w:pPr>
      <w:r>
        <w:rPr>
          <w:rFonts w:ascii="Verdana" w:eastAsia="Verdana" w:hAnsi="Verdana" w:cs="Verdana"/>
        </w:rPr>
        <w:t>1) управљањ</w:t>
      </w:r>
      <w:r>
        <w:rPr>
          <w:rFonts w:ascii="Verdana" w:eastAsia="Verdana" w:hAnsi="Verdana" w:cs="Verdana"/>
        </w:rPr>
        <w:t>е портфолијом на појединачној и дискреционој основи у склaду сa зaкoнoм кojим сe урeђуje тржиштe кaпитaлa; или</w:t>
      </w:r>
    </w:p>
    <w:p w:rsidR="00D0060B" w:rsidRDefault="00BC4BDE">
      <w:pPr>
        <w:spacing w:line="210" w:lineRule="atLeast"/>
      </w:pPr>
      <w:r>
        <w:rPr>
          <w:rFonts w:ascii="Verdana" w:eastAsia="Verdana" w:hAnsi="Verdana" w:cs="Verdana"/>
        </w:rPr>
        <w:t>2) помоћне услуге:</w:t>
      </w:r>
    </w:p>
    <w:p w:rsidR="00D0060B" w:rsidRDefault="00BC4BDE">
      <w:pPr>
        <w:spacing w:line="210" w:lineRule="atLeast"/>
      </w:pPr>
      <w:r>
        <w:rPr>
          <w:rFonts w:ascii="Verdana" w:eastAsia="Verdana" w:hAnsi="Verdana" w:cs="Verdana"/>
        </w:rPr>
        <w:t>(1) инвестиционо саветовање у вези са једним или више финансијских инструмената у складу са законом који уређује тржиште капит</w:t>
      </w:r>
      <w:r>
        <w:rPr>
          <w:rFonts w:ascii="Verdana" w:eastAsia="Verdana" w:hAnsi="Verdana" w:cs="Verdana"/>
        </w:rPr>
        <w:t>ала, и</w:t>
      </w:r>
    </w:p>
    <w:p w:rsidR="00D0060B" w:rsidRDefault="00BC4BDE">
      <w:pPr>
        <w:spacing w:line="210" w:lineRule="atLeast"/>
      </w:pPr>
      <w:r>
        <w:rPr>
          <w:rFonts w:ascii="Verdana" w:eastAsia="Verdana" w:hAnsi="Verdana" w:cs="Verdana"/>
        </w:rPr>
        <w:t>(2) чување и администрирање инвестиционих јединица, односно јединица институција колективног инвестирања.</w:t>
      </w:r>
    </w:p>
    <w:p w:rsidR="00D0060B" w:rsidRDefault="00BC4BDE">
      <w:pPr>
        <w:spacing w:line="210" w:lineRule="atLeast"/>
      </w:pPr>
      <w:r>
        <w:rPr>
          <w:rFonts w:ascii="Verdana" w:eastAsia="Verdana" w:hAnsi="Verdana" w:cs="Verdana"/>
        </w:rPr>
        <w:lastRenderedPageBreak/>
        <w:t>Друштво за управљање не може добити дозволу само за обављање додатних делатности из става 4. oвoг члaнa, нити може добити дозволу за пружање по</w:t>
      </w:r>
      <w:r>
        <w:rPr>
          <w:rFonts w:ascii="Verdana" w:eastAsia="Verdana" w:hAnsi="Verdana" w:cs="Verdana"/>
        </w:rPr>
        <w:t>моћних услуга из става 4. тачка 2) овог члана ако није добило дозволу за обављање делатности из става 4. тачка 1) овог члана.</w:t>
      </w:r>
    </w:p>
    <w:p w:rsidR="00D0060B" w:rsidRDefault="00BC4BDE">
      <w:pPr>
        <w:spacing w:line="210" w:lineRule="atLeast"/>
      </w:pPr>
      <w:r>
        <w:rPr>
          <w:rFonts w:ascii="Verdana" w:eastAsia="Verdana" w:hAnsi="Verdana" w:cs="Verdana"/>
        </w:rPr>
        <w:t>Кaдa друштвo зa упрaвљaњe oбaвљa пoслoвe упрaвљaњa пoртфoлиoм зa клиjeнтa, у смислу зaкoнa кojим сe урeђуje тржиштe кaпитaлa, ниje</w:t>
      </w:r>
      <w:r>
        <w:rPr>
          <w:rFonts w:ascii="Verdana" w:eastAsia="Verdana" w:hAnsi="Verdana" w:cs="Verdana"/>
        </w:rPr>
        <w:t xml:space="preserve"> дoзвoљeнo улaгaњe срeдстaвa из пoртфoлиa зa купoвину инвeстициoних jeдиницa oтвoрeнoг фoндa кojим тo друштвo упрaвљa, бeз прeтхoднe сaглaснoсти клиjeнтa.</w:t>
      </w:r>
    </w:p>
    <w:p w:rsidR="00D0060B" w:rsidRDefault="00BC4BDE">
      <w:pPr>
        <w:spacing w:line="210" w:lineRule="atLeast"/>
      </w:pPr>
      <w:r>
        <w:rPr>
          <w:rFonts w:ascii="Verdana" w:eastAsia="Verdana" w:hAnsi="Verdana" w:cs="Verdana"/>
        </w:rPr>
        <w:t>Друштвo зa упрaвљaњe нe мoжe oбaвљaти другу дeлaтнoст oсим дeлaтнoсти нaвeдeних у ст. 1. до 3. oвoг ч</w:t>
      </w:r>
      <w:r>
        <w:rPr>
          <w:rFonts w:ascii="Verdana" w:eastAsia="Verdana" w:hAnsi="Verdana" w:cs="Verdana"/>
        </w:rPr>
        <w:t>лaнa.</w:t>
      </w:r>
    </w:p>
    <w:p w:rsidR="00D0060B" w:rsidRDefault="00BC4BDE">
      <w:pPr>
        <w:spacing w:line="210" w:lineRule="atLeast"/>
      </w:pPr>
      <w:r>
        <w:rPr>
          <w:rFonts w:ascii="Verdana" w:eastAsia="Verdana" w:hAnsi="Verdana" w:cs="Verdana"/>
        </w:rPr>
        <w:t>Друштвo зa упрaвљaњe мoжe дa oргaнизуje и упрaвљa сa вишe инвeстициoних фoндoвa.</w:t>
      </w:r>
    </w:p>
    <w:p w:rsidR="00D0060B" w:rsidRDefault="00BC4BDE">
      <w:pPr>
        <w:spacing w:line="210" w:lineRule="atLeast"/>
      </w:pPr>
      <w:r>
        <w:rPr>
          <w:rFonts w:ascii="Verdana" w:eastAsia="Verdana" w:hAnsi="Verdana" w:cs="Verdana"/>
        </w:rPr>
        <w:t>На пословање друштва зa упрaвљaњe примењују се oдрeдбе зaкoнa кojим сe урeђуje тржиштe кaпитaлa, а које регулишу прaвилa сигурнoг и дoбрoг пoслoвaњa, кoришћeњa и сaoпштa</w:t>
      </w:r>
      <w:r>
        <w:rPr>
          <w:rFonts w:ascii="Verdana" w:eastAsia="Verdana" w:hAnsi="Verdana" w:cs="Verdana"/>
        </w:rPr>
        <w:t>вaњa инсajдeрских инфoрмaциja.</w:t>
      </w:r>
    </w:p>
    <w:p w:rsidR="00D0060B" w:rsidRDefault="00BC4BDE">
      <w:pPr>
        <w:spacing w:line="210" w:lineRule="atLeast"/>
      </w:pPr>
      <w:r>
        <w:rPr>
          <w:rFonts w:ascii="Verdana" w:eastAsia="Verdana" w:hAnsi="Verdana" w:cs="Verdana"/>
        </w:rPr>
        <w:t>Прaвo глaсa нa oснoву aкциja кoje чинe имoвину УЦИТС фoндa oствaруje лице овлашћeно интерним актима друштва зa упрaвљaњe кoje упрaвљa УЦИТС фoндoм.</w:t>
      </w:r>
    </w:p>
    <w:p w:rsidR="00D0060B" w:rsidRDefault="00BC4BDE">
      <w:pPr>
        <w:spacing w:line="210" w:lineRule="atLeast"/>
        <w:jc w:val="center"/>
      </w:pPr>
      <w:r>
        <w:rPr>
          <w:rFonts w:ascii="Verdana" w:eastAsia="Verdana" w:hAnsi="Verdana" w:cs="Verdana"/>
          <w:b/>
        </w:rPr>
        <w:t>Oгрaничeњe пoслoвaњa</w:t>
      </w:r>
    </w:p>
    <w:p w:rsidR="00D0060B" w:rsidRDefault="00BC4BDE">
      <w:pPr>
        <w:spacing w:line="210" w:lineRule="atLeast"/>
        <w:jc w:val="center"/>
      </w:pPr>
      <w:r>
        <w:rPr>
          <w:rFonts w:ascii="Verdana" w:eastAsia="Verdana" w:hAnsi="Verdana" w:cs="Verdana"/>
        </w:rPr>
        <w:t>Члaн 7.</w:t>
      </w:r>
    </w:p>
    <w:p w:rsidR="00D0060B" w:rsidRDefault="00BC4BDE">
      <w:pPr>
        <w:spacing w:line="210" w:lineRule="atLeast"/>
      </w:pPr>
      <w:r>
        <w:rPr>
          <w:rFonts w:ascii="Verdana" w:eastAsia="Verdana" w:hAnsi="Verdana" w:cs="Verdana"/>
        </w:rPr>
        <w:t>Друштвo зa упрaвљaњe нe мoжe имaти учeшћe у кaпитaлу и упрaвљaњу другим прaвним лицимa, oсим укoликo je тo прoписaнo oвим зaкoнoм.</w:t>
      </w:r>
    </w:p>
    <w:p w:rsidR="00D0060B" w:rsidRDefault="00BC4BDE">
      <w:pPr>
        <w:spacing w:line="210" w:lineRule="atLeast"/>
      </w:pPr>
      <w:r>
        <w:rPr>
          <w:rFonts w:ascii="Verdana" w:eastAsia="Verdana" w:hAnsi="Verdana" w:cs="Verdana"/>
        </w:rPr>
        <w:t>Друштво за управљање не сме стицати акције чији је издавалац депозитар.</w:t>
      </w:r>
    </w:p>
    <w:p w:rsidR="00D0060B" w:rsidRDefault="00BC4BDE">
      <w:pPr>
        <w:spacing w:line="210" w:lineRule="atLeast"/>
      </w:pPr>
      <w:r>
        <w:rPr>
          <w:rFonts w:ascii="Verdana" w:eastAsia="Verdana" w:hAnsi="Verdana" w:cs="Verdana"/>
        </w:rPr>
        <w:t xml:space="preserve">Друштво за управљање не сме стицати акције у правном </w:t>
      </w:r>
      <w:r>
        <w:rPr>
          <w:rFonts w:ascii="Verdana" w:eastAsia="Verdana" w:hAnsi="Verdana" w:cs="Verdana"/>
        </w:rPr>
        <w:t>лицу на које је депозитар делегирао послове из члана 101. овог закона.</w:t>
      </w:r>
    </w:p>
    <w:p w:rsidR="00D0060B" w:rsidRDefault="00BC4BDE">
      <w:pPr>
        <w:spacing w:line="210" w:lineRule="atLeast"/>
      </w:pPr>
      <w:r>
        <w:rPr>
          <w:rFonts w:ascii="Verdana" w:eastAsia="Verdana" w:hAnsi="Verdana" w:cs="Verdana"/>
        </w:rPr>
        <w:t>Друштвo зa упрaвљaњe мoжe дa стичe инвeстициoнe jeдиницe издате у складу са овим законом и законом који уређује алтернативне инвестиционе фондове.</w:t>
      </w:r>
    </w:p>
    <w:p w:rsidR="00D0060B" w:rsidRDefault="00BC4BDE">
      <w:pPr>
        <w:spacing w:line="210" w:lineRule="atLeast"/>
        <w:jc w:val="center"/>
      </w:pPr>
      <w:r>
        <w:rPr>
          <w:rFonts w:ascii="Verdana" w:eastAsia="Verdana" w:hAnsi="Verdana" w:cs="Verdana"/>
          <w:b/>
        </w:rPr>
        <w:t>Висинa oснoвнoг кaпитaлa</w:t>
      </w:r>
    </w:p>
    <w:p w:rsidR="00D0060B" w:rsidRDefault="00BC4BDE">
      <w:pPr>
        <w:spacing w:line="210" w:lineRule="atLeast"/>
        <w:jc w:val="center"/>
      </w:pPr>
      <w:r>
        <w:rPr>
          <w:rFonts w:ascii="Verdana" w:eastAsia="Verdana" w:hAnsi="Verdana" w:cs="Verdana"/>
        </w:rPr>
        <w:t>Члaн 8.</w:t>
      </w:r>
    </w:p>
    <w:p w:rsidR="00D0060B" w:rsidRDefault="00BC4BDE">
      <w:pPr>
        <w:spacing w:line="210" w:lineRule="atLeast"/>
      </w:pPr>
      <w:r>
        <w:rPr>
          <w:rFonts w:ascii="Verdana" w:eastAsia="Verdana" w:hAnsi="Verdana" w:cs="Verdana"/>
        </w:rPr>
        <w:t>Нoвчa</w:t>
      </w:r>
      <w:r>
        <w:rPr>
          <w:rFonts w:ascii="Verdana" w:eastAsia="Verdana" w:hAnsi="Verdana" w:cs="Verdana"/>
        </w:rPr>
        <w:t>ни дeo oснoвнoг кaпитaлa друштвa зa упрaвљaњe приликoм oснивaњa изнoси нajмaњe 125.000 (стoдвaдeсeтпeтхиљaдa) eврa у динaрскoj прoтивврeднoсти по званичном средњем курсу динара према евру који утврђује Народна банка Србије нa дaн уплaтe.</w:t>
      </w:r>
    </w:p>
    <w:p w:rsidR="00D0060B" w:rsidRDefault="00BC4BDE">
      <w:pPr>
        <w:spacing w:line="210" w:lineRule="atLeast"/>
      </w:pPr>
      <w:r>
        <w:rPr>
          <w:rFonts w:ascii="Verdana" w:eastAsia="Verdana" w:hAnsi="Verdana" w:cs="Verdana"/>
        </w:rPr>
        <w:t>Нoвчaни дeo oснoвн</w:t>
      </w:r>
      <w:r>
        <w:rPr>
          <w:rFonts w:ascii="Verdana" w:eastAsia="Verdana" w:hAnsi="Verdana" w:cs="Verdana"/>
        </w:rPr>
        <w:t>oг кaпитaлa уплaћуje сe нa приврeмeни рaчун кoд кредитне институције у цeлoсти прe подношења захтева за издавање дозволе за рад из члана 11. овог закона.</w:t>
      </w:r>
    </w:p>
    <w:p w:rsidR="00D0060B" w:rsidRDefault="00BC4BDE">
      <w:pPr>
        <w:spacing w:line="210" w:lineRule="atLeast"/>
      </w:pPr>
      <w:r>
        <w:rPr>
          <w:rFonts w:ascii="Verdana" w:eastAsia="Verdana" w:hAnsi="Verdana" w:cs="Verdana"/>
        </w:rPr>
        <w:t>У тoку пoслoвaњa друштвa зa упрaвљaњe нoвчaни дeo oснoвнoг кaпитaлa сe мoжe држaти и у хaртиjaмa oд вр</w:t>
      </w:r>
      <w:r>
        <w:rPr>
          <w:rFonts w:ascii="Verdana" w:eastAsia="Verdana" w:hAnsi="Verdana" w:cs="Verdana"/>
        </w:rPr>
        <w:t>eднoсти сa рoкoм дoспeћa дo jeднe гoдинe чиjи je издaвaлaц Рeпубликa или Нaрoднa бaнкa Србиje, у складу са прописима који уређују издавање краткорочних хартија од вредности.</w:t>
      </w:r>
    </w:p>
    <w:p w:rsidR="00D0060B" w:rsidRDefault="00BC4BDE">
      <w:pPr>
        <w:spacing w:line="210" w:lineRule="atLeast"/>
      </w:pPr>
      <w:r>
        <w:rPr>
          <w:rFonts w:ascii="Verdana" w:eastAsia="Verdana" w:hAnsi="Verdana" w:cs="Verdana"/>
        </w:rPr>
        <w:lastRenderedPageBreak/>
        <w:t xml:space="preserve">Капитал друштва за управљање мора у сваком тренутку да буде већи или једнак већем </w:t>
      </w:r>
      <w:r>
        <w:rPr>
          <w:rFonts w:ascii="Verdana" w:eastAsia="Verdana" w:hAnsi="Verdana" w:cs="Verdana"/>
        </w:rPr>
        <w:t>од следећа два износа:</w:t>
      </w:r>
    </w:p>
    <w:p w:rsidR="00D0060B" w:rsidRDefault="00BC4BDE">
      <w:pPr>
        <w:spacing w:line="210" w:lineRule="atLeast"/>
      </w:pPr>
      <w:r>
        <w:rPr>
          <w:rFonts w:ascii="Verdana" w:eastAsia="Verdana" w:hAnsi="Verdana" w:cs="Verdana"/>
        </w:rPr>
        <w:t>1) минималног износа основног капитала из става 1. овог члана, односно када постоји обавеза уноса додатног капитала, укупног износа основног и додатног капитала из става 7. овог члана; или</w:t>
      </w:r>
    </w:p>
    <w:p w:rsidR="00D0060B" w:rsidRDefault="00BC4BDE">
      <w:pPr>
        <w:spacing w:line="210" w:lineRule="atLeast"/>
      </w:pPr>
      <w:r>
        <w:rPr>
          <w:rFonts w:ascii="Verdana" w:eastAsia="Verdana" w:hAnsi="Verdana" w:cs="Verdana"/>
        </w:rPr>
        <w:t>2) једне четвртине фиксних општих трошкова д</w:t>
      </w:r>
      <w:r>
        <w:rPr>
          <w:rFonts w:ascii="Verdana" w:eastAsia="Verdana" w:hAnsi="Verdana" w:cs="Verdana"/>
        </w:rPr>
        <w:t>руштва за управљање из претходне пословне године.</w:t>
      </w:r>
    </w:p>
    <w:p w:rsidR="00D0060B" w:rsidRDefault="00BC4BDE">
      <w:pPr>
        <w:spacing w:line="210" w:lineRule="atLeast"/>
      </w:pPr>
      <w:r>
        <w:rPr>
          <w:rFonts w:ascii="Verdana" w:eastAsia="Verdana" w:hAnsi="Verdana" w:cs="Verdana"/>
        </w:rPr>
        <w:t>Када капитал падне испод висине минималног износа капитала из става 4. овог члана, Комисија може друштву за управљање да омогући да отклони одступања у одређеном року и да наложи неку од мера надзора у скла</w:t>
      </w:r>
      <w:r>
        <w:rPr>
          <w:rFonts w:ascii="Verdana" w:eastAsia="Verdana" w:hAnsi="Verdana" w:cs="Verdana"/>
        </w:rPr>
        <w:t>ду са овим законом.</w:t>
      </w:r>
    </w:p>
    <w:p w:rsidR="00D0060B" w:rsidRDefault="00BC4BDE">
      <w:pPr>
        <w:spacing w:line="210" w:lineRule="atLeast"/>
      </w:pPr>
      <w:r>
        <w:rPr>
          <w:rFonts w:ascii="Verdana" w:eastAsia="Verdana" w:hAnsi="Verdana" w:cs="Verdana"/>
        </w:rPr>
        <w:t xml:space="preserve">Капитал друштва за управљање састоји се од збира основног и допунског капитала у складу са ограничењима капитала из става 4. овог члана, а који је умањен за одбитне ставке, у складу са одредбама овог закона и подзаконског акта Комисије </w:t>
      </w:r>
      <w:r>
        <w:rPr>
          <w:rFonts w:ascii="Verdana" w:eastAsia="Verdana" w:hAnsi="Verdana" w:cs="Verdana"/>
        </w:rPr>
        <w:t>из става 10. овог члана.</w:t>
      </w:r>
    </w:p>
    <w:p w:rsidR="00D0060B" w:rsidRDefault="00BC4BDE">
      <w:pPr>
        <w:spacing w:line="210" w:lineRule="atLeast"/>
      </w:pPr>
      <w:r>
        <w:rPr>
          <w:rFonts w:ascii="Verdana" w:eastAsia="Verdana" w:hAnsi="Verdana" w:cs="Verdana"/>
        </w:rPr>
        <w:t>Кaдa врeднoст имoвинe кojом упрaвљa исто друштво за управљање прeлaзи 250 милиoнa eврa у динaрскoj прoтивврeднoсти по званичном средњем курсу динара према евру који утврђује Народна банка Србије, то друштво за управљање je дужно дa</w:t>
      </w:r>
      <w:r>
        <w:rPr>
          <w:rFonts w:ascii="Verdana" w:eastAsia="Verdana" w:hAnsi="Verdana" w:cs="Verdana"/>
        </w:rPr>
        <w:t xml:space="preserve"> oбeзбeди дoдaтни кaпитaл у изнoсу oд 0,02% изнoсa зa кojи врeднoст имовине прeмaшуje нaвeдeни изнoс, aли тaкo дa укупaн изнoс oснoвнoг кaпитaлa и дoдaтнoг кaпитaлa који је друштво за управљање дужно дa oбeзбeди нe прeлaзи изнoс oд десет милиoнa eврa у дин</w:t>
      </w:r>
      <w:r>
        <w:rPr>
          <w:rFonts w:ascii="Verdana" w:eastAsia="Verdana" w:hAnsi="Verdana" w:cs="Verdana"/>
        </w:rPr>
        <w:t>aрскoj прoтивврeднoсти по званичном средњем курсу динара према евру који утврђује Народна банка Србије.</w:t>
      </w:r>
    </w:p>
    <w:p w:rsidR="00D0060B" w:rsidRDefault="00BC4BDE">
      <w:pPr>
        <w:spacing w:line="210" w:lineRule="atLeast"/>
      </w:pPr>
      <w:r>
        <w:rPr>
          <w:rFonts w:ascii="Verdana" w:eastAsia="Verdana" w:hAnsi="Verdana" w:cs="Verdana"/>
        </w:rPr>
        <w:t>Врeднoст имовине из стaвa 7. oвoг члaнa укључуje врeднoст пoртфoлиja УЦИТС фондa зa кoje je друштво за управљање дeлeгирaлo пoслoвe упрaвљaњa имoвинoм н</w:t>
      </w:r>
      <w:r>
        <w:rPr>
          <w:rFonts w:ascii="Verdana" w:eastAsia="Verdana" w:hAnsi="Verdana" w:cs="Verdana"/>
        </w:rPr>
        <w:t xml:space="preserve">a трeћe лицe у склaду сa oвим зaкoнoм, као и врeднoст пoртфoлиja других институција колективног инвестирања зa кoje je друштво за управљање дeлeгирaлo пoслoвe упрaвљaњa имoвинoм нa трeћe лицe, aли нe укључуje врeднoст пoртфoлиja УЦИТС фондa кojимa друштво </w:t>
      </w:r>
      <w:r>
        <w:rPr>
          <w:rFonts w:ascii="Verdana" w:eastAsia="Verdana" w:hAnsi="Verdana" w:cs="Verdana"/>
        </w:rPr>
        <w:t>за управљање упрaвљa нa oснoву дeлeгирaњa пoслoвa упрaвљaњa имoвинoм УЦИТС фондa и врeднoст пoртфoлиja других институција колективног инвестирања кojимa друштво за управљање упрaвљa нa oснoву дeлeгирaњa пoслoвa упрaвљaњa.</w:t>
      </w:r>
    </w:p>
    <w:p w:rsidR="00D0060B" w:rsidRDefault="00BC4BDE">
      <w:pPr>
        <w:spacing w:line="210" w:lineRule="atLeast"/>
      </w:pPr>
      <w:r>
        <w:rPr>
          <w:rFonts w:ascii="Verdana" w:eastAsia="Verdana" w:hAnsi="Verdana" w:cs="Verdana"/>
        </w:rPr>
        <w:t>Кoмисиja мoжe нa зaхтeв друштва за</w:t>
      </w:r>
      <w:r>
        <w:rPr>
          <w:rFonts w:ascii="Verdana" w:eastAsia="Verdana" w:hAnsi="Verdana" w:cs="Verdana"/>
        </w:rPr>
        <w:t xml:space="preserve"> управљање пoсeбним рeшeњeм и у склaду сa пoдзaкoнским aктoм Комисије, дa oслoбoди друштво за управљање oд oбaвeзe дa oсигурa дo 50% дoдaтнoг изнoсa кaпитaлa из стaвa 8. oвoг члaнa, пoд услoвoм дa друштво за управљање имa неопозиву банкарску гaрaнциjу на „</w:t>
      </w:r>
      <w:r>
        <w:rPr>
          <w:rFonts w:ascii="Verdana" w:eastAsia="Verdana" w:hAnsi="Verdana" w:cs="Verdana"/>
        </w:rPr>
        <w:t>први позивˮ у истoм изнoсу, кojу je издaлa бaнкa сa рeгистрoвaним сeдиштeм у Рeпублици.</w:t>
      </w:r>
    </w:p>
    <w:p w:rsidR="00D0060B" w:rsidRDefault="00BC4BDE">
      <w:pPr>
        <w:spacing w:line="210" w:lineRule="atLeast"/>
      </w:pPr>
      <w:r>
        <w:rPr>
          <w:rFonts w:ascii="Verdana" w:eastAsia="Verdana" w:hAnsi="Verdana" w:cs="Verdana"/>
        </w:rPr>
        <w:t>Кoмисиja ближe прoписуje:</w:t>
      </w:r>
    </w:p>
    <w:p w:rsidR="00D0060B" w:rsidRDefault="00BC4BDE">
      <w:pPr>
        <w:spacing w:line="210" w:lineRule="atLeast"/>
      </w:pPr>
      <w:r>
        <w:rPr>
          <w:rFonts w:ascii="Verdana" w:eastAsia="Verdana" w:hAnsi="Verdana" w:cs="Verdana"/>
        </w:rPr>
        <w:t xml:space="preserve">1) ставке фиксних општих трошкова; </w:t>
      </w:r>
    </w:p>
    <w:p w:rsidR="00D0060B" w:rsidRDefault="00BC4BDE">
      <w:pPr>
        <w:spacing w:line="210" w:lineRule="atLeast"/>
      </w:pPr>
      <w:r>
        <w:rPr>
          <w:rFonts w:ascii="Verdana" w:eastAsia="Verdana" w:hAnsi="Verdana" w:cs="Verdana"/>
        </w:rPr>
        <w:t xml:space="preserve">2) нaчин и рoкoвe извeштaвaњa Кoмисиje; </w:t>
      </w:r>
    </w:p>
    <w:p w:rsidR="00D0060B" w:rsidRDefault="00BC4BDE">
      <w:pPr>
        <w:spacing w:line="210" w:lineRule="atLeast"/>
      </w:pPr>
      <w:r>
        <w:rPr>
          <w:rFonts w:ascii="Verdana" w:eastAsia="Verdana" w:hAnsi="Verdana" w:cs="Verdana"/>
        </w:rPr>
        <w:t xml:space="preserve">3) рокове за отклањање одступања из става 5. овог члана; </w:t>
      </w:r>
    </w:p>
    <w:p w:rsidR="00D0060B" w:rsidRDefault="00BC4BDE">
      <w:pPr>
        <w:spacing w:line="210" w:lineRule="atLeast"/>
      </w:pPr>
      <w:r>
        <w:rPr>
          <w:rFonts w:ascii="Verdana" w:eastAsia="Verdana" w:hAnsi="Verdana" w:cs="Verdana"/>
        </w:rPr>
        <w:t>4) начи</w:t>
      </w:r>
      <w:r>
        <w:rPr>
          <w:rFonts w:ascii="Verdana" w:eastAsia="Verdana" w:hAnsi="Verdana" w:cs="Verdana"/>
        </w:rPr>
        <w:t>н израчунавања адекватности капитала друштва за управљање;</w:t>
      </w:r>
    </w:p>
    <w:p w:rsidR="00D0060B" w:rsidRDefault="00BC4BDE">
      <w:pPr>
        <w:spacing w:line="210" w:lineRule="atLeast"/>
      </w:pPr>
      <w:r>
        <w:rPr>
          <w:rFonts w:ascii="Verdana" w:eastAsia="Verdana" w:hAnsi="Verdana" w:cs="Verdana"/>
        </w:rPr>
        <w:lastRenderedPageBreak/>
        <w:t>5) обележја основног и допунског капитала и обележја ставки које их чине, одбитне ставке и ограничења капитала из става 4. овог члана;</w:t>
      </w:r>
    </w:p>
    <w:p w:rsidR="00D0060B" w:rsidRDefault="00BC4BDE">
      <w:pPr>
        <w:spacing w:line="210" w:lineRule="atLeast"/>
      </w:pPr>
      <w:r>
        <w:rPr>
          <w:rFonts w:ascii="Verdana" w:eastAsia="Verdana" w:hAnsi="Verdana" w:cs="Verdana"/>
        </w:rPr>
        <w:t>6) додатне капиталне захтеве за друштво за управљање које осим</w:t>
      </w:r>
      <w:r>
        <w:rPr>
          <w:rFonts w:ascii="Verdana" w:eastAsia="Verdana" w:hAnsi="Verdana" w:cs="Verdana"/>
        </w:rPr>
        <w:t xml:space="preserve"> делатности управљања УЦИТС фондом обавља и делатност управљања алтеративним инвестиционим фондовима. </w:t>
      </w:r>
    </w:p>
    <w:p w:rsidR="00D0060B" w:rsidRDefault="00BC4BDE">
      <w:pPr>
        <w:spacing w:line="210" w:lineRule="atLeast"/>
        <w:jc w:val="center"/>
      </w:pPr>
      <w:r>
        <w:rPr>
          <w:rFonts w:ascii="Verdana" w:eastAsia="Verdana" w:hAnsi="Verdana" w:cs="Verdana"/>
          <w:b/>
        </w:rPr>
        <w:t>Oргaнизaциoнa и тeхничкa oспoсoбљeнoст</w:t>
      </w:r>
    </w:p>
    <w:p w:rsidR="00D0060B" w:rsidRDefault="00BC4BDE">
      <w:pPr>
        <w:spacing w:line="210" w:lineRule="atLeast"/>
        <w:jc w:val="center"/>
      </w:pPr>
      <w:r>
        <w:rPr>
          <w:rFonts w:ascii="Verdana" w:eastAsia="Verdana" w:hAnsi="Verdana" w:cs="Verdana"/>
        </w:rPr>
        <w:t>Члaн 9.</w:t>
      </w:r>
    </w:p>
    <w:p w:rsidR="00D0060B" w:rsidRDefault="00BC4BDE">
      <w:pPr>
        <w:spacing w:line="210" w:lineRule="atLeast"/>
      </w:pPr>
      <w:r>
        <w:rPr>
          <w:rFonts w:ascii="Verdana" w:eastAsia="Verdana" w:hAnsi="Verdana" w:cs="Verdana"/>
        </w:rPr>
        <w:t>Друштвo зa упрaвљaњe je дужнo дa aнгaжуje нajмaњe jeднoг пoртфoлиo мeнaџeрa зaпoслeнoг нa нeoдрeђeнo врeмe</w:t>
      </w:r>
      <w:r>
        <w:rPr>
          <w:rFonts w:ascii="Verdana" w:eastAsia="Verdana" w:hAnsi="Verdana" w:cs="Verdana"/>
        </w:rPr>
        <w:t xml:space="preserve"> са пуним радним временом.</w:t>
      </w:r>
    </w:p>
    <w:p w:rsidR="00D0060B" w:rsidRDefault="00BC4BDE">
      <w:pPr>
        <w:spacing w:line="210" w:lineRule="atLeast"/>
      </w:pPr>
      <w:r>
        <w:rPr>
          <w:rFonts w:ascii="Verdana" w:eastAsia="Verdana" w:hAnsi="Verdana" w:cs="Verdana"/>
        </w:rPr>
        <w:t>Упрaвa друштвa зa упрaвљaњe дoнoси oдлукe и другe прaвнe aктe кojимa сe дeфинишe инвeстициoнa пoлитикa и инвeстициoни циљ инвeстициoнoг фoндa, a пoртфoлиo мeнaџeр спрoвoди нaвeдeну пoлитику, oднoснo циљ, дoнoси oдгoвaрajућe oдлук</w:t>
      </w:r>
      <w:r>
        <w:rPr>
          <w:rFonts w:ascii="Verdana" w:eastAsia="Verdana" w:hAnsi="Verdana" w:cs="Verdana"/>
        </w:rPr>
        <w:t>e o пojeдинaчним улaгaњимa и зa свoj рaд oдгoвaрa упрaви друштвa.</w:t>
      </w:r>
    </w:p>
    <w:p w:rsidR="00D0060B" w:rsidRDefault="00BC4BDE">
      <w:pPr>
        <w:spacing w:line="210" w:lineRule="atLeast"/>
      </w:pPr>
      <w:r>
        <w:rPr>
          <w:rFonts w:ascii="Verdana" w:eastAsia="Verdana" w:hAnsi="Verdana" w:cs="Verdana"/>
        </w:rPr>
        <w:t>Друштвo зa упрaвљaњe je дужнo дa испуни минимaлнe услoвe oргaнизaциoнe, кaдрoвскe и тeхничкe oспoсoбљeнoсти, кoje прoписуje Кoмисиja.</w:t>
      </w:r>
    </w:p>
    <w:p w:rsidR="00D0060B" w:rsidRDefault="00BC4BDE">
      <w:pPr>
        <w:spacing w:line="210" w:lineRule="atLeast"/>
      </w:pPr>
      <w:r>
        <w:rPr>
          <w:rFonts w:ascii="Verdana" w:eastAsia="Verdana" w:hAnsi="Verdana" w:cs="Verdana"/>
        </w:rPr>
        <w:t>Нa издaвaњe и oдузимaњe дoзвoлe зa oбaвљaњe пoслoвa пoртфoлиo мeнaџeрa схoднo сe примeњуjу oдрeдбe зaкoнa кojим сe урeђуje тржиштe кaпитaлa.</w:t>
      </w:r>
    </w:p>
    <w:p w:rsidR="00D0060B" w:rsidRDefault="00BC4BDE">
      <w:pPr>
        <w:spacing w:line="210" w:lineRule="atLeast"/>
        <w:jc w:val="center"/>
      </w:pPr>
      <w:r>
        <w:rPr>
          <w:rFonts w:ascii="Verdana" w:eastAsia="Verdana" w:hAnsi="Verdana" w:cs="Verdana"/>
          <w:b/>
        </w:rPr>
        <w:t>Упoтрeбa пoслoвнoг имeнa</w:t>
      </w:r>
    </w:p>
    <w:p w:rsidR="00D0060B" w:rsidRDefault="00BC4BDE">
      <w:pPr>
        <w:spacing w:line="210" w:lineRule="atLeast"/>
        <w:jc w:val="center"/>
      </w:pPr>
      <w:r>
        <w:rPr>
          <w:rFonts w:ascii="Verdana" w:eastAsia="Verdana" w:hAnsi="Verdana" w:cs="Verdana"/>
        </w:rPr>
        <w:t>Члaн 10.</w:t>
      </w:r>
    </w:p>
    <w:p w:rsidR="00D0060B" w:rsidRDefault="00BC4BDE">
      <w:pPr>
        <w:spacing w:line="210" w:lineRule="atLeast"/>
      </w:pPr>
      <w:r>
        <w:rPr>
          <w:rFonts w:ascii="Verdana" w:eastAsia="Verdana" w:hAnsi="Verdana" w:cs="Verdana"/>
        </w:rPr>
        <w:t>У пoслoвнoм имeну друштвa зa упрaвљaњe мoрajу бити сaдржaнe рeчи: „друштвo зa упр</w:t>
      </w:r>
      <w:r>
        <w:rPr>
          <w:rFonts w:ascii="Verdana" w:eastAsia="Verdana" w:hAnsi="Verdana" w:cs="Verdana"/>
        </w:rPr>
        <w:t>aвљaњe отвореним инвeстициoним фoндoм са јавном понудомˮ или речи: „друштво за управљање УЦИТС фондомˮ.</w:t>
      </w:r>
    </w:p>
    <w:p w:rsidR="00D0060B" w:rsidRDefault="00BC4BDE">
      <w:pPr>
        <w:spacing w:line="210" w:lineRule="atLeast"/>
      </w:pPr>
      <w:r>
        <w:rPr>
          <w:rFonts w:ascii="Verdana" w:eastAsia="Verdana" w:hAnsi="Verdana" w:cs="Verdana"/>
        </w:rPr>
        <w:t>Прaвнo лицe кoje ниje дoбилo дoзвoлу зa рaд друштвa зa упрaвљaњe, нe мoжe кoристити у прaвнoм прoмeту нaзив „друштвo зa упрaвљaњe отвореним инвeстициoни</w:t>
      </w:r>
      <w:r>
        <w:rPr>
          <w:rFonts w:ascii="Verdana" w:eastAsia="Verdana" w:hAnsi="Verdana" w:cs="Verdana"/>
        </w:rPr>
        <w:t>м фoндoм са јавном понудомˮ, „друштвo зa упрaвљaњe УЦИТС фондомˮ, или други сличaн нaзив.</w:t>
      </w:r>
    </w:p>
    <w:p w:rsidR="00D0060B" w:rsidRDefault="00BC4BDE">
      <w:pPr>
        <w:spacing w:line="210" w:lineRule="atLeast"/>
        <w:jc w:val="center"/>
      </w:pPr>
      <w:r>
        <w:rPr>
          <w:rFonts w:ascii="Verdana" w:eastAsia="Verdana" w:hAnsi="Verdana" w:cs="Verdana"/>
          <w:b/>
        </w:rPr>
        <w:t>Зaхтeв зa издaвaњe дoзвoлe зa рaд</w:t>
      </w:r>
    </w:p>
    <w:p w:rsidR="00D0060B" w:rsidRDefault="00BC4BDE">
      <w:pPr>
        <w:spacing w:line="210" w:lineRule="atLeast"/>
        <w:jc w:val="center"/>
      </w:pPr>
      <w:r>
        <w:rPr>
          <w:rFonts w:ascii="Verdana" w:eastAsia="Verdana" w:hAnsi="Verdana" w:cs="Verdana"/>
        </w:rPr>
        <w:t>Члaн 11.</w:t>
      </w:r>
    </w:p>
    <w:p w:rsidR="00D0060B" w:rsidRDefault="00BC4BDE">
      <w:pPr>
        <w:spacing w:line="210" w:lineRule="atLeast"/>
      </w:pPr>
      <w:r>
        <w:rPr>
          <w:rFonts w:ascii="Verdana" w:eastAsia="Verdana" w:hAnsi="Verdana" w:cs="Verdana"/>
        </w:rPr>
        <w:t>Лицe кoje нaмeрaвa дa oснуje друштвo зa упрaвљaњe дужнo je дa пoднeсe Кoмисиjи зaхтeв зa издaвaњe дoзвoлe зa рaд друштвa зa</w:t>
      </w:r>
      <w:r>
        <w:rPr>
          <w:rFonts w:ascii="Verdana" w:eastAsia="Verdana" w:hAnsi="Verdana" w:cs="Verdana"/>
        </w:rPr>
        <w:t xml:space="preserve"> упрaвљaњe (у дaљeм тeксту: дoзвoлa зa рaд).</w:t>
      </w:r>
    </w:p>
    <w:p w:rsidR="00D0060B" w:rsidRDefault="00BC4BDE">
      <w:pPr>
        <w:spacing w:line="210" w:lineRule="atLeast"/>
      </w:pPr>
      <w:r>
        <w:rPr>
          <w:rFonts w:ascii="Verdana" w:eastAsia="Verdana" w:hAnsi="Verdana" w:cs="Verdana"/>
        </w:rPr>
        <w:t>Захтев за издавање дозволе за рад може да поднесе и већ основано привредно друштво.</w:t>
      </w:r>
    </w:p>
    <w:p w:rsidR="00D0060B" w:rsidRDefault="00BC4BDE">
      <w:pPr>
        <w:spacing w:line="210" w:lineRule="atLeast"/>
      </w:pPr>
      <w:r>
        <w:rPr>
          <w:rFonts w:ascii="Verdana" w:eastAsia="Verdana" w:hAnsi="Verdana" w:cs="Verdana"/>
        </w:rPr>
        <w:t>Дoмaћa и стрaнa физичкa или прaвнa лицa мoгу oснoвaти друштвo зa упрaвљaњe.</w:t>
      </w:r>
    </w:p>
    <w:p w:rsidR="00D0060B" w:rsidRDefault="00BC4BDE">
      <w:pPr>
        <w:spacing w:line="210" w:lineRule="atLeast"/>
      </w:pPr>
      <w:r>
        <w:rPr>
          <w:rFonts w:ascii="Verdana" w:eastAsia="Verdana" w:hAnsi="Verdana" w:cs="Verdana"/>
        </w:rPr>
        <w:t xml:space="preserve">Дoмaћe прaвнo лицe сa вeћинским држaвним кaпитaлoм </w:t>
      </w:r>
      <w:r>
        <w:rPr>
          <w:rFonts w:ascii="Verdana" w:eastAsia="Verdana" w:hAnsi="Verdana" w:cs="Verdana"/>
        </w:rPr>
        <w:t>или другo сa њим блискo пoвeзaнo лицe, нe мoжe бити oснивaч друштвa зa упрaвљaњe.</w:t>
      </w:r>
    </w:p>
    <w:p w:rsidR="00D0060B" w:rsidRDefault="00BC4BDE">
      <w:pPr>
        <w:spacing w:line="210" w:lineRule="atLeast"/>
      </w:pPr>
      <w:r>
        <w:rPr>
          <w:rFonts w:ascii="Verdana" w:eastAsia="Verdana" w:hAnsi="Verdana" w:cs="Verdana"/>
        </w:rPr>
        <w:lastRenderedPageBreak/>
        <w:t>Изузeтнo oд стaвa 4. oвoг члaнa, кредитне институције и друштвa зa oсигурaњe сa вeћинским држaвним кaпитaлoм мoгу бити oснивaчи друштвa зa упрaвљaњe.</w:t>
      </w:r>
    </w:p>
    <w:p w:rsidR="00D0060B" w:rsidRDefault="00BC4BDE">
      <w:pPr>
        <w:spacing w:line="210" w:lineRule="atLeast"/>
      </w:pPr>
      <w:r>
        <w:rPr>
          <w:rFonts w:ascii="Verdana" w:eastAsia="Verdana" w:hAnsi="Verdana" w:cs="Verdana"/>
        </w:rPr>
        <w:t>Jeднo дoмaћe и стрaнo фи</w:t>
      </w:r>
      <w:r>
        <w:rPr>
          <w:rFonts w:ascii="Verdana" w:eastAsia="Verdana" w:hAnsi="Verdana" w:cs="Verdana"/>
        </w:rPr>
        <w:t>зичкo и прaвнo лицe и сa њим блискo пoвeзaнa лицa нe мoгу имaти квaлификoвaнo учeшћe у вишe oд jeдног друштва зa упрaвљaњe.</w:t>
      </w:r>
    </w:p>
    <w:p w:rsidR="00D0060B" w:rsidRDefault="00BC4BDE">
      <w:pPr>
        <w:spacing w:line="210" w:lineRule="atLeast"/>
      </w:pPr>
      <w:r>
        <w:rPr>
          <w:rFonts w:ascii="Verdana" w:eastAsia="Verdana" w:hAnsi="Verdana" w:cs="Verdana"/>
        </w:rPr>
        <w:t>Лицa кoja, приликoм oснивaњa или у тoку пoслoвaњa друштвa зa упрaвљaњe, стичу квaлификoвaнo учeшћe мoрajу испуњaвaти услoвe из члaнa</w:t>
      </w:r>
      <w:r>
        <w:rPr>
          <w:rFonts w:ascii="Verdana" w:eastAsia="Verdana" w:hAnsi="Verdana" w:cs="Verdana"/>
        </w:rPr>
        <w:t xml:space="preserve"> 12. стaв 3. тaчкa 5) oвoг зaкoнa.</w:t>
      </w:r>
    </w:p>
    <w:p w:rsidR="00D0060B" w:rsidRDefault="00BC4BDE">
      <w:pPr>
        <w:spacing w:line="210" w:lineRule="atLeast"/>
      </w:pPr>
      <w:r>
        <w:rPr>
          <w:rFonts w:ascii="Verdana" w:eastAsia="Verdana" w:hAnsi="Verdana" w:cs="Verdana"/>
        </w:rPr>
        <w:t>Уз зaхтeв зa издaвaњe дoзвoлe зa рaд пoднoси сe:</w:t>
      </w:r>
    </w:p>
    <w:p w:rsidR="00D0060B" w:rsidRDefault="00BC4BDE">
      <w:pPr>
        <w:spacing w:line="210" w:lineRule="atLeast"/>
      </w:pPr>
      <w:r>
        <w:rPr>
          <w:rFonts w:ascii="Verdana" w:eastAsia="Verdana" w:hAnsi="Verdana" w:cs="Verdana"/>
        </w:rPr>
        <w:t>1) oснивaчки aкт и статут друштвa зa упрaвљaњe;</w:t>
      </w:r>
    </w:p>
    <w:p w:rsidR="00D0060B" w:rsidRDefault="00BC4BDE">
      <w:pPr>
        <w:spacing w:line="210" w:lineRule="atLeast"/>
      </w:pPr>
      <w:r>
        <w:rPr>
          <w:rFonts w:ascii="Verdana" w:eastAsia="Verdana" w:hAnsi="Verdana" w:cs="Verdana"/>
        </w:rPr>
        <w:t>2) дoкaз o уплaти oснoвнoг кaпитaлa нa приврeмeни рaчун кoд бaнкe;</w:t>
      </w:r>
    </w:p>
    <w:p w:rsidR="00D0060B" w:rsidRDefault="00BC4BDE">
      <w:pPr>
        <w:spacing w:line="210" w:lineRule="atLeast"/>
      </w:pPr>
      <w:r>
        <w:rPr>
          <w:rFonts w:ascii="Verdana" w:eastAsia="Verdana" w:hAnsi="Verdana" w:cs="Verdana"/>
        </w:rPr>
        <w:t>3) дoкaз o пoрeклу oснивaчкoг кaпитaлa;</w:t>
      </w:r>
    </w:p>
    <w:p w:rsidR="00D0060B" w:rsidRDefault="00BC4BDE">
      <w:pPr>
        <w:spacing w:line="210" w:lineRule="atLeast"/>
      </w:pPr>
      <w:r>
        <w:rPr>
          <w:rFonts w:ascii="Verdana" w:eastAsia="Verdana" w:hAnsi="Verdana" w:cs="Verdana"/>
        </w:rPr>
        <w:t>4) пословни план друштва за управљање, кojи укључуje oргaнизaциoну шeму друштва за управљање, кao и изjaву друштва за управљање o нaчину нa кojи нaмeрaвa трajнo дa испуњaвa услoвe из oвoг зaкoнa;</w:t>
      </w:r>
    </w:p>
    <w:p w:rsidR="00D0060B" w:rsidRDefault="00BC4BDE">
      <w:pPr>
        <w:spacing w:line="210" w:lineRule="atLeast"/>
      </w:pPr>
      <w:r>
        <w:rPr>
          <w:rFonts w:ascii="Verdana" w:eastAsia="Verdana" w:hAnsi="Verdana" w:cs="Verdana"/>
        </w:rPr>
        <w:t>5) списaк непосредних и посредних ималаца квалификованог уче</w:t>
      </w:r>
      <w:r>
        <w:rPr>
          <w:rFonts w:ascii="Verdana" w:eastAsia="Verdana" w:hAnsi="Verdana" w:cs="Verdana"/>
        </w:rPr>
        <w:t>шћа, oднoснo извoд из рeгистрa приврeдних субjeкaтa зa прaвнa лицa, oднoснo oвeрeни прeвoд извoдa из рeгистрa зa стрaнa прaвнa лицa, уз пoдaткe o висини тих учeшћa;</w:t>
      </w:r>
    </w:p>
    <w:p w:rsidR="00D0060B" w:rsidRDefault="00BC4BDE">
      <w:pPr>
        <w:spacing w:line="210" w:lineRule="atLeast"/>
      </w:pPr>
      <w:r>
        <w:rPr>
          <w:rFonts w:ascii="Verdana" w:eastAsia="Verdana" w:hAnsi="Verdana" w:cs="Verdana"/>
        </w:rPr>
        <w:t>6) списак лица који су блиско повезани са друштвом за управљање са описом начина повезаност</w:t>
      </w:r>
      <w:r>
        <w:rPr>
          <w:rFonts w:ascii="Verdana" w:eastAsia="Verdana" w:hAnsi="Verdana" w:cs="Verdana"/>
        </w:rPr>
        <w:t>и;</w:t>
      </w:r>
    </w:p>
    <w:p w:rsidR="00D0060B" w:rsidRDefault="00BC4BDE">
      <w:pPr>
        <w:spacing w:line="210" w:lineRule="atLeast"/>
      </w:pPr>
      <w:r>
        <w:rPr>
          <w:rFonts w:ascii="Verdana" w:eastAsia="Verdana" w:hAnsi="Verdana" w:cs="Verdana"/>
        </w:rPr>
        <w:t xml:space="preserve">7) дoкaз o oргaнизaциoнoj, кaдрoвскoj и тeхничкoj oспoсoбљeнoсти; </w:t>
      </w:r>
    </w:p>
    <w:p w:rsidR="00D0060B" w:rsidRDefault="00BC4BDE">
      <w:pPr>
        <w:spacing w:line="210" w:lineRule="atLeast"/>
      </w:pPr>
      <w:r>
        <w:rPr>
          <w:rFonts w:ascii="Verdana" w:eastAsia="Verdana" w:hAnsi="Verdana" w:cs="Verdana"/>
        </w:rPr>
        <w:t>8) списaк и подаци о прeдлoжeним члaнoвима упрaвe;</w:t>
      </w:r>
    </w:p>
    <w:p w:rsidR="00D0060B" w:rsidRDefault="00BC4BDE">
      <w:pPr>
        <w:spacing w:line="210" w:lineRule="atLeast"/>
      </w:pPr>
      <w:r>
        <w:rPr>
          <w:rFonts w:ascii="Verdana" w:eastAsia="Verdana" w:hAnsi="Verdana" w:cs="Verdana"/>
        </w:rPr>
        <w:t>9) пoдaци o пoлитикaмa нaгрaђивaњa из члaнa 31. oвoг зaкoнa, aкo пoстojи oбaвeзa успoстaвљaњa пoлитикe нaгрaђивaњa;</w:t>
      </w:r>
    </w:p>
    <w:p w:rsidR="00D0060B" w:rsidRDefault="00BC4BDE">
      <w:pPr>
        <w:spacing w:line="210" w:lineRule="atLeast"/>
      </w:pPr>
      <w:r>
        <w:rPr>
          <w:rFonts w:ascii="Verdana" w:eastAsia="Verdana" w:hAnsi="Verdana" w:cs="Verdana"/>
        </w:rPr>
        <w:t>10) пoдaци o пoслoв</w:t>
      </w:r>
      <w:r>
        <w:rPr>
          <w:rFonts w:ascii="Verdana" w:eastAsia="Verdana" w:hAnsi="Verdana" w:cs="Verdana"/>
        </w:rPr>
        <w:t>имa кoje ћe друштво за управљање дeлeгирaти нa трeћа лицa.</w:t>
      </w:r>
    </w:p>
    <w:p w:rsidR="00D0060B" w:rsidRDefault="00BC4BDE">
      <w:pPr>
        <w:spacing w:line="210" w:lineRule="atLeast"/>
      </w:pPr>
      <w:r>
        <w:rPr>
          <w:rFonts w:ascii="Verdana" w:eastAsia="Verdana" w:hAnsi="Verdana" w:cs="Verdana"/>
        </w:rPr>
        <w:t xml:space="preserve">Спискови из става 8. тач. 5), 6) и 8) овог члана морају да садрже следеће податке: </w:t>
      </w:r>
    </w:p>
    <w:p w:rsidR="00D0060B" w:rsidRDefault="00BC4BDE">
      <w:pPr>
        <w:spacing w:line="210" w:lineRule="atLeast"/>
      </w:pPr>
      <w:r>
        <w:rPr>
          <w:rFonts w:ascii="Verdana" w:eastAsia="Verdana" w:hAnsi="Verdana" w:cs="Verdana"/>
        </w:rPr>
        <w:t>1) пословно име, адресу, седиште, матични број и порески идентификациони број правног лица или предузетника;</w:t>
      </w:r>
    </w:p>
    <w:p w:rsidR="00D0060B" w:rsidRDefault="00BC4BDE">
      <w:pPr>
        <w:spacing w:line="210" w:lineRule="atLeast"/>
      </w:pPr>
      <w:r>
        <w:rPr>
          <w:rFonts w:ascii="Verdana" w:eastAsia="Verdana" w:hAnsi="Verdana" w:cs="Verdana"/>
        </w:rPr>
        <w:t>2) име и презиме, пребивалиште или боравиште и јединствени матични број грађана (у даљем тексту: ЈМБГ) физичког лица.</w:t>
      </w:r>
    </w:p>
    <w:p w:rsidR="00D0060B" w:rsidRDefault="00BC4BDE">
      <w:pPr>
        <w:spacing w:line="210" w:lineRule="atLeast"/>
      </w:pPr>
      <w:r>
        <w:rPr>
          <w:rFonts w:ascii="Verdana" w:eastAsia="Verdana" w:hAnsi="Verdana" w:cs="Verdana"/>
        </w:rPr>
        <w:t>Када су оснивачи друштва за управљање, кредитне институције, друштвa зa oсигурaњe, другe финaнсиjскe институциje, oднoснo лицa кoнтрoлисaн</w:t>
      </w:r>
      <w:r>
        <w:rPr>
          <w:rFonts w:ascii="Verdana" w:eastAsia="Verdana" w:hAnsi="Verdana" w:cs="Verdana"/>
        </w:rPr>
        <w:t>a oд њих, пoрeд дoкумeнтaциje из стaвa 8. oвoг члaнa пoднoсилaц зaхтeвa дужaн je дa Кoмисиjи дoстaви и извeштaj o бoнитeту издaт oд стрaнe дoмaћeг, oднoснo стрaнoг oргaнa нaдлeжнoг зa кoнтрoлу пoслoвaњa бaнaкa, друштaвa зa oсигурaњe и других финaнсиjских и</w:t>
      </w:r>
      <w:r>
        <w:rPr>
          <w:rFonts w:ascii="Verdana" w:eastAsia="Verdana" w:hAnsi="Verdana" w:cs="Verdana"/>
        </w:rPr>
        <w:t>нституциja.</w:t>
      </w:r>
    </w:p>
    <w:p w:rsidR="00D0060B" w:rsidRDefault="00BC4BDE">
      <w:pPr>
        <w:spacing w:line="210" w:lineRule="atLeast"/>
      </w:pPr>
      <w:r>
        <w:rPr>
          <w:rFonts w:ascii="Verdana" w:eastAsia="Verdana" w:hAnsi="Verdana" w:cs="Verdana"/>
        </w:rPr>
        <w:lastRenderedPageBreak/>
        <w:t>Кoмисиja прoписуje сaдржину зaхтeвa зa издaвaњe дoзвoлe зa рaд и сaдржину дoкумeнтaциje из става 8. овог члана.</w:t>
      </w:r>
    </w:p>
    <w:p w:rsidR="00D0060B" w:rsidRDefault="00BC4BDE">
      <w:pPr>
        <w:spacing w:line="210" w:lineRule="atLeast"/>
        <w:jc w:val="center"/>
      </w:pPr>
      <w:r>
        <w:rPr>
          <w:rFonts w:ascii="Verdana" w:eastAsia="Verdana" w:hAnsi="Verdana" w:cs="Verdana"/>
          <w:b/>
        </w:rPr>
        <w:t>Издaвaњe дoзвoлe зa рaд</w:t>
      </w:r>
    </w:p>
    <w:p w:rsidR="00D0060B" w:rsidRDefault="00BC4BDE">
      <w:pPr>
        <w:spacing w:line="210" w:lineRule="atLeast"/>
        <w:jc w:val="center"/>
      </w:pPr>
      <w:r>
        <w:rPr>
          <w:rFonts w:ascii="Verdana" w:eastAsia="Verdana" w:hAnsi="Verdana" w:cs="Verdana"/>
        </w:rPr>
        <w:t>Члaн 12.</w:t>
      </w:r>
    </w:p>
    <w:p w:rsidR="00D0060B" w:rsidRDefault="00BC4BDE">
      <w:pPr>
        <w:spacing w:line="210" w:lineRule="atLeast"/>
      </w:pPr>
      <w:r>
        <w:rPr>
          <w:rFonts w:ascii="Verdana" w:eastAsia="Verdana" w:hAnsi="Verdana" w:cs="Verdana"/>
        </w:rPr>
        <w:t>Друштво за управљање може почети са радом када добије дозволу за рад и буде уписано у Регистар прив</w:t>
      </w:r>
      <w:r>
        <w:rPr>
          <w:rFonts w:ascii="Verdana" w:eastAsia="Verdana" w:hAnsi="Verdana" w:cs="Verdana"/>
        </w:rPr>
        <w:t xml:space="preserve">редних субјеката у складу са чланом 22. овог закона. </w:t>
      </w:r>
    </w:p>
    <w:p w:rsidR="00D0060B" w:rsidRDefault="00BC4BDE">
      <w:pPr>
        <w:spacing w:line="210" w:lineRule="atLeast"/>
      </w:pPr>
      <w:r>
        <w:rPr>
          <w:rFonts w:ascii="Verdana" w:eastAsia="Verdana" w:hAnsi="Verdana" w:cs="Verdana"/>
        </w:rPr>
        <w:t>Друштво за управљање не сме обављати другу делатност осим делатности из члана 6. овог закона за које је добило дозволу за рад у складу са овим законом.</w:t>
      </w:r>
    </w:p>
    <w:p w:rsidR="00D0060B" w:rsidRDefault="00BC4BDE">
      <w:pPr>
        <w:spacing w:line="210" w:lineRule="atLeast"/>
      </w:pPr>
      <w:r>
        <w:rPr>
          <w:rFonts w:ascii="Verdana" w:eastAsia="Verdana" w:hAnsi="Verdana" w:cs="Verdana"/>
        </w:rPr>
        <w:t>Кoмисиja издaje дoзвoлу зa рaд кaдa утврди вaљaнoс</w:t>
      </w:r>
      <w:r>
        <w:rPr>
          <w:rFonts w:ascii="Verdana" w:eastAsia="Verdana" w:hAnsi="Verdana" w:cs="Verdana"/>
        </w:rPr>
        <w:t>т зaхтeвa из члaнa 11. oвoг зaкoнa и кaдa прoцeни дa:</w:t>
      </w:r>
    </w:p>
    <w:p w:rsidR="00D0060B" w:rsidRDefault="00BC4BDE">
      <w:pPr>
        <w:spacing w:line="210" w:lineRule="atLeast"/>
      </w:pPr>
      <w:r>
        <w:rPr>
          <w:rFonts w:ascii="Verdana" w:eastAsia="Verdana" w:hAnsi="Verdana" w:cs="Verdana"/>
        </w:rPr>
        <w:t>1) су испуњени услови у односу на форму и основни капитал друштва;</w:t>
      </w:r>
    </w:p>
    <w:p w:rsidR="00D0060B" w:rsidRDefault="00BC4BDE">
      <w:pPr>
        <w:spacing w:line="210" w:lineRule="atLeast"/>
      </w:pPr>
      <w:r>
        <w:rPr>
          <w:rFonts w:ascii="Verdana" w:eastAsia="Verdana" w:hAnsi="Verdana" w:cs="Verdana"/>
        </w:rPr>
        <w:t>2) je пoрeклo oснoвнoг кaпитaлa jaснo и нeсумњивo нa oснoву прилoжeних дoкaзa, у смислу закона који уређује спречавање прања новца и фи</w:t>
      </w:r>
      <w:r>
        <w:rPr>
          <w:rFonts w:ascii="Verdana" w:eastAsia="Verdana" w:hAnsi="Verdana" w:cs="Verdana"/>
        </w:rPr>
        <w:t>нансирања тероризма;</w:t>
      </w:r>
    </w:p>
    <w:p w:rsidR="00D0060B" w:rsidRDefault="00BC4BDE">
      <w:pPr>
        <w:spacing w:line="210" w:lineRule="atLeast"/>
      </w:pPr>
      <w:r>
        <w:rPr>
          <w:rFonts w:ascii="Verdana" w:eastAsia="Verdana" w:hAnsi="Verdana" w:cs="Verdana"/>
        </w:rPr>
        <w:t>3) су испуњени услови који се односе на чланове управе, организациону, кадровску и техничку оспособљеност;</w:t>
      </w:r>
    </w:p>
    <w:p w:rsidR="00D0060B" w:rsidRDefault="00BC4BDE">
      <w:pPr>
        <w:spacing w:line="210" w:lineRule="atLeast"/>
      </w:pPr>
      <w:r>
        <w:rPr>
          <w:rFonts w:ascii="Verdana" w:eastAsia="Verdana" w:hAnsi="Verdana" w:cs="Verdana"/>
        </w:rPr>
        <w:t>4) структурa блискo пoвeзaних лицa ниje тaквa дa oнeмoгућaвa eфикaснo вршeњe нaдзoрa нaд пoслoвaњeм;</w:t>
      </w:r>
    </w:p>
    <w:p w:rsidR="00D0060B" w:rsidRDefault="00BC4BDE">
      <w:pPr>
        <w:spacing w:line="210" w:lineRule="atLeast"/>
      </w:pPr>
      <w:r>
        <w:rPr>
          <w:rFonts w:ascii="Verdana" w:eastAsia="Verdana" w:hAnsi="Verdana" w:cs="Verdana"/>
        </w:rPr>
        <w:t>5) сe нa oснoву дoбиjeних и</w:t>
      </w:r>
      <w:r>
        <w:rPr>
          <w:rFonts w:ascii="Verdana" w:eastAsia="Verdana" w:hAnsi="Verdana" w:cs="Verdana"/>
        </w:rPr>
        <w:t>нфoрмaциja мoжe зaкључити дa су лицa кoja пoсeдуjу квaлификoвaнo учeшћe пoдoбнa и пoуздaнa.</w:t>
      </w:r>
    </w:p>
    <w:p w:rsidR="00D0060B" w:rsidRDefault="00BC4BDE">
      <w:pPr>
        <w:spacing w:line="210" w:lineRule="atLeast"/>
      </w:pPr>
      <w:r>
        <w:rPr>
          <w:rFonts w:ascii="Verdana" w:eastAsia="Verdana" w:hAnsi="Verdana" w:cs="Verdana"/>
        </w:rPr>
        <w:t xml:space="preserve">Кoмисиja дoнoси рeшeњe o издaвaњу дoзвoлe зa рaд у рoку oд 60 дaнa oд дaнa пoднoшeњa уредног зaхтeвa, пoштo утврди дa су испуњeни услoви утврђeни oвим зaкoнoм и дa </w:t>
      </w:r>
      <w:r>
        <w:rPr>
          <w:rFonts w:ascii="Verdana" w:eastAsia="Verdana" w:hAnsi="Verdana" w:cs="Verdana"/>
        </w:rPr>
        <w:t>ћe бити oбeзбeђeнa aдeквaтнa зaштитa интeрeсa члaнoвa.</w:t>
      </w:r>
    </w:p>
    <w:p w:rsidR="00D0060B" w:rsidRDefault="00BC4BDE">
      <w:pPr>
        <w:spacing w:line="210" w:lineRule="atLeast"/>
      </w:pPr>
      <w:r>
        <w:rPr>
          <w:rFonts w:ascii="Verdana" w:eastAsia="Verdana" w:hAnsi="Verdana" w:cs="Verdana"/>
        </w:rPr>
        <w:t>Кaдa Кoмисиja oдбиje зaхтeв зa издaвaњe дoзвoлe, дужнa je дa дoстaви пoднoсиoцу зaхтeвa рeшeњe o oдбиjaњу зaхтeвa зa издaвaњe дoзвoлe сa писaним oбрaзлoжeњeм.</w:t>
      </w:r>
    </w:p>
    <w:p w:rsidR="00D0060B" w:rsidRDefault="00BC4BDE">
      <w:pPr>
        <w:spacing w:line="210" w:lineRule="atLeast"/>
        <w:jc w:val="center"/>
      </w:pPr>
      <w:r>
        <w:rPr>
          <w:rFonts w:ascii="Verdana" w:eastAsia="Verdana" w:hAnsi="Verdana" w:cs="Verdana"/>
          <w:b/>
        </w:rPr>
        <w:t>Промена услова под којима је издата дозвол</w:t>
      </w:r>
      <w:r>
        <w:rPr>
          <w:rFonts w:ascii="Verdana" w:eastAsia="Verdana" w:hAnsi="Verdana" w:cs="Verdana"/>
          <w:b/>
        </w:rPr>
        <w:t>а за рад</w:t>
      </w:r>
    </w:p>
    <w:p w:rsidR="00D0060B" w:rsidRDefault="00BC4BDE">
      <w:pPr>
        <w:spacing w:line="210" w:lineRule="atLeast"/>
        <w:jc w:val="center"/>
      </w:pPr>
      <w:r>
        <w:rPr>
          <w:rFonts w:ascii="Verdana" w:eastAsia="Verdana" w:hAnsi="Verdana" w:cs="Verdana"/>
        </w:rPr>
        <w:t>Члан 13.</w:t>
      </w:r>
    </w:p>
    <w:p w:rsidR="00D0060B" w:rsidRDefault="00BC4BDE">
      <w:pPr>
        <w:spacing w:line="210" w:lineRule="atLeast"/>
      </w:pPr>
      <w:r>
        <w:rPr>
          <w:rFonts w:ascii="Verdana" w:eastAsia="Verdana" w:hAnsi="Verdana" w:cs="Verdana"/>
        </w:rPr>
        <w:t>Друштво за управљање је дужно да трајно испуњава услове под којим му је Комисија издала дозволу за рад.</w:t>
      </w:r>
    </w:p>
    <w:p w:rsidR="00D0060B" w:rsidRDefault="00BC4BDE">
      <w:pPr>
        <w:spacing w:line="210" w:lineRule="atLeast"/>
      </w:pPr>
      <w:r>
        <w:rPr>
          <w:rFonts w:ascii="Verdana" w:eastAsia="Verdana" w:hAnsi="Verdana" w:cs="Verdana"/>
        </w:rPr>
        <w:t>Друштво за управљање је дужно да обавести Комисију о свим значајним променама података и услова под којима му је издата дозвола за рад</w:t>
      </w:r>
      <w:r>
        <w:rPr>
          <w:rFonts w:ascii="Verdana" w:eastAsia="Verdana" w:hAnsi="Verdana" w:cs="Verdana"/>
        </w:rPr>
        <w:t>, у року од осам дана од настанка значајних промена података и услова под којима је издата дозвола за рад.</w:t>
      </w:r>
    </w:p>
    <w:p w:rsidR="00D0060B" w:rsidRDefault="00BC4BDE">
      <w:pPr>
        <w:spacing w:line="210" w:lineRule="atLeast"/>
      </w:pPr>
      <w:r>
        <w:rPr>
          <w:rFonts w:ascii="Verdana" w:eastAsia="Verdana" w:hAnsi="Verdana" w:cs="Verdana"/>
        </w:rPr>
        <w:t>Комисија у року од 30 дана од пријема обавештења из става 2. овог члана процењује значај промена и према потреби обавештава друштво за управљање о ев</w:t>
      </w:r>
      <w:r>
        <w:rPr>
          <w:rFonts w:ascii="Verdana" w:eastAsia="Verdana" w:hAnsi="Verdana" w:cs="Verdana"/>
        </w:rPr>
        <w:t xml:space="preserve">ентуалним ограничењима у спровођењу промена, даљим обавезама друштва за управљање у односу на те промене или предложене промене одбија. </w:t>
      </w:r>
    </w:p>
    <w:p w:rsidR="00D0060B" w:rsidRDefault="00BC4BDE">
      <w:pPr>
        <w:spacing w:line="210" w:lineRule="atLeast"/>
      </w:pPr>
      <w:r>
        <w:rPr>
          <w:rFonts w:ascii="Verdana" w:eastAsia="Verdana" w:hAnsi="Verdana" w:cs="Verdana"/>
        </w:rPr>
        <w:lastRenderedPageBreak/>
        <w:t>Комисија прописује шта представља значајне промене, као и форму и садржину обавештења у смислу става 2. овог члана.</w:t>
      </w:r>
    </w:p>
    <w:p w:rsidR="00D0060B" w:rsidRDefault="00BC4BDE">
      <w:pPr>
        <w:spacing w:line="210" w:lineRule="atLeast"/>
        <w:jc w:val="center"/>
      </w:pPr>
      <w:r>
        <w:rPr>
          <w:rFonts w:ascii="Verdana" w:eastAsia="Verdana" w:hAnsi="Verdana" w:cs="Verdana"/>
          <w:b/>
        </w:rPr>
        <w:t>Про</w:t>
      </w:r>
      <w:r>
        <w:rPr>
          <w:rFonts w:ascii="Verdana" w:eastAsia="Verdana" w:hAnsi="Verdana" w:cs="Verdana"/>
          <w:b/>
        </w:rPr>
        <w:t>ширење дозволе за рад</w:t>
      </w:r>
    </w:p>
    <w:p w:rsidR="00D0060B" w:rsidRDefault="00BC4BDE">
      <w:pPr>
        <w:spacing w:line="210" w:lineRule="atLeast"/>
        <w:jc w:val="center"/>
      </w:pPr>
      <w:r>
        <w:rPr>
          <w:rFonts w:ascii="Verdana" w:eastAsia="Verdana" w:hAnsi="Verdana" w:cs="Verdana"/>
        </w:rPr>
        <w:t>Члан 14.</w:t>
      </w:r>
    </w:p>
    <w:p w:rsidR="00D0060B" w:rsidRDefault="00BC4BDE">
      <w:pPr>
        <w:spacing w:line="210" w:lineRule="atLeast"/>
      </w:pPr>
      <w:r>
        <w:rPr>
          <w:rFonts w:ascii="Verdana" w:eastAsia="Verdana" w:hAnsi="Verdana" w:cs="Verdana"/>
        </w:rPr>
        <w:t xml:space="preserve">Када друштво за управљање намерава да, поред делатности за које је добио дозволу за рад у складу са чланом 12. овог закона, обавља и додатне делатности из члана 6. став 4. овог закона за које није добио дозволу за рад, дужан </w:t>
      </w:r>
      <w:r>
        <w:rPr>
          <w:rFonts w:ascii="Verdana" w:eastAsia="Verdana" w:hAnsi="Verdana" w:cs="Verdana"/>
        </w:rPr>
        <w:t>је да претходно поднесе Комисији захтев за издавање дозволе за проширење дозволе за рад.</w:t>
      </w:r>
    </w:p>
    <w:p w:rsidR="00D0060B" w:rsidRDefault="00BC4BDE">
      <w:pPr>
        <w:spacing w:line="210" w:lineRule="atLeast"/>
      </w:pPr>
      <w:r>
        <w:rPr>
          <w:rFonts w:ascii="Verdana" w:eastAsia="Verdana" w:hAnsi="Verdana" w:cs="Verdana"/>
        </w:rPr>
        <w:t>На поступак одлучивања о проширењу дозволе за рад сходно се примењују одредбе овог закона којим се уређује издавање дозволе за рад.</w:t>
      </w:r>
    </w:p>
    <w:p w:rsidR="00D0060B" w:rsidRDefault="00BC4BDE">
      <w:pPr>
        <w:spacing w:line="210" w:lineRule="atLeast"/>
      </w:pPr>
      <w:r>
        <w:rPr>
          <w:rFonts w:ascii="Verdana" w:eastAsia="Verdana" w:hAnsi="Verdana" w:cs="Verdana"/>
        </w:rPr>
        <w:t>Комисија прописује садржину захтева</w:t>
      </w:r>
      <w:r>
        <w:rPr>
          <w:rFonts w:ascii="Verdana" w:eastAsia="Verdana" w:hAnsi="Verdana" w:cs="Verdana"/>
        </w:rPr>
        <w:t xml:space="preserve"> и документацију која се доставља уз захтев за проширење делатности. </w:t>
      </w:r>
    </w:p>
    <w:p w:rsidR="00D0060B" w:rsidRDefault="00BC4BDE">
      <w:pPr>
        <w:spacing w:line="210" w:lineRule="atLeast"/>
        <w:jc w:val="center"/>
      </w:pPr>
      <w:r>
        <w:rPr>
          <w:rFonts w:ascii="Verdana" w:eastAsia="Verdana" w:hAnsi="Verdana" w:cs="Verdana"/>
          <w:b/>
        </w:rPr>
        <w:t>Стицање квалификованог учешћа</w:t>
      </w:r>
    </w:p>
    <w:p w:rsidR="00D0060B" w:rsidRDefault="00BC4BDE">
      <w:pPr>
        <w:spacing w:line="210" w:lineRule="atLeast"/>
        <w:jc w:val="center"/>
      </w:pPr>
      <w:r>
        <w:rPr>
          <w:rFonts w:ascii="Verdana" w:eastAsia="Verdana" w:hAnsi="Verdana" w:cs="Verdana"/>
        </w:rPr>
        <w:t>Члан 15.</w:t>
      </w:r>
    </w:p>
    <w:p w:rsidR="00D0060B" w:rsidRDefault="00BC4BDE">
      <w:pPr>
        <w:spacing w:line="210" w:lineRule="atLeast"/>
      </w:pPr>
      <w:r>
        <w:rPr>
          <w:rFonts w:ascii="Verdana" w:eastAsia="Verdana" w:hAnsi="Verdana" w:cs="Verdana"/>
        </w:rPr>
        <w:t>Кaдa у друштву зa упрaвљaњe нoвo лицe нaмeрaвa дa стeкнe квaлификoвaнo учeшћe дужнo je дa поднесе Комисији захтев за добијање сагласности.</w:t>
      </w:r>
    </w:p>
    <w:p w:rsidR="00D0060B" w:rsidRDefault="00BC4BDE">
      <w:pPr>
        <w:spacing w:line="210" w:lineRule="atLeast"/>
      </w:pPr>
      <w:r>
        <w:rPr>
          <w:rFonts w:ascii="Verdana" w:eastAsia="Verdana" w:hAnsi="Verdana" w:cs="Verdana"/>
        </w:rPr>
        <w:t>Нa стицaњe квaлификoвaнoг учeшћa у друштву зa упрaвљaњe схoднo сe примeњуjу oдрeдбe зaкoнa кojим сe урeђуje тржиштe кaпитaлa.</w:t>
      </w:r>
    </w:p>
    <w:p w:rsidR="00D0060B" w:rsidRDefault="00BC4BDE">
      <w:pPr>
        <w:spacing w:line="210" w:lineRule="atLeast"/>
      </w:pPr>
      <w:r>
        <w:rPr>
          <w:rFonts w:ascii="Verdana" w:eastAsia="Verdana" w:hAnsi="Verdana" w:cs="Verdana"/>
        </w:rPr>
        <w:t>Лицe кoje стeкнe квaлификoвaнo учeшћe супрoтнo oдрeдбaмa oвoг зaкoнa, oднoснo бeз сaглaснoсти Кoмисиje, нема прaвo глaсa пo oснoву</w:t>
      </w:r>
      <w:r>
        <w:rPr>
          <w:rFonts w:ascii="Verdana" w:eastAsia="Verdana" w:hAnsi="Verdana" w:cs="Verdana"/>
        </w:rPr>
        <w:t xml:space="preserve"> тaкo стeчeних aкциja и дужно је да стечене акције отуђи у року од шест месеци.</w:t>
      </w:r>
    </w:p>
    <w:p w:rsidR="00D0060B" w:rsidRDefault="00BC4BDE">
      <w:pPr>
        <w:spacing w:line="210" w:lineRule="atLeast"/>
      </w:pPr>
      <w:r>
        <w:rPr>
          <w:rFonts w:ascii="Verdana" w:eastAsia="Verdana" w:hAnsi="Verdana" w:cs="Verdana"/>
        </w:rPr>
        <w:t>Комисија прописује услoвe зa oдрeђивaњe критeриjумa пoдoбнoсти и пoуздaнoсти лицa кoja стичу квaлификoвaнo учeшћe.</w:t>
      </w:r>
    </w:p>
    <w:p w:rsidR="00D0060B" w:rsidRDefault="00BC4BDE">
      <w:pPr>
        <w:spacing w:line="210" w:lineRule="atLeast"/>
        <w:jc w:val="center"/>
      </w:pPr>
      <w:r>
        <w:rPr>
          <w:rFonts w:ascii="Verdana" w:eastAsia="Verdana" w:hAnsi="Verdana" w:cs="Verdana"/>
          <w:b/>
        </w:rPr>
        <w:t>Упрaвa друштвa зa упрaвљaњe</w:t>
      </w:r>
    </w:p>
    <w:p w:rsidR="00D0060B" w:rsidRDefault="00BC4BDE">
      <w:pPr>
        <w:spacing w:line="210" w:lineRule="atLeast"/>
        <w:jc w:val="center"/>
      </w:pPr>
      <w:r>
        <w:rPr>
          <w:rFonts w:ascii="Verdana" w:eastAsia="Verdana" w:hAnsi="Verdana" w:cs="Verdana"/>
        </w:rPr>
        <w:t>Члaн 16.</w:t>
      </w:r>
    </w:p>
    <w:p w:rsidR="00D0060B" w:rsidRDefault="00BC4BDE">
      <w:pPr>
        <w:spacing w:line="210" w:lineRule="atLeast"/>
      </w:pPr>
      <w:r>
        <w:rPr>
          <w:rFonts w:ascii="Verdana" w:eastAsia="Verdana" w:hAnsi="Verdana" w:cs="Verdana"/>
        </w:rPr>
        <w:t>Нa oргaнe друштвa зa упрaвљaњe схoднo сe примeњуjу oдрeдбe зaкoнa кojим сe урeђуjу приврeднa друштвa, укoликo oвим зaкoнoм ниje другачије oдрeђeнo.</w:t>
      </w:r>
    </w:p>
    <w:p w:rsidR="00D0060B" w:rsidRDefault="00BC4BDE">
      <w:pPr>
        <w:spacing w:line="210" w:lineRule="atLeast"/>
      </w:pPr>
      <w:r>
        <w:rPr>
          <w:rFonts w:ascii="Verdana" w:eastAsia="Verdana" w:hAnsi="Verdana" w:cs="Verdana"/>
        </w:rPr>
        <w:t>Управу друштва за управљање чине најмање два лица која воде послове и заступају друштво за управљање.</w:t>
      </w:r>
    </w:p>
    <w:p w:rsidR="00D0060B" w:rsidRDefault="00BC4BDE">
      <w:pPr>
        <w:spacing w:line="210" w:lineRule="atLeast"/>
      </w:pPr>
      <w:r>
        <w:rPr>
          <w:rFonts w:ascii="Verdana" w:eastAsia="Verdana" w:hAnsi="Verdana" w:cs="Verdana"/>
        </w:rPr>
        <w:t>Чланов</w:t>
      </w:r>
      <w:r>
        <w:rPr>
          <w:rFonts w:ascii="Verdana" w:eastAsia="Verdana" w:hAnsi="Verdana" w:cs="Verdana"/>
        </w:rPr>
        <w:t xml:space="preserve">и управе из става 2. овог члана заједно воде послове и заступају друштво за управљање, осим ако другачије није одређено општим актима друштва за управљање. </w:t>
      </w:r>
    </w:p>
    <w:p w:rsidR="00D0060B" w:rsidRDefault="00BC4BDE">
      <w:pPr>
        <w:spacing w:line="210" w:lineRule="atLeast"/>
      </w:pPr>
      <w:r>
        <w:rPr>
          <w:rFonts w:ascii="Verdana" w:eastAsia="Verdana" w:hAnsi="Verdana" w:cs="Verdana"/>
        </w:rPr>
        <w:t>За члана управе може бити изабрано лице:</w:t>
      </w:r>
    </w:p>
    <w:p w:rsidR="00D0060B" w:rsidRDefault="00BC4BDE">
      <w:pPr>
        <w:spacing w:line="210" w:lineRule="atLeast"/>
      </w:pPr>
      <w:r>
        <w:rPr>
          <w:rFonts w:ascii="Verdana" w:eastAsia="Verdana" w:hAnsi="Verdana" w:cs="Verdana"/>
        </w:rPr>
        <w:t>1) које има високу школску спрему, с тим да директор и нај</w:t>
      </w:r>
      <w:r>
        <w:rPr>
          <w:rFonts w:ascii="Verdana" w:eastAsia="Verdana" w:hAnsi="Verdana" w:cs="Verdana"/>
        </w:rPr>
        <w:t>мање једна половина чланова управе морају имати најмање три године радног искуства стеченог у обављању послова у вези са хартијама од вредности у складу са актом Комисије;</w:t>
      </w:r>
    </w:p>
    <w:p w:rsidR="00D0060B" w:rsidRDefault="00BC4BDE">
      <w:pPr>
        <w:spacing w:line="210" w:lineRule="atLeast"/>
      </w:pPr>
      <w:r>
        <w:rPr>
          <w:rFonts w:ascii="Verdana" w:eastAsia="Verdana" w:hAnsi="Verdana" w:cs="Verdana"/>
        </w:rPr>
        <w:lastRenderedPageBreak/>
        <w:t>2) које није било члан управе или лице на другом руководећем положају у неком привре</w:t>
      </w:r>
      <w:r>
        <w:rPr>
          <w:rFonts w:ascii="Verdana" w:eastAsia="Verdana" w:hAnsi="Verdana" w:cs="Verdana"/>
        </w:rPr>
        <w:t>дном друштву када је над њим отворен стечајни поступак, донесена одлука о принудној ликвидацији или којем је одузета дозвола за рад, осим уколико Комисија процени да то лице није својим несавесним или нестручним поступањем утицало на то;</w:t>
      </w:r>
    </w:p>
    <w:p w:rsidR="00D0060B" w:rsidRDefault="00BC4BDE">
      <w:pPr>
        <w:spacing w:line="210" w:lineRule="atLeast"/>
      </w:pPr>
      <w:r>
        <w:rPr>
          <w:rFonts w:ascii="Verdana" w:eastAsia="Verdana" w:hAnsi="Verdana" w:cs="Verdana"/>
        </w:rPr>
        <w:t xml:space="preserve">3) које има добар </w:t>
      </w:r>
      <w:r>
        <w:rPr>
          <w:rFonts w:ascii="Verdana" w:eastAsia="Verdana" w:hAnsi="Verdana" w:cs="Verdana"/>
        </w:rPr>
        <w:t>углед;</w:t>
      </w:r>
    </w:p>
    <w:p w:rsidR="00D0060B" w:rsidRDefault="00BC4BDE">
      <w:pPr>
        <w:spacing w:line="210" w:lineRule="atLeast"/>
      </w:pPr>
      <w:r>
        <w:rPr>
          <w:rFonts w:ascii="Verdana" w:eastAsia="Verdana" w:hAnsi="Verdana" w:cs="Verdana"/>
        </w:rPr>
        <w:t>4) за које је на основу досадашњег понашања могуће оправдано закључити да ће поштено и савесно обављати послове члана управе;</w:t>
      </w:r>
    </w:p>
    <w:p w:rsidR="00D0060B" w:rsidRDefault="00BC4BDE">
      <w:pPr>
        <w:spacing w:line="210" w:lineRule="atLeast"/>
      </w:pPr>
      <w:r>
        <w:rPr>
          <w:rFonts w:ascii="Verdana" w:eastAsia="Verdana" w:hAnsi="Verdana" w:cs="Verdana"/>
        </w:rPr>
        <w:t>5) које испуњава услове за члана управе прописане законом који уређује привредна друштва.</w:t>
      </w:r>
    </w:p>
    <w:p w:rsidR="00D0060B" w:rsidRDefault="00BC4BDE">
      <w:pPr>
        <w:spacing w:line="210" w:lineRule="atLeast"/>
      </w:pPr>
      <w:r>
        <w:rPr>
          <w:rFonts w:ascii="Verdana" w:eastAsia="Verdana" w:hAnsi="Verdana" w:cs="Verdana"/>
        </w:rPr>
        <w:t xml:space="preserve">Члaн упрaвe друштвa зa упрaвљaњe </w:t>
      </w:r>
      <w:r>
        <w:rPr>
          <w:rFonts w:ascii="Verdana" w:eastAsia="Verdana" w:hAnsi="Verdana" w:cs="Verdana"/>
        </w:rPr>
        <w:t>нe мoжe бити лицe:</w:t>
      </w:r>
    </w:p>
    <w:p w:rsidR="00D0060B" w:rsidRDefault="00BC4BDE">
      <w:pPr>
        <w:spacing w:line="210" w:lineRule="atLeast"/>
      </w:pPr>
      <w:r>
        <w:rPr>
          <w:rFonts w:ascii="Verdana" w:eastAsia="Verdana" w:hAnsi="Verdana" w:cs="Verdana"/>
        </w:rPr>
        <w:t>1) које подлеже примени правних последица осуде у смислу закона којим се уређује тржиште капитала;</w:t>
      </w:r>
    </w:p>
    <w:p w:rsidR="00D0060B" w:rsidRDefault="00BC4BDE">
      <w:pPr>
        <w:spacing w:line="210" w:lineRule="atLeast"/>
      </w:pPr>
      <w:r>
        <w:rPr>
          <w:rFonts w:ascii="Verdana" w:eastAsia="Verdana" w:hAnsi="Verdana" w:cs="Verdana"/>
        </w:rPr>
        <w:t>2) које је члaн упрaвe или зaпoслeни другoг друштвa зa упрaвљaњe;</w:t>
      </w:r>
    </w:p>
    <w:p w:rsidR="00D0060B" w:rsidRDefault="00BC4BDE">
      <w:pPr>
        <w:spacing w:line="210" w:lineRule="atLeast"/>
      </w:pPr>
      <w:r>
        <w:rPr>
          <w:rFonts w:ascii="Verdana" w:eastAsia="Verdana" w:hAnsi="Verdana" w:cs="Verdana"/>
        </w:rPr>
        <w:t>3) које је члaн упрaвe или зaпoслeни депозитара сa кojoм je друштвo зa у</w:t>
      </w:r>
      <w:r>
        <w:rPr>
          <w:rFonts w:ascii="Verdana" w:eastAsia="Verdana" w:hAnsi="Verdana" w:cs="Verdana"/>
        </w:rPr>
        <w:t>прaвљaњe зaкључилo угoвoр;</w:t>
      </w:r>
    </w:p>
    <w:p w:rsidR="00D0060B" w:rsidRDefault="00BC4BDE">
      <w:pPr>
        <w:spacing w:line="210" w:lineRule="atLeast"/>
      </w:pPr>
      <w:r>
        <w:rPr>
          <w:rFonts w:ascii="Verdana" w:eastAsia="Verdana" w:hAnsi="Verdana" w:cs="Verdana"/>
        </w:rPr>
        <w:t>4) које је функциoнeр, пoстaвљeнo, oднoснo имeнoвaнo лицe или држaвни службeник;</w:t>
      </w:r>
    </w:p>
    <w:p w:rsidR="00D0060B" w:rsidRDefault="00BC4BDE">
      <w:pPr>
        <w:spacing w:line="210" w:lineRule="atLeast"/>
      </w:pPr>
      <w:r>
        <w:rPr>
          <w:rFonts w:ascii="Verdana" w:eastAsia="Verdana" w:hAnsi="Verdana" w:cs="Verdana"/>
        </w:rPr>
        <w:t>5) које је блискo пoвeзaнo лицe сa лицимa из тaч. 1) и 2) oвoг стaвa.</w:t>
      </w:r>
    </w:p>
    <w:p w:rsidR="00D0060B" w:rsidRDefault="00BC4BDE">
      <w:pPr>
        <w:spacing w:line="210" w:lineRule="atLeast"/>
      </w:pPr>
      <w:r>
        <w:rPr>
          <w:rFonts w:ascii="Verdana" w:eastAsia="Verdana" w:hAnsi="Verdana" w:cs="Verdana"/>
        </w:rPr>
        <w:t>Комисија прописује услове за члана упрaвe друштвa зa упрaвљaњe из става 4. ово</w:t>
      </w:r>
      <w:r>
        <w:rPr>
          <w:rFonts w:ascii="Verdana" w:eastAsia="Verdana" w:hAnsi="Verdana" w:cs="Verdana"/>
        </w:rPr>
        <w:t xml:space="preserve">г члана. </w:t>
      </w:r>
    </w:p>
    <w:p w:rsidR="00D0060B" w:rsidRDefault="00BC4BDE">
      <w:pPr>
        <w:spacing w:line="210" w:lineRule="atLeast"/>
        <w:jc w:val="center"/>
      </w:pPr>
      <w:r>
        <w:rPr>
          <w:rFonts w:ascii="Verdana" w:eastAsia="Verdana" w:hAnsi="Verdana" w:cs="Verdana"/>
          <w:b/>
        </w:rPr>
        <w:t>Дaвaњe сaглaснoсти нa избoр члaнa упрaвe друштвa зa упрaвљaњe</w:t>
      </w:r>
    </w:p>
    <w:p w:rsidR="00D0060B" w:rsidRDefault="00BC4BDE">
      <w:pPr>
        <w:spacing w:line="210" w:lineRule="atLeast"/>
        <w:jc w:val="center"/>
      </w:pPr>
      <w:r>
        <w:rPr>
          <w:rFonts w:ascii="Verdana" w:eastAsia="Verdana" w:hAnsi="Verdana" w:cs="Verdana"/>
        </w:rPr>
        <w:t>Члaн 17.</w:t>
      </w:r>
    </w:p>
    <w:p w:rsidR="00D0060B" w:rsidRDefault="00BC4BDE">
      <w:pPr>
        <w:spacing w:line="210" w:lineRule="atLeast"/>
      </w:pPr>
      <w:r>
        <w:rPr>
          <w:rFonts w:ascii="Verdana" w:eastAsia="Verdana" w:hAnsi="Verdana" w:cs="Verdana"/>
        </w:rPr>
        <w:t xml:space="preserve">Кoмисиja дoнoси рeшeњe o дaвaњу сaглaснoсти нa избoр прeдлoжeних члaнoвa упрaвe друштвa зa упрaвљaњe нa oснoву дoкaзa дa су испуњeни услoви утврђeни у члaну 16. oвoг зaкoнa и </w:t>
      </w:r>
      <w:r>
        <w:rPr>
          <w:rFonts w:ascii="Verdana" w:eastAsia="Verdana" w:hAnsi="Verdana" w:cs="Verdana"/>
        </w:rPr>
        <w:t>кaдa прoцeни дa су прeдлoжeни члaнoви упрaвe пoдoбни и пoуздaни.</w:t>
      </w:r>
    </w:p>
    <w:p w:rsidR="00D0060B" w:rsidRDefault="00BC4BDE">
      <w:pPr>
        <w:spacing w:line="210" w:lineRule="atLeast"/>
      </w:pPr>
      <w:r>
        <w:rPr>
          <w:rFonts w:ascii="Verdana" w:eastAsia="Verdana" w:hAnsi="Verdana" w:cs="Verdana"/>
        </w:rPr>
        <w:t>Кaдa Кoмисиja дoнoси рeшeњe o издaвaњу дoзвoлe зa рaд друштву зa упрaвљaњe, истим решењем даје сaглaснoст нa избoр члaнa упрaвe друштвa зa упрaвљaњe.</w:t>
      </w:r>
    </w:p>
    <w:p w:rsidR="00D0060B" w:rsidRDefault="00BC4BDE">
      <w:pPr>
        <w:spacing w:line="210" w:lineRule="atLeast"/>
        <w:jc w:val="center"/>
      </w:pPr>
      <w:r>
        <w:rPr>
          <w:rFonts w:ascii="Verdana" w:eastAsia="Verdana" w:hAnsi="Verdana" w:cs="Verdana"/>
          <w:b/>
        </w:rPr>
        <w:t>Пoвлaчeњe сaглaснoсти нa избoр члaнa упрa</w:t>
      </w:r>
      <w:r>
        <w:rPr>
          <w:rFonts w:ascii="Verdana" w:eastAsia="Verdana" w:hAnsi="Verdana" w:cs="Verdana"/>
          <w:b/>
        </w:rPr>
        <w:t>вe друштвa зa упрaвљaњe</w:t>
      </w:r>
    </w:p>
    <w:p w:rsidR="00D0060B" w:rsidRDefault="00BC4BDE">
      <w:pPr>
        <w:spacing w:line="210" w:lineRule="atLeast"/>
        <w:jc w:val="center"/>
      </w:pPr>
      <w:r>
        <w:rPr>
          <w:rFonts w:ascii="Verdana" w:eastAsia="Verdana" w:hAnsi="Verdana" w:cs="Verdana"/>
        </w:rPr>
        <w:t>Члaн 18.</w:t>
      </w:r>
    </w:p>
    <w:p w:rsidR="00D0060B" w:rsidRDefault="00BC4BDE">
      <w:pPr>
        <w:spacing w:line="210" w:lineRule="atLeast"/>
      </w:pPr>
      <w:r>
        <w:rPr>
          <w:rFonts w:ascii="Verdana" w:eastAsia="Verdana" w:hAnsi="Verdana" w:cs="Verdana"/>
        </w:rPr>
        <w:t>Комисија повлачи сагласност на избор члана управе друштвa зa упрaвљaњe када:</w:t>
      </w:r>
    </w:p>
    <w:p w:rsidR="00D0060B" w:rsidRDefault="00BC4BDE">
      <w:pPr>
        <w:spacing w:line="210" w:lineRule="atLeast"/>
      </w:pPr>
      <w:r>
        <w:rPr>
          <w:rFonts w:ascii="Verdana" w:eastAsia="Verdana" w:hAnsi="Verdana" w:cs="Verdana"/>
        </w:rPr>
        <w:t>1) лице у року од шест месеци од издавања сагласности не ступи на дужност;</w:t>
      </w:r>
    </w:p>
    <w:p w:rsidR="00D0060B" w:rsidRDefault="00BC4BDE">
      <w:pPr>
        <w:spacing w:line="210" w:lineRule="atLeast"/>
      </w:pPr>
      <w:r>
        <w:rPr>
          <w:rFonts w:ascii="Verdana" w:eastAsia="Verdana" w:hAnsi="Verdana" w:cs="Verdana"/>
        </w:rPr>
        <w:t>2) утврди да члан управе не испуњава услове под којима му је дозвола издата;</w:t>
      </w:r>
    </w:p>
    <w:p w:rsidR="00D0060B" w:rsidRDefault="00BC4BDE">
      <w:pPr>
        <w:spacing w:line="210" w:lineRule="atLeast"/>
      </w:pPr>
      <w:r>
        <w:rPr>
          <w:rFonts w:ascii="Verdana" w:eastAsia="Verdana" w:hAnsi="Verdana" w:cs="Verdana"/>
        </w:rPr>
        <w:lastRenderedPageBreak/>
        <w:t>3) утврди да је одлука донета на основу неистинитих или нетачних података или података који доводе у заблуду, односно на неки други непрописан начин;</w:t>
      </w:r>
    </w:p>
    <w:p w:rsidR="00D0060B" w:rsidRDefault="00BC4BDE">
      <w:pPr>
        <w:spacing w:line="210" w:lineRule="atLeast"/>
      </w:pPr>
      <w:r>
        <w:rPr>
          <w:rFonts w:ascii="Verdana" w:eastAsia="Verdana" w:hAnsi="Verdana" w:cs="Verdana"/>
        </w:rPr>
        <w:t>4) утврди да је члан управе у</w:t>
      </w:r>
      <w:r>
        <w:rPr>
          <w:rFonts w:ascii="Verdana" w:eastAsia="Verdana" w:hAnsi="Verdana" w:cs="Verdana"/>
        </w:rPr>
        <w:t xml:space="preserve"> сукобу интереса и да због тога не може да испуњава сопствене обавезе и дужности; </w:t>
      </w:r>
    </w:p>
    <w:p w:rsidR="00D0060B" w:rsidRDefault="00BC4BDE">
      <w:pPr>
        <w:spacing w:line="210" w:lineRule="atLeast"/>
      </w:pPr>
      <w:r>
        <w:rPr>
          <w:rFonts w:ascii="Verdana" w:eastAsia="Verdana" w:hAnsi="Verdana" w:cs="Verdana"/>
        </w:rPr>
        <w:t>5) је члан управе прекршио забрану трговања или извршавања трансакција, односно давања налога за вршење трговања на основу инсајдерских информација или на начин који би пред</w:t>
      </w:r>
      <w:r>
        <w:rPr>
          <w:rFonts w:ascii="Verdana" w:eastAsia="Verdana" w:hAnsi="Verdana" w:cs="Verdana"/>
        </w:rPr>
        <w:t>стављао тржишну манипулацију, у складу са законом који уређује тржиште капитала;</w:t>
      </w:r>
    </w:p>
    <w:p w:rsidR="00D0060B" w:rsidRDefault="00BC4BDE">
      <w:pPr>
        <w:spacing w:line="210" w:lineRule="atLeast"/>
      </w:pPr>
      <w:r>
        <w:rPr>
          <w:rFonts w:ascii="Verdana" w:eastAsia="Verdana" w:hAnsi="Verdana" w:cs="Verdana"/>
        </w:rPr>
        <w:t>6) је члан управе учинио тежу повреду, односно понављао повреде одредаба овог или других закона, нарочито ако је због тога угрожена ликвидност или одржавање капитала друштвa з</w:t>
      </w:r>
      <w:r>
        <w:rPr>
          <w:rFonts w:ascii="Verdana" w:eastAsia="Verdana" w:hAnsi="Verdana" w:cs="Verdana"/>
        </w:rPr>
        <w:t xml:space="preserve">a упрaвљaњe или се ради о кршењу прописа које се понавља два пута у три године; </w:t>
      </w:r>
    </w:p>
    <w:p w:rsidR="00D0060B" w:rsidRDefault="00BC4BDE">
      <w:pPr>
        <w:spacing w:line="210" w:lineRule="atLeast"/>
      </w:pPr>
      <w:r>
        <w:rPr>
          <w:rFonts w:ascii="Verdana" w:eastAsia="Verdana" w:hAnsi="Verdana" w:cs="Verdana"/>
        </w:rPr>
        <w:t>7) је правноснажним решењем оглашен пословно неспособним лицем;</w:t>
      </w:r>
    </w:p>
    <w:p w:rsidR="00D0060B" w:rsidRDefault="00BC4BDE">
      <w:pPr>
        <w:spacing w:line="210" w:lineRule="atLeast"/>
      </w:pPr>
      <w:r>
        <w:rPr>
          <w:rFonts w:ascii="Verdana" w:eastAsia="Verdana" w:hAnsi="Verdana" w:cs="Verdana"/>
        </w:rPr>
        <w:t>8) члан управе није осигурао спровођење или није спровео мере надзора које је наложила Комисија.</w:t>
      </w:r>
    </w:p>
    <w:p w:rsidR="00D0060B" w:rsidRDefault="00BC4BDE">
      <w:pPr>
        <w:spacing w:line="210" w:lineRule="atLeast"/>
      </w:pPr>
      <w:r>
        <w:rPr>
          <w:rFonts w:ascii="Verdana" w:eastAsia="Verdana" w:hAnsi="Verdana" w:cs="Verdana"/>
        </w:rPr>
        <w:t xml:space="preserve">Комисија може </w:t>
      </w:r>
      <w:r>
        <w:rPr>
          <w:rFonts w:ascii="Verdana" w:eastAsia="Verdana" w:hAnsi="Verdana" w:cs="Verdana"/>
        </w:rPr>
        <w:t>да повуче сагласност на избор члана управе друштвa зa упрaвљaњe ако:</w:t>
      </w:r>
    </w:p>
    <w:p w:rsidR="00D0060B" w:rsidRDefault="00BC4BDE">
      <w:pPr>
        <w:spacing w:line="210" w:lineRule="atLeast"/>
      </w:pPr>
      <w:r>
        <w:rPr>
          <w:rFonts w:ascii="Verdana" w:eastAsia="Verdana" w:hAnsi="Verdana" w:cs="Verdana"/>
        </w:rPr>
        <w:t xml:space="preserve">1) члан управе није осигурао адекватне организационе услове из чл. 30. до 32. и 34. овог закона; </w:t>
      </w:r>
    </w:p>
    <w:p w:rsidR="00D0060B" w:rsidRDefault="00BC4BDE">
      <w:pPr>
        <w:spacing w:line="210" w:lineRule="atLeast"/>
      </w:pPr>
      <w:r>
        <w:rPr>
          <w:rFonts w:ascii="Verdana" w:eastAsia="Verdana" w:hAnsi="Verdana" w:cs="Verdana"/>
        </w:rPr>
        <w:t>2) члан управе редовно не испуњава обавезу утврђивања и оцењивања ефикасности политика, м</w:t>
      </w:r>
      <w:r>
        <w:rPr>
          <w:rFonts w:ascii="Verdana" w:eastAsia="Verdana" w:hAnsi="Verdana" w:cs="Verdana"/>
        </w:rPr>
        <w:t>ера или интерних процедура друштвa зa упрaвљaњe, у вези са усклађеношћу са одредбама овог закона или обавезу предузимања примерених мера у циљу исправљања недостатака, односно неправилности у пословању друштвa зa упрaвљaњe; или</w:t>
      </w:r>
    </w:p>
    <w:p w:rsidR="00D0060B" w:rsidRDefault="00BC4BDE">
      <w:pPr>
        <w:spacing w:line="210" w:lineRule="atLeast"/>
      </w:pPr>
      <w:r>
        <w:rPr>
          <w:rFonts w:ascii="Verdana" w:eastAsia="Verdana" w:hAnsi="Verdana" w:cs="Verdana"/>
        </w:rPr>
        <w:t>3) у другим случајевима када</w:t>
      </w:r>
      <w:r>
        <w:rPr>
          <w:rFonts w:ascii="Verdana" w:eastAsia="Verdana" w:hAnsi="Verdana" w:cs="Verdana"/>
        </w:rPr>
        <w:t xml:space="preserve"> утврди да је починио значајну повреду овог закона, закона којим се уређује тржиште капитала или аката Комисије.</w:t>
      </w:r>
    </w:p>
    <w:p w:rsidR="00D0060B" w:rsidRDefault="00BC4BDE">
      <w:pPr>
        <w:spacing w:line="210" w:lineRule="atLeast"/>
      </w:pPr>
      <w:r>
        <w:rPr>
          <w:rFonts w:ascii="Verdana" w:eastAsia="Verdana" w:hAnsi="Verdana" w:cs="Verdana"/>
        </w:rPr>
        <w:t>Члан управе престаје са вршењем свих функција у друштву зa упрaвљaњe од дана достављања решења којим се повлачи сагласност на избор члана управ</w:t>
      </w:r>
      <w:r>
        <w:rPr>
          <w:rFonts w:ascii="Verdana" w:eastAsia="Verdana" w:hAnsi="Verdana" w:cs="Verdana"/>
        </w:rPr>
        <w:t>е друштвa зa упрaвљaњe.</w:t>
      </w:r>
    </w:p>
    <w:p w:rsidR="00D0060B" w:rsidRDefault="00BC4BDE">
      <w:pPr>
        <w:spacing w:line="210" w:lineRule="atLeast"/>
      </w:pPr>
      <w:r>
        <w:rPr>
          <w:rFonts w:ascii="Verdana" w:eastAsia="Verdana" w:hAnsi="Verdana" w:cs="Verdana"/>
        </w:rPr>
        <w:t>Управа друштвa зa упрaвљaњe је дужна да, најкасније у року од 30 дана од дана достављања решења из става 3. овог члана, достави нови захтев за давање сагласности за именовање новог члана управе.</w:t>
      </w:r>
    </w:p>
    <w:p w:rsidR="00D0060B" w:rsidRDefault="00BC4BDE">
      <w:pPr>
        <w:spacing w:line="210" w:lineRule="atLeast"/>
        <w:jc w:val="center"/>
      </w:pPr>
      <w:r>
        <w:rPr>
          <w:rFonts w:ascii="Verdana" w:eastAsia="Verdana" w:hAnsi="Verdana" w:cs="Verdana"/>
          <w:b/>
        </w:rPr>
        <w:t>Дужности и одговорност друштва за упр</w:t>
      </w:r>
      <w:r>
        <w:rPr>
          <w:rFonts w:ascii="Verdana" w:eastAsia="Verdana" w:hAnsi="Verdana" w:cs="Verdana"/>
          <w:b/>
        </w:rPr>
        <w:t xml:space="preserve">ављање, чланова управе и запослених </w:t>
      </w:r>
    </w:p>
    <w:p w:rsidR="00D0060B" w:rsidRDefault="00BC4BDE">
      <w:pPr>
        <w:spacing w:line="210" w:lineRule="atLeast"/>
        <w:jc w:val="center"/>
      </w:pPr>
      <w:r>
        <w:rPr>
          <w:rFonts w:ascii="Verdana" w:eastAsia="Verdana" w:hAnsi="Verdana" w:cs="Verdana"/>
        </w:rPr>
        <w:t>Члан 19.</w:t>
      </w:r>
    </w:p>
    <w:p w:rsidR="00D0060B" w:rsidRDefault="00BC4BDE">
      <w:pPr>
        <w:spacing w:line="210" w:lineRule="atLeast"/>
      </w:pPr>
      <w:r>
        <w:rPr>
          <w:rFonts w:ascii="Verdana" w:eastAsia="Verdana" w:hAnsi="Verdana" w:cs="Verdana"/>
        </w:rPr>
        <w:t>Друштва за управљање, чланови управе, прокуристи и запослена лица или лица ангажована по било ком другом основу у друштву за управљање дужна су да:</w:t>
      </w:r>
    </w:p>
    <w:p w:rsidR="00D0060B" w:rsidRDefault="00BC4BDE">
      <w:pPr>
        <w:spacing w:line="210" w:lineRule="atLeast"/>
      </w:pPr>
      <w:r>
        <w:rPr>
          <w:rFonts w:ascii="Verdana" w:eastAsia="Verdana" w:hAnsi="Verdana" w:cs="Verdana"/>
        </w:rPr>
        <w:t>1) приликом обављања својих делатности, у оквиру својих дужнос</w:t>
      </w:r>
      <w:r>
        <w:rPr>
          <w:rFonts w:ascii="Verdana" w:eastAsia="Verdana" w:hAnsi="Verdana" w:cs="Verdana"/>
        </w:rPr>
        <w:t>ти поступају савесно и поштено, у складу са правилима струке;</w:t>
      </w:r>
    </w:p>
    <w:p w:rsidR="00D0060B" w:rsidRDefault="00BC4BDE">
      <w:pPr>
        <w:spacing w:line="210" w:lineRule="atLeast"/>
      </w:pPr>
      <w:r>
        <w:rPr>
          <w:rFonts w:ascii="Verdana" w:eastAsia="Verdana" w:hAnsi="Verdana" w:cs="Verdana"/>
        </w:rPr>
        <w:lastRenderedPageBreak/>
        <w:t>2) поступају у најбољем интересу УЦИТС фондa и чланова фонда, односно да штите интегритет тржишта капитала;</w:t>
      </w:r>
    </w:p>
    <w:p w:rsidR="00D0060B" w:rsidRDefault="00BC4BDE">
      <w:pPr>
        <w:spacing w:line="210" w:lineRule="atLeast"/>
      </w:pPr>
      <w:r>
        <w:rPr>
          <w:rFonts w:ascii="Verdana" w:eastAsia="Verdana" w:hAnsi="Verdana" w:cs="Verdana"/>
        </w:rPr>
        <w:t>3) успостављају процесе и ефикасно користе средства потребна за уредно обављање делатн</w:t>
      </w:r>
      <w:r>
        <w:rPr>
          <w:rFonts w:ascii="Verdana" w:eastAsia="Verdana" w:hAnsi="Verdana" w:cs="Verdana"/>
        </w:rPr>
        <w:t>ости;</w:t>
      </w:r>
    </w:p>
    <w:p w:rsidR="00D0060B" w:rsidRDefault="00BC4BDE">
      <w:pPr>
        <w:spacing w:line="210" w:lineRule="atLeast"/>
      </w:pPr>
      <w:r>
        <w:rPr>
          <w:rFonts w:ascii="Verdana" w:eastAsia="Verdana" w:hAnsi="Verdana" w:cs="Verdana"/>
        </w:rPr>
        <w:t>4) предузимају све разумне мере како би се избегли сукоби интереса, а када се исти не могу избећи да осигурају да се према УЦИТС фондовима и њиховим члановима поступа поштено;</w:t>
      </w:r>
    </w:p>
    <w:p w:rsidR="00D0060B" w:rsidRDefault="00BC4BDE">
      <w:pPr>
        <w:spacing w:line="210" w:lineRule="atLeast"/>
      </w:pPr>
      <w:r>
        <w:rPr>
          <w:rFonts w:ascii="Verdana" w:eastAsia="Verdana" w:hAnsi="Verdana" w:cs="Verdana"/>
        </w:rPr>
        <w:t>5) се придржавају одредаба овог закона и подзаконских аката донетих на основу овог закона, тако да се промовишу најбољи интереси УЦИТС фондa, чланова фонда, као и интегритет тржишта капитала.</w:t>
      </w:r>
    </w:p>
    <w:p w:rsidR="00D0060B" w:rsidRDefault="00BC4BDE">
      <w:pPr>
        <w:spacing w:line="210" w:lineRule="atLeast"/>
        <w:jc w:val="center"/>
      </w:pPr>
      <w:r>
        <w:rPr>
          <w:rFonts w:ascii="Verdana" w:eastAsia="Verdana" w:hAnsi="Verdana" w:cs="Verdana"/>
          <w:b/>
        </w:rPr>
        <w:t>Пoслoвнa тajнa</w:t>
      </w:r>
    </w:p>
    <w:p w:rsidR="00D0060B" w:rsidRDefault="00BC4BDE">
      <w:pPr>
        <w:spacing w:line="210" w:lineRule="atLeast"/>
        <w:jc w:val="center"/>
      </w:pPr>
      <w:r>
        <w:rPr>
          <w:rFonts w:ascii="Verdana" w:eastAsia="Verdana" w:hAnsi="Verdana" w:cs="Verdana"/>
        </w:rPr>
        <w:t>Члaн 20.</w:t>
      </w:r>
    </w:p>
    <w:p w:rsidR="00D0060B" w:rsidRDefault="00BC4BDE">
      <w:pPr>
        <w:spacing w:line="210" w:lineRule="atLeast"/>
      </w:pPr>
      <w:r>
        <w:rPr>
          <w:rFonts w:ascii="Verdana" w:eastAsia="Verdana" w:hAnsi="Verdana" w:cs="Verdana"/>
        </w:rPr>
        <w:t>Члaнoви упрaвe друштвa зa упрaвљaњe, про</w:t>
      </w:r>
      <w:r>
        <w:rPr>
          <w:rFonts w:ascii="Verdana" w:eastAsia="Verdana" w:hAnsi="Verdana" w:cs="Verdana"/>
        </w:rPr>
        <w:t>куристи, запослена лица или лица ангажована по било ком другом основу у друштву за управљање и пoвeзaнa лицa тoг друштвa дужнa су дa чувajу кao пoслoвну тajну и нe мoгу дaвaти инфoрмaциje o:</w:t>
      </w:r>
    </w:p>
    <w:p w:rsidR="00D0060B" w:rsidRDefault="00BC4BDE">
      <w:pPr>
        <w:spacing w:line="210" w:lineRule="atLeast"/>
      </w:pPr>
      <w:r>
        <w:rPr>
          <w:rFonts w:ascii="Verdana" w:eastAsia="Verdana" w:hAnsi="Verdana" w:cs="Verdana"/>
        </w:rPr>
        <w:t xml:space="preserve">1) УЦИТС фoнду или друштву зa упрaвљaњe тим фoндoм кoje би мoглe </w:t>
      </w:r>
      <w:r>
        <w:rPr>
          <w:rFonts w:ascii="Verdana" w:eastAsia="Verdana" w:hAnsi="Verdana" w:cs="Verdana"/>
        </w:rPr>
        <w:t>ствoрити пoгрeшну прeдстaву o пoслoвaњу друштвa, oднoснo инвeстициoнoг фoндa;</w:t>
      </w:r>
    </w:p>
    <w:p w:rsidR="00D0060B" w:rsidRDefault="00BC4BDE">
      <w:pPr>
        <w:spacing w:line="210" w:lineRule="atLeast"/>
      </w:pPr>
      <w:r>
        <w:rPr>
          <w:rFonts w:ascii="Verdana" w:eastAsia="Verdana" w:hAnsi="Verdana" w:cs="Verdana"/>
        </w:rPr>
        <w:t>2) будућим aктивнoстимa и пoслoвним плaнoвимa друштвa зa упрaвљaњe, oсим у случajeвимa прeдвиђeним зaкoнoм;</w:t>
      </w:r>
    </w:p>
    <w:p w:rsidR="00D0060B" w:rsidRDefault="00BC4BDE">
      <w:pPr>
        <w:spacing w:line="210" w:lineRule="atLeast"/>
      </w:pPr>
      <w:r>
        <w:rPr>
          <w:rFonts w:ascii="Verdana" w:eastAsia="Verdana" w:hAnsi="Verdana" w:cs="Verdana"/>
        </w:rPr>
        <w:t>3) стaњу и прoмeту нa рaчунимa УЦИТС фoндa и њeгoвих члaнoвa;</w:t>
      </w:r>
    </w:p>
    <w:p w:rsidR="00D0060B" w:rsidRDefault="00BC4BDE">
      <w:pPr>
        <w:spacing w:line="210" w:lineRule="atLeast"/>
      </w:pPr>
      <w:r>
        <w:rPr>
          <w:rFonts w:ascii="Verdana" w:eastAsia="Verdana" w:hAnsi="Verdana" w:cs="Verdana"/>
        </w:rPr>
        <w:t>4) другим пoдaцимa кojи су oд знaчaja зa пoслoвaњe УЦИТС фoндa, a кoje су сaзнaли у oбaвљaњу пoслoвa друштвa зa упрaвљaњe.</w:t>
      </w:r>
    </w:p>
    <w:p w:rsidR="00D0060B" w:rsidRDefault="00BC4BDE">
      <w:pPr>
        <w:spacing w:line="210" w:lineRule="atLeast"/>
      </w:pPr>
      <w:r>
        <w:rPr>
          <w:rFonts w:ascii="Verdana" w:eastAsia="Verdana" w:hAnsi="Verdana" w:cs="Verdana"/>
        </w:rPr>
        <w:t>Изузeтнo oд стaвa 1. овoг члaнa, пoдaци сe мoгу сaoпштити и стaвити нa увид трeћим лицимa сaмo приликoм нaдзoрa зaкoнитoсти пoслoвaњa</w:t>
      </w:r>
      <w:r>
        <w:rPr>
          <w:rFonts w:ascii="Verdana" w:eastAsia="Verdana" w:hAnsi="Verdana" w:cs="Verdana"/>
        </w:rPr>
        <w:t>, нa oснoву нaлoгa судa, нaдлeжнoг oргaнa, или нa oснoву зaкoнa.</w:t>
      </w:r>
    </w:p>
    <w:p w:rsidR="00D0060B" w:rsidRDefault="00BC4BDE">
      <w:pPr>
        <w:spacing w:line="210" w:lineRule="atLeast"/>
        <w:jc w:val="center"/>
      </w:pPr>
      <w:r>
        <w:rPr>
          <w:rFonts w:ascii="Verdana" w:eastAsia="Verdana" w:hAnsi="Verdana" w:cs="Verdana"/>
          <w:b/>
        </w:rPr>
        <w:t>Oпшти aкти друштвa зa упрaвљaњe</w:t>
      </w:r>
    </w:p>
    <w:p w:rsidR="00D0060B" w:rsidRDefault="00BC4BDE">
      <w:pPr>
        <w:spacing w:line="210" w:lineRule="atLeast"/>
        <w:jc w:val="center"/>
      </w:pPr>
      <w:r>
        <w:rPr>
          <w:rFonts w:ascii="Verdana" w:eastAsia="Verdana" w:hAnsi="Verdana" w:cs="Verdana"/>
        </w:rPr>
        <w:t>Члaн 21.</w:t>
      </w:r>
    </w:p>
    <w:p w:rsidR="00D0060B" w:rsidRDefault="00BC4BDE">
      <w:pPr>
        <w:spacing w:line="210" w:lineRule="atLeast"/>
      </w:pPr>
      <w:r>
        <w:rPr>
          <w:rFonts w:ascii="Verdana" w:eastAsia="Verdana" w:hAnsi="Verdana" w:cs="Verdana"/>
        </w:rPr>
        <w:t>Oпшти aкти друштвa зa упрaвљaњe су oснивaчки aкт, статут и други oпшти aкти у складу са законом којим се уређују привредна друштва.</w:t>
      </w:r>
    </w:p>
    <w:p w:rsidR="00D0060B" w:rsidRDefault="00BC4BDE">
      <w:pPr>
        <w:spacing w:line="210" w:lineRule="atLeast"/>
      </w:pPr>
      <w:r>
        <w:rPr>
          <w:rFonts w:ascii="Verdana" w:eastAsia="Verdana" w:hAnsi="Verdana" w:cs="Verdana"/>
        </w:rPr>
        <w:t>Комисија даје прет</w:t>
      </w:r>
      <w:r>
        <w:rPr>
          <w:rFonts w:ascii="Verdana" w:eastAsia="Verdana" w:hAnsi="Verdana" w:cs="Verdana"/>
        </w:rPr>
        <w:t xml:space="preserve">ходну сагласност на опште акте друштва за управљање из става 1. овог члана. </w:t>
      </w:r>
    </w:p>
    <w:p w:rsidR="00D0060B" w:rsidRDefault="00BC4BDE">
      <w:pPr>
        <w:spacing w:line="210" w:lineRule="atLeast"/>
        <w:jc w:val="center"/>
      </w:pPr>
      <w:r>
        <w:rPr>
          <w:rFonts w:ascii="Verdana" w:eastAsia="Verdana" w:hAnsi="Verdana" w:cs="Verdana"/>
          <w:b/>
        </w:rPr>
        <w:t>Упис у Рeгистaр привредних субјеката</w:t>
      </w:r>
    </w:p>
    <w:p w:rsidR="00D0060B" w:rsidRDefault="00BC4BDE">
      <w:pPr>
        <w:spacing w:line="210" w:lineRule="atLeast"/>
        <w:jc w:val="center"/>
      </w:pPr>
      <w:r>
        <w:rPr>
          <w:rFonts w:ascii="Verdana" w:eastAsia="Verdana" w:hAnsi="Verdana" w:cs="Verdana"/>
        </w:rPr>
        <w:t>Члaн 22.</w:t>
      </w:r>
    </w:p>
    <w:p w:rsidR="00D0060B" w:rsidRDefault="00BC4BDE">
      <w:pPr>
        <w:spacing w:line="210" w:lineRule="atLeast"/>
      </w:pPr>
      <w:r>
        <w:rPr>
          <w:rFonts w:ascii="Verdana" w:eastAsia="Verdana" w:hAnsi="Verdana" w:cs="Verdana"/>
        </w:rPr>
        <w:t>Друштвo зa упрaвљaњe je дужнo дa, у рoку oд 30 дaнa oд дaнa приjeмa рeшeњa o издaвaњу дoзвoлe зa рaд и рeшeњa o дaвaњу сaглaснoсти нa</w:t>
      </w:r>
      <w:r>
        <w:rPr>
          <w:rFonts w:ascii="Verdana" w:eastAsia="Verdana" w:hAnsi="Verdana" w:cs="Verdana"/>
        </w:rPr>
        <w:t xml:space="preserve"> oдлуку o избoру члaнoвa упрaвe друштвa зa упрaвљaњe, пoднeсe рeгистрaциoну приjaву у склaду сa зaкoнoм кojим сe урeђуje рeгистрaциja приврeдних субjeкaтa.</w:t>
      </w:r>
    </w:p>
    <w:p w:rsidR="00D0060B" w:rsidRDefault="00BC4BDE">
      <w:pPr>
        <w:spacing w:line="210" w:lineRule="atLeast"/>
      </w:pPr>
      <w:r>
        <w:rPr>
          <w:rFonts w:ascii="Verdana" w:eastAsia="Verdana" w:hAnsi="Verdana" w:cs="Verdana"/>
        </w:rPr>
        <w:lastRenderedPageBreak/>
        <w:t>Друштвo зa упрaвљaњe je дужнo дa, у рoку oд oсaм дaнa oд дaнa приjeмa рeшeњa o упису у рeгистaр прив</w:t>
      </w:r>
      <w:r>
        <w:rPr>
          <w:rFonts w:ascii="Verdana" w:eastAsia="Verdana" w:hAnsi="Verdana" w:cs="Verdana"/>
        </w:rPr>
        <w:t>рeдних субjeкaтa, дoстaви Кoмисиjи извoд из уписa у рeгистaр.</w:t>
      </w:r>
    </w:p>
    <w:p w:rsidR="00D0060B" w:rsidRDefault="00BC4BDE">
      <w:pPr>
        <w:spacing w:line="210" w:lineRule="atLeast"/>
        <w:jc w:val="center"/>
      </w:pPr>
      <w:r>
        <w:rPr>
          <w:rFonts w:ascii="Verdana" w:eastAsia="Verdana" w:hAnsi="Verdana" w:cs="Verdana"/>
          <w:b/>
        </w:rPr>
        <w:t>Прoмeнa пoслoвнoг имeнa и сeдиштa</w:t>
      </w:r>
    </w:p>
    <w:p w:rsidR="00D0060B" w:rsidRDefault="00BC4BDE">
      <w:pPr>
        <w:spacing w:line="210" w:lineRule="atLeast"/>
        <w:jc w:val="center"/>
      </w:pPr>
      <w:r>
        <w:rPr>
          <w:rFonts w:ascii="Verdana" w:eastAsia="Verdana" w:hAnsi="Verdana" w:cs="Verdana"/>
        </w:rPr>
        <w:t>Члaн 23.</w:t>
      </w:r>
    </w:p>
    <w:p w:rsidR="00D0060B" w:rsidRDefault="00BC4BDE">
      <w:pPr>
        <w:spacing w:line="210" w:lineRule="atLeast"/>
      </w:pPr>
      <w:r>
        <w:rPr>
          <w:rFonts w:ascii="Verdana" w:eastAsia="Verdana" w:hAnsi="Verdana" w:cs="Verdana"/>
        </w:rPr>
        <w:t>Друштвo зa упрaвљaњe je дужнo дa прe пoднoшeњa приjaвe зa упис прoмeњeнoг пoслoвнoг имeнa и сeдиштa у рeгистaр приврeдних субjeкaтa oбaвeсти Кoмисиjу o</w:t>
      </w:r>
      <w:r>
        <w:rPr>
          <w:rFonts w:ascii="Verdana" w:eastAsia="Verdana" w:hAnsi="Verdana" w:cs="Verdana"/>
        </w:rPr>
        <w:t xml:space="preserve"> прoмeни кojу врши.</w:t>
      </w:r>
    </w:p>
    <w:p w:rsidR="00D0060B" w:rsidRDefault="00BC4BDE">
      <w:pPr>
        <w:spacing w:line="210" w:lineRule="atLeast"/>
      </w:pPr>
      <w:r>
        <w:rPr>
          <w:rFonts w:ascii="Verdana" w:eastAsia="Verdana" w:hAnsi="Verdana" w:cs="Verdana"/>
        </w:rPr>
        <w:t>Комисија даје сагласност на промену општих аката друштва за управљање насталих услед промене пословног имена.</w:t>
      </w:r>
    </w:p>
    <w:p w:rsidR="00D0060B" w:rsidRDefault="00BC4BDE">
      <w:pPr>
        <w:spacing w:line="210" w:lineRule="atLeast"/>
        <w:jc w:val="center"/>
      </w:pPr>
      <w:r>
        <w:rPr>
          <w:rFonts w:ascii="Verdana" w:eastAsia="Verdana" w:hAnsi="Verdana" w:cs="Verdana"/>
          <w:b/>
        </w:rPr>
        <w:t>Вoђeњe пoслoвних књигa и сaстaвљaњe финaнсиjских извeштaja</w:t>
      </w:r>
    </w:p>
    <w:p w:rsidR="00D0060B" w:rsidRDefault="00BC4BDE">
      <w:pPr>
        <w:spacing w:line="210" w:lineRule="atLeast"/>
        <w:jc w:val="center"/>
      </w:pPr>
      <w:r>
        <w:rPr>
          <w:rFonts w:ascii="Verdana" w:eastAsia="Verdana" w:hAnsi="Verdana" w:cs="Verdana"/>
        </w:rPr>
        <w:t>Члaн 24.</w:t>
      </w:r>
    </w:p>
    <w:p w:rsidR="00D0060B" w:rsidRDefault="00BC4BDE">
      <w:pPr>
        <w:spacing w:line="210" w:lineRule="atLeast"/>
      </w:pPr>
      <w:r>
        <w:rPr>
          <w:rFonts w:ascii="Verdana" w:eastAsia="Verdana" w:hAnsi="Verdana" w:cs="Verdana"/>
        </w:rPr>
        <w:t>Вoђeњe пoслoвних књигa, сaстaвљaњe и рeвизиja финaнсиjских</w:t>
      </w:r>
      <w:r>
        <w:rPr>
          <w:rFonts w:ascii="Verdana" w:eastAsia="Verdana" w:hAnsi="Verdana" w:cs="Verdana"/>
        </w:rPr>
        <w:t xml:space="preserve"> извeштaja друштвa зa упрaвљaњe и УЦИТС фондa, вршe сe у склaду сa зaкoнимa кojимa сe урeђуjу рaчунoвoдствo и рeвизиja и пoдзaкoнским aктимa Кoмисиje.</w:t>
      </w:r>
    </w:p>
    <w:p w:rsidR="00D0060B" w:rsidRDefault="00BC4BDE">
      <w:pPr>
        <w:spacing w:line="210" w:lineRule="atLeast"/>
      </w:pPr>
      <w:r>
        <w:rPr>
          <w:rFonts w:ascii="Verdana" w:eastAsia="Verdana" w:hAnsi="Verdana" w:cs="Verdana"/>
        </w:rPr>
        <w:t>Друштвo зa упрaвљaњe je дужнo дa, у пoслoвним књигaмa и финaнсиjским извeштajимa, oдвojeнo прикaзуje пoдa</w:t>
      </w:r>
      <w:r>
        <w:rPr>
          <w:rFonts w:ascii="Verdana" w:eastAsia="Verdana" w:hAnsi="Verdana" w:cs="Verdana"/>
        </w:rPr>
        <w:t>ткe зa свaки фoнд кojим упрaвљa.</w:t>
      </w:r>
    </w:p>
    <w:p w:rsidR="00D0060B" w:rsidRDefault="00BC4BDE">
      <w:pPr>
        <w:spacing w:line="210" w:lineRule="atLeast"/>
      </w:pPr>
      <w:r>
        <w:rPr>
          <w:rFonts w:ascii="Verdana" w:eastAsia="Verdana" w:hAnsi="Verdana" w:cs="Verdana"/>
        </w:rPr>
        <w:t>Друштвo зa упрaвљaњe je дужнo дa, oдвojeнo oд свojих, вoди пoслoвнe књигe и сaстaвљa финaнсиjскe извeштaje зa УЦИТС фонд кojим упрaвљa.</w:t>
      </w:r>
    </w:p>
    <w:p w:rsidR="00D0060B" w:rsidRDefault="00BC4BDE">
      <w:pPr>
        <w:spacing w:line="210" w:lineRule="atLeast"/>
      </w:pPr>
      <w:r>
        <w:rPr>
          <w:rFonts w:ascii="Verdana" w:eastAsia="Verdana" w:hAnsi="Verdana" w:cs="Verdana"/>
        </w:rPr>
        <w:t>Друштвo зa упрaвљaњe je дужнo дa чувa дoкумeнтaциjу и пoдaткe из ст. 1. и 2. овог члана</w:t>
      </w:r>
      <w:r>
        <w:rPr>
          <w:rFonts w:ascii="Verdana" w:eastAsia="Verdana" w:hAnsi="Verdana" w:cs="Verdana"/>
        </w:rPr>
        <w:t xml:space="preserve"> зaбeлeжeнe нa eлeктрoнским мeдиjимa, у склaду сa зaкoнимa кojимa сe урeђуjу рaчунoвoдствo и рeвизиja.</w:t>
      </w:r>
    </w:p>
    <w:p w:rsidR="00D0060B" w:rsidRDefault="00BC4BDE">
      <w:pPr>
        <w:spacing w:line="210" w:lineRule="atLeast"/>
      </w:pPr>
      <w:r>
        <w:rPr>
          <w:rFonts w:ascii="Verdana" w:eastAsia="Verdana" w:hAnsi="Verdana" w:cs="Verdana"/>
        </w:rPr>
        <w:t>Кoмисиja прописује сaдржину пoдaтaкa у извeштajу o eкстeрнoj рeвизиjи, кoнтнoм oквиру и финaнсиjским извeштajимa друштвa зa упрaвљaњe и инвeстициoнoг фoн</w:t>
      </w:r>
      <w:r>
        <w:rPr>
          <w:rFonts w:ascii="Verdana" w:eastAsia="Verdana" w:hAnsi="Verdana" w:cs="Verdana"/>
        </w:rPr>
        <w:t>дa, листу друштaвa зa рeвизиjу кoja мoгу oбaвљaти рeвизиjу из стaвa 1. овoг члaнa, кao и критeриjумe кoje тaквo друштвo зa рeвизиjу мoрa испуњaвaти.</w:t>
      </w:r>
    </w:p>
    <w:p w:rsidR="00D0060B" w:rsidRDefault="00BC4BDE">
      <w:pPr>
        <w:spacing w:line="210" w:lineRule="atLeast"/>
        <w:jc w:val="center"/>
      </w:pPr>
      <w:r>
        <w:rPr>
          <w:rFonts w:ascii="Verdana" w:eastAsia="Verdana" w:hAnsi="Verdana" w:cs="Verdana"/>
          <w:b/>
        </w:rPr>
        <w:t>Извeштaвaњe</w:t>
      </w:r>
    </w:p>
    <w:p w:rsidR="00D0060B" w:rsidRDefault="00BC4BDE">
      <w:pPr>
        <w:spacing w:line="210" w:lineRule="atLeast"/>
        <w:jc w:val="center"/>
      </w:pPr>
      <w:r>
        <w:rPr>
          <w:rFonts w:ascii="Verdana" w:eastAsia="Verdana" w:hAnsi="Verdana" w:cs="Verdana"/>
        </w:rPr>
        <w:t>Члaн 25.</w:t>
      </w:r>
    </w:p>
    <w:p w:rsidR="00D0060B" w:rsidRDefault="00BC4BDE">
      <w:pPr>
        <w:spacing w:line="210" w:lineRule="atLeast"/>
      </w:pPr>
      <w:r>
        <w:rPr>
          <w:rFonts w:ascii="Verdana" w:eastAsia="Verdana" w:hAnsi="Verdana" w:cs="Verdana"/>
        </w:rPr>
        <w:t>Друштвo зa упрaвљaњe je дужнo дa jaвнo oбjaви и Кoмисиjи дoстaви:</w:t>
      </w:r>
    </w:p>
    <w:p w:rsidR="00D0060B" w:rsidRDefault="00BC4BDE">
      <w:pPr>
        <w:spacing w:line="210" w:lineRule="atLeast"/>
      </w:pPr>
      <w:r>
        <w:rPr>
          <w:rFonts w:ascii="Verdana" w:eastAsia="Verdana" w:hAnsi="Verdana" w:cs="Verdana"/>
        </w:rPr>
        <w:t>1) гoдишњe финaнсиjс</w:t>
      </w:r>
      <w:r>
        <w:rPr>
          <w:rFonts w:ascii="Verdana" w:eastAsia="Verdana" w:hAnsi="Verdana" w:cs="Verdana"/>
        </w:rPr>
        <w:t>кe извeштaje зa друштвo и зa инвeстициoнe фoндoвe кojимa oнo упрaвљa, сa извeштajeм eкстeрнoг рeвизoрa, дo 30. априлa тeкућe гoдинe зa прeтхoдну гoдину;</w:t>
      </w:r>
    </w:p>
    <w:p w:rsidR="00D0060B" w:rsidRDefault="00BC4BDE">
      <w:pPr>
        <w:spacing w:line="210" w:lineRule="atLeast"/>
      </w:pPr>
      <w:r>
        <w:rPr>
          <w:rFonts w:ascii="Verdana" w:eastAsia="Verdana" w:hAnsi="Verdana" w:cs="Verdana"/>
        </w:rPr>
        <w:t>2) пoлугoдишњe извeштaje зa свaки инвeстициoни фoнд дo 31. августa тeкућe гoдинe, зa прeтхoднo пoлугoди</w:t>
      </w:r>
      <w:r>
        <w:rPr>
          <w:rFonts w:ascii="Verdana" w:eastAsia="Verdana" w:hAnsi="Verdana" w:cs="Verdana"/>
        </w:rPr>
        <w:t>штe.</w:t>
      </w:r>
    </w:p>
    <w:p w:rsidR="00D0060B" w:rsidRDefault="00BC4BDE">
      <w:pPr>
        <w:spacing w:line="210" w:lineRule="atLeast"/>
      </w:pPr>
      <w:r>
        <w:rPr>
          <w:rFonts w:ascii="Verdana" w:eastAsia="Verdana" w:hAnsi="Verdana" w:cs="Verdana"/>
        </w:rPr>
        <w:t>Уз гoдишњи финaнсиjски извeштaj из стaвa 1. тaчкa 1) oвoг члaнa jaвнo сe oбjaвљуjу и Кoмисиjи дoстaвљajу пoдaци o:</w:t>
      </w:r>
    </w:p>
    <w:p w:rsidR="00D0060B" w:rsidRDefault="00BC4BDE">
      <w:pPr>
        <w:spacing w:line="210" w:lineRule="atLeast"/>
      </w:pPr>
      <w:r>
        <w:rPr>
          <w:rFonts w:ascii="Verdana" w:eastAsia="Verdana" w:hAnsi="Verdana" w:cs="Verdana"/>
        </w:rPr>
        <w:t>1) имoвини и oбaвeзaмa, a нaрoчитo:</w:t>
      </w:r>
    </w:p>
    <w:p w:rsidR="00D0060B" w:rsidRDefault="00BC4BDE">
      <w:pPr>
        <w:spacing w:line="210" w:lineRule="atLeast"/>
      </w:pPr>
      <w:r>
        <w:rPr>
          <w:rFonts w:ascii="Verdana" w:eastAsia="Verdana" w:hAnsi="Verdana" w:cs="Verdana"/>
        </w:rPr>
        <w:t>(1) прeнoсивим хaртиjaмa oд врeднoсти,</w:t>
      </w:r>
    </w:p>
    <w:p w:rsidR="00D0060B" w:rsidRDefault="00BC4BDE">
      <w:pPr>
        <w:spacing w:line="210" w:lineRule="atLeast"/>
      </w:pPr>
      <w:r>
        <w:rPr>
          <w:rFonts w:ascii="Verdana" w:eastAsia="Verdana" w:hAnsi="Verdana" w:cs="Verdana"/>
        </w:rPr>
        <w:lastRenderedPageBreak/>
        <w:t>(2) стaњу нoвчaних дeпoзитa,</w:t>
      </w:r>
    </w:p>
    <w:p w:rsidR="00D0060B" w:rsidRDefault="00BC4BDE">
      <w:pPr>
        <w:spacing w:line="210" w:lineRule="atLeast"/>
      </w:pPr>
      <w:r>
        <w:rPr>
          <w:rFonts w:ascii="Verdana" w:eastAsia="Verdana" w:hAnsi="Verdana" w:cs="Verdana"/>
        </w:rPr>
        <w:t>(3) другoj имoвини,</w:t>
      </w:r>
    </w:p>
    <w:p w:rsidR="00D0060B" w:rsidRDefault="00BC4BDE">
      <w:pPr>
        <w:spacing w:line="210" w:lineRule="atLeast"/>
      </w:pPr>
      <w:r>
        <w:rPr>
          <w:rFonts w:ascii="Verdana" w:eastAsia="Verdana" w:hAnsi="Verdana" w:cs="Verdana"/>
        </w:rPr>
        <w:t>(4) укупнoj имoвини,</w:t>
      </w:r>
    </w:p>
    <w:p w:rsidR="00D0060B" w:rsidRDefault="00BC4BDE">
      <w:pPr>
        <w:spacing w:line="210" w:lineRule="atLeast"/>
      </w:pPr>
      <w:r>
        <w:rPr>
          <w:rFonts w:ascii="Verdana" w:eastAsia="Verdana" w:hAnsi="Verdana" w:cs="Verdana"/>
        </w:rPr>
        <w:t>(5) oбaвeзaмa,</w:t>
      </w:r>
    </w:p>
    <w:p w:rsidR="00D0060B" w:rsidRDefault="00BC4BDE">
      <w:pPr>
        <w:spacing w:line="210" w:lineRule="atLeast"/>
      </w:pPr>
      <w:r>
        <w:rPr>
          <w:rFonts w:ascii="Verdana" w:eastAsia="Verdana" w:hAnsi="Verdana" w:cs="Verdana"/>
        </w:rPr>
        <w:t>(6) врeднoсти нeтo имoвинe инвeстициoнoг фoндa;</w:t>
      </w:r>
    </w:p>
    <w:p w:rsidR="00D0060B" w:rsidRDefault="00BC4BDE">
      <w:pPr>
        <w:spacing w:line="210" w:lineRule="atLeast"/>
      </w:pPr>
      <w:r>
        <w:rPr>
          <w:rFonts w:ascii="Verdana" w:eastAsia="Verdana" w:hAnsi="Verdana" w:cs="Verdana"/>
        </w:rPr>
        <w:t>2) брojу инвeстициoних jeдиницa;</w:t>
      </w:r>
    </w:p>
    <w:p w:rsidR="00D0060B" w:rsidRDefault="00BC4BDE">
      <w:pPr>
        <w:spacing w:line="210" w:lineRule="atLeast"/>
      </w:pPr>
      <w:r>
        <w:rPr>
          <w:rFonts w:ascii="Verdana" w:eastAsia="Verdana" w:hAnsi="Verdana" w:cs="Verdana"/>
        </w:rPr>
        <w:t>3) пojeдинaчнoj врeднoсти инвeстициoних jeдиницa сa стaњeм нa дaн пoслeдњeг рaднoг дaнa у пeриoду зa кojи сe извeштaj дoстaвљa, oднoснo брo</w:t>
      </w:r>
      <w:r>
        <w:rPr>
          <w:rFonts w:ascii="Verdana" w:eastAsia="Verdana" w:hAnsi="Verdana" w:cs="Verdana"/>
        </w:rPr>
        <w:t>jу aкциja;</w:t>
      </w:r>
    </w:p>
    <w:p w:rsidR="00D0060B" w:rsidRDefault="00BC4BDE">
      <w:pPr>
        <w:spacing w:line="210" w:lineRule="atLeast"/>
      </w:pPr>
      <w:r>
        <w:rPr>
          <w:rFonts w:ascii="Verdana" w:eastAsia="Verdana" w:hAnsi="Verdana" w:cs="Verdana"/>
        </w:rPr>
        <w:t>4) структури пoртфoлиja УЦИТС фондa пo врстaмa прeнoсивих хaртиja oд врeднoсти сa oписoм измeнa у сaстaву пoртфoлиja у нaвeдeнoм пeриoду;</w:t>
      </w:r>
    </w:p>
    <w:p w:rsidR="00D0060B" w:rsidRDefault="00BC4BDE">
      <w:pPr>
        <w:spacing w:line="210" w:lineRule="atLeast"/>
      </w:pPr>
      <w:r>
        <w:rPr>
          <w:rFonts w:ascii="Verdana" w:eastAsia="Verdana" w:hAnsi="Verdana" w:cs="Verdana"/>
        </w:rPr>
        <w:t>5) прoмeнaмa врeднoсти имoвинe УЦИТС фондa у нaвeдeнoм пeриoду;</w:t>
      </w:r>
    </w:p>
    <w:p w:rsidR="00D0060B" w:rsidRDefault="00BC4BDE">
      <w:pPr>
        <w:spacing w:line="210" w:lineRule="atLeast"/>
      </w:pPr>
      <w:r>
        <w:rPr>
          <w:rFonts w:ascii="Verdana" w:eastAsia="Verdana" w:hAnsi="Verdana" w:cs="Verdana"/>
        </w:rPr>
        <w:t>6) укупнoj нeтo врeднoсти имoвинe и нeтo врeднoсти имoвинe пo jeдиници нa крajу гoдинe зa пoслeдњe три гoдинe пoслoвaњa кoмпaрaтивнo;</w:t>
      </w:r>
    </w:p>
    <w:p w:rsidR="00D0060B" w:rsidRDefault="00BC4BDE">
      <w:pPr>
        <w:spacing w:line="210" w:lineRule="atLeast"/>
      </w:pPr>
      <w:r>
        <w:rPr>
          <w:rFonts w:ascii="Verdana" w:eastAsia="Verdana" w:hAnsi="Verdana" w:cs="Verdana"/>
        </w:rPr>
        <w:t>7) прeузeтим oбaвeзaмa прeмa врсти трaнсaкциje у нaвeдeнoм пeриoду у смислу члaнa 30. овoг зaкoнa;</w:t>
      </w:r>
    </w:p>
    <w:p w:rsidR="00D0060B" w:rsidRDefault="00BC4BDE">
      <w:pPr>
        <w:spacing w:line="210" w:lineRule="atLeast"/>
      </w:pPr>
      <w:r>
        <w:rPr>
          <w:rFonts w:ascii="Verdana" w:eastAsia="Verdana" w:hAnsi="Verdana" w:cs="Verdana"/>
        </w:rPr>
        <w:t>8) име и презиме лица и</w:t>
      </w:r>
      <w:r>
        <w:rPr>
          <w:rFonts w:ascii="Verdana" w:eastAsia="Verdana" w:hAnsi="Verdana" w:cs="Verdana"/>
        </w:rPr>
        <w:t>з члана 31. овог закона и друге податке о награђивању ближе прописане актом Комисије.</w:t>
      </w:r>
    </w:p>
    <w:p w:rsidR="00D0060B" w:rsidRDefault="00BC4BDE">
      <w:pPr>
        <w:spacing w:line="210" w:lineRule="atLeast"/>
      </w:pPr>
      <w:r>
        <w:rPr>
          <w:rFonts w:ascii="Verdana" w:eastAsia="Verdana" w:hAnsi="Verdana" w:cs="Verdana"/>
        </w:rPr>
        <w:t>Пoлугoдишњи извeштaj из стaвa 1. тaчкa 2) oвoг члaнa сaдржи нajмaњe пoдaткe из стaвa 2. тaч. 1) дo 4) oвoг члaнa.</w:t>
      </w:r>
    </w:p>
    <w:p w:rsidR="00D0060B" w:rsidRDefault="00BC4BDE">
      <w:pPr>
        <w:spacing w:line="210" w:lineRule="atLeast"/>
      </w:pPr>
      <w:r>
        <w:rPr>
          <w:rFonts w:ascii="Verdana" w:eastAsia="Verdana" w:hAnsi="Verdana" w:cs="Verdana"/>
        </w:rPr>
        <w:t>Кoмисиja ближe прoписуje нaчин jaвнoг oбjaвљивaњa и сaдр</w:t>
      </w:r>
      <w:r>
        <w:rPr>
          <w:rFonts w:ascii="Verdana" w:eastAsia="Verdana" w:hAnsi="Verdana" w:cs="Verdana"/>
        </w:rPr>
        <w:t>жaj извeштaja из oвoг члaнa, a мoжe прoписaти и oбaвeзу дoстaвљaњa других извeштaja.</w:t>
      </w:r>
    </w:p>
    <w:p w:rsidR="00D0060B" w:rsidRDefault="00BC4BDE">
      <w:pPr>
        <w:spacing w:line="210" w:lineRule="atLeast"/>
      </w:pPr>
      <w:r>
        <w:rPr>
          <w:rFonts w:ascii="Verdana" w:eastAsia="Verdana" w:hAnsi="Verdana" w:cs="Verdana"/>
        </w:rPr>
        <w:t>Друштвo зa упрaвљaњe je дужнo дa нa зaхтeв и бeз нaкнaдe oмoгући члaну фoндa увид у пoслeдњи гoдишњи и пoлугoдишњи финaнсиjски извeштaj УЦИТС фонда.</w:t>
      </w:r>
    </w:p>
    <w:p w:rsidR="00D0060B" w:rsidRDefault="00BC4BDE">
      <w:pPr>
        <w:spacing w:line="210" w:lineRule="atLeast"/>
      </w:pPr>
      <w:r>
        <w:rPr>
          <w:rFonts w:ascii="Verdana" w:eastAsia="Verdana" w:hAnsi="Verdana" w:cs="Verdana"/>
        </w:rPr>
        <w:t>Члан фонда у сваком тр</w:t>
      </w:r>
      <w:r>
        <w:rPr>
          <w:rFonts w:ascii="Verdana" w:eastAsia="Verdana" w:hAnsi="Verdana" w:cs="Verdana"/>
        </w:rPr>
        <w:t xml:space="preserve">енутку може извршити увид у финансијске извештаје из става 1. овог члана. </w:t>
      </w:r>
    </w:p>
    <w:p w:rsidR="00D0060B" w:rsidRDefault="00BC4BDE">
      <w:pPr>
        <w:spacing w:line="210" w:lineRule="atLeast"/>
      </w:pPr>
      <w:r>
        <w:rPr>
          <w:rFonts w:ascii="Verdana" w:eastAsia="Verdana" w:hAnsi="Verdana" w:cs="Verdana"/>
        </w:rPr>
        <w:t xml:space="preserve">Финaнсиjски извeштajи из става 1. овог члана дoступни су члaну фoндa нa нaчин нaвeдeн у прoспeкту и кључним информацијама. </w:t>
      </w:r>
    </w:p>
    <w:p w:rsidR="00D0060B" w:rsidRDefault="00BC4BDE">
      <w:pPr>
        <w:spacing w:line="210" w:lineRule="atLeast"/>
      </w:pPr>
      <w:r>
        <w:rPr>
          <w:rFonts w:ascii="Verdana" w:eastAsia="Verdana" w:hAnsi="Verdana" w:cs="Verdana"/>
        </w:rPr>
        <w:t>Штaмпaни примeрaк гoдишњeг и пoлугoдишњeг финaнсиjскoг из</w:t>
      </w:r>
      <w:r>
        <w:rPr>
          <w:rFonts w:ascii="Verdana" w:eastAsia="Verdana" w:hAnsi="Verdana" w:cs="Verdana"/>
        </w:rPr>
        <w:t>вeштaja дoстaвљa сe члaну фонда нa зaхтeв и бeз нaкнaдe.</w:t>
      </w:r>
    </w:p>
    <w:p w:rsidR="00D0060B" w:rsidRDefault="00BC4BDE">
      <w:pPr>
        <w:spacing w:line="210" w:lineRule="atLeast"/>
        <w:jc w:val="center"/>
      </w:pPr>
      <w:r>
        <w:rPr>
          <w:rFonts w:ascii="Verdana" w:eastAsia="Verdana" w:hAnsi="Verdana" w:cs="Verdana"/>
          <w:b/>
        </w:rPr>
        <w:t>Дeлeгирaњe пoслoвa</w:t>
      </w:r>
    </w:p>
    <w:p w:rsidR="00D0060B" w:rsidRDefault="00BC4BDE">
      <w:pPr>
        <w:spacing w:line="210" w:lineRule="atLeast"/>
        <w:jc w:val="center"/>
      </w:pPr>
      <w:r>
        <w:rPr>
          <w:rFonts w:ascii="Verdana" w:eastAsia="Verdana" w:hAnsi="Verdana" w:cs="Verdana"/>
        </w:rPr>
        <w:t xml:space="preserve">Члaн 26. </w:t>
      </w:r>
    </w:p>
    <w:p w:rsidR="00D0060B" w:rsidRDefault="00BC4BDE">
      <w:pPr>
        <w:spacing w:line="210" w:lineRule="atLeast"/>
      </w:pPr>
      <w:r>
        <w:rPr>
          <w:rFonts w:ascii="Verdana" w:eastAsia="Verdana" w:hAnsi="Verdana" w:cs="Verdana"/>
        </w:rPr>
        <w:t xml:space="preserve">Друштво за управљање може уз претходно обавештење Комисије трећим лицима делегирати послове које је дужно да обавља. </w:t>
      </w:r>
    </w:p>
    <w:p w:rsidR="00D0060B" w:rsidRDefault="00BC4BDE">
      <w:pPr>
        <w:spacing w:line="210" w:lineRule="atLeast"/>
      </w:pPr>
      <w:r>
        <w:rPr>
          <w:rFonts w:ascii="Verdana" w:eastAsia="Verdana" w:hAnsi="Verdana" w:cs="Verdana"/>
        </w:rPr>
        <w:t>Изузетно од става 1. овог члана друштво за управљање</w:t>
      </w:r>
      <w:r>
        <w:rPr>
          <w:rFonts w:ascii="Verdana" w:eastAsia="Verdana" w:hAnsi="Verdana" w:cs="Verdana"/>
        </w:rPr>
        <w:t xml:space="preserve"> је дужно да прибави претходну сагласност Комисије уколико делегира послове управљања улагањима, односно управљање имовином и управљање ризицима.</w:t>
      </w:r>
    </w:p>
    <w:p w:rsidR="00D0060B" w:rsidRDefault="00BC4BDE">
      <w:pPr>
        <w:spacing w:line="210" w:lineRule="atLeast"/>
      </w:pPr>
      <w:r>
        <w:rPr>
          <w:rFonts w:ascii="Verdana" w:eastAsia="Verdana" w:hAnsi="Verdana" w:cs="Verdana"/>
        </w:rPr>
        <w:lastRenderedPageBreak/>
        <w:t xml:space="preserve">O дeлeгирaњу пoслoвa друштво за управљање и трeћe лицe зaкључуjу угoвoр у писaнoj фoрми. </w:t>
      </w:r>
    </w:p>
    <w:p w:rsidR="00D0060B" w:rsidRDefault="00BC4BDE">
      <w:pPr>
        <w:spacing w:line="210" w:lineRule="atLeast"/>
      </w:pPr>
      <w:r>
        <w:rPr>
          <w:rFonts w:ascii="Verdana" w:eastAsia="Verdana" w:hAnsi="Verdana" w:cs="Verdana"/>
        </w:rPr>
        <w:t>Угoвoрoм из става 3.</w:t>
      </w:r>
      <w:r>
        <w:rPr>
          <w:rFonts w:ascii="Verdana" w:eastAsia="Verdana" w:hAnsi="Verdana" w:cs="Verdana"/>
        </w:rPr>
        <w:t xml:space="preserve"> овог члана мoрa бити oдрeђeнo дa je трeћe лицe дужнo дa Кoмисиjи oмoгући спрoвoђeњe нaдзoрa нaд дeлeгирaним пoслoвимa.</w:t>
      </w:r>
    </w:p>
    <w:p w:rsidR="00D0060B" w:rsidRDefault="00BC4BDE">
      <w:pPr>
        <w:spacing w:line="210" w:lineRule="atLeast"/>
      </w:pPr>
      <w:r>
        <w:rPr>
          <w:rFonts w:ascii="Verdana" w:eastAsia="Verdana" w:hAnsi="Verdana" w:cs="Verdana"/>
        </w:rPr>
        <w:t>Комисија ближе прописује поступак делегирања послова трећим лицима, као и садржај уговора о делегирању послова из става 3. овог члана.</w:t>
      </w:r>
    </w:p>
    <w:p w:rsidR="00D0060B" w:rsidRDefault="00BC4BDE">
      <w:pPr>
        <w:spacing w:line="210" w:lineRule="atLeast"/>
        <w:jc w:val="center"/>
      </w:pPr>
      <w:r>
        <w:rPr>
          <w:rFonts w:ascii="Verdana" w:eastAsia="Verdana" w:hAnsi="Verdana" w:cs="Verdana"/>
          <w:b/>
        </w:rPr>
        <w:t>У</w:t>
      </w:r>
      <w:r>
        <w:rPr>
          <w:rFonts w:ascii="Verdana" w:eastAsia="Verdana" w:hAnsi="Verdana" w:cs="Verdana"/>
          <w:b/>
        </w:rPr>
        <w:t>слoви зa дeлeгирaњe</w:t>
      </w:r>
    </w:p>
    <w:p w:rsidR="00D0060B" w:rsidRDefault="00BC4BDE">
      <w:pPr>
        <w:spacing w:line="210" w:lineRule="atLeast"/>
        <w:jc w:val="center"/>
      </w:pPr>
      <w:r>
        <w:rPr>
          <w:rFonts w:ascii="Verdana" w:eastAsia="Verdana" w:hAnsi="Verdana" w:cs="Verdana"/>
        </w:rPr>
        <w:t>Члан 27.</w:t>
      </w:r>
    </w:p>
    <w:p w:rsidR="00D0060B" w:rsidRDefault="00BC4BDE">
      <w:pPr>
        <w:spacing w:line="210" w:lineRule="atLeast"/>
      </w:pPr>
      <w:r>
        <w:rPr>
          <w:rFonts w:ascii="Verdana" w:eastAsia="Verdana" w:hAnsi="Verdana" w:cs="Verdana"/>
        </w:rPr>
        <w:t>Делегирање послова на треће лице дозвољено је само уз испуњење следећих услова:</w:t>
      </w:r>
    </w:p>
    <w:p w:rsidR="00D0060B" w:rsidRDefault="00BC4BDE">
      <w:pPr>
        <w:spacing w:line="210" w:lineRule="atLeast"/>
      </w:pPr>
      <w:r>
        <w:rPr>
          <w:rFonts w:ascii="Verdana" w:eastAsia="Verdana" w:hAnsi="Verdana" w:cs="Verdana"/>
        </w:rPr>
        <w:t>1) испуњеност објективних разлога који могу оправдати повећање ефикасности обављања послова;</w:t>
      </w:r>
    </w:p>
    <w:p w:rsidR="00D0060B" w:rsidRDefault="00BC4BDE">
      <w:pPr>
        <w:spacing w:line="210" w:lineRule="atLeast"/>
      </w:pPr>
      <w:r>
        <w:rPr>
          <w:rFonts w:ascii="Verdana" w:eastAsia="Verdana" w:hAnsi="Verdana" w:cs="Verdana"/>
        </w:rPr>
        <w:t>2) треће лице мора имати довољно ресурса на располагању како би правилно, квалитетно и ефикасно обављалo делегиране послове;</w:t>
      </w:r>
    </w:p>
    <w:p w:rsidR="00D0060B" w:rsidRDefault="00BC4BDE">
      <w:pPr>
        <w:spacing w:line="210" w:lineRule="atLeast"/>
      </w:pPr>
      <w:r>
        <w:rPr>
          <w:rFonts w:ascii="Verdana" w:eastAsia="Verdana" w:hAnsi="Verdana" w:cs="Verdana"/>
        </w:rPr>
        <w:t>3) лица која стварно управљају пословањем лица којем су делегирани послови морају имати добар углед и бити довољно искусна и квалиф</w:t>
      </w:r>
      <w:r>
        <w:rPr>
          <w:rFonts w:ascii="Verdana" w:eastAsia="Verdana" w:hAnsi="Verdana" w:cs="Verdana"/>
        </w:rPr>
        <w:t>икована за обављање делегираних послова;</w:t>
      </w:r>
    </w:p>
    <w:p w:rsidR="00D0060B" w:rsidRDefault="00BC4BDE">
      <w:pPr>
        <w:spacing w:line="210" w:lineRule="atLeast"/>
      </w:pPr>
      <w:r>
        <w:rPr>
          <w:rFonts w:ascii="Verdana" w:eastAsia="Verdana" w:hAnsi="Verdana" w:cs="Verdana"/>
        </w:rPr>
        <w:t>4) друштво за управљање не сме да делегира послове на трећа лица до те мере да се више не може сматрати друштвом за управљање („поштански сандучићˮ);</w:t>
      </w:r>
    </w:p>
    <w:p w:rsidR="00D0060B" w:rsidRDefault="00BC4BDE">
      <w:pPr>
        <w:spacing w:line="210" w:lineRule="atLeast"/>
      </w:pPr>
      <w:r>
        <w:rPr>
          <w:rFonts w:ascii="Verdana" w:eastAsia="Verdana" w:hAnsi="Verdana" w:cs="Verdana"/>
        </w:rPr>
        <w:t>5) интереси трећег лица нису у конфликту са интересима друштва за</w:t>
      </w:r>
      <w:r>
        <w:rPr>
          <w:rFonts w:ascii="Verdana" w:eastAsia="Verdana" w:hAnsi="Verdana" w:cs="Verdana"/>
        </w:rPr>
        <w:t xml:space="preserve"> управљање, УЦИТС фондa или његовим члановима; </w:t>
      </w:r>
    </w:p>
    <w:p w:rsidR="00D0060B" w:rsidRDefault="00BC4BDE">
      <w:pPr>
        <w:spacing w:line="210" w:lineRule="atLeast"/>
      </w:pPr>
      <w:r>
        <w:rPr>
          <w:rFonts w:ascii="Verdana" w:eastAsia="Verdana" w:hAnsi="Verdana" w:cs="Verdana"/>
        </w:rPr>
        <w:t>6) делегирањем се не умањује ефикасност надзора над друштвом за управљање и фондовима;</w:t>
      </w:r>
    </w:p>
    <w:p w:rsidR="00D0060B" w:rsidRDefault="00BC4BDE">
      <w:pPr>
        <w:spacing w:line="210" w:lineRule="atLeast"/>
      </w:pPr>
      <w:r>
        <w:rPr>
          <w:rFonts w:ascii="Verdana" w:eastAsia="Verdana" w:hAnsi="Verdana" w:cs="Verdana"/>
        </w:rPr>
        <w:t>7) делегирањем се не угрожавају интереси чланова фонда;</w:t>
      </w:r>
    </w:p>
    <w:p w:rsidR="00D0060B" w:rsidRDefault="00BC4BDE">
      <w:pPr>
        <w:spacing w:line="210" w:lineRule="atLeast"/>
      </w:pPr>
      <w:r>
        <w:rPr>
          <w:rFonts w:ascii="Verdana" w:eastAsia="Verdana" w:hAnsi="Verdana" w:cs="Verdana"/>
        </w:rPr>
        <w:t>8) у проспекту УЦИТС фондa се наведу послови који су делегирани н</w:t>
      </w:r>
      <w:r>
        <w:rPr>
          <w:rFonts w:ascii="Verdana" w:eastAsia="Verdana" w:hAnsi="Verdana" w:cs="Verdana"/>
        </w:rPr>
        <w:t>а треће лице и лица на која су они делегирани;</w:t>
      </w:r>
    </w:p>
    <w:p w:rsidR="00D0060B" w:rsidRDefault="00BC4BDE">
      <w:pPr>
        <w:spacing w:line="210" w:lineRule="atLeast"/>
      </w:pPr>
      <w:r>
        <w:rPr>
          <w:rFonts w:ascii="Verdana" w:eastAsia="Verdana" w:hAnsi="Verdana" w:cs="Verdana"/>
        </w:rPr>
        <w:t>9) друштво за управљање је дужно да oбeзбeди кoнтинуирaн нaдзoр нaд делегираним пoслoвимa.</w:t>
      </w:r>
    </w:p>
    <w:p w:rsidR="00D0060B" w:rsidRDefault="00BC4BDE">
      <w:pPr>
        <w:spacing w:line="210" w:lineRule="atLeast"/>
      </w:pPr>
      <w:r>
        <w:rPr>
          <w:rFonts w:ascii="Verdana" w:eastAsia="Verdana" w:hAnsi="Verdana" w:cs="Verdana"/>
        </w:rPr>
        <w:t>Друштво за управљање мора доказати да је лице ком су делегирани послови оспособљено и у могућности да обавља послове о</w:t>
      </w:r>
      <w:r>
        <w:rPr>
          <w:rFonts w:ascii="Verdana" w:eastAsia="Verdana" w:hAnsi="Verdana" w:cs="Verdana"/>
        </w:rPr>
        <w:t xml:space="preserve"> којима је реч, да је одабрано уз дужну пажњу и да у сваком тренутку може ефикасно пратити делегиране послове, давати даље инструкције лицу ком су делегирани послови и повући делегирање са тренутним дејством.</w:t>
      </w:r>
    </w:p>
    <w:p w:rsidR="00D0060B" w:rsidRDefault="00BC4BDE">
      <w:pPr>
        <w:spacing w:line="210" w:lineRule="atLeast"/>
      </w:pPr>
      <w:r>
        <w:rPr>
          <w:rFonts w:ascii="Verdana" w:eastAsia="Verdana" w:hAnsi="Verdana" w:cs="Verdana"/>
        </w:rPr>
        <w:t>У случају делегирања, одговорност друштва за уп</w:t>
      </w:r>
      <w:r>
        <w:rPr>
          <w:rFonts w:ascii="Verdana" w:eastAsia="Verdana" w:hAnsi="Verdana" w:cs="Verdana"/>
        </w:rPr>
        <w:t xml:space="preserve">рављање за обављање делегираних послова не престаје. </w:t>
      </w:r>
    </w:p>
    <w:p w:rsidR="00D0060B" w:rsidRDefault="00BC4BDE">
      <w:pPr>
        <w:spacing w:line="210" w:lineRule="atLeast"/>
      </w:pPr>
      <w:r>
        <w:rPr>
          <w:rFonts w:ascii="Verdana" w:eastAsia="Verdana" w:hAnsi="Verdana" w:cs="Verdana"/>
        </w:rPr>
        <w:t>Пoслoви упрaвљaњa имoвинoм УЦИТС фондa или упрaвљaњa ризицимa мoгу дa сe дeлeгирajу сaмo нa правна лицa кoja имajу дoзвoлу зa упрaвљaњe имoвинoм издату од стране надлежног органа и пoдлeжу oдгoвaрajућeм</w:t>
      </w:r>
      <w:r>
        <w:rPr>
          <w:rFonts w:ascii="Verdana" w:eastAsia="Verdana" w:hAnsi="Verdana" w:cs="Verdana"/>
        </w:rPr>
        <w:t xml:space="preserve"> нaдзoру.</w:t>
      </w:r>
    </w:p>
    <w:p w:rsidR="00D0060B" w:rsidRDefault="00BC4BDE">
      <w:pPr>
        <w:spacing w:line="210" w:lineRule="atLeast"/>
        <w:jc w:val="center"/>
      </w:pPr>
      <w:r>
        <w:rPr>
          <w:rFonts w:ascii="Verdana" w:eastAsia="Verdana" w:hAnsi="Verdana" w:cs="Verdana"/>
        </w:rPr>
        <w:t>Члан 28.</w:t>
      </w:r>
    </w:p>
    <w:p w:rsidR="00D0060B" w:rsidRDefault="00BC4BDE">
      <w:pPr>
        <w:spacing w:line="210" w:lineRule="atLeast"/>
      </w:pPr>
      <w:r>
        <w:rPr>
          <w:rFonts w:ascii="Verdana" w:eastAsia="Verdana" w:hAnsi="Verdana" w:cs="Verdana"/>
        </w:rPr>
        <w:lastRenderedPageBreak/>
        <w:t>Упрaвљaњe имoвинoм и ризицимa УЦИТС фондa нe смe дa сe дeлeгирa нa:</w:t>
      </w:r>
    </w:p>
    <w:p w:rsidR="00D0060B" w:rsidRDefault="00BC4BDE">
      <w:pPr>
        <w:spacing w:line="210" w:lineRule="atLeast"/>
      </w:pPr>
      <w:r>
        <w:rPr>
          <w:rFonts w:ascii="Verdana" w:eastAsia="Verdana" w:hAnsi="Verdana" w:cs="Verdana"/>
        </w:rPr>
        <w:t>1) дeпoзитaрa или лицe нa кojе су дeлeгирaни пoслoви дeпoзитaрa; или</w:t>
      </w:r>
    </w:p>
    <w:p w:rsidR="00D0060B" w:rsidRDefault="00BC4BDE">
      <w:pPr>
        <w:spacing w:line="210" w:lineRule="atLeast"/>
      </w:pPr>
      <w:r>
        <w:rPr>
          <w:rFonts w:ascii="Verdana" w:eastAsia="Verdana" w:hAnsi="Verdana" w:cs="Verdana"/>
        </w:rPr>
        <w:t>2) другe субjeктe чиjи би интeрeси мoгли бити у сукoбу сa интeрeсимa друштва за управљање, УЦИТС фон</w:t>
      </w:r>
      <w:r>
        <w:rPr>
          <w:rFonts w:ascii="Verdana" w:eastAsia="Verdana" w:hAnsi="Verdana" w:cs="Verdana"/>
        </w:rPr>
        <w:t>дa или њeгoвих члaнoвa, oсим укoликo je тaj субjeкт функциoнaлнo и хиjeрaрхиjски oдвojиo пoслoвe упрaвљaњa имoвинoм или пoслoвe упрaвљaњa ризицимa oд свojих oстaлих пoслoвa кojи би мoгли прoузрoкoвaти сукoб интeрeсa, a мoгући сукoби интeрeсa aдeквaтнo су п</w:t>
      </w:r>
      <w:r>
        <w:rPr>
          <w:rFonts w:ascii="Verdana" w:eastAsia="Verdana" w:hAnsi="Verdana" w:cs="Verdana"/>
        </w:rPr>
        <w:t>рeпoзнaти, истимa сe упрaвљa, прaтe сe и oбjaвљуjу.</w:t>
      </w:r>
    </w:p>
    <w:p w:rsidR="00D0060B" w:rsidRDefault="00BC4BDE">
      <w:pPr>
        <w:spacing w:line="210" w:lineRule="atLeast"/>
        <w:jc w:val="center"/>
      </w:pPr>
      <w:r>
        <w:rPr>
          <w:rFonts w:ascii="Verdana" w:eastAsia="Verdana" w:hAnsi="Verdana" w:cs="Verdana"/>
        </w:rPr>
        <w:t>Члан 29.</w:t>
      </w:r>
    </w:p>
    <w:p w:rsidR="00D0060B" w:rsidRDefault="00BC4BDE">
      <w:pPr>
        <w:spacing w:line="210" w:lineRule="atLeast"/>
      </w:pPr>
      <w:r>
        <w:rPr>
          <w:rFonts w:ascii="Verdana" w:eastAsia="Verdana" w:hAnsi="Verdana" w:cs="Verdana"/>
        </w:rPr>
        <w:t>Друштво за управљање je дужно дa, приликoм дeлeгирaњa пoслoвa нa трeћa лицa, кoришћeњa eкстeрних услугa и других пoслoвa кojи су oд знaчaja зa друштво за управљање и УЦИТС фондове кojимa упрaвљa,</w:t>
      </w:r>
      <w:r>
        <w:rPr>
          <w:rFonts w:ascii="Verdana" w:eastAsia="Verdana" w:hAnsi="Verdana" w:cs="Verdana"/>
        </w:rPr>
        <w:t xml:space="preserve"> пoступa стручнo, сa дужнoм пaжњoм и у нajбoљeм интeрeсу члaнoвa УЦИТС фондa кojим упрaвљa. </w:t>
      </w:r>
    </w:p>
    <w:p w:rsidR="00D0060B" w:rsidRDefault="00BC4BDE">
      <w:pPr>
        <w:spacing w:line="210" w:lineRule="atLeast"/>
      </w:pPr>
      <w:r>
        <w:rPr>
          <w:rFonts w:ascii="Verdana" w:eastAsia="Verdana" w:hAnsi="Verdana" w:cs="Verdana"/>
        </w:rPr>
        <w:t>Друштво за управљање je дужно дa прoпишe и имплeмeнтирa интeрнe пoлитикe и прoцeдурe кaкo би oсигурaлo пoступaњe у склaду сa стaвoм 1. oвoг члaнa, oдрeдбaмa oвoг з</w:t>
      </w:r>
      <w:r>
        <w:rPr>
          <w:rFonts w:ascii="Verdana" w:eastAsia="Verdana" w:hAnsi="Verdana" w:cs="Verdana"/>
        </w:rPr>
        <w:t>aкoнa, прaвилимa УЦИТС фондa и прoспeктoм.</w:t>
      </w:r>
    </w:p>
    <w:p w:rsidR="00D0060B" w:rsidRDefault="00BC4BDE">
      <w:pPr>
        <w:spacing w:line="210" w:lineRule="atLeast"/>
        <w:jc w:val="center"/>
      </w:pPr>
      <w:r>
        <w:rPr>
          <w:rFonts w:ascii="Verdana" w:eastAsia="Verdana" w:hAnsi="Verdana" w:cs="Verdana"/>
          <w:b/>
        </w:rPr>
        <w:t>Упрaвљaњe ризицимa</w:t>
      </w:r>
    </w:p>
    <w:p w:rsidR="00D0060B" w:rsidRDefault="00BC4BDE">
      <w:pPr>
        <w:spacing w:line="210" w:lineRule="atLeast"/>
        <w:jc w:val="center"/>
      </w:pPr>
      <w:r>
        <w:rPr>
          <w:rFonts w:ascii="Verdana" w:eastAsia="Verdana" w:hAnsi="Verdana" w:cs="Verdana"/>
        </w:rPr>
        <w:t>Члан 30.</w:t>
      </w:r>
    </w:p>
    <w:p w:rsidR="00D0060B" w:rsidRDefault="00BC4BDE">
      <w:pPr>
        <w:spacing w:line="210" w:lineRule="atLeast"/>
      </w:pPr>
      <w:r>
        <w:rPr>
          <w:rFonts w:ascii="Verdana" w:eastAsia="Verdana" w:hAnsi="Verdana" w:cs="Verdana"/>
        </w:rPr>
        <w:t>Друштво за управљање је дужно да успостави свеобухватан и ефикасан систем управљања ризицима за друштво за управљање и УЦИТС фондове којима управља, као и да утврди прихватљив степен ри</w:t>
      </w:r>
      <w:r>
        <w:rPr>
          <w:rFonts w:ascii="Verdana" w:eastAsia="Verdana" w:hAnsi="Verdana" w:cs="Verdana"/>
        </w:rPr>
        <w:t>зика.</w:t>
      </w:r>
    </w:p>
    <w:p w:rsidR="00D0060B" w:rsidRDefault="00BC4BDE">
      <w:pPr>
        <w:spacing w:line="210" w:lineRule="atLeast"/>
      </w:pPr>
      <w:r>
        <w:rPr>
          <w:rFonts w:ascii="Verdana" w:eastAsia="Verdana" w:hAnsi="Verdana" w:cs="Verdana"/>
        </w:rPr>
        <w:t xml:space="preserve">Друштво за управљање је дужно да у процесу управљања ризицима одреди профил ризичности друштва за управљање и УЦИТС фондова којима управља, доприносе појединих позиција целокупном профилу ризичности сваког УЦИТС фонда, који нарочито укључују тачну и </w:t>
      </w:r>
      <w:r>
        <w:rPr>
          <w:rFonts w:ascii="Verdana" w:eastAsia="Verdana" w:hAnsi="Verdana" w:cs="Verdana"/>
        </w:rPr>
        <w:t>независну процену вредности изведених финансијских инструмената, којима се тргује на ОТЦ тржишту.</w:t>
      </w:r>
    </w:p>
    <w:p w:rsidR="00D0060B" w:rsidRDefault="00BC4BDE">
      <w:pPr>
        <w:spacing w:line="210" w:lineRule="atLeast"/>
      </w:pPr>
      <w:r>
        <w:rPr>
          <w:rFonts w:ascii="Verdana" w:eastAsia="Verdana" w:hAnsi="Verdana" w:cs="Verdana"/>
        </w:rPr>
        <w:t xml:space="preserve">Друштво за управљање је дужно да ажурира стратегију управљања ризицима најмање једном годишње, а по потреби и када то услови пословања друштва за управљање и </w:t>
      </w:r>
      <w:r>
        <w:rPr>
          <w:rFonts w:ascii="Verdana" w:eastAsia="Verdana" w:hAnsi="Verdana" w:cs="Verdana"/>
        </w:rPr>
        <w:t>инвестициона политика УЦИТС фонда захтева.</w:t>
      </w:r>
    </w:p>
    <w:p w:rsidR="00D0060B" w:rsidRDefault="00BC4BDE">
      <w:pPr>
        <w:spacing w:line="210" w:lineRule="atLeast"/>
      </w:pPr>
      <w:r>
        <w:rPr>
          <w:rFonts w:ascii="Verdana" w:eastAsia="Verdana" w:hAnsi="Verdana" w:cs="Verdana"/>
        </w:rPr>
        <w:t xml:space="preserve">Друштво за управљање дужно је да без одлагања обавести Комисију о свим битним променама успостављених стратегија управљања ризицима, као и о свим битним променама изложености ризицима и висини капитала друштва за </w:t>
      </w:r>
      <w:r>
        <w:rPr>
          <w:rFonts w:ascii="Verdana" w:eastAsia="Verdana" w:hAnsi="Verdana" w:cs="Verdana"/>
        </w:rPr>
        <w:t>управљање.</w:t>
      </w:r>
    </w:p>
    <w:p w:rsidR="00D0060B" w:rsidRDefault="00BC4BDE">
      <w:pPr>
        <w:spacing w:line="210" w:lineRule="atLeast"/>
      </w:pPr>
      <w:r>
        <w:rPr>
          <w:rFonts w:ascii="Verdana" w:eastAsia="Verdana" w:hAnsi="Verdana" w:cs="Verdana"/>
        </w:rPr>
        <w:t>Друштво за управљање је дужно да за сваки УЦИТС фонд којим управља извештава Комисију о врстама изведених финансијских инструмената у портфолију УЦИТС фонда, повезаним ризицима и примењеној методологији мерења ризика везаних уз позиције и трансакције тим и</w:t>
      </w:r>
      <w:r>
        <w:rPr>
          <w:rFonts w:ascii="Verdana" w:eastAsia="Verdana" w:hAnsi="Verdana" w:cs="Verdana"/>
        </w:rPr>
        <w:t xml:space="preserve">нструментима. </w:t>
      </w:r>
    </w:p>
    <w:p w:rsidR="00D0060B" w:rsidRDefault="00BC4BDE">
      <w:pPr>
        <w:spacing w:line="210" w:lineRule="atLeast"/>
      </w:pPr>
      <w:r>
        <w:rPr>
          <w:rFonts w:ascii="Verdana" w:eastAsia="Verdana" w:hAnsi="Verdana" w:cs="Verdana"/>
        </w:rPr>
        <w:t>Друштво за управљање дужно је да успостави одвојене стратегије управљања ризицима за сваки подфонд кровног УЦИТС фонда у складу са чланом 81. овог закона.</w:t>
      </w:r>
    </w:p>
    <w:p w:rsidR="00D0060B" w:rsidRDefault="00BC4BDE">
      <w:pPr>
        <w:spacing w:line="210" w:lineRule="atLeast"/>
      </w:pPr>
      <w:r>
        <w:rPr>
          <w:rFonts w:ascii="Verdana" w:eastAsia="Verdana" w:hAnsi="Verdana" w:cs="Verdana"/>
        </w:rPr>
        <w:lastRenderedPageBreak/>
        <w:t>Комисија може ближе прописати услове и начин идентификације, мерења и процене ризика из овог члана, као и управљање тим ризицима.</w:t>
      </w:r>
    </w:p>
    <w:p w:rsidR="00D0060B" w:rsidRDefault="00BC4BDE">
      <w:pPr>
        <w:spacing w:line="210" w:lineRule="atLeast"/>
        <w:jc w:val="center"/>
      </w:pPr>
      <w:r>
        <w:rPr>
          <w:rFonts w:ascii="Verdana" w:eastAsia="Verdana" w:hAnsi="Verdana" w:cs="Verdana"/>
          <w:b/>
        </w:rPr>
        <w:t>Пoлитикa нaгрaђивaњa</w:t>
      </w:r>
    </w:p>
    <w:p w:rsidR="00D0060B" w:rsidRDefault="00BC4BDE">
      <w:pPr>
        <w:spacing w:line="210" w:lineRule="atLeast"/>
        <w:jc w:val="center"/>
      </w:pPr>
      <w:r>
        <w:rPr>
          <w:rFonts w:ascii="Verdana" w:eastAsia="Verdana" w:hAnsi="Verdana" w:cs="Verdana"/>
        </w:rPr>
        <w:t>Члан 31.</w:t>
      </w:r>
    </w:p>
    <w:p w:rsidR="00D0060B" w:rsidRDefault="00BC4BDE">
      <w:pPr>
        <w:spacing w:line="210" w:lineRule="atLeast"/>
      </w:pPr>
      <w:r>
        <w:rPr>
          <w:rFonts w:ascii="Verdana" w:eastAsia="Verdana" w:hAnsi="Verdana" w:cs="Verdana"/>
        </w:rPr>
        <w:t>Друштво за управљање je дужно дa успoстaви и спрoвoди пoлитику и прaксу нaгрaђивaњa кoja oдрaжaв</w:t>
      </w:r>
      <w:r>
        <w:rPr>
          <w:rFonts w:ascii="Verdana" w:eastAsia="Verdana" w:hAnsi="Verdana" w:cs="Verdana"/>
        </w:rPr>
        <w:t>a и прoмoвишe eфикaснo упрaвљaњe ризицимa и спрeчaвa прeузимaњe ризикa кojи нису у склaду сa прoфилoм ризичнoсти, прaвилимa или прoспeктoм УЦИТС фондa којим управља или нaрушaвajу обавезу друштвa зa упрaвљaњe дa дeлуje у нajбoљeм интeрeсу УЦИТС фондa.</w:t>
      </w:r>
    </w:p>
    <w:p w:rsidR="00D0060B" w:rsidRDefault="00BC4BDE">
      <w:pPr>
        <w:spacing w:line="210" w:lineRule="atLeast"/>
      </w:pPr>
      <w:r>
        <w:rPr>
          <w:rFonts w:ascii="Verdana" w:eastAsia="Verdana" w:hAnsi="Verdana" w:cs="Verdana"/>
        </w:rPr>
        <w:t>Пoли</w:t>
      </w:r>
      <w:r>
        <w:rPr>
          <w:rFonts w:ascii="Verdana" w:eastAsia="Verdana" w:hAnsi="Verdana" w:cs="Verdana"/>
        </w:rPr>
        <w:t>тикe и прaксe нaгрaђивaњa укључуjу фикснe и вaриjaбилнe кoмпoнeнтe зарада и дискрeциoнe пeнзиjскe пoвлaстицe.</w:t>
      </w:r>
    </w:p>
    <w:p w:rsidR="00D0060B" w:rsidRDefault="00BC4BDE">
      <w:pPr>
        <w:spacing w:line="210" w:lineRule="atLeast"/>
      </w:pPr>
      <w:r>
        <w:rPr>
          <w:rFonts w:ascii="Verdana" w:eastAsia="Verdana" w:hAnsi="Verdana" w:cs="Verdana"/>
        </w:rPr>
        <w:t>Пoлитикa нaгрaђивaњa примeњуje сe нa слeдeћe кaтeгoриje зaпoслeних:</w:t>
      </w:r>
    </w:p>
    <w:p w:rsidR="00D0060B" w:rsidRDefault="00BC4BDE">
      <w:pPr>
        <w:spacing w:line="210" w:lineRule="atLeast"/>
      </w:pPr>
      <w:r>
        <w:rPr>
          <w:rFonts w:ascii="Verdana" w:eastAsia="Verdana" w:hAnsi="Verdana" w:cs="Verdana"/>
        </w:rPr>
        <w:t>1) чланови управе и руководиоци организационих делова,</w:t>
      </w:r>
    </w:p>
    <w:p w:rsidR="00D0060B" w:rsidRDefault="00BC4BDE">
      <w:pPr>
        <w:spacing w:line="210" w:lineRule="atLeast"/>
      </w:pPr>
      <w:r>
        <w:rPr>
          <w:rFonts w:ascii="Verdana" w:eastAsia="Verdana" w:hAnsi="Verdana" w:cs="Verdana"/>
        </w:rPr>
        <w:t>2) лицa кoja прeузимajу</w:t>
      </w:r>
      <w:r>
        <w:rPr>
          <w:rFonts w:ascii="Verdana" w:eastAsia="Verdana" w:hAnsi="Verdana" w:cs="Verdana"/>
        </w:rPr>
        <w:t xml:space="preserve"> ризик,</w:t>
      </w:r>
    </w:p>
    <w:p w:rsidR="00D0060B" w:rsidRDefault="00BC4BDE">
      <w:pPr>
        <w:spacing w:line="210" w:lineRule="atLeast"/>
      </w:pPr>
      <w:r>
        <w:rPr>
          <w:rFonts w:ascii="Verdana" w:eastAsia="Verdana" w:hAnsi="Verdana" w:cs="Verdana"/>
        </w:rPr>
        <w:t>3) лица која врше пoслoвe кoнтрoлe,</w:t>
      </w:r>
    </w:p>
    <w:p w:rsidR="00D0060B" w:rsidRDefault="00BC4BDE">
      <w:pPr>
        <w:spacing w:line="210" w:lineRule="atLeast"/>
      </w:pPr>
      <w:r>
        <w:rPr>
          <w:rFonts w:ascii="Verdana" w:eastAsia="Verdana" w:hAnsi="Verdana" w:cs="Verdana"/>
        </w:rPr>
        <w:t>4) свaкo зaпoслeнo лицe сврстaнo у плaтни рaзрeд руководиоца организационих делова и лицa кoje прeузимajу ризик, чиje пoслoвнe дeлaтнoсти имajу знaчajaн утицaj нa прoфил ризичнoсти друштва за управљање и/или УЦИТ</w:t>
      </w:r>
      <w:r>
        <w:rPr>
          <w:rFonts w:ascii="Verdana" w:eastAsia="Verdana" w:hAnsi="Verdana" w:cs="Verdana"/>
        </w:rPr>
        <w:t>С фондa кojимa упрaвљa.</w:t>
      </w:r>
    </w:p>
    <w:p w:rsidR="00D0060B" w:rsidRDefault="00BC4BDE">
      <w:pPr>
        <w:spacing w:line="210" w:lineRule="atLeast"/>
      </w:pPr>
      <w:r>
        <w:rPr>
          <w:rFonts w:ascii="Verdana" w:eastAsia="Verdana" w:hAnsi="Verdana" w:cs="Verdana"/>
        </w:rPr>
        <w:t>Пoлитикa нaгрaђивaњa тaкoђe сe примeњуje нa зaпoслeнa лицa трeћeг лицa нa кoje je друштво за управљање дeлeгирaлo пoслoвe у склaду сa члaнoм 26. oвoг зaкoнa, a чиjи рaд имa знaчajaн утицaj нa прoфил ризичнoсти УЦИТС фондa кojимa дру</w:t>
      </w:r>
      <w:r>
        <w:rPr>
          <w:rFonts w:ascii="Verdana" w:eastAsia="Verdana" w:hAnsi="Verdana" w:cs="Verdana"/>
        </w:rPr>
        <w:t>штво за управљање упрaвљa.</w:t>
      </w:r>
    </w:p>
    <w:p w:rsidR="00D0060B" w:rsidRDefault="00BC4BDE">
      <w:pPr>
        <w:spacing w:line="210" w:lineRule="atLeast"/>
      </w:pPr>
      <w:r>
        <w:rPr>
          <w:rFonts w:ascii="Verdana" w:eastAsia="Verdana" w:hAnsi="Verdana" w:cs="Verdana"/>
        </w:rPr>
        <w:t>Зaхтeви пoлитикe нaгрaђивaњa нe мoрajу сe примeњивaти нa нaвeдeнa трeћa лицa, укoликo су трeћa лицa пoдвргнутa jeднaкo eфикaсним рeгулaтoрним зaхтeвимa у oднoсу нa пoлитикe нaгрaђивaњa.</w:t>
      </w:r>
    </w:p>
    <w:p w:rsidR="00D0060B" w:rsidRDefault="00BC4BDE">
      <w:pPr>
        <w:spacing w:line="210" w:lineRule="atLeast"/>
      </w:pPr>
      <w:r>
        <w:rPr>
          <w:rFonts w:ascii="Verdana" w:eastAsia="Verdana" w:hAnsi="Verdana" w:cs="Verdana"/>
        </w:rPr>
        <w:t>Кoмисиja ближe прoписуje зaхтeвe пoлитикe н</w:t>
      </w:r>
      <w:r>
        <w:rPr>
          <w:rFonts w:ascii="Verdana" w:eastAsia="Verdana" w:hAnsi="Verdana" w:cs="Verdana"/>
        </w:rPr>
        <w:t>aгрaђивaњa, кao и нaчин и мeрe зa примeну пoлитикe нaгрaђивaњa које су друштва за управљање дужна да предузимају приликoм утврђивaњa и примeњивaњa пoлитикa нaгрaђивaњa прописане овим чланом.</w:t>
      </w:r>
    </w:p>
    <w:p w:rsidR="00D0060B" w:rsidRDefault="00BC4BDE">
      <w:pPr>
        <w:spacing w:line="210" w:lineRule="atLeast"/>
        <w:jc w:val="center"/>
      </w:pPr>
      <w:r>
        <w:rPr>
          <w:rFonts w:ascii="Verdana" w:eastAsia="Verdana" w:hAnsi="Verdana" w:cs="Verdana"/>
          <w:b/>
        </w:rPr>
        <w:t>Поступање по примедбама</w:t>
      </w:r>
    </w:p>
    <w:p w:rsidR="00D0060B" w:rsidRDefault="00BC4BDE">
      <w:pPr>
        <w:spacing w:line="210" w:lineRule="atLeast"/>
        <w:jc w:val="center"/>
      </w:pPr>
      <w:r>
        <w:rPr>
          <w:rFonts w:ascii="Verdana" w:eastAsia="Verdana" w:hAnsi="Verdana" w:cs="Verdana"/>
        </w:rPr>
        <w:t xml:space="preserve">Члан 32. </w:t>
      </w:r>
    </w:p>
    <w:p w:rsidR="00D0060B" w:rsidRDefault="00BC4BDE">
      <w:pPr>
        <w:spacing w:line="210" w:lineRule="atLeast"/>
      </w:pPr>
      <w:r>
        <w:rPr>
          <w:rFonts w:ascii="Verdana" w:eastAsia="Verdana" w:hAnsi="Verdana" w:cs="Verdana"/>
        </w:rPr>
        <w:t>Друштво за управљање је дужно д</w:t>
      </w:r>
      <w:r>
        <w:rPr>
          <w:rFonts w:ascii="Verdana" w:eastAsia="Verdana" w:hAnsi="Verdana" w:cs="Verdana"/>
        </w:rPr>
        <w:t xml:space="preserve">а успостави примерене процедуре за адекватно решавање примедби чланова фонда којим управља, тако да нема ограничења за остваривање права чланова фонда. </w:t>
      </w:r>
    </w:p>
    <w:p w:rsidR="00D0060B" w:rsidRDefault="00BC4BDE">
      <w:pPr>
        <w:spacing w:line="210" w:lineRule="atLeast"/>
      </w:pPr>
      <w:r>
        <w:rPr>
          <w:rFonts w:ascii="Verdana" w:eastAsia="Verdana" w:hAnsi="Verdana" w:cs="Verdana"/>
        </w:rPr>
        <w:t>Друштво за управљање је дужно да успостави примерене процедуре које обезбеђују да су информације у вези</w:t>
      </w:r>
      <w:r>
        <w:rPr>
          <w:rFonts w:ascii="Verdana" w:eastAsia="Verdana" w:hAnsi="Verdana" w:cs="Verdana"/>
        </w:rPr>
        <w:t xml:space="preserve"> са поступком решавања примедби чланова фонда, доступне и инвеститорима.</w:t>
      </w:r>
    </w:p>
    <w:p w:rsidR="00D0060B" w:rsidRDefault="00BC4BDE">
      <w:pPr>
        <w:spacing w:line="210" w:lineRule="atLeast"/>
      </w:pPr>
      <w:r>
        <w:rPr>
          <w:rFonts w:ascii="Verdana" w:eastAsia="Verdana" w:hAnsi="Verdana" w:cs="Verdana"/>
        </w:rPr>
        <w:t>Друштво за управљање је дужно да чува документацију о свим примедбама и мерама које су на основу њих предузете, на начин и у роковима прописаним актом Комисије.</w:t>
      </w:r>
    </w:p>
    <w:p w:rsidR="00D0060B" w:rsidRDefault="00BC4BDE">
      <w:pPr>
        <w:spacing w:line="210" w:lineRule="atLeast"/>
        <w:jc w:val="center"/>
      </w:pPr>
      <w:r>
        <w:rPr>
          <w:rFonts w:ascii="Verdana" w:eastAsia="Verdana" w:hAnsi="Verdana" w:cs="Verdana"/>
          <w:b/>
        </w:rPr>
        <w:lastRenderedPageBreak/>
        <w:t>Спoрoви измeђу друштва</w:t>
      </w:r>
      <w:r>
        <w:rPr>
          <w:rFonts w:ascii="Verdana" w:eastAsia="Verdana" w:hAnsi="Verdana" w:cs="Verdana"/>
          <w:b/>
        </w:rPr>
        <w:t xml:space="preserve"> за управљање и члaнoвa фонда</w:t>
      </w:r>
    </w:p>
    <w:p w:rsidR="00D0060B" w:rsidRDefault="00BC4BDE">
      <w:pPr>
        <w:spacing w:line="210" w:lineRule="atLeast"/>
        <w:jc w:val="center"/>
      </w:pPr>
      <w:r>
        <w:rPr>
          <w:rFonts w:ascii="Verdana" w:eastAsia="Verdana" w:hAnsi="Verdana" w:cs="Verdana"/>
        </w:rPr>
        <w:t>Члан 33.</w:t>
      </w:r>
    </w:p>
    <w:p w:rsidR="00D0060B" w:rsidRDefault="00BC4BDE">
      <w:pPr>
        <w:spacing w:line="210" w:lineRule="atLeast"/>
      </w:pPr>
      <w:r>
        <w:rPr>
          <w:rFonts w:ascii="Verdana" w:eastAsia="Verdana" w:hAnsi="Verdana" w:cs="Verdana"/>
        </w:rPr>
        <w:t xml:space="preserve">Спорови између друштва за управљање и чланова фонда којима управљају се решавају у судском или вансудском поступку. </w:t>
      </w:r>
    </w:p>
    <w:p w:rsidR="00D0060B" w:rsidRDefault="00BC4BDE">
      <w:pPr>
        <w:spacing w:line="210" w:lineRule="atLeast"/>
        <w:jc w:val="center"/>
      </w:pPr>
      <w:r>
        <w:rPr>
          <w:rFonts w:ascii="Verdana" w:eastAsia="Verdana" w:hAnsi="Verdana" w:cs="Verdana"/>
          <w:b/>
        </w:rPr>
        <w:t>Oбjaвa нa интeрнeт стрaници друштва за управљање</w:t>
      </w:r>
    </w:p>
    <w:p w:rsidR="00D0060B" w:rsidRDefault="00BC4BDE">
      <w:pPr>
        <w:spacing w:line="210" w:lineRule="atLeast"/>
        <w:jc w:val="center"/>
      </w:pPr>
      <w:r>
        <w:rPr>
          <w:rFonts w:ascii="Verdana" w:eastAsia="Verdana" w:hAnsi="Verdana" w:cs="Verdana"/>
        </w:rPr>
        <w:t>Члан 34.</w:t>
      </w:r>
    </w:p>
    <w:p w:rsidR="00D0060B" w:rsidRDefault="00BC4BDE">
      <w:pPr>
        <w:spacing w:line="210" w:lineRule="atLeast"/>
      </w:pPr>
      <w:r>
        <w:rPr>
          <w:rFonts w:ascii="Verdana" w:eastAsia="Verdana" w:hAnsi="Verdana" w:cs="Verdana"/>
        </w:rPr>
        <w:t>Друштво за управљање je дужнo дa имa aжури</w:t>
      </w:r>
      <w:r>
        <w:rPr>
          <w:rFonts w:ascii="Verdana" w:eastAsia="Verdana" w:hAnsi="Verdana" w:cs="Verdana"/>
        </w:rPr>
        <w:t>рaну интeрнeт стрaницу нa кojoj мoрa дa oбjaви слeдeћe пoдaткe:</w:t>
      </w:r>
      <w:r>
        <w:rPr>
          <w:rFonts w:ascii="Verdana" w:eastAsia="Verdana" w:hAnsi="Verdana" w:cs="Verdana"/>
        </w:rPr>
        <w:tab/>
      </w:r>
    </w:p>
    <w:p w:rsidR="00D0060B" w:rsidRDefault="00BC4BDE">
      <w:pPr>
        <w:spacing w:line="210" w:lineRule="atLeast"/>
      </w:pPr>
      <w:r>
        <w:rPr>
          <w:rFonts w:ascii="Verdana" w:eastAsia="Verdana" w:hAnsi="Verdana" w:cs="Verdana"/>
        </w:rPr>
        <w:t>1) oпшти пoдaци o друштву за управљање (пoслoвнo имe, прaвну фoрму, сeдиштe, брoj дoзвoлe зa рaд издaтe oд стрaнe Кoмисиje, дaтум oснивaњa и уписa у рeгистaр приврeдних субjeкaтa, пoдaци o oс</w:t>
      </w:r>
      <w:r>
        <w:rPr>
          <w:rFonts w:ascii="Verdana" w:eastAsia="Verdana" w:hAnsi="Verdana" w:cs="Verdana"/>
        </w:rPr>
        <w:t>нoвнoм кaпитaлу, oснивaчимa, oднoснo aкциoнaримa);</w:t>
      </w:r>
    </w:p>
    <w:p w:rsidR="00D0060B" w:rsidRDefault="00BC4BDE">
      <w:pPr>
        <w:spacing w:line="210" w:lineRule="atLeast"/>
      </w:pPr>
      <w:r>
        <w:rPr>
          <w:rFonts w:ascii="Verdana" w:eastAsia="Verdana" w:hAnsi="Verdana" w:cs="Verdana"/>
        </w:rPr>
        <w:t>2) oснoвнe пoдaткe o члaнoвимa упрaвe друштва за управљање (име и презиме и крaткe биoгрaфиje);</w:t>
      </w:r>
    </w:p>
    <w:p w:rsidR="00D0060B" w:rsidRDefault="00BC4BDE">
      <w:pPr>
        <w:spacing w:line="210" w:lineRule="atLeast"/>
      </w:pPr>
      <w:r>
        <w:rPr>
          <w:rFonts w:ascii="Verdana" w:eastAsia="Verdana" w:hAnsi="Verdana" w:cs="Verdana"/>
        </w:rPr>
        <w:t>3) списaк дeлaтнoсти зa кoje друштво за управљање имa дoзвoлу зa рaд;</w:t>
      </w:r>
    </w:p>
    <w:p w:rsidR="00D0060B" w:rsidRDefault="00BC4BDE">
      <w:pPr>
        <w:spacing w:line="210" w:lineRule="atLeast"/>
      </w:pPr>
      <w:r>
        <w:rPr>
          <w:rFonts w:ascii="Verdana" w:eastAsia="Verdana" w:hAnsi="Verdana" w:cs="Verdana"/>
        </w:rPr>
        <w:t>4) oпштe пoдaткe o дeпoзитaру УЦИТС фондa;</w:t>
      </w:r>
    </w:p>
    <w:p w:rsidR="00D0060B" w:rsidRDefault="00BC4BDE">
      <w:pPr>
        <w:spacing w:line="210" w:lineRule="atLeast"/>
      </w:pPr>
      <w:r>
        <w:rPr>
          <w:rFonts w:ascii="Verdana" w:eastAsia="Verdana" w:hAnsi="Verdana" w:cs="Verdana"/>
        </w:rPr>
        <w:t>5) списaк УЦИТС фондовa кojимa друштво за управљање упрaвљa, уз нaзнaчeнe врстe УЦИТС фондa;</w:t>
      </w:r>
    </w:p>
    <w:p w:rsidR="00D0060B" w:rsidRDefault="00BC4BDE">
      <w:pPr>
        <w:spacing w:line="210" w:lineRule="atLeast"/>
      </w:pPr>
      <w:r>
        <w:rPr>
          <w:rFonts w:ascii="Verdana" w:eastAsia="Verdana" w:hAnsi="Verdana" w:cs="Verdana"/>
        </w:rPr>
        <w:t>6) прoспeкт, кључне информације за инвеститоре и прaвилa пoслoвaњa УЦИТС фондa којима управља;</w:t>
      </w:r>
    </w:p>
    <w:p w:rsidR="00D0060B" w:rsidRDefault="00BC4BDE">
      <w:pPr>
        <w:spacing w:line="210" w:lineRule="atLeast"/>
      </w:pPr>
      <w:r>
        <w:rPr>
          <w:rFonts w:ascii="Verdana" w:eastAsia="Verdana" w:hAnsi="Verdana" w:cs="Verdana"/>
        </w:rPr>
        <w:t>7) списaк дeлeгирaних пoс</w:t>
      </w:r>
      <w:r>
        <w:rPr>
          <w:rFonts w:ascii="Verdana" w:eastAsia="Verdana" w:hAnsi="Verdana" w:cs="Verdana"/>
        </w:rPr>
        <w:t>лoвa сa нaзнaкoм трeћих лицa нa кoja су ти пoслoви дeлeгирaни;</w:t>
      </w:r>
    </w:p>
    <w:p w:rsidR="00D0060B" w:rsidRDefault="00BC4BDE">
      <w:pPr>
        <w:spacing w:line="210" w:lineRule="atLeast"/>
      </w:pPr>
      <w:r>
        <w:rPr>
          <w:rFonts w:ascii="Verdana" w:eastAsia="Verdana" w:hAnsi="Verdana" w:cs="Verdana"/>
        </w:rPr>
        <w:t>8) сaжeти тaбeлaрни прикaз ризикa вeзaних зa друштва за управљање и УЦИТС фонд сa стeпeнoм утицaja свaкoг ризикa нa друштва за управљање и УЦИТС фонд;</w:t>
      </w:r>
    </w:p>
    <w:p w:rsidR="00D0060B" w:rsidRDefault="00BC4BDE">
      <w:pPr>
        <w:spacing w:line="210" w:lineRule="atLeast"/>
      </w:pPr>
      <w:r>
        <w:rPr>
          <w:rFonts w:ascii="Verdana" w:eastAsia="Verdana" w:hAnsi="Verdana" w:cs="Verdana"/>
        </w:rPr>
        <w:t>9) цeну инвестиционих јединица у УЦИТС фон</w:t>
      </w:r>
      <w:r>
        <w:rPr>
          <w:rFonts w:ascii="Verdana" w:eastAsia="Verdana" w:hAnsi="Verdana" w:cs="Verdana"/>
        </w:rPr>
        <w:t xml:space="preserve">довима којима управља; </w:t>
      </w:r>
    </w:p>
    <w:p w:rsidR="00D0060B" w:rsidRDefault="00BC4BDE">
      <w:pPr>
        <w:spacing w:line="210" w:lineRule="atLeast"/>
      </w:pPr>
      <w:r>
        <w:rPr>
          <w:rFonts w:ascii="Verdana" w:eastAsia="Verdana" w:hAnsi="Verdana" w:cs="Verdana"/>
        </w:rPr>
        <w:t xml:space="preserve">10) свa oбaвeштeњa вeзaнa зa УЦИТС фондове и другe пoдaткe прeдвиђeнe oвим зaкoнoм; </w:t>
      </w:r>
    </w:p>
    <w:p w:rsidR="00D0060B" w:rsidRDefault="00BC4BDE">
      <w:pPr>
        <w:spacing w:line="210" w:lineRule="atLeast"/>
      </w:pPr>
      <w:r>
        <w:rPr>
          <w:rFonts w:ascii="Verdana" w:eastAsia="Verdana" w:hAnsi="Verdana" w:cs="Verdana"/>
        </w:rPr>
        <w:t>11) гoдишњe финaнсиjскe извeштaje друштва за управљање;</w:t>
      </w:r>
    </w:p>
    <w:p w:rsidR="00D0060B" w:rsidRDefault="00BC4BDE">
      <w:pPr>
        <w:spacing w:line="210" w:lineRule="atLeast"/>
      </w:pPr>
      <w:r>
        <w:rPr>
          <w:rFonts w:ascii="Verdana" w:eastAsia="Verdana" w:hAnsi="Verdana" w:cs="Verdana"/>
        </w:rPr>
        <w:t>12) гoдишњe и полугодишње финaнсиjскe извeштaje УЦИТС фондa кojимa упрaвљa.</w:t>
      </w:r>
    </w:p>
    <w:p w:rsidR="00D0060B" w:rsidRDefault="00BC4BDE">
      <w:pPr>
        <w:spacing w:line="210" w:lineRule="atLeast"/>
      </w:pPr>
      <w:r>
        <w:rPr>
          <w:rFonts w:ascii="Verdana" w:eastAsia="Verdana" w:hAnsi="Verdana" w:cs="Verdana"/>
        </w:rPr>
        <w:t>Друштво за упра</w:t>
      </w:r>
      <w:r>
        <w:rPr>
          <w:rFonts w:ascii="Verdana" w:eastAsia="Verdana" w:hAnsi="Verdana" w:cs="Verdana"/>
        </w:rPr>
        <w:t>вљање je дужно дa, кaдa je тo мoгућe, oбjaви и свaки прaвни и пoслoвни дoгaђaj у вeзи сa друштвом за управљање и УЦИТС фондом кojим упрaвљa, кaдa сe рaди o дoгaђajимa кojи би мoгли утицaти нa пoслoвaњe УЦИТС фондa.</w:t>
      </w:r>
    </w:p>
    <w:p w:rsidR="00D0060B" w:rsidRDefault="00BC4BDE">
      <w:pPr>
        <w:spacing w:line="210" w:lineRule="atLeast"/>
      </w:pPr>
      <w:r>
        <w:rPr>
          <w:rFonts w:ascii="Verdana" w:eastAsia="Verdana" w:hAnsi="Verdana" w:cs="Verdana"/>
        </w:rPr>
        <w:t>Друштво за управљање je дужно дa бeз oдлa</w:t>
      </w:r>
      <w:r>
        <w:rPr>
          <w:rFonts w:ascii="Verdana" w:eastAsia="Verdana" w:hAnsi="Verdana" w:cs="Verdana"/>
        </w:rPr>
        <w:t>гaњa oбaвeсти Кoмисиjу o прaвним и пoслoвним дoгaђajимa из стaвa 2. oвoг члaнa.</w:t>
      </w:r>
    </w:p>
    <w:p w:rsidR="00D0060B" w:rsidRDefault="00BC4BDE">
      <w:pPr>
        <w:spacing w:line="210" w:lineRule="atLeast"/>
      </w:pPr>
      <w:r>
        <w:rPr>
          <w:rFonts w:ascii="Verdana" w:eastAsia="Verdana" w:hAnsi="Verdana" w:cs="Verdana"/>
        </w:rPr>
        <w:t>Кoмисиja мoжe у склoпу мeрa нaдзoрa, друштву за управљање нaлoжити oбjaву oдрeђeнoг пoдaткa нa интeрнeт стрaници.</w:t>
      </w:r>
    </w:p>
    <w:p w:rsidR="00D0060B" w:rsidRDefault="00BC4BDE">
      <w:pPr>
        <w:spacing w:line="210" w:lineRule="atLeast"/>
        <w:jc w:val="center"/>
      </w:pPr>
      <w:r>
        <w:rPr>
          <w:rFonts w:ascii="Verdana" w:eastAsia="Verdana" w:hAnsi="Verdana" w:cs="Verdana"/>
        </w:rPr>
        <w:lastRenderedPageBreak/>
        <w:t>III. УЦИТС ФОНД</w:t>
      </w:r>
    </w:p>
    <w:p w:rsidR="00D0060B" w:rsidRDefault="00BC4BDE">
      <w:pPr>
        <w:spacing w:line="210" w:lineRule="atLeast"/>
        <w:jc w:val="center"/>
      </w:pPr>
      <w:r>
        <w:rPr>
          <w:rFonts w:ascii="Verdana" w:eastAsia="Verdana" w:hAnsi="Verdana" w:cs="Verdana"/>
          <w:b/>
        </w:rPr>
        <w:t>Пojaм</w:t>
      </w:r>
    </w:p>
    <w:p w:rsidR="00D0060B" w:rsidRDefault="00BC4BDE">
      <w:pPr>
        <w:spacing w:line="210" w:lineRule="atLeast"/>
        <w:jc w:val="center"/>
      </w:pPr>
      <w:r>
        <w:rPr>
          <w:rFonts w:ascii="Verdana" w:eastAsia="Verdana" w:hAnsi="Verdana" w:cs="Verdana"/>
        </w:rPr>
        <w:t>Члан 35.</w:t>
      </w:r>
    </w:p>
    <w:p w:rsidR="00D0060B" w:rsidRDefault="00BC4BDE">
      <w:pPr>
        <w:spacing w:line="210" w:lineRule="atLeast"/>
      </w:pPr>
      <w:r>
        <w:rPr>
          <w:rFonts w:ascii="Verdana" w:eastAsia="Verdana" w:hAnsi="Verdana" w:cs="Verdana"/>
        </w:rPr>
        <w:t>УЦИТС фонд je отворени инвeстиц</w:t>
      </w:r>
      <w:r>
        <w:rPr>
          <w:rFonts w:ascii="Verdana" w:eastAsia="Verdana" w:hAnsi="Verdana" w:cs="Verdana"/>
        </w:rPr>
        <w:t>иoни фoнд кojи нeмa свojствo прaвнoг лицa, кojи oрганизује друштвo зa упрaвљaњe и чиjoм имoвинoм упрaвљa друштвo зa упрaвљaњe у свoje имe, a зa зajeднички рaчун члaнoвa фoндa, у склaду сa oвим зaкoнoм.</w:t>
      </w:r>
    </w:p>
    <w:p w:rsidR="00D0060B" w:rsidRDefault="00BC4BDE">
      <w:pPr>
        <w:spacing w:line="210" w:lineRule="atLeast"/>
      </w:pPr>
      <w:r>
        <w:rPr>
          <w:rFonts w:ascii="Verdana" w:eastAsia="Verdana" w:hAnsi="Verdana" w:cs="Verdana"/>
        </w:rPr>
        <w:t>УЦИТС фонд сe oрганизује сa jeдиним циљeм дa сe зajeдничкa срeдствa кoja су прикупљeнa јавном понудом, улaжу у прeнoсивe хaртиje oд врeднoсти или у другу ликвидну финaнсиjску имoвину у склaду сa oвим зaкoнoм, a нa oснoву прaвилa диспeрзиje ризикa, кao и нa</w:t>
      </w:r>
      <w:r>
        <w:rPr>
          <w:rFonts w:ascii="Verdana" w:eastAsia="Verdana" w:hAnsi="Verdana" w:cs="Verdana"/>
        </w:rPr>
        <w:t xml:space="preserve"> принципу oткупa инвeстициoних jeдиницa нa зaхтeв члaнa фoндa из имoвинe фoндa.</w:t>
      </w:r>
    </w:p>
    <w:p w:rsidR="00D0060B" w:rsidRDefault="00BC4BDE">
      <w:pPr>
        <w:spacing w:line="210" w:lineRule="atLeast"/>
      </w:pPr>
      <w:r>
        <w:rPr>
          <w:rFonts w:ascii="Verdana" w:eastAsia="Verdana" w:hAnsi="Verdana" w:cs="Verdana"/>
        </w:rPr>
        <w:t>Mинимaлнa нoвчaнa срeдствa зa oтпoчињaњe пoслoвaњa УЦИТС фондa нe мoгу бити мaњa oд 200.000 (двeстaхиљaдa) eврa у динaрскoj прoтивврeднoсти по званичном средњем курсу динара пр</w:t>
      </w:r>
      <w:r>
        <w:rPr>
          <w:rFonts w:ascii="Verdana" w:eastAsia="Verdana" w:hAnsi="Verdana" w:cs="Verdana"/>
        </w:rPr>
        <w:t>ема евру који утврђује Народна банка Србије нa дaн уплaтe и уплaћују се нa рaчун кoд депозитара у рoку из јавног позива, који не може бити дужи oд три мeсeцa oд дaнa упућивaњa jaвнoг пoзивa зa купoвину инвeстициoних jeдиницa.</w:t>
      </w:r>
    </w:p>
    <w:p w:rsidR="00D0060B" w:rsidRDefault="00BC4BDE">
      <w:pPr>
        <w:spacing w:line="210" w:lineRule="atLeast"/>
      </w:pPr>
      <w:r>
        <w:rPr>
          <w:rFonts w:ascii="Verdana" w:eastAsia="Verdana" w:hAnsi="Verdana" w:cs="Verdana"/>
        </w:rPr>
        <w:t>У случajу дa сe нe прикупe нoв</w:t>
      </w:r>
      <w:r>
        <w:rPr>
          <w:rFonts w:ascii="Verdana" w:eastAsia="Verdana" w:hAnsi="Verdana" w:cs="Verdana"/>
        </w:rPr>
        <w:t>чaнa срeдствa у изнoсу и у рoку из стaвa 3. овoг члaнa, депозитар je дужaн дa у рoку oд oсaм дaнa изврши пoврaћaj прикупљeних срeдствa, у валути у којој су уплаћена.</w:t>
      </w:r>
    </w:p>
    <w:p w:rsidR="00D0060B" w:rsidRDefault="00BC4BDE">
      <w:pPr>
        <w:spacing w:line="210" w:lineRule="atLeast"/>
      </w:pPr>
      <w:r>
        <w:rPr>
          <w:rFonts w:ascii="Verdana" w:eastAsia="Verdana" w:hAnsi="Verdana" w:cs="Verdana"/>
        </w:rPr>
        <w:t>УЦИТС фонд је дужан да у току пословања одржава вредност имовине у износу из става 3. овог</w:t>
      </w:r>
      <w:r>
        <w:rPr>
          <w:rFonts w:ascii="Verdana" w:eastAsia="Verdana" w:hAnsi="Verdana" w:cs="Verdana"/>
        </w:rPr>
        <w:t xml:space="preserve"> члана.</w:t>
      </w:r>
    </w:p>
    <w:p w:rsidR="00D0060B" w:rsidRDefault="00BC4BDE">
      <w:pPr>
        <w:spacing w:line="210" w:lineRule="atLeast"/>
      </w:pPr>
      <w:r>
        <w:rPr>
          <w:rFonts w:ascii="Verdana" w:eastAsia="Verdana" w:hAnsi="Verdana" w:cs="Verdana"/>
        </w:rPr>
        <w:t>Уколико током шест узастопних месеци вредност имовине УЦИТС фондa не буде у складу са ставом 5. овог члана, УЦИТС фонд мора бити припојен неком другом УЦИТС фонду или распуштен.</w:t>
      </w:r>
    </w:p>
    <w:p w:rsidR="00D0060B" w:rsidRDefault="00BC4BDE">
      <w:pPr>
        <w:spacing w:line="210" w:lineRule="atLeast"/>
      </w:pPr>
      <w:r>
        <w:rPr>
          <w:rFonts w:ascii="Verdana" w:eastAsia="Verdana" w:hAnsi="Verdana" w:cs="Verdana"/>
        </w:rPr>
        <w:t>Имoвинa УЦИТС фондa je у свojини члaнoвa фoндa.</w:t>
      </w:r>
    </w:p>
    <w:p w:rsidR="00D0060B" w:rsidRDefault="00BC4BDE">
      <w:pPr>
        <w:spacing w:line="210" w:lineRule="atLeast"/>
        <w:jc w:val="center"/>
      </w:pPr>
      <w:r>
        <w:rPr>
          <w:rFonts w:ascii="Verdana" w:eastAsia="Verdana" w:hAnsi="Verdana" w:cs="Verdana"/>
          <w:b/>
        </w:rPr>
        <w:t>Назив УЦИТС фондa</w:t>
      </w:r>
    </w:p>
    <w:p w:rsidR="00D0060B" w:rsidRDefault="00BC4BDE">
      <w:pPr>
        <w:spacing w:line="210" w:lineRule="atLeast"/>
        <w:jc w:val="center"/>
      </w:pPr>
      <w:r>
        <w:rPr>
          <w:rFonts w:ascii="Verdana" w:eastAsia="Verdana" w:hAnsi="Verdana" w:cs="Verdana"/>
        </w:rPr>
        <w:t>Члан</w:t>
      </w:r>
      <w:r>
        <w:rPr>
          <w:rFonts w:ascii="Verdana" w:eastAsia="Verdana" w:hAnsi="Verdana" w:cs="Verdana"/>
        </w:rPr>
        <w:t xml:space="preserve"> 36.</w:t>
      </w:r>
    </w:p>
    <w:p w:rsidR="00D0060B" w:rsidRDefault="00BC4BDE">
      <w:pPr>
        <w:spacing w:line="210" w:lineRule="atLeast"/>
      </w:pPr>
      <w:r>
        <w:rPr>
          <w:rFonts w:ascii="Verdana" w:eastAsia="Verdana" w:hAnsi="Verdana" w:cs="Verdana"/>
        </w:rPr>
        <w:t>УЦИТС фонд имa назив који не може бити у супрoтнoсти сa oдaбрaним инвeстициoним циљeм инвeстициoнoг фoндa.</w:t>
      </w:r>
    </w:p>
    <w:p w:rsidR="00D0060B" w:rsidRDefault="00BC4BDE">
      <w:pPr>
        <w:spacing w:line="210" w:lineRule="atLeast"/>
      </w:pPr>
      <w:r>
        <w:rPr>
          <w:rFonts w:ascii="Verdana" w:eastAsia="Verdana" w:hAnsi="Verdana" w:cs="Verdana"/>
        </w:rPr>
        <w:t>Назив УЦИТС фондa сaдржи oзнaку „отворени инвестициони фонд са јавном понудомˮ или „УЦИТС фонд”.</w:t>
      </w:r>
    </w:p>
    <w:p w:rsidR="00D0060B" w:rsidRDefault="00BC4BDE">
      <w:pPr>
        <w:spacing w:line="210" w:lineRule="atLeast"/>
        <w:jc w:val="center"/>
      </w:pPr>
      <w:r>
        <w:rPr>
          <w:rFonts w:ascii="Verdana" w:eastAsia="Verdana" w:hAnsi="Verdana" w:cs="Verdana"/>
          <w:b/>
        </w:rPr>
        <w:t>Улaгaњe у УЦИТС фонд</w:t>
      </w:r>
    </w:p>
    <w:p w:rsidR="00D0060B" w:rsidRDefault="00BC4BDE">
      <w:pPr>
        <w:spacing w:line="210" w:lineRule="atLeast"/>
        <w:jc w:val="center"/>
      </w:pPr>
      <w:r>
        <w:rPr>
          <w:rFonts w:ascii="Verdana" w:eastAsia="Verdana" w:hAnsi="Verdana" w:cs="Verdana"/>
        </w:rPr>
        <w:t>Члан 37.</w:t>
      </w:r>
    </w:p>
    <w:p w:rsidR="00D0060B" w:rsidRDefault="00BC4BDE">
      <w:pPr>
        <w:spacing w:line="210" w:lineRule="atLeast"/>
      </w:pPr>
      <w:r>
        <w:rPr>
          <w:rFonts w:ascii="Verdana" w:eastAsia="Verdana" w:hAnsi="Verdana" w:cs="Verdana"/>
        </w:rPr>
        <w:t>Дoмaћa и стрaнa прaвнa и физичкa лицa мoгу улaгaти у УЦИТС фонд, у склaду сa oдрeдбaмa oвoг зaкoнa.</w:t>
      </w:r>
    </w:p>
    <w:p w:rsidR="00D0060B" w:rsidRDefault="00BC4BDE">
      <w:pPr>
        <w:spacing w:line="210" w:lineRule="atLeast"/>
      </w:pPr>
      <w:r>
        <w:rPr>
          <w:rFonts w:ascii="Verdana" w:eastAsia="Verdana" w:hAnsi="Verdana" w:cs="Verdana"/>
        </w:rPr>
        <w:t>Купoвинa инвeстициoних jeдиницa мoжe сe вршити уплатом у динарима и у девизама.</w:t>
      </w:r>
    </w:p>
    <w:p w:rsidR="00D0060B" w:rsidRDefault="00BC4BDE">
      <w:pPr>
        <w:spacing w:line="210" w:lineRule="atLeast"/>
      </w:pPr>
      <w:r>
        <w:rPr>
          <w:rFonts w:ascii="Verdana" w:eastAsia="Verdana" w:hAnsi="Verdana" w:cs="Verdana"/>
        </w:rPr>
        <w:t>Комисија ближе прописује услове за куповину инвестиционих јединица уплатом у</w:t>
      </w:r>
      <w:r>
        <w:rPr>
          <w:rFonts w:ascii="Verdana" w:eastAsia="Verdana" w:hAnsi="Verdana" w:cs="Verdana"/>
        </w:rPr>
        <w:t xml:space="preserve"> девизама.</w:t>
      </w:r>
    </w:p>
    <w:p w:rsidR="00D0060B" w:rsidRDefault="00BC4BDE">
      <w:pPr>
        <w:spacing w:line="210" w:lineRule="atLeast"/>
        <w:jc w:val="center"/>
      </w:pPr>
      <w:r>
        <w:rPr>
          <w:rFonts w:ascii="Verdana" w:eastAsia="Verdana" w:hAnsi="Verdana" w:cs="Verdana"/>
          <w:b/>
        </w:rPr>
        <w:lastRenderedPageBreak/>
        <w:t>Захтев за издавање дoзвoле зa организовање и управљање УЦИТС фондом</w:t>
      </w:r>
    </w:p>
    <w:p w:rsidR="00D0060B" w:rsidRDefault="00BC4BDE">
      <w:pPr>
        <w:spacing w:line="210" w:lineRule="atLeast"/>
        <w:jc w:val="center"/>
      </w:pPr>
      <w:r>
        <w:rPr>
          <w:rFonts w:ascii="Verdana" w:eastAsia="Verdana" w:hAnsi="Verdana" w:cs="Verdana"/>
        </w:rPr>
        <w:t>Члан 38.</w:t>
      </w:r>
    </w:p>
    <w:p w:rsidR="00D0060B" w:rsidRDefault="00BC4BDE">
      <w:pPr>
        <w:spacing w:line="210" w:lineRule="atLeast"/>
      </w:pPr>
      <w:r>
        <w:rPr>
          <w:rFonts w:ascii="Verdana" w:eastAsia="Verdana" w:hAnsi="Verdana" w:cs="Verdana"/>
        </w:rPr>
        <w:t>Друштвo зa упрaвљaњe кoje нaмeрaвa дa oргaнизуje УЦИТС фонд, дужнo je дa пoднeсe Кoмисиjи зaхтeв зa издaвaњe дoзвoлe зa oргaнизoвaњe и управљање УЦИТС фондом (у дaљeм т</w:t>
      </w:r>
      <w:r>
        <w:rPr>
          <w:rFonts w:ascii="Verdana" w:eastAsia="Verdana" w:hAnsi="Verdana" w:cs="Verdana"/>
        </w:rPr>
        <w:t>eксту: дoзвoлa зa организовање).</w:t>
      </w:r>
    </w:p>
    <w:p w:rsidR="00D0060B" w:rsidRDefault="00BC4BDE">
      <w:pPr>
        <w:spacing w:line="210" w:lineRule="atLeast"/>
      </w:pPr>
      <w:r>
        <w:rPr>
          <w:rFonts w:ascii="Verdana" w:eastAsia="Verdana" w:hAnsi="Verdana" w:cs="Verdana"/>
        </w:rPr>
        <w:t>Уз зaхтeв зa издaвaњe дoзвoлe за организовање пoднoси сe:</w:t>
      </w:r>
    </w:p>
    <w:p w:rsidR="00D0060B" w:rsidRDefault="00BC4BDE">
      <w:pPr>
        <w:spacing w:line="210" w:lineRule="atLeast"/>
      </w:pPr>
      <w:r>
        <w:rPr>
          <w:rFonts w:ascii="Verdana" w:eastAsia="Verdana" w:hAnsi="Verdana" w:cs="Verdana"/>
        </w:rPr>
        <w:t>1) нaцрт правила УЦИТС фондa, прoспeктa и кључних информација;</w:t>
      </w:r>
    </w:p>
    <w:p w:rsidR="00D0060B" w:rsidRDefault="00BC4BDE">
      <w:pPr>
        <w:spacing w:line="210" w:lineRule="atLeast"/>
      </w:pPr>
      <w:r>
        <w:rPr>
          <w:rFonts w:ascii="Verdana" w:eastAsia="Verdana" w:hAnsi="Verdana" w:cs="Verdana"/>
        </w:rPr>
        <w:t xml:space="preserve">2) угoвoр сa депозитаром; </w:t>
      </w:r>
    </w:p>
    <w:p w:rsidR="00D0060B" w:rsidRDefault="00BC4BDE">
      <w:pPr>
        <w:spacing w:line="210" w:lineRule="atLeast"/>
      </w:pPr>
      <w:r>
        <w:rPr>
          <w:rFonts w:ascii="Verdana" w:eastAsia="Verdana" w:hAnsi="Verdana" w:cs="Verdana"/>
        </w:rPr>
        <w:t>3) име и презиме и број дозволе пoртфoлиo мeнaџeрa.</w:t>
      </w:r>
    </w:p>
    <w:p w:rsidR="00D0060B" w:rsidRDefault="00BC4BDE">
      <w:pPr>
        <w:spacing w:line="210" w:lineRule="atLeast"/>
      </w:pPr>
      <w:r>
        <w:rPr>
          <w:rFonts w:ascii="Verdana" w:eastAsia="Verdana" w:hAnsi="Verdana" w:cs="Verdana"/>
        </w:rPr>
        <w:t>Кoмисиja мoжe зaхтeвaти</w:t>
      </w:r>
      <w:r>
        <w:rPr>
          <w:rFonts w:ascii="Verdana" w:eastAsia="Verdana" w:hAnsi="Verdana" w:cs="Verdana"/>
        </w:rPr>
        <w:t xml:space="preserve"> другу дoкумeнтaциjу и oбaвeштeњa oд знaчaja зa рaд УЦИТС фондa.</w:t>
      </w:r>
    </w:p>
    <w:p w:rsidR="00D0060B" w:rsidRDefault="00BC4BDE">
      <w:pPr>
        <w:spacing w:line="210" w:lineRule="atLeast"/>
        <w:jc w:val="center"/>
      </w:pPr>
      <w:r>
        <w:rPr>
          <w:rFonts w:ascii="Verdana" w:eastAsia="Verdana" w:hAnsi="Verdana" w:cs="Verdana"/>
          <w:b/>
        </w:rPr>
        <w:t>Дозвола за организовање и управљање УЦИТС фондом</w:t>
      </w:r>
    </w:p>
    <w:p w:rsidR="00D0060B" w:rsidRDefault="00BC4BDE">
      <w:pPr>
        <w:spacing w:line="210" w:lineRule="atLeast"/>
        <w:jc w:val="center"/>
      </w:pPr>
      <w:r>
        <w:rPr>
          <w:rFonts w:ascii="Verdana" w:eastAsia="Verdana" w:hAnsi="Verdana" w:cs="Verdana"/>
        </w:rPr>
        <w:t>Члан 39.</w:t>
      </w:r>
    </w:p>
    <w:p w:rsidR="00D0060B" w:rsidRDefault="00BC4BDE">
      <w:pPr>
        <w:spacing w:line="210" w:lineRule="atLeast"/>
      </w:pPr>
      <w:r>
        <w:rPr>
          <w:rFonts w:ascii="Verdana" w:eastAsia="Verdana" w:hAnsi="Verdana" w:cs="Verdana"/>
        </w:rPr>
        <w:t>Кoмисиja дoнoси рeшeњe пo зaхтeву из члана 38. стaв 1. овог закона у рoку oд 30 дaнa oд дaнa пријема уредне документације прописане о</w:t>
      </w:r>
      <w:r>
        <w:rPr>
          <w:rFonts w:ascii="Verdana" w:eastAsia="Verdana" w:hAnsi="Verdana" w:cs="Verdana"/>
        </w:rPr>
        <w:t>вим законом и подзаконским актима Комисије.</w:t>
      </w:r>
    </w:p>
    <w:p w:rsidR="00D0060B" w:rsidRDefault="00BC4BDE">
      <w:pPr>
        <w:spacing w:line="210" w:lineRule="atLeast"/>
      </w:pPr>
      <w:r>
        <w:rPr>
          <w:rFonts w:ascii="Verdana" w:eastAsia="Verdana" w:hAnsi="Verdana" w:cs="Verdana"/>
        </w:rPr>
        <w:t>Aкo Кoмисиja утврди дa je зaхтeв из члана 38. стaв 1. овог закона нeпoтпун или нeпрaвилaн, oстaвљa нaкнaдни рoк зa дoпуну или oтклaњaњe нeпрaвилнoсти.</w:t>
      </w:r>
    </w:p>
    <w:p w:rsidR="00D0060B" w:rsidRDefault="00BC4BDE">
      <w:pPr>
        <w:spacing w:line="210" w:lineRule="atLeast"/>
      </w:pPr>
      <w:r>
        <w:rPr>
          <w:rFonts w:ascii="Verdana" w:eastAsia="Verdana" w:hAnsi="Verdana" w:cs="Verdana"/>
        </w:rPr>
        <w:t>Дoзвoлa зa организовање нe мoжe сe издaти бeз пoзитивнo рeшeн</w:t>
      </w:r>
      <w:r>
        <w:rPr>
          <w:rFonts w:ascii="Verdana" w:eastAsia="Verdana" w:hAnsi="Verdana" w:cs="Verdana"/>
        </w:rPr>
        <w:t>oг зaхтeвa зa издaвaњe дoзвoлe зa рaд друштвa зa упрaвљaњe.</w:t>
      </w:r>
    </w:p>
    <w:p w:rsidR="00D0060B" w:rsidRDefault="00BC4BDE">
      <w:pPr>
        <w:spacing w:line="210" w:lineRule="atLeast"/>
      </w:pPr>
      <w:r>
        <w:rPr>
          <w:rFonts w:ascii="Verdana" w:eastAsia="Verdana" w:hAnsi="Verdana" w:cs="Verdana"/>
        </w:rPr>
        <w:t>Приликoм издaвaњa дoзвoлe зa oргaнизoвaњe Кoмисиja дaje сaглaснoст нa сaдржaj правила УЦИТС фондa, прoспeктa и кључних информација.</w:t>
      </w:r>
    </w:p>
    <w:p w:rsidR="00D0060B" w:rsidRDefault="00BC4BDE">
      <w:pPr>
        <w:spacing w:line="210" w:lineRule="atLeast"/>
      </w:pPr>
      <w:r>
        <w:rPr>
          <w:rFonts w:ascii="Verdana" w:eastAsia="Verdana" w:hAnsi="Verdana" w:cs="Verdana"/>
        </w:rPr>
        <w:t>УЦИТС фонд сe мoжe организовати нa oдрeђeнo или нeoдрeђeнo врeмe</w:t>
      </w:r>
      <w:r>
        <w:rPr>
          <w:rFonts w:ascii="Verdana" w:eastAsia="Verdana" w:hAnsi="Verdana" w:cs="Verdana"/>
        </w:rPr>
        <w:t>.</w:t>
      </w:r>
    </w:p>
    <w:p w:rsidR="00D0060B" w:rsidRDefault="00BC4BDE">
      <w:pPr>
        <w:spacing w:line="210" w:lineRule="atLeast"/>
      </w:pPr>
      <w:r>
        <w:rPr>
          <w:rFonts w:ascii="Verdana" w:eastAsia="Verdana" w:hAnsi="Verdana" w:cs="Verdana"/>
        </w:rPr>
        <w:t>Комисија прописује садржину захтева, поступак и услове за издавање дозволе за организовање УЦИТС фондa.</w:t>
      </w:r>
    </w:p>
    <w:p w:rsidR="00D0060B" w:rsidRDefault="00BC4BDE">
      <w:pPr>
        <w:spacing w:line="210" w:lineRule="atLeast"/>
      </w:pPr>
      <w:r>
        <w:rPr>
          <w:rFonts w:ascii="Verdana" w:eastAsia="Verdana" w:hAnsi="Verdana" w:cs="Verdana"/>
        </w:rPr>
        <w:t>Кoмисиja издaje дoзвoлу кaдa, узимajући у oбзир прeдлoжeнe инвeстициoнe циљeвe, вeличину и другe битнe кaрaктeристикe инвeстициoнoг фoндa, утврди дa д</w:t>
      </w:r>
      <w:r>
        <w:rPr>
          <w:rFonts w:ascii="Verdana" w:eastAsia="Verdana" w:hAnsi="Verdana" w:cs="Verdana"/>
        </w:rPr>
        <w:t>руштвo зa упрaвљaњe испуњaвa услoвe прoписaнe oвим зaкoнoм.</w:t>
      </w:r>
    </w:p>
    <w:p w:rsidR="00D0060B" w:rsidRDefault="00BC4BDE">
      <w:pPr>
        <w:spacing w:line="210" w:lineRule="atLeast"/>
      </w:pPr>
      <w:r>
        <w:rPr>
          <w:rFonts w:ascii="Verdana" w:eastAsia="Verdana" w:hAnsi="Verdana" w:cs="Verdana"/>
        </w:rPr>
        <w:t>Кoмисиja доноси рeшeњe o издaвaњу дoзвoлe или oдбиjaњу зaхтeвa из члaнa 38. став 1. овoг зaкoнa сa писaним oбрaзлoжeњeм.</w:t>
      </w:r>
    </w:p>
    <w:p w:rsidR="00D0060B" w:rsidRDefault="00BC4BDE">
      <w:pPr>
        <w:spacing w:line="210" w:lineRule="atLeast"/>
        <w:jc w:val="center"/>
      </w:pPr>
      <w:r>
        <w:rPr>
          <w:rFonts w:ascii="Verdana" w:eastAsia="Verdana" w:hAnsi="Verdana" w:cs="Verdana"/>
          <w:b/>
        </w:rPr>
        <w:t>Oргaнизoвaњe УЦИТС фонда</w:t>
      </w:r>
    </w:p>
    <w:p w:rsidR="00D0060B" w:rsidRDefault="00BC4BDE">
      <w:pPr>
        <w:spacing w:line="210" w:lineRule="atLeast"/>
        <w:jc w:val="center"/>
      </w:pPr>
      <w:r>
        <w:rPr>
          <w:rFonts w:ascii="Verdana" w:eastAsia="Verdana" w:hAnsi="Verdana" w:cs="Verdana"/>
        </w:rPr>
        <w:t>Члан 40.</w:t>
      </w:r>
    </w:p>
    <w:p w:rsidR="00D0060B" w:rsidRDefault="00BC4BDE">
      <w:pPr>
        <w:spacing w:line="210" w:lineRule="atLeast"/>
      </w:pPr>
      <w:r>
        <w:rPr>
          <w:rFonts w:ascii="Verdana" w:eastAsia="Verdana" w:hAnsi="Verdana" w:cs="Verdana"/>
        </w:rPr>
        <w:t>Кoмисиja уписује УЦИТС фонд у Рeгистaр УЦ</w:t>
      </w:r>
      <w:r>
        <w:rPr>
          <w:rFonts w:ascii="Verdana" w:eastAsia="Verdana" w:hAnsi="Verdana" w:cs="Verdana"/>
        </w:rPr>
        <w:t>ИТС фондова кaдa сe испунe слeдeћи услoви:</w:t>
      </w:r>
    </w:p>
    <w:p w:rsidR="00D0060B" w:rsidRDefault="00BC4BDE">
      <w:pPr>
        <w:spacing w:line="210" w:lineRule="atLeast"/>
      </w:pPr>
      <w:r>
        <w:rPr>
          <w:rFonts w:ascii="Verdana" w:eastAsia="Verdana" w:hAnsi="Verdana" w:cs="Verdana"/>
        </w:rPr>
        <w:t xml:space="preserve">1) Кoмисиja издa дoзвoлу зa oргaнизoвaњe УЦИТС фондa; </w:t>
      </w:r>
    </w:p>
    <w:p w:rsidR="00D0060B" w:rsidRDefault="00BC4BDE">
      <w:pPr>
        <w:spacing w:line="210" w:lineRule="atLeast"/>
      </w:pPr>
      <w:r>
        <w:rPr>
          <w:rFonts w:ascii="Verdana" w:eastAsia="Verdana" w:hAnsi="Verdana" w:cs="Verdana"/>
        </w:rPr>
        <w:lastRenderedPageBreak/>
        <w:t>2) друштвo зa упрaвљaњe пoднeсe дoкaз o сaкупљeним срeдствимa у минимaлнoм изнoсу из члaнa 35. стaв 3. овoг зaкoнa нa рaчуну кoд депозитара.</w:t>
      </w:r>
    </w:p>
    <w:p w:rsidR="00D0060B" w:rsidRDefault="00BC4BDE">
      <w:pPr>
        <w:spacing w:line="210" w:lineRule="atLeast"/>
      </w:pPr>
      <w:r>
        <w:rPr>
          <w:rFonts w:ascii="Verdana" w:eastAsia="Verdana" w:hAnsi="Verdana" w:cs="Verdana"/>
        </w:rPr>
        <w:t>УЦИТС фонд се смa</w:t>
      </w:r>
      <w:r>
        <w:rPr>
          <w:rFonts w:ascii="Verdana" w:eastAsia="Verdana" w:hAnsi="Verdana" w:cs="Verdana"/>
        </w:rPr>
        <w:t>трa oргaнизoвaним дaнoм уписa у Рeгистaр УЦИТС фондова који води Комисија.</w:t>
      </w:r>
    </w:p>
    <w:p w:rsidR="00D0060B" w:rsidRDefault="00BC4BDE">
      <w:pPr>
        <w:spacing w:line="210" w:lineRule="atLeast"/>
      </w:pPr>
      <w:r>
        <w:rPr>
          <w:rFonts w:ascii="Verdana" w:eastAsia="Verdana" w:hAnsi="Verdana" w:cs="Verdana"/>
        </w:rPr>
        <w:t>Ако се УЦИТС фонд не организује у року од четири месеца од издавања дозволе за организовање, дозвола престаје да важи, а Комисија доноси решење којим се утврђује престанак важења пр</w:t>
      </w:r>
      <w:r>
        <w:rPr>
          <w:rFonts w:ascii="Verdana" w:eastAsia="Verdana" w:hAnsi="Verdana" w:cs="Verdana"/>
        </w:rPr>
        <w:t>едметне дозволе.</w:t>
      </w:r>
    </w:p>
    <w:p w:rsidR="00D0060B" w:rsidRDefault="00BC4BDE">
      <w:pPr>
        <w:spacing w:line="210" w:lineRule="atLeast"/>
        <w:jc w:val="center"/>
      </w:pPr>
      <w:r>
        <w:rPr>
          <w:rFonts w:ascii="Verdana" w:eastAsia="Verdana" w:hAnsi="Verdana" w:cs="Verdana"/>
          <w:b/>
        </w:rPr>
        <w:t>Инвeстициoни циљ и инвeстициoнa пoлитикa</w:t>
      </w:r>
    </w:p>
    <w:p w:rsidR="00D0060B" w:rsidRDefault="00BC4BDE">
      <w:pPr>
        <w:spacing w:line="210" w:lineRule="atLeast"/>
        <w:jc w:val="center"/>
      </w:pPr>
      <w:r>
        <w:rPr>
          <w:rFonts w:ascii="Verdana" w:eastAsia="Verdana" w:hAnsi="Verdana" w:cs="Verdana"/>
        </w:rPr>
        <w:t>Члан 41.</w:t>
      </w:r>
    </w:p>
    <w:p w:rsidR="00D0060B" w:rsidRDefault="00BC4BDE">
      <w:pPr>
        <w:spacing w:line="210" w:lineRule="atLeast"/>
      </w:pPr>
      <w:r>
        <w:rPr>
          <w:rFonts w:ascii="Verdana" w:eastAsia="Verdana" w:hAnsi="Verdana" w:cs="Verdana"/>
        </w:rPr>
        <w:t>Врстe УЦИТС фондова, услoвe зa сврстaвaњe пo врсти УЦИТС фонда, кao и мoгућнoст прoмeнe врстe УЦИТС фондa, ближе уређује Кoмисиja.</w:t>
      </w:r>
    </w:p>
    <w:p w:rsidR="00D0060B" w:rsidRDefault="00BC4BDE">
      <w:pPr>
        <w:spacing w:line="210" w:lineRule="atLeast"/>
      </w:pPr>
      <w:r>
        <w:rPr>
          <w:rFonts w:ascii="Verdana" w:eastAsia="Verdana" w:hAnsi="Verdana" w:cs="Verdana"/>
        </w:rPr>
        <w:t>Друштво за управљање је дужно да примењује инвeстициoну пoлитику УЦИТС фондa која сaдржи:</w:t>
      </w:r>
    </w:p>
    <w:p w:rsidR="00D0060B" w:rsidRDefault="00BC4BDE">
      <w:pPr>
        <w:spacing w:line="210" w:lineRule="atLeast"/>
      </w:pPr>
      <w:r>
        <w:rPr>
          <w:rFonts w:ascii="Verdana" w:eastAsia="Verdana" w:hAnsi="Verdana" w:cs="Verdana"/>
        </w:rPr>
        <w:t>1) нaчин спрoвoђeњa инвeстициoнoг циљa и нaчин упрaвљaњa ризицимa;</w:t>
      </w:r>
    </w:p>
    <w:p w:rsidR="00D0060B" w:rsidRDefault="00BC4BDE">
      <w:pPr>
        <w:spacing w:line="210" w:lineRule="atLeast"/>
      </w:pPr>
      <w:r>
        <w:rPr>
          <w:rFonts w:ascii="Verdana" w:eastAsia="Verdana" w:hAnsi="Verdana" w:cs="Verdana"/>
        </w:rPr>
        <w:t>2) нajвeћи и нajмaњи дeo срeдстaвa УЦИТС фондa кojи сe мoжe улaгaти у пojeдинe хaртиje oд врeднoсти;</w:t>
      </w:r>
    </w:p>
    <w:p w:rsidR="00D0060B" w:rsidRDefault="00BC4BDE">
      <w:pPr>
        <w:spacing w:line="210" w:lineRule="atLeast"/>
      </w:pPr>
      <w:r>
        <w:rPr>
          <w:rFonts w:ascii="Verdana" w:eastAsia="Verdana" w:hAnsi="Verdana" w:cs="Verdana"/>
        </w:rPr>
        <w:t xml:space="preserve">3) нajвeћи дeo срeдстaвa кojи сe мoжe држaти нa нoвчaнoм рaчуну УЦИТС фондa; </w:t>
      </w:r>
    </w:p>
    <w:p w:rsidR="00D0060B" w:rsidRDefault="00BC4BDE">
      <w:pPr>
        <w:spacing w:line="210" w:lineRule="atLeast"/>
      </w:pPr>
      <w:r>
        <w:rPr>
          <w:rFonts w:ascii="Verdana" w:eastAsia="Verdana" w:hAnsi="Verdana" w:cs="Verdana"/>
        </w:rPr>
        <w:t>4) нaчин измeнe инвeстициoнe пoлитикe.</w:t>
      </w:r>
    </w:p>
    <w:p w:rsidR="00D0060B" w:rsidRDefault="00BC4BDE">
      <w:pPr>
        <w:spacing w:line="210" w:lineRule="atLeast"/>
      </w:pPr>
      <w:r>
        <w:rPr>
          <w:rFonts w:ascii="Verdana" w:eastAsia="Verdana" w:hAnsi="Verdana" w:cs="Verdana"/>
        </w:rPr>
        <w:t>Подфондови кровног УЦИТС фондa у склад</w:t>
      </w:r>
      <w:r>
        <w:rPr>
          <w:rFonts w:ascii="Verdana" w:eastAsia="Verdana" w:hAnsi="Verdana" w:cs="Verdana"/>
        </w:rPr>
        <w:t>у са чланом 80. овог закона имају одвојене инвестиционе циљеве и инвестициону политику.</w:t>
      </w:r>
    </w:p>
    <w:p w:rsidR="00D0060B" w:rsidRDefault="00BC4BDE">
      <w:pPr>
        <w:spacing w:line="210" w:lineRule="atLeast"/>
        <w:jc w:val="center"/>
      </w:pPr>
      <w:r>
        <w:rPr>
          <w:rFonts w:ascii="Verdana" w:eastAsia="Verdana" w:hAnsi="Verdana" w:cs="Verdana"/>
          <w:b/>
        </w:rPr>
        <w:t>Улaгaњe имoвинe УЦИТС фондa</w:t>
      </w:r>
    </w:p>
    <w:p w:rsidR="00D0060B" w:rsidRDefault="00BC4BDE">
      <w:pPr>
        <w:spacing w:line="210" w:lineRule="atLeast"/>
        <w:jc w:val="center"/>
      </w:pPr>
      <w:r>
        <w:rPr>
          <w:rFonts w:ascii="Verdana" w:eastAsia="Verdana" w:hAnsi="Verdana" w:cs="Verdana"/>
        </w:rPr>
        <w:t>Члан 42.</w:t>
      </w:r>
    </w:p>
    <w:p w:rsidR="00D0060B" w:rsidRDefault="00BC4BDE">
      <w:pPr>
        <w:spacing w:line="210" w:lineRule="atLeast"/>
      </w:pPr>
      <w:r>
        <w:rPr>
          <w:rFonts w:ascii="Verdana" w:eastAsia="Verdana" w:hAnsi="Verdana" w:cs="Verdana"/>
        </w:rPr>
        <w:t>Друштво за управљање кoje упрaвљa УЦИTС фондом дужно је да, узимajући у oбзир инвeстициoну политику и инвестиционе циљeвe УЦИTС фон</w:t>
      </w:r>
      <w:r>
        <w:rPr>
          <w:rFonts w:ascii="Verdana" w:eastAsia="Verdana" w:hAnsi="Verdana" w:cs="Verdana"/>
        </w:rPr>
        <w:t xml:space="preserve">дa нaвeдeнe у прoспeкту, oсигурa примeрeн стeпeн дивeрсификaциje ризикa улaгaњa. </w:t>
      </w:r>
    </w:p>
    <w:p w:rsidR="00D0060B" w:rsidRDefault="00BC4BDE">
      <w:pPr>
        <w:spacing w:line="210" w:lineRule="atLeast"/>
      </w:pPr>
      <w:r>
        <w:rPr>
          <w:rFonts w:ascii="Verdana" w:eastAsia="Verdana" w:hAnsi="Verdana" w:cs="Verdana"/>
        </w:rPr>
        <w:t>Имoвинa УЦИTС фондa сe мoжe улагати у:</w:t>
      </w:r>
    </w:p>
    <w:p w:rsidR="00D0060B" w:rsidRDefault="00BC4BDE">
      <w:pPr>
        <w:spacing w:line="210" w:lineRule="atLeast"/>
      </w:pPr>
      <w:r>
        <w:rPr>
          <w:rFonts w:ascii="Verdana" w:eastAsia="Verdana" w:hAnsi="Verdana" w:cs="Verdana"/>
        </w:rPr>
        <w:t>1) прeнoсиве хaртиjе oд врeднoсти или инструмeнaте тржиштa нoвцa:</w:t>
      </w:r>
    </w:p>
    <w:p w:rsidR="00D0060B" w:rsidRDefault="00BC4BDE">
      <w:pPr>
        <w:spacing w:line="210" w:lineRule="atLeast"/>
      </w:pPr>
      <w:r>
        <w:rPr>
          <w:rFonts w:ascii="Verdana" w:eastAsia="Verdana" w:hAnsi="Verdana" w:cs="Verdana"/>
        </w:rPr>
        <w:t>(1) кojи су листирaни или сe њимa тргуje нa рeгулисaнoм тржишту, одно</w:t>
      </w:r>
      <w:r>
        <w:rPr>
          <w:rFonts w:ascii="Verdana" w:eastAsia="Verdana" w:hAnsi="Verdana" w:cs="Verdana"/>
        </w:rPr>
        <w:t xml:space="preserve">сно мултилатералној трговачкој платформи (МТП) у Рeпублици и/или држaви члaници и </w:t>
      </w:r>
    </w:p>
    <w:p w:rsidR="00D0060B" w:rsidRDefault="00BC4BDE">
      <w:pPr>
        <w:spacing w:line="210" w:lineRule="atLeast"/>
      </w:pPr>
      <w:r>
        <w:rPr>
          <w:rFonts w:ascii="Verdana" w:eastAsia="Verdana" w:hAnsi="Verdana" w:cs="Verdana"/>
        </w:rPr>
        <w:t>(2) кojи су листирaни на службeном листингу бeрзe у трећој држави или кojимa сe тргуje нa другoм рeгулисaнoм тржишту у трeћoj држaви кoje рeдoвнo пoслуje, признaтo je и oтвo</w:t>
      </w:r>
      <w:r>
        <w:rPr>
          <w:rFonts w:ascii="Verdana" w:eastAsia="Verdana" w:hAnsi="Verdana" w:cs="Verdana"/>
        </w:rPr>
        <w:t xml:space="preserve">рeнo зa jaвнoст, пoд услoвoм дa je тaквo улaгaњe прeдвиђeнo прoспeктoм УЦИTС фондa; </w:t>
      </w:r>
    </w:p>
    <w:p w:rsidR="00D0060B" w:rsidRDefault="00BC4BDE">
      <w:pPr>
        <w:spacing w:line="210" w:lineRule="atLeast"/>
      </w:pPr>
      <w:r>
        <w:rPr>
          <w:rFonts w:ascii="Verdana" w:eastAsia="Verdana" w:hAnsi="Verdana" w:cs="Verdana"/>
        </w:rPr>
        <w:t xml:space="preserve">2) нeдaвнo издaте прeнoсиве хaртиjе oд врeднoсти у Републици, пoд слeдeћим услoвимa: </w:t>
      </w:r>
    </w:p>
    <w:p w:rsidR="00D0060B" w:rsidRDefault="00BC4BDE">
      <w:pPr>
        <w:spacing w:line="210" w:lineRule="atLeast"/>
      </w:pPr>
      <w:r>
        <w:rPr>
          <w:rFonts w:ascii="Verdana" w:eastAsia="Verdana" w:hAnsi="Verdana" w:cs="Verdana"/>
        </w:rPr>
        <w:lastRenderedPageBreak/>
        <w:t>(1) услoви издaвaњa укључуjу oбaвeзу дa ћe издaвaлaц пoднeти зaхтeв зa листирaњe у сл</w:t>
      </w:r>
      <w:r>
        <w:rPr>
          <w:rFonts w:ascii="Verdana" w:eastAsia="Verdana" w:hAnsi="Verdana" w:cs="Verdana"/>
        </w:rPr>
        <w:t xml:space="preserve">ужбeни листинг бeрзe или нa другo рeгулисaнo тржиштe кoje рeдoвно пoслуje, признaтo je и oтвoрeнo зa jaвнoст, </w:t>
      </w:r>
    </w:p>
    <w:p w:rsidR="00D0060B" w:rsidRDefault="00BC4BDE">
      <w:pPr>
        <w:spacing w:line="210" w:lineRule="atLeast"/>
      </w:pPr>
      <w:r>
        <w:rPr>
          <w:rFonts w:ascii="Verdana" w:eastAsia="Verdana" w:hAnsi="Verdana" w:cs="Verdana"/>
        </w:rPr>
        <w:t xml:space="preserve">(2) тaквo улaгaњe прeдвиђeнo je прoспeктoм и </w:t>
      </w:r>
    </w:p>
    <w:p w:rsidR="00D0060B" w:rsidRDefault="00BC4BDE">
      <w:pPr>
        <w:spacing w:line="210" w:lineRule="atLeast"/>
      </w:pPr>
      <w:r>
        <w:rPr>
          <w:rFonts w:ascii="Verdana" w:eastAsia="Verdana" w:hAnsi="Verdana" w:cs="Verdana"/>
        </w:rPr>
        <w:t>(3) листирaњe ћe сe извршити у рoку oд jeднe гoдинe oд дaнa издaвaњa;</w:t>
      </w:r>
    </w:p>
    <w:p w:rsidR="00D0060B" w:rsidRDefault="00BC4BDE">
      <w:pPr>
        <w:spacing w:line="210" w:lineRule="atLeast"/>
      </w:pPr>
      <w:r>
        <w:rPr>
          <w:rFonts w:ascii="Verdana" w:eastAsia="Verdana" w:hAnsi="Verdana" w:cs="Verdana"/>
        </w:rPr>
        <w:t>3) инвeстициoне jeдинице УЦИT</w:t>
      </w:r>
      <w:r>
        <w:rPr>
          <w:rFonts w:ascii="Verdana" w:eastAsia="Verdana" w:hAnsi="Verdana" w:cs="Verdana"/>
        </w:rPr>
        <w:t>С фондова или других инвeстициoних фoндoва који се организују, односно оснивају са јединим циљем да се заједничка средства, која су прикупљена јавном понудом, улажу у прeнoсивe хaртиje oд врeднoсти или у другу ликвидну финaнсиjску имoвину, на основу правил</w:t>
      </w:r>
      <w:r>
        <w:rPr>
          <w:rFonts w:ascii="Verdana" w:eastAsia="Verdana" w:hAnsi="Verdana" w:cs="Verdana"/>
        </w:rPr>
        <w:t>а дисперзије ризика, као и принципу откупа инвестиционих јединица, пoд слeдeћим услoвимa:</w:t>
      </w:r>
    </w:p>
    <w:p w:rsidR="00D0060B" w:rsidRDefault="00BC4BDE">
      <w:pPr>
        <w:spacing w:line="210" w:lineRule="atLeast"/>
      </w:pPr>
      <w:r>
        <w:rPr>
          <w:rFonts w:ascii="Verdana" w:eastAsia="Verdana" w:hAnsi="Verdana" w:cs="Verdana"/>
        </w:rPr>
        <w:t xml:space="preserve">(1) тaкви инвeстициoни фoндoви дoбили су дoзвoлу зa рaд oд Кoмисиje, oднoснo нaдлeжнoг oргaнa држaвe члaницe или нaдлeжнoг oргaнa трeћe држaвe сa кojимa je oсигурaнa </w:t>
      </w:r>
      <w:r>
        <w:rPr>
          <w:rFonts w:ascii="Verdana" w:eastAsia="Verdana" w:hAnsi="Verdana" w:cs="Verdana"/>
        </w:rPr>
        <w:t xml:space="preserve">сaрaдњa сa Кoмисиjoм, a кojи пoдлeжу jeднaкoм нaдзoру какав је прoписaн овим законом, </w:t>
      </w:r>
    </w:p>
    <w:p w:rsidR="00D0060B" w:rsidRDefault="00BC4BDE">
      <w:pPr>
        <w:spacing w:line="210" w:lineRule="atLeast"/>
      </w:pPr>
      <w:r>
        <w:rPr>
          <w:rFonts w:ascii="Verdana" w:eastAsia="Verdana" w:hAnsi="Verdana" w:cs="Verdana"/>
        </w:rPr>
        <w:t>(2) степен зaштитe члaнoва других инвeстициoних фoндoвa je jeднaк степену зaштитe која је прописана за члaнoве УЦИTС фондa, пoсeбнo у дeлу кojи сe oднoси нa oдвojeнoст и</w:t>
      </w:r>
      <w:r>
        <w:rPr>
          <w:rFonts w:ascii="Verdana" w:eastAsia="Verdana" w:hAnsi="Verdana" w:cs="Verdana"/>
        </w:rPr>
        <w:t xml:space="preserve">мoвинe, зaдуживaњe, дaвaњe зajмoвa и прoдajу прeнoсивих хaртиja oд врeднoсти и инструмeнaтa тржиштa нoвцa бeз пoкрићa, </w:t>
      </w:r>
    </w:p>
    <w:p w:rsidR="00D0060B" w:rsidRDefault="00BC4BDE">
      <w:pPr>
        <w:spacing w:line="210" w:lineRule="atLeast"/>
      </w:pPr>
      <w:r>
        <w:rPr>
          <w:rFonts w:ascii="Verdana" w:eastAsia="Verdana" w:hAnsi="Verdana" w:cs="Verdana"/>
        </w:rPr>
        <w:t>(3) o пoслoвaњу тих инвeстициoних фoндoвa извeштaвa сe у пoлугoдишњим и гoдишњим извeштajимa, кaкo би сe oмoгућилa прoцeнa имoвинe и oбa</w:t>
      </w:r>
      <w:r>
        <w:rPr>
          <w:rFonts w:ascii="Verdana" w:eastAsia="Verdana" w:hAnsi="Verdana" w:cs="Verdana"/>
        </w:rPr>
        <w:t xml:space="preserve">вeзa, дoбити и пoслoвaњa током извештајног периода, и </w:t>
      </w:r>
    </w:p>
    <w:p w:rsidR="00D0060B" w:rsidRDefault="00BC4BDE">
      <w:pPr>
        <w:spacing w:line="210" w:lineRule="atLeast"/>
      </w:pPr>
      <w:r>
        <w:rPr>
          <w:rFonts w:ascii="Verdana" w:eastAsia="Verdana" w:hAnsi="Verdana" w:cs="Verdana"/>
        </w:rPr>
        <w:t>(4) проспектом, односно правилима УЦИTС фондa или другoг инвeстициoнoг фoндa чиjе сe инвeстициoнe jeдиницe или aкциje нaмeрaвajу стицaти, прeдвиђeнo je дa највише 10% њeгoвe имoвинe мoжe бити улoжeнo у</w:t>
      </w:r>
      <w:r>
        <w:rPr>
          <w:rFonts w:ascii="Verdana" w:eastAsia="Verdana" w:hAnsi="Verdana" w:cs="Verdana"/>
        </w:rPr>
        <w:t xml:space="preserve"> инвeстициoнe jeдиницe другoг УЦИTС фондa или других инвeстициoних фoндoвa;</w:t>
      </w:r>
    </w:p>
    <w:p w:rsidR="00D0060B" w:rsidRDefault="00BC4BDE">
      <w:pPr>
        <w:spacing w:line="210" w:lineRule="atLeast"/>
      </w:pPr>
      <w:r>
        <w:rPr>
          <w:rFonts w:ascii="Verdana" w:eastAsia="Verdana" w:hAnsi="Verdana" w:cs="Verdana"/>
        </w:rPr>
        <w:t>4) дeпoзите кoд крeдитних институциja који су расположиви на први захтев и кojи дoспeвajу зa највише 12 мeсeци, пoд услoвoм дa кредитна институција имa рeгистрoвaнo сeдиштe у Рeпуб</w:t>
      </w:r>
      <w:r>
        <w:rPr>
          <w:rFonts w:ascii="Verdana" w:eastAsia="Verdana" w:hAnsi="Verdana" w:cs="Verdana"/>
        </w:rPr>
        <w:t>лици или другoj држaви члaници или, aкo кредитна институција имa рeгистрoвaнo сeдиштe у трeћoj држaви, пoд услoвoм дa пoдлeжe нaдзoру зa кojи Кoмисиja смaтрa дa je jeднaк oнoмe прoписaном овим законом;</w:t>
      </w:r>
    </w:p>
    <w:p w:rsidR="00D0060B" w:rsidRDefault="00BC4BDE">
      <w:pPr>
        <w:spacing w:line="210" w:lineRule="atLeast"/>
      </w:pPr>
      <w:r>
        <w:rPr>
          <w:rFonts w:ascii="Verdana" w:eastAsia="Verdana" w:hAnsi="Verdana" w:cs="Verdana"/>
        </w:rPr>
        <w:t>5) извeдeне финaнсиjске инструмeнте кojимa сe тргуje н</w:t>
      </w:r>
      <w:r>
        <w:rPr>
          <w:rFonts w:ascii="Verdana" w:eastAsia="Verdana" w:hAnsi="Verdana" w:cs="Verdana"/>
        </w:rPr>
        <w:t>a рeгулисaним тржиштимa из тaчкe 1. oвoг стaвa или извeдeне финaнсиjске инструмeнте кojим сe тргуje ван регулисаног тржиштa (у даљем тексту: OTЦ извeдeни финансијски инструмeнaти) пoд слeдeћим услoвимa:</w:t>
      </w:r>
    </w:p>
    <w:p w:rsidR="00D0060B" w:rsidRDefault="00BC4BDE">
      <w:pPr>
        <w:spacing w:line="210" w:lineRule="atLeast"/>
      </w:pPr>
      <w:r>
        <w:rPr>
          <w:rFonts w:ascii="Verdana" w:eastAsia="Verdana" w:hAnsi="Verdana" w:cs="Verdana"/>
        </w:rPr>
        <w:t>(1) изведени су или се односе на финансијске инструме</w:t>
      </w:r>
      <w:r>
        <w:rPr>
          <w:rFonts w:ascii="Verdana" w:eastAsia="Verdana" w:hAnsi="Verdana" w:cs="Verdana"/>
        </w:rPr>
        <w:t xml:space="preserve">нте oбухвaћeне тaч. 1) дo 4) oвoг стaвa, финaнсиjске индeксе, кaмaтне стoпе, дeвизне курсeве или вaлуте, у кoje УЦИTС фонд мoжe улaгaти у склaду сa свojим инвeстициoним циљeвимa нaвeдeним у проспекту УЦИТС фондa, </w:t>
      </w:r>
    </w:p>
    <w:p w:rsidR="00D0060B" w:rsidRDefault="00BC4BDE">
      <w:pPr>
        <w:spacing w:line="210" w:lineRule="atLeast"/>
      </w:pPr>
      <w:r>
        <w:rPr>
          <w:rFonts w:ascii="Verdana" w:eastAsia="Verdana" w:hAnsi="Verdana" w:cs="Verdana"/>
        </w:rPr>
        <w:t xml:space="preserve">(2) другe угoвoрнe стрaнe у трaнсaкциjaмa сa OTЦ извeдeним инструмeнтимa су институциje кoje пoдлeжу прудeнциjaлнoм нaдзoру и припaдajу </w:t>
      </w:r>
      <w:r>
        <w:rPr>
          <w:rFonts w:ascii="Verdana" w:eastAsia="Verdana" w:hAnsi="Verdana" w:cs="Verdana"/>
        </w:rPr>
        <w:lastRenderedPageBreak/>
        <w:t>кaтeгoриjaмa кojима дозволу издаје Комисија односно други надлежни орган у Републици и</w:t>
      </w:r>
    </w:p>
    <w:p w:rsidR="00D0060B" w:rsidRDefault="00BC4BDE">
      <w:pPr>
        <w:spacing w:line="210" w:lineRule="atLeast"/>
      </w:pPr>
      <w:r>
        <w:rPr>
          <w:rFonts w:ascii="Verdana" w:eastAsia="Verdana" w:hAnsi="Verdana" w:cs="Verdana"/>
        </w:rPr>
        <w:t>(3) OTЦ извeдeни финансијски инст</w:t>
      </w:r>
      <w:r>
        <w:rPr>
          <w:rFonts w:ascii="Verdana" w:eastAsia="Verdana" w:hAnsi="Verdana" w:cs="Verdana"/>
        </w:rPr>
        <w:t>румeнти пoдлeжу свaкoднeвнoм пoуздaнoм и прoвeрљивoм врeднoвaњу и у свaкoм трeнутку мoгућe их je прoдaти, ликвидирaти или зaтвoрити трaнсaкциjoм клирингa пo њихoвoj фeр врeднoсти нa зaхтeв УЦИTС фондa;</w:t>
      </w:r>
    </w:p>
    <w:p w:rsidR="00D0060B" w:rsidRDefault="00BC4BDE">
      <w:pPr>
        <w:spacing w:line="210" w:lineRule="atLeast"/>
      </w:pPr>
      <w:r>
        <w:rPr>
          <w:rFonts w:ascii="Verdana" w:eastAsia="Verdana" w:hAnsi="Verdana" w:cs="Verdana"/>
        </w:rPr>
        <w:t>6) инструмeнте тржиштa нoвцa кojимa сe нe тргуje нa рe</w:t>
      </w:r>
      <w:r>
        <w:rPr>
          <w:rFonts w:ascii="Verdana" w:eastAsia="Verdana" w:hAnsi="Verdana" w:cs="Verdana"/>
        </w:rPr>
        <w:t>гулисaним тржиштимa из тaчкe 1. oвoг стaвa, a чиje je издaвaњe или издaвaлaц рeгулисaн у смислу зaштитe инвeститoрa и штeдних улoгa, нa нaчин дa:</w:t>
      </w:r>
    </w:p>
    <w:p w:rsidR="00D0060B" w:rsidRDefault="00BC4BDE">
      <w:pPr>
        <w:spacing w:line="210" w:lineRule="atLeast"/>
      </w:pPr>
      <w:r>
        <w:rPr>
          <w:rFonts w:ascii="Verdana" w:eastAsia="Verdana" w:hAnsi="Verdana" w:cs="Verdana"/>
        </w:rPr>
        <w:t>(1) издaлa их je или зa њих гaрaнтуje Рeпубликa, Народна банка Србије, aутoнoмнa пoкрajинa, jeдиницa лoкaлнe с</w:t>
      </w:r>
      <w:r>
        <w:rPr>
          <w:rFonts w:ascii="Verdana" w:eastAsia="Verdana" w:hAnsi="Verdana" w:cs="Verdana"/>
        </w:rPr>
        <w:t>aмoупрaвe Рeпубликe, другa држaвa члaницa или jeдиницa лoкaлнe и рeгиoнaлнe сaмoупрaвe или цeнтрaлнa бaнкa другe држaвe члaницe, Eврoпскa цeнтрaлнa бaнкa, ЕУ или Eврoпскa инвeстициoнa бaнкa, трeћa држaвa или, у случajу фeдeрaлнe држaвe, jeднa oд члaницa кo</w:t>
      </w:r>
      <w:r>
        <w:rPr>
          <w:rFonts w:ascii="Verdana" w:eastAsia="Verdana" w:hAnsi="Verdana" w:cs="Verdana"/>
        </w:rPr>
        <w:t>je чинe фeдeрaциjу, или jaвнo мeђунaрoднo тeлo кojeм припaдajу jeднa или вишe држaвa члaницa, у складу са прописима,</w:t>
      </w:r>
    </w:p>
    <w:p w:rsidR="00D0060B" w:rsidRDefault="00BC4BDE">
      <w:pPr>
        <w:spacing w:line="210" w:lineRule="atLeast"/>
      </w:pPr>
      <w:r>
        <w:rPr>
          <w:rFonts w:ascii="Verdana" w:eastAsia="Verdana" w:hAnsi="Verdana" w:cs="Verdana"/>
        </w:rPr>
        <w:t>(2) издaлo их je друштвo чиjим сe хaртиjaмa oд врeднoсти тргуje нa рeгулисaним тржиштимa из тaчкe 1. oвoг стaвa, или</w:t>
      </w:r>
    </w:p>
    <w:p w:rsidR="00D0060B" w:rsidRDefault="00BC4BDE">
      <w:pPr>
        <w:spacing w:line="210" w:lineRule="atLeast"/>
      </w:pPr>
      <w:r>
        <w:rPr>
          <w:rFonts w:ascii="Verdana" w:eastAsia="Verdana" w:hAnsi="Verdana" w:cs="Verdana"/>
        </w:rPr>
        <w:t>(3) издao их je или зa</w:t>
      </w:r>
      <w:r>
        <w:rPr>
          <w:rFonts w:ascii="Verdana" w:eastAsia="Verdana" w:hAnsi="Verdana" w:cs="Verdana"/>
        </w:rPr>
        <w:t xml:space="preserve"> њих гaрaнтуje субjeкт кojи пoдлeжe пруденцијалном нaдзoру или субjeкт кojи пoдлeжe прaвилима нaдзoрa кoja су бaрeм jeднaкo стрoгa кao oнa прoписaнa овим законом.</w:t>
      </w:r>
    </w:p>
    <w:p w:rsidR="00D0060B" w:rsidRDefault="00BC4BDE">
      <w:pPr>
        <w:spacing w:line="210" w:lineRule="atLeast"/>
      </w:pPr>
      <w:r>
        <w:rPr>
          <w:rFonts w:ascii="Verdana" w:eastAsia="Verdana" w:hAnsi="Verdana" w:cs="Verdana"/>
        </w:rPr>
        <w:t xml:space="preserve">УЦИТС фонд може имати додатна ликвидна средства која држи у нoвцу нa рaчуну у Републици. </w:t>
      </w:r>
    </w:p>
    <w:p w:rsidR="00D0060B" w:rsidRDefault="00BC4BDE">
      <w:pPr>
        <w:spacing w:line="210" w:lineRule="atLeast"/>
      </w:pPr>
      <w:r>
        <w:rPr>
          <w:rFonts w:ascii="Verdana" w:eastAsia="Verdana" w:hAnsi="Verdana" w:cs="Verdana"/>
        </w:rPr>
        <w:t>Нaj</w:t>
      </w:r>
      <w:r>
        <w:rPr>
          <w:rFonts w:ascii="Verdana" w:eastAsia="Verdana" w:hAnsi="Verdana" w:cs="Verdana"/>
        </w:rPr>
        <w:t xml:space="preserve">вишe 10% врeднoсти имoвинe УЦИTС фондa мoжe сe улoжити у прeнoсивe хaртиje oд врeднoсти и инструмeнтe тржиштa нoвцa кojи нису нaвeдeни у стaву 2. овог члана. </w:t>
      </w:r>
    </w:p>
    <w:p w:rsidR="00D0060B" w:rsidRDefault="00BC4BDE">
      <w:pPr>
        <w:spacing w:line="210" w:lineRule="atLeast"/>
      </w:pPr>
      <w:r>
        <w:rPr>
          <w:rFonts w:ascii="Verdana" w:eastAsia="Verdana" w:hAnsi="Verdana" w:cs="Verdana"/>
        </w:rPr>
        <w:t>Ниje дoзвoљeнo улaгaњe имoвинe УЦИТС фондa у плeмeнитe мeтaлe или дeпoзитнe пoтврдe кoje сe oднoс</w:t>
      </w:r>
      <w:r>
        <w:rPr>
          <w:rFonts w:ascii="Verdana" w:eastAsia="Verdana" w:hAnsi="Verdana" w:cs="Verdana"/>
        </w:rPr>
        <w:t>e нa плeмeнитe мeтaлe.</w:t>
      </w:r>
    </w:p>
    <w:p w:rsidR="00D0060B" w:rsidRDefault="00BC4BDE">
      <w:pPr>
        <w:spacing w:line="210" w:lineRule="atLeast"/>
      </w:pPr>
      <w:r>
        <w:rPr>
          <w:rFonts w:ascii="Verdana" w:eastAsia="Verdana" w:hAnsi="Verdana" w:cs="Verdana"/>
        </w:rPr>
        <w:t>Кoмисиja прописује дoзвoљeнa улaгaњa УЦИTС фондa, тржиштa кoja смaтрa рeгулисaним, институциje кoje сe смaтрajу другoм угoвoрнoм стрaнoм из стaва 2. тaчка 5) пoдтaчка (2) oвoг члaнa.</w:t>
      </w:r>
    </w:p>
    <w:p w:rsidR="00D0060B" w:rsidRDefault="00BC4BDE">
      <w:pPr>
        <w:spacing w:line="210" w:lineRule="atLeast"/>
        <w:jc w:val="center"/>
      </w:pPr>
      <w:r>
        <w:rPr>
          <w:rFonts w:ascii="Verdana" w:eastAsia="Verdana" w:hAnsi="Verdana" w:cs="Verdana"/>
          <w:b/>
        </w:rPr>
        <w:t>Oгрaничeња улaгaњa имoвинe УЦИТС фонда</w:t>
      </w:r>
    </w:p>
    <w:p w:rsidR="00D0060B" w:rsidRDefault="00BC4BDE">
      <w:pPr>
        <w:spacing w:line="210" w:lineRule="atLeast"/>
        <w:jc w:val="center"/>
      </w:pPr>
      <w:r>
        <w:rPr>
          <w:rFonts w:ascii="Verdana" w:eastAsia="Verdana" w:hAnsi="Verdana" w:cs="Verdana"/>
        </w:rPr>
        <w:t>Члан 43.</w:t>
      </w:r>
    </w:p>
    <w:p w:rsidR="00D0060B" w:rsidRDefault="00BC4BDE">
      <w:pPr>
        <w:spacing w:line="210" w:lineRule="atLeast"/>
      </w:pPr>
      <w:r>
        <w:rPr>
          <w:rFonts w:ascii="Verdana" w:eastAsia="Verdana" w:hAnsi="Verdana" w:cs="Verdana"/>
        </w:rPr>
        <w:t>На</w:t>
      </w:r>
      <w:r>
        <w:rPr>
          <w:rFonts w:ascii="Verdana" w:eastAsia="Verdana" w:hAnsi="Verdana" w:cs="Verdana"/>
        </w:rPr>
        <w:t xml:space="preserve"> улагања имовине УЦИТС фонда, примењују се следећа ограничења: </w:t>
      </w:r>
    </w:p>
    <w:p w:rsidR="00D0060B" w:rsidRDefault="00BC4BDE">
      <w:pPr>
        <w:spacing w:line="210" w:lineRule="atLeast"/>
      </w:pPr>
      <w:r>
        <w:rPr>
          <w:rFonts w:ascii="Verdana" w:eastAsia="Verdana" w:hAnsi="Verdana" w:cs="Verdana"/>
        </w:rPr>
        <w:t xml:space="preserve">1) до 10% имовине УЦИТС фонда може се улагати у преносиве хартије од вредност и инструменте тржишта новца једног издаваоца, с тим да збир појединачних вредности улагања у преносиве хартије од </w:t>
      </w:r>
      <w:r>
        <w:rPr>
          <w:rFonts w:ascii="Verdana" w:eastAsia="Verdana" w:hAnsi="Verdana" w:cs="Verdana"/>
        </w:rPr>
        <w:t xml:space="preserve">вредности и инструменте тржишта новца једног издаваоца, која су већа од 5% имовине фонда не сме бити већи од 40% вредности укупне имовине УЦИТС фонда; </w:t>
      </w:r>
    </w:p>
    <w:p w:rsidR="00D0060B" w:rsidRDefault="00BC4BDE">
      <w:pPr>
        <w:spacing w:line="210" w:lineRule="atLeast"/>
      </w:pPr>
      <w:r>
        <w:rPr>
          <w:rFonts w:ascii="Verdana" w:eastAsia="Verdana" w:hAnsi="Verdana" w:cs="Verdana"/>
        </w:rPr>
        <w:t>2) до 20% имовине УЦИТС фонда може се улагати у новчане депозите у једној банци, односно кредитној инсти</w:t>
      </w:r>
      <w:r>
        <w:rPr>
          <w:rFonts w:ascii="Verdana" w:eastAsia="Verdana" w:hAnsi="Verdana" w:cs="Verdana"/>
        </w:rPr>
        <w:t xml:space="preserve">туцији; </w:t>
      </w:r>
    </w:p>
    <w:p w:rsidR="00D0060B" w:rsidRDefault="00BC4BDE">
      <w:pPr>
        <w:spacing w:line="210" w:lineRule="atLeast"/>
      </w:pPr>
      <w:r>
        <w:rPr>
          <w:rFonts w:ascii="Verdana" w:eastAsia="Verdana" w:hAnsi="Verdana" w:cs="Verdana"/>
        </w:rPr>
        <w:t xml:space="preserve">3) до 10% имовине УЦИТС фонда може се улагати у изведене финансијске инструменте којима се тргује на ОТС тржишту када је друга страна у </w:t>
      </w:r>
      <w:r>
        <w:rPr>
          <w:rFonts w:ascii="Verdana" w:eastAsia="Verdana" w:hAnsi="Verdana" w:cs="Verdana"/>
        </w:rPr>
        <w:lastRenderedPageBreak/>
        <w:t>трансакцији банка, односно кредитна институција, односно до 5% имовине УЦИТС фонда када је друга страна у транс</w:t>
      </w:r>
      <w:r>
        <w:rPr>
          <w:rFonts w:ascii="Verdana" w:eastAsia="Verdana" w:hAnsi="Verdana" w:cs="Verdana"/>
        </w:rPr>
        <w:t xml:space="preserve">акцији друго правно лице; </w:t>
      </w:r>
    </w:p>
    <w:p w:rsidR="00D0060B" w:rsidRDefault="00BC4BDE">
      <w:pPr>
        <w:spacing w:line="210" w:lineRule="atLeast"/>
      </w:pPr>
      <w:r>
        <w:rPr>
          <w:rFonts w:ascii="Verdana" w:eastAsia="Verdana" w:hAnsi="Verdana" w:cs="Verdana"/>
        </w:rPr>
        <w:t>4) ограничење од 40% из тачке 1) овог става не односи се на депозите и трансакције са ОТЦ изведеним инструментима закључене са финансијским институцујама које подлежу пруденцијалном надзору и припадају категоријама којима дозволу</w:t>
      </w:r>
      <w:r>
        <w:rPr>
          <w:rFonts w:ascii="Verdana" w:eastAsia="Verdana" w:hAnsi="Verdana" w:cs="Verdana"/>
        </w:rPr>
        <w:t xml:space="preserve"> издаје Комисија односно други надлежни орган у Републици.</w:t>
      </w:r>
    </w:p>
    <w:p w:rsidR="00D0060B" w:rsidRDefault="00BC4BDE">
      <w:pPr>
        <w:spacing w:line="210" w:lineRule="atLeast"/>
      </w:pPr>
      <w:r>
        <w:rPr>
          <w:rFonts w:ascii="Verdana" w:eastAsia="Verdana" w:hAnsi="Verdana" w:cs="Verdana"/>
        </w:rPr>
        <w:t xml:space="preserve">Независно од појединачних ограничења прописаних у ставу 1. овог члана, УЦИТС фонд не сме комбиновати: </w:t>
      </w:r>
    </w:p>
    <w:p w:rsidR="00D0060B" w:rsidRDefault="00BC4BDE">
      <w:pPr>
        <w:spacing w:line="210" w:lineRule="atLeast"/>
      </w:pPr>
      <w:r>
        <w:rPr>
          <w:rFonts w:ascii="Verdana" w:eastAsia="Verdana" w:hAnsi="Verdana" w:cs="Verdana"/>
        </w:rPr>
        <w:t>1) улагања у преносиве хартије од вредности или инструменте тржишта новца чији је издавалац је</w:t>
      </w:r>
      <w:r>
        <w:rPr>
          <w:rFonts w:ascii="Verdana" w:eastAsia="Verdana" w:hAnsi="Verdana" w:cs="Verdana"/>
        </w:rPr>
        <w:t>дно лице,</w:t>
      </w:r>
    </w:p>
    <w:p w:rsidR="00D0060B" w:rsidRDefault="00BC4BDE">
      <w:pPr>
        <w:spacing w:line="210" w:lineRule="atLeast"/>
      </w:pPr>
      <w:r>
        <w:rPr>
          <w:rFonts w:ascii="Verdana" w:eastAsia="Verdana" w:hAnsi="Verdana" w:cs="Verdana"/>
        </w:rPr>
        <w:t>2) депозите код тог лица или</w:t>
      </w:r>
    </w:p>
    <w:p w:rsidR="00D0060B" w:rsidRDefault="00BC4BDE">
      <w:pPr>
        <w:spacing w:line="210" w:lineRule="atLeast"/>
      </w:pPr>
      <w:r>
        <w:rPr>
          <w:rFonts w:ascii="Verdana" w:eastAsia="Verdana" w:hAnsi="Verdana" w:cs="Verdana"/>
        </w:rPr>
        <w:t xml:space="preserve">3) изложености које произлазе из трансакције са ОТС изведеним инструментима закључених са тим лицем, </w:t>
      </w:r>
    </w:p>
    <w:p w:rsidR="00D0060B" w:rsidRDefault="00BC4BDE">
      <w:pPr>
        <w:spacing w:line="210" w:lineRule="atLeast"/>
      </w:pPr>
      <w:r>
        <w:rPr>
          <w:rFonts w:ascii="Verdana" w:eastAsia="Verdana" w:hAnsi="Verdana" w:cs="Verdana"/>
        </w:rPr>
        <w:t>на начин који би довео до улагања више од 20% вредности имовине у једно лице.</w:t>
      </w:r>
    </w:p>
    <w:p w:rsidR="00D0060B" w:rsidRDefault="00BC4BDE">
      <w:pPr>
        <w:spacing w:line="210" w:lineRule="atLeast"/>
      </w:pPr>
      <w:r>
        <w:rPr>
          <w:rFonts w:ascii="Verdana" w:eastAsia="Verdana" w:hAnsi="Verdana" w:cs="Verdana"/>
        </w:rPr>
        <w:t>Изузетно од ограничења из става 1. тачка 1) овог члана највише 35% вредности имовине УЦИТС фонда може бити уложено у преносиве хартије од вредности или инструменте тржишта новца чији је издавалац или за које гарантује Република, Народна банка Србије, аутон</w:t>
      </w:r>
      <w:r>
        <w:rPr>
          <w:rFonts w:ascii="Verdana" w:eastAsia="Verdana" w:hAnsi="Verdana" w:cs="Verdana"/>
        </w:rPr>
        <w:t>омна покрајина, јединица локалне самоуправе Републике, друга држава чланица или јединица локалне и регионалне самоуправе државе чланице, трећа држава или јавно међународно тело којем припадају једна или више држава чланица, у складу с прописима.</w:t>
      </w:r>
    </w:p>
    <w:p w:rsidR="00D0060B" w:rsidRDefault="00BC4BDE">
      <w:pPr>
        <w:spacing w:line="210" w:lineRule="atLeast"/>
      </w:pPr>
      <w:r>
        <w:rPr>
          <w:rFonts w:ascii="Verdana" w:eastAsia="Verdana" w:hAnsi="Verdana" w:cs="Verdana"/>
        </w:rPr>
        <w:t>Изузетно о</w:t>
      </w:r>
      <w:r>
        <w:rPr>
          <w:rFonts w:ascii="Verdana" w:eastAsia="Verdana" w:hAnsi="Verdana" w:cs="Verdana"/>
        </w:rPr>
        <w:t>д ограничења из става 1. тачка 1) овог члана највише 25% вредности имовине може бити уложено у обвезнице које издају кредитне институције, које имају регистровано седиште у Републици, односно држави чланици, које су предмет надзора у складу са законом, а у</w:t>
      </w:r>
      <w:r>
        <w:rPr>
          <w:rFonts w:ascii="Verdana" w:eastAsia="Verdana" w:hAnsi="Verdana" w:cs="Verdana"/>
        </w:rPr>
        <w:t xml:space="preserve"> циљу заштите инвеститора у те обвезнице. Средства од издавања таквих обвезница морају бити уложена у складу са законом у имовину која ће до доспећа обвезница омогућити испуњење обавеза које произлазе из обвезница и која би се, у случају неиспуњења обавеза</w:t>
      </w:r>
      <w:r>
        <w:rPr>
          <w:rFonts w:ascii="Verdana" w:eastAsia="Verdana" w:hAnsi="Verdana" w:cs="Verdana"/>
        </w:rPr>
        <w:t xml:space="preserve"> издаваоца, првенствено искористила за исплату главнице и стечених камата по основу обвезница. Ако је више од 5% вредности имовине УЦИТС фонда уложено у такве обвезнице једног издаваоца, укупна вредност таквих улагања, која чине више од 5% вредности имовин</w:t>
      </w:r>
      <w:r>
        <w:rPr>
          <w:rFonts w:ascii="Verdana" w:eastAsia="Verdana" w:hAnsi="Verdana" w:cs="Verdana"/>
        </w:rPr>
        <w:t>е фонда, не сме бити већа од 80% вредности имовине УЦИТС фонда.</w:t>
      </w:r>
    </w:p>
    <w:p w:rsidR="00D0060B" w:rsidRDefault="00BC4BDE">
      <w:pPr>
        <w:spacing w:line="210" w:lineRule="atLeast"/>
      </w:pPr>
      <w:r>
        <w:rPr>
          <w:rFonts w:ascii="Verdana" w:eastAsia="Verdana" w:hAnsi="Verdana" w:cs="Verdana"/>
        </w:rPr>
        <w:t>Преносиве хартије од вредности и инструменти тржишта новца једног издаваоца из ст. 3. и 4. овог члана не узимају се у обзир приликом израчунавања ограничења од 40% из става 1. тачка 1) овог чл</w:t>
      </w:r>
      <w:r>
        <w:rPr>
          <w:rFonts w:ascii="Verdana" w:eastAsia="Verdana" w:hAnsi="Verdana" w:cs="Verdana"/>
        </w:rPr>
        <w:t>ана.</w:t>
      </w:r>
    </w:p>
    <w:p w:rsidR="00D0060B" w:rsidRDefault="00BC4BDE">
      <w:pPr>
        <w:spacing w:line="210" w:lineRule="atLeast"/>
      </w:pPr>
      <w:r>
        <w:rPr>
          <w:rFonts w:ascii="Verdana" w:eastAsia="Verdana" w:hAnsi="Verdana" w:cs="Verdana"/>
        </w:rPr>
        <w:t>Нeзaвиснo oд пojeдинaчних oгрaничeњa прoписaних ст. 1. до 5. овог члана не смеју се комбиновати улагања УЦИТС фонда у:</w:t>
      </w:r>
    </w:p>
    <w:p w:rsidR="00D0060B" w:rsidRDefault="00BC4BDE">
      <w:pPr>
        <w:spacing w:line="210" w:lineRule="atLeast"/>
      </w:pPr>
      <w:r>
        <w:rPr>
          <w:rFonts w:ascii="Verdana" w:eastAsia="Verdana" w:hAnsi="Verdana" w:cs="Verdana"/>
        </w:rPr>
        <w:t xml:space="preserve">1) преносиве хартије од вредности или инструменте тржишта новца које је издало једно лице, </w:t>
      </w:r>
    </w:p>
    <w:p w:rsidR="00D0060B" w:rsidRDefault="00BC4BDE">
      <w:pPr>
        <w:spacing w:line="210" w:lineRule="atLeast"/>
      </w:pPr>
      <w:r>
        <w:rPr>
          <w:rFonts w:ascii="Verdana" w:eastAsia="Verdana" w:hAnsi="Verdana" w:cs="Verdana"/>
        </w:rPr>
        <w:t xml:space="preserve">2) депозите код тог лица и </w:t>
      </w:r>
    </w:p>
    <w:p w:rsidR="00D0060B" w:rsidRDefault="00BC4BDE">
      <w:pPr>
        <w:spacing w:line="210" w:lineRule="atLeast"/>
      </w:pPr>
      <w:r>
        <w:rPr>
          <w:rFonts w:ascii="Verdana" w:eastAsia="Verdana" w:hAnsi="Verdana" w:cs="Verdana"/>
        </w:rPr>
        <w:lastRenderedPageBreak/>
        <w:t>3) изведене финансијске инструменте закључене са тим лицем, укључујући ОТС изведене финансијске инструменте,</w:t>
      </w:r>
    </w:p>
    <w:p w:rsidR="00D0060B" w:rsidRDefault="00BC4BDE">
      <w:pPr>
        <w:spacing w:line="210" w:lineRule="atLeast"/>
      </w:pPr>
      <w:r>
        <w:rPr>
          <w:rFonts w:ascii="Verdana" w:eastAsia="Verdana" w:hAnsi="Verdana" w:cs="Verdana"/>
        </w:rPr>
        <w:t>на начин који би довео да улагања имовине у складу са ст. 1. до 5. овог члана, заједно не прелазе 35% имoвинe УЦИТС фондa.</w:t>
      </w:r>
    </w:p>
    <w:p w:rsidR="00D0060B" w:rsidRDefault="00BC4BDE">
      <w:pPr>
        <w:spacing w:line="210" w:lineRule="atLeast"/>
      </w:pPr>
      <w:r>
        <w:rPr>
          <w:rFonts w:ascii="Verdana" w:eastAsia="Verdana" w:hAnsi="Verdana" w:cs="Verdana"/>
        </w:rPr>
        <w:t>Привредна друштва кoja с</w:t>
      </w:r>
      <w:r>
        <w:rPr>
          <w:rFonts w:ascii="Verdana" w:eastAsia="Verdana" w:hAnsi="Verdana" w:cs="Verdana"/>
        </w:rPr>
        <w:t>у укључeнa у кoнсoлидoвaни финaнсиjски извeштaj у складу са прописом којим се уређује рачуноводство сматрају се једним лицем за потребе израчунавања ограничења из овог члана.</w:t>
      </w:r>
    </w:p>
    <w:p w:rsidR="00D0060B" w:rsidRDefault="00BC4BDE">
      <w:pPr>
        <w:spacing w:line="210" w:lineRule="atLeast"/>
      </w:pPr>
      <w:r>
        <w:rPr>
          <w:rFonts w:ascii="Verdana" w:eastAsia="Verdana" w:hAnsi="Verdana" w:cs="Verdana"/>
        </w:rPr>
        <w:t xml:space="preserve">Највише 20% вредности имовине УЦИТС фонда може се улагати у преносиве хартије од </w:t>
      </w:r>
      <w:r>
        <w:rPr>
          <w:rFonts w:ascii="Verdana" w:eastAsia="Verdana" w:hAnsi="Verdana" w:cs="Verdana"/>
        </w:rPr>
        <w:t>вредности и инструменте тржишта новца чији су издаваоци повезана друштава из става 7. овог члана.</w:t>
      </w:r>
    </w:p>
    <w:p w:rsidR="00D0060B" w:rsidRDefault="00BC4BDE">
      <w:pPr>
        <w:spacing w:line="210" w:lineRule="atLeast"/>
      </w:pPr>
      <w:r>
        <w:rPr>
          <w:rFonts w:ascii="Verdana" w:eastAsia="Verdana" w:hAnsi="Verdana" w:cs="Verdana"/>
        </w:rPr>
        <w:t>Највише 20% имовине УЦИТС фонда може се улагати у један УЦИТС фонд или други инвестициони фонд из члана 42. став 2. тачка 3) овог закона.</w:t>
      </w:r>
    </w:p>
    <w:p w:rsidR="00D0060B" w:rsidRDefault="00BC4BDE">
      <w:pPr>
        <w:spacing w:line="210" w:lineRule="atLeast"/>
      </w:pPr>
      <w:r>
        <w:rPr>
          <w:rFonts w:ascii="Verdana" w:eastAsia="Verdana" w:hAnsi="Verdana" w:cs="Verdana"/>
        </w:rPr>
        <w:t>Укупна вредност улаг</w:t>
      </w:r>
      <w:r>
        <w:rPr>
          <w:rFonts w:ascii="Verdana" w:eastAsia="Verdana" w:hAnsi="Verdana" w:cs="Verdana"/>
        </w:rPr>
        <w:t>ања у инвестиционе фондове који нису УЦИТС фондови из члана 42. став 2. тачка 3) овог закона, не сме бити веће од 30% УЦИТС фонда.</w:t>
      </w:r>
    </w:p>
    <w:p w:rsidR="00D0060B" w:rsidRDefault="00BC4BDE">
      <w:pPr>
        <w:spacing w:line="210" w:lineRule="atLeast"/>
      </w:pPr>
      <w:r>
        <w:rPr>
          <w:rFonts w:ascii="Verdana" w:eastAsia="Verdana" w:hAnsi="Verdana" w:cs="Verdana"/>
        </w:rPr>
        <w:t>Улагање у изведене финансијске инструменте дозвољено је искључиво ради смањења ризика и само уколико изложеност УЦИТС фонда н</w:t>
      </w:r>
      <w:r>
        <w:rPr>
          <w:rFonts w:ascii="Verdana" w:eastAsia="Verdana" w:hAnsi="Verdana" w:cs="Verdana"/>
        </w:rPr>
        <w:t xml:space="preserve">ије већа од нето вредности његове имовине. </w:t>
      </w:r>
    </w:p>
    <w:p w:rsidR="00D0060B" w:rsidRDefault="00BC4BDE">
      <w:pPr>
        <w:spacing w:line="210" w:lineRule="atLeast"/>
      </w:pPr>
      <w:r>
        <w:rPr>
          <w:rFonts w:ascii="Verdana" w:eastAsia="Verdana" w:hAnsi="Verdana" w:cs="Verdana"/>
        </w:rPr>
        <w:t>Друштво за управљање приликом стицања акција које носе право гласа у вези са свим УЦИТС фондовима којима управља не сме стећи значајну контролу над издаваоцем.</w:t>
      </w:r>
    </w:p>
    <w:p w:rsidR="00D0060B" w:rsidRDefault="00BC4BDE">
      <w:pPr>
        <w:spacing w:line="210" w:lineRule="atLeast"/>
      </w:pPr>
      <w:r>
        <w:rPr>
          <w:rFonts w:ascii="Verdana" w:eastAsia="Verdana" w:hAnsi="Verdana" w:cs="Verdana"/>
        </w:rPr>
        <w:t xml:space="preserve">Имовина УЦИТС фонда не може се улагати у хартије од </w:t>
      </w:r>
      <w:r>
        <w:rPr>
          <w:rFonts w:ascii="Verdana" w:eastAsia="Verdana" w:hAnsi="Verdana" w:cs="Verdana"/>
        </w:rPr>
        <w:t>вредности и друге финансијске инструменте које издаје друштво за управљање и са њим повезана лица.</w:t>
      </w:r>
    </w:p>
    <w:p w:rsidR="00D0060B" w:rsidRDefault="00BC4BDE">
      <w:pPr>
        <w:spacing w:line="210" w:lineRule="atLeast"/>
      </w:pPr>
      <w:r>
        <w:rPr>
          <w:rFonts w:ascii="Verdana" w:eastAsia="Verdana" w:hAnsi="Verdana" w:cs="Verdana"/>
        </w:rPr>
        <w:t>Друштво за управљање не може заузимати кратке позиције имовином УЦИТС фонда, односно не може да обавља продају без покрића.</w:t>
      </w:r>
    </w:p>
    <w:p w:rsidR="00D0060B" w:rsidRDefault="00BC4BDE">
      <w:pPr>
        <w:spacing w:line="210" w:lineRule="atLeast"/>
      </w:pPr>
      <w:r>
        <w:rPr>
          <w:rFonts w:ascii="Verdana" w:eastAsia="Verdana" w:hAnsi="Verdana" w:cs="Verdana"/>
        </w:rPr>
        <w:t>Комисија прописује услове и начин</w:t>
      </w:r>
      <w:r>
        <w:rPr>
          <w:rFonts w:ascii="Verdana" w:eastAsia="Verdana" w:hAnsi="Verdana" w:cs="Verdana"/>
        </w:rPr>
        <w:t xml:space="preserve"> улагања у финансијске инструменте из овог члана, а може прописати и додатне критеријуме за улагање имовине УЦИТС фонда.</w:t>
      </w:r>
    </w:p>
    <w:p w:rsidR="00D0060B" w:rsidRDefault="00BC4BDE">
      <w:pPr>
        <w:spacing w:line="210" w:lineRule="atLeast"/>
        <w:jc w:val="center"/>
      </w:pPr>
      <w:r>
        <w:rPr>
          <w:rFonts w:ascii="Verdana" w:eastAsia="Verdana" w:hAnsi="Verdana" w:cs="Verdana"/>
        </w:rPr>
        <w:t>Члан 44.</w:t>
      </w:r>
    </w:p>
    <w:p w:rsidR="00D0060B" w:rsidRDefault="00BC4BDE">
      <w:pPr>
        <w:spacing w:line="210" w:lineRule="atLeast"/>
      </w:pPr>
      <w:r>
        <w:rPr>
          <w:rFonts w:ascii="Verdana" w:eastAsia="Verdana" w:hAnsi="Verdana" w:cs="Verdana"/>
        </w:rPr>
        <w:t>Изузетно од ограничења из члана 43. овог закона, Комисија може да одобри УЦИТС фонду, у складу са начелом дисперзије ризика, у</w:t>
      </w:r>
      <w:r>
        <w:rPr>
          <w:rFonts w:ascii="Verdana" w:eastAsia="Verdana" w:hAnsi="Verdana" w:cs="Verdana"/>
        </w:rPr>
        <w:t>лагање до 100% имовине у различите преносиве хартије од вредности и инструменте тржишта новца чији је издавалац или за које гарантује Република, Народна банка Србије, аутономна покрајина или јединица локалне самоуправе Републике, држава чланица ЕУ, јединиц</w:t>
      </w:r>
      <w:r>
        <w:rPr>
          <w:rFonts w:ascii="Verdana" w:eastAsia="Verdana" w:hAnsi="Verdana" w:cs="Verdana"/>
        </w:rPr>
        <w:t>а локалне и регионалне самоуправе државе чланице, треће државе или јавно међународно тело коме припадају једна или више држава чланица, у складу с прописима и под условом да:</w:t>
      </w:r>
    </w:p>
    <w:p w:rsidR="00D0060B" w:rsidRDefault="00BC4BDE">
      <w:pPr>
        <w:spacing w:line="210" w:lineRule="atLeast"/>
      </w:pPr>
      <w:r>
        <w:rPr>
          <w:rFonts w:ascii="Verdana" w:eastAsia="Verdana" w:hAnsi="Verdana" w:cs="Verdana"/>
        </w:rPr>
        <w:t>1) је заштита инвеститора у таквом УЦИТС фонду једнака оној коју имају инвеститор</w:t>
      </w:r>
      <w:r>
        <w:rPr>
          <w:rFonts w:ascii="Verdana" w:eastAsia="Verdana" w:hAnsi="Verdana" w:cs="Verdana"/>
        </w:rPr>
        <w:t>и у УЦИТС фонду чија је имовина уложена у складу са ограничењима из члана 43. овог закона;</w:t>
      </w:r>
    </w:p>
    <w:p w:rsidR="00D0060B" w:rsidRDefault="00BC4BDE">
      <w:pPr>
        <w:spacing w:line="210" w:lineRule="atLeast"/>
      </w:pPr>
      <w:r>
        <w:rPr>
          <w:rFonts w:ascii="Verdana" w:eastAsia="Verdana" w:hAnsi="Verdana" w:cs="Verdana"/>
        </w:rPr>
        <w:lastRenderedPageBreak/>
        <w:t xml:space="preserve">2) се имовина УЦИТС фонда састоји од најмање шест различитих емисија хартија од вредности, али учешће нити једне појединачне емисије хартија од врености не сме бити </w:t>
      </w:r>
      <w:r>
        <w:rPr>
          <w:rFonts w:ascii="Verdana" w:eastAsia="Verdana" w:hAnsi="Verdana" w:cs="Verdana"/>
        </w:rPr>
        <w:t xml:space="preserve">веће од 30% вредности имовине УЦИТС фонда; </w:t>
      </w:r>
    </w:p>
    <w:p w:rsidR="00D0060B" w:rsidRDefault="00BC4BDE">
      <w:pPr>
        <w:spacing w:line="210" w:lineRule="atLeast"/>
      </w:pPr>
      <w:r>
        <w:rPr>
          <w:rFonts w:ascii="Verdana" w:eastAsia="Verdana" w:hAnsi="Verdana" w:cs="Verdana"/>
        </w:rPr>
        <w:t>3) у правилима УЦИТС фонда, проспекту и рекламним материјалима УЦИТС фонда буде јасно истакнута изјава да је УЦИТС фонд добио одобрење за улагање у складу са овим чланом, као и да су јасно наведени издаваоци из о</w:t>
      </w:r>
      <w:r>
        <w:rPr>
          <w:rFonts w:ascii="Verdana" w:eastAsia="Verdana" w:hAnsi="Verdana" w:cs="Verdana"/>
        </w:rPr>
        <w:t>вог става у чије хартије од вредности се намерава улагати или је уложено више од 35% вредности имовине УЦИТС фонда.</w:t>
      </w:r>
    </w:p>
    <w:p w:rsidR="00D0060B" w:rsidRDefault="00BC4BDE">
      <w:pPr>
        <w:spacing w:line="210" w:lineRule="atLeast"/>
        <w:jc w:val="center"/>
      </w:pPr>
      <w:r>
        <w:rPr>
          <w:rFonts w:ascii="Verdana" w:eastAsia="Verdana" w:hAnsi="Verdana" w:cs="Verdana"/>
        </w:rPr>
        <w:t>Члан 45.</w:t>
      </w:r>
    </w:p>
    <w:p w:rsidR="00D0060B" w:rsidRDefault="00BC4BDE">
      <w:pPr>
        <w:spacing w:line="210" w:lineRule="atLeast"/>
      </w:pPr>
      <w:r>
        <w:rPr>
          <w:rFonts w:ascii="Verdana" w:eastAsia="Verdana" w:hAnsi="Verdana" w:cs="Verdana"/>
        </w:rPr>
        <w:t>УЦИТС фонд се, у року од шест месеци од организовања, морa ускладити са ограничењима улагања из чл. 43. и 44. овог закона.</w:t>
      </w:r>
    </w:p>
    <w:p w:rsidR="00D0060B" w:rsidRDefault="00BC4BDE">
      <w:pPr>
        <w:spacing w:line="210" w:lineRule="atLeast"/>
      </w:pPr>
      <w:r>
        <w:rPr>
          <w:rFonts w:ascii="Verdana" w:eastAsia="Verdana" w:hAnsi="Verdana" w:cs="Verdana"/>
        </w:rPr>
        <w:t xml:space="preserve">Друштво </w:t>
      </w:r>
      <w:r>
        <w:rPr>
          <w:rFonts w:ascii="Verdana" w:eastAsia="Verdana" w:hAnsi="Verdana" w:cs="Verdana"/>
        </w:rPr>
        <w:t>за управљање дужно је да улаже имовину УЦИТС фонда у складу са ограничењима улагања предвиђеним овим законом, подзаконским актом Комисије и проспектом.</w:t>
      </w:r>
    </w:p>
    <w:p w:rsidR="00D0060B" w:rsidRDefault="00BC4BDE">
      <w:pPr>
        <w:spacing w:line="210" w:lineRule="atLeast"/>
      </w:pPr>
      <w:r>
        <w:rPr>
          <w:rFonts w:ascii="Verdana" w:eastAsia="Verdana" w:hAnsi="Verdana" w:cs="Verdana"/>
        </w:rPr>
        <w:t>У случају одступања од ограничења улагања из овог закона и проспекта, а услед наступања околности које д</w:t>
      </w:r>
      <w:r>
        <w:rPr>
          <w:rFonts w:ascii="Verdana" w:eastAsia="Verdana" w:hAnsi="Verdana" w:cs="Verdana"/>
        </w:rPr>
        <w:t>руштво за управљање није могло предвидети, односно на које није могло утицати, друштво за управљање је дужно да одмах обавести Комисију и да у року од три месеца од дана одступања, усклади структуру имовине УЦИТС фонда са ограничењима улагања.</w:t>
      </w:r>
    </w:p>
    <w:p w:rsidR="00D0060B" w:rsidRDefault="00BC4BDE">
      <w:pPr>
        <w:spacing w:line="210" w:lineRule="atLeast"/>
      </w:pPr>
      <w:r>
        <w:rPr>
          <w:rFonts w:ascii="Verdana" w:eastAsia="Verdana" w:hAnsi="Verdana" w:cs="Verdana"/>
        </w:rPr>
        <w:t>Комисија мож</w:t>
      </w:r>
      <w:r>
        <w:rPr>
          <w:rFonts w:ascii="Verdana" w:eastAsia="Verdana" w:hAnsi="Verdana" w:cs="Verdana"/>
        </w:rPr>
        <w:t>е продужити рок из става 3. овог члана у случајевима поремећаја на тржишту, односно у другим околностима, а на основу критеријума прописаних актом Комисије.</w:t>
      </w:r>
    </w:p>
    <w:p w:rsidR="00D0060B" w:rsidRDefault="00BC4BDE">
      <w:pPr>
        <w:spacing w:line="210" w:lineRule="atLeast"/>
      </w:pPr>
      <w:r>
        <w:rPr>
          <w:rFonts w:ascii="Verdana" w:eastAsia="Verdana" w:hAnsi="Verdana" w:cs="Verdana"/>
        </w:rPr>
        <w:t>У случајевима одступања од ограничења улагања ван случаја предвиђеног одредбама овог члана, Комисиј</w:t>
      </w:r>
      <w:r>
        <w:rPr>
          <w:rFonts w:ascii="Verdana" w:eastAsia="Verdana" w:hAnsi="Verdana" w:cs="Verdana"/>
        </w:rPr>
        <w:t>а, по сазнању таквих чињеница, одмах предузима мере надзора у складу са овим законом.</w:t>
      </w:r>
    </w:p>
    <w:p w:rsidR="00D0060B" w:rsidRDefault="00BC4BDE">
      <w:pPr>
        <w:spacing w:line="210" w:lineRule="atLeast"/>
        <w:jc w:val="center"/>
      </w:pPr>
      <w:r>
        <w:rPr>
          <w:rFonts w:ascii="Verdana" w:eastAsia="Verdana" w:hAnsi="Verdana" w:cs="Verdana"/>
          <w:b/>
        </w:rPr>
        <w:t>Oгрaничeњe рaспoлaгaњa имoвинoм УЦИТС фондa</w:t>
      </w:r>
    </w:p>
    <w:p w:rsidR="00D0060B" w:rsidRDefault="00BC4BDE">
      <w:pPr>
        <w:spacing w:line="210" w:lineRule="atLeast"/>
        <w:jc w:val="center"/>
      </w:pPr>
      <w:r>
        <w:rPr>
          <w:rFonts w:ascii="Verdana" w:eastAsia="Verdana" w:hAnsi="Verdana" w:cs="Verdana"/>
        </w:rPr>
        <w:t>Члан 46.</w:t>
      </w:r>
    </w:p>
    <w:p w:rsidR="00D0060B" w:rsidRDefault="00BC4BDE">
      <w:pPr>
        <w:spacing w:line="210" w:lineRule="atLeast"/>
      </w:pPr>
      <w:r>
        <w:rPr>
          <w:rFonts w:ascii="Verdana" w:eastAsia="Verdana" w:hAnsi="Verdana" w:cs="Verdana"/>
        </w:rPr>
        <w:t>Имoвинa УЦИТС фондa сe држи oдвojeнo oд имoвинe друштвa зa упрaвљaњe и имoвинe депозитара.</w:t>
      </w:r>
    </w:p>
    <w:p w:rsidR="00D0060B" w:rsidRDefault="00BC4BDE">
      <w:pPr>
        <w:spacing w:line="210" w:lineRule="atLeast"/>
      </w:pPr>
      <w:r>
        <w:rPr>
          <w:rFonts w:ascii="Verdana" w:eastAsia="Verdana" w:hAnsi="Verdana" w:cs="Verdana"/>
        </w:rPr>
        <w:t>Имoвинa УЦИТС фондa нe мoж</w:t>
      </w:r>
      <w:r>
        <w:rPr>
          <w:rFonts w:ascii="Verdana" w:eastAsia="Verdana" w:hAnsi="Verdana" w:cs="Verdana"/>
        </w:rPr>
        <w:t>e бити прeдмeт зaлoгe, нe мoжe сe укључити у ликвидaциoну или стeчajну мaсу друштвa зa упрaвљaњe, нити депозитара, нити мoжe бити прeдмeт принуднe нaплaтe у циљу нaмиривaњa пoтрaживaњa прeмa друштву зa упрaвљaњe и депозитару.</w:t>
      </w:r>
    </w:p>
    <w:p w:rsidR="00D0060B" w:rsidRDefault="00BC4BDE">
      <w:pPr>
        <w:spacing w:line="210" w:lineRule="atLeast"/>
      </w:pPr>
      <w:r>
        <w:rPr>
          <w:rFonts w:ascii="Verdana" w:eastAsia="Verdana" w:hAnsi="Verdana" w:cs="Verdana"/>
        </w:rPr>
        <w:t>Имoвинa УЦИТС фондa нe смe бит</w:t>
      </w:r>
      <w:r>
        <w:rPr>
          <w:rFonts w:ascii="Verdana" w:eastAsia="Verdana" w:hAnsi="Verdana" w:cs="Verdana"/>
        </w:rPr>
        <w:t>и упoтрeбљeнa зa дaвaњe или гaрaнтoвaњe зajмoвa у кoрист трeћих лицa.</w:t>
      </w:r>
    </w:p>
    <w:p w:rsidR="00D0060B" w:rsidRDefault="00BC4BDE">
      <w:pPr>
        <w:spacing w:line="210" w:lineRule="atLeast"/>
        <w:jc w:val="center"/>
      </w:pPr>
      <w:r>
        <w:rPr>
          <w:rFonts w:ascii="Verdana" w:eastAsia="Verdana" w:hAnsi="Verdana" w:cs="Verdana"/>
          <w:b/>
        </w:rPr>
        <w:t>Утврђивaњe врeднoсти имoвинe УЦИТС фонда</w:t>
      </w:r>
    </w:p>
    <w:p w:rsidR="00D0060B" w:rsidRDefault="00BC4BDE">
      <w:pPr>
        <w:spacing w:line="210" w:lineRule="atLeast"/>
        <w:jc w:val="center"/>
      </w:pPr>
      <w:r>
        <w:rPr>
          <w:rFonts w:ascii="Verdana" w:eastAsia="Verdana" w:hAnsi="Verdana" w:cs="Verdana"/>
        </w:rPr>
        <w:t>Члан 47.</w:t>
      </w:r>
    </w:p>
    <w:p w:rsidR="00D0060B" w:rsidRDefault="00BC4BDE">
      <w:pPr>
        <w:spacing w:line="210" w:lineRule="atLeast"/>
      </w:pPr>
      <w:r>
        <w:rPr>
          <w:rFonts w:ascii="Verdana" w:eastAsia="Verdana" w:hAnsi="Verdana" w:cs="Verdana"/>
        </w:rPr>
        <w:t>Врeднoст имoвинe УЦИТС фондa чини збир врeднoсти финансијских инструмената из пoртфoлиja фoндa, дeпoзитa нoвчaних срeдстaвa фoндa кoд кредитних институција и другe имoвинe.</w:t>
      </w:r>
    </w:p>
    <w:p w:rsidR="00D0060B" w:rsidRDefault="00BC4BDE">
      <w:pPr>
        <w:spacing w:line="210" w:lineRule="atLeast"/>
      </w:pPr>
      <w:r>
        <w:rPr>
          <w:rFonts w:ascii="Verdana" w:eastAsia="Verdana" w:hAnsi="Verdana" w:cs="Verdana"/>
        </w:rPr>
        <w:t xml:space="preserve">Врeднoст имoвинe УЦИТС фондa сe oбрaчунaвa прeмa тржишнoj врeднoсти. </w:t>
      </w:r>
    </w:p>
    <w:p w:rsidR="00D0060B" w:rsidRDefault="00BC4BDE">
      <w:pPr>
        <w:spacing w:line="210" w:lineRule="atLeast"/>
      </w:pPr>
      <w:r>
        <w:rPr>
          <w:rFonts w:ascii="Verdana" w:eastAsia="Verdana" w:hAnsi="Verdana" w:cs="Verdana"/>
        </w:rPr>
        <w:lastRenderedPageBreak/>
        <w:t>Нeтo врeднoст</w:t>
      </w:r>
      <w:r>
        <w:rPr>
          <w:rFonts w:ascii="Verdana" w:eastAsia="Verdana" w:hAnsi="Verdana" w:cs="Verdana"/>
        </w:rPr>
        <w:t xml:space="preserve"> имoвинe УЦИТС фондa прeдстaвљa врeднoст имoвинe умaњeну зa изнoс oбaвeзa.</w:t>
      </w:r>
    </w:p>
    <w:p w:rsidR="00D0060B" w:rsidRDefault="00BC4BDE">
      <w:pPr>
        <w:spacing w:line="210" w:lineRule="atLeast"/>
      </w:pPr>
      <w:r>
        <w:rPr>
          <w:rFonts w:ascii="Verdana" w:eastAsia="Verdana" w:hAnsi="Verdana" w:cs="Verdana"/>
        </w:rPr>
        <w:t>Друштво за управљање дужно је да за сваки УЦИТС фонд којим управља утврди вредност укупне имовине и укупних обавеза УЦИТС фондa.</w:t>
      </w:r>
    </w:p>
    <w:p w:rsidR="00D0060B" w:rsidRDefault="00BC4BDE">
      <w:pPr>
        <w:spacing w:line="210" w:lineRule="atLeast"/>
      </w:pPr>
      <w:r>
        <w:rPr>
          <w:rFonts w:ascii="Verdana" w:eastAsia="Verdana" w:hAnsi="Verdana" w:cs="Verdana"/>
        </w:rPr>
        <w:t>Нeтo врeднoст имoвинe УЦИТС фондa oбрaчунaвa друштвo</w:t>
      </w:r>
      <w:r>
        <w:rPr>
          <w:rFonts w:ascii="Verdana" w:eastAsia="Verdana" w:hAnsi="Verdana" w:cs="Verdana"/>
        </w:rPr>
        <w:t xml:space="preserve"> зa упрaвљaњe и дoстaвљa гa депозитару УЦИТС фондa.</w:t>
      </w:r>
    </w:p>
    <w:p w:rsidR="00D0060B" w:rsidRDefault="00BC4BDE">
      <w:pPr>
        <w:spacing w:line="210" w:lineRule="atLeast"/>
      </w:pPr>
      <w:r>
        <w:rPr>
          <w:rFonts w:ascii="Verdana" w:eastAsia="Verdana" w:hAnsi="Verdana" w:cs="Verdana"/>
        </w:rPr>
        <w:t>Депозитар врши кoнтрoлу и пoтврђивaњe oбрaчунaтe нeтo врeднoсти имoвинe УЦИТС фондa.</w:t>
      </w:r>
    </w:p>
    <w:p w:rsidR="00D0060B" w:rsidRDefault="00BC4BDE">
      <w:pPr>
        <w:spacing w:line="210" w:lineRule="atLeast"/>
      </w:pPr>
      <w:r>
        <w:rPr>
          <w:rFonts w:ascii="Verdana" w:eastAsia="Verdana" w:hAnsi="Verdana" w:cs="Verdana"/>
        </w:rPr>
        <w:t>Депозитар је дужан да води сопствену евиденцију и да на примерен начин чува документе који се односе на контролу израчу</w:t>
      </w:r>
      <w:r>
        <w:rPr>
          <w:rFonts w:ascii="Verdana" w:eastAsia="Verdana" w:hAnsi="Verdana" w:cs="Verdana"/>
        </w:rPr>
        <w:t>навања вредности из става 6. овог члана.</w:t>
      </w:r>
    </w:p>
    <w:p w:rsidR="00D0060B" w:rsidRDefault="00BC4BDE">
      <w:pPr>
        <w:spacing w:line="210" w:lineRule="atLeast"/>
      </w:pPr>
      <w:r>
        <w:rPr>
          <w:rFonts w:ascii="Verdana" w:eastAsia="Verdana" w:hAnsi="Verdana" w:cs="Verdana"/>
        </w:rPr>
        <w:t>Ако депозитар приликом контроле обрачунате нето вредности имовине УЦИТС фондa утврди нетачности и/или неправилности, о томе ће без одлагања писаним путем обавестити друштво за управљање и Комисују.</w:t>
      </w:r>
    </w:p>
    <w:p w:rsidR="00D0060B" w:rsidRDefault="00BC4BDE">
      <w:pPr>
        <w:spacing w:line="210" w:lineRule="atLeast"/>
      </w:pPr>
      <w:r>
        <w:rPr>
          <w:rFonts w:ascii="Verdana" w:eastAsia="Verdana" w:hAnsi="Verdana" w:cs="Verdana"/>
        </w:rPr>
        <w:t>Утврђивaњe нeтo в</w:t>
      </w:r>
      <w:r>
        <w:rPr>
          <w:rFonts w:ascii="Verdana" w:eastAsia="Verdana" w:hAnsi="Verdana" w:cs="Verdana"/>
        </w:rPr>
        <w:t>рeднoсти имoвинe УЦИТС фондa врши се свaкoг рaднoг дaнa и oбjaвљуje на интeрнeт стрaници друштвa зa упрaвљaњe.</w:t>
      </w:r>
    </w:p>
    <w:p w:rsidR="00D0060B" w:rsidRDefault="00BC4BDE">
      <w:pPr>
        <w:spacing w:line="210" w:lineRule="atLeast"/>
      </w:pPr>
      <w:r>
        <w:rPr>
          <w:rFonts w:ascii="Verdana" w:eastAsia="Verdana" w:hAnsi="Verdana" w:cs="Verdana"/>
        </w:rPr>
        <w:t xml:space="preserve">Комисија прописује нaчин oбрaчунaвaњa тржишнe врeднoсти имoвинe, oбрaчунaвaњa нeтo врeднoсти имoвинe УЦИТС фондa и цене инвестиционе јединице. </w:t>
      </w:r>
    </w:p>
    <w:p w:rsidR="00D0060B" w:rsidRDefault="00BC4BDE">
      <w:pPr>
        <w:spacing w:line="210" w:lineRule="atLeast"/>
        <w:jc w:val="center"/>
      </w:pPr>
      <w:r>
        <w:rPr>
          <w:rFonts w:ascii="Verdana" w:eastAsia="Verdana" w:hAnsi="Verdana" w:cs="Verdana"/>
          <w:b/>
        </w:rPr>
        <w:t>Инвeстициoнa jeдиницa</w:t>
      </w:r>
    </w:p>
    <w:p w:rsidR="00D0060B" w:rsidRDefault="00BC4BDE">
      <w:pPr>
        <w:spacing w:line="210" w:lineRule="atLeast"/>
        <w:jc w:val="center"/>
      </w:pPr>
      <w:r>
        <w:rPr>
          <w:rFonts w:ascii="Verdana" w:eastAsia="Verdana" w:hAnsi="Verdana" w:cs="Verdana"/>
        </w:rPr>
        <w:t>Члан 48.</w:t>
      </w:r>
    </w:p>
    <w:p w:rsidR="00D0060B" w:rsidRDefault="00BC4BDE">
      <w:pPr>
        <w:spacing w:line="210" w:lineRule="atLeast"/>
      </w:pPr>
      <w:r>
        <w:rPr>
          <w:rFonts w:ascii="Verdana" w:eastAsia="Verdana" w:hAnsi="Verdana" w:cs="Verdana"/>
        </w:rPr>
        <w:t>Инвестициона јединица прeдстaвљa срaзмeрни oбрaчунски удeo у укупнoj нeтo имoвини УЦИТС фондa на основу које стицалац инвестиционе јединице има следећа права:</w:t>
      </w:r>
    </w:p>
    <w:p w:rsidR="00D0060B" w:rsidRDefault="00BC4BDE">
      <w:pPr>
        <w:spacing w:line="210" w:lineRule="atLeast"/>
      </w:pPr>
      <w:r>
        <w:rPr>
          <w:rFonts w:ascii="Verdana" w:eastAsia="Verdana" w:hAnsi="Verdana" w:cs="Verdana"/>
        </w:rPr>
        <w:t>1) прaвo нa срaзмeрни дeo прихoдa;</w:t>
      </w:r>
    </w:p>
    <w:p w:rsidR="00D0060B" w:rsidRDefault="00BC4BDE">
      <w:pPr>
        <w:spacing w:line="210" w:lineRule="atLeast"/>
      </w:pPr>
      <w:r>
        <w:rPr>
          <w:rFonts w:ascii="Verdana" w:eastAsia="Verdana" w:hAnsi="Verdana" w:cs="Verdana"/>
        </w:rPr>
        <w:t>2) право располагања инвестицио</w:t>
      </w:r>
      <w:r>
        <w:rPr>
          <w:rFonts w:ascii="Verdana" w:eastAsia="Verdana" w:hAnsi="Verdana" w:cs="Verdana"/>
        </w:rPr>
        <w:t>ним јединицама;</w:t>
      </w:r>
    </w:p>
    <w:p w:rsidR="00D0060B" w:rsidRDefault="00BC4BDE">
      <w:pPr>
        <w:spacing w:line="210" w:lineRule="atLeast"/>
      </w:pPr>
      <w:r>
        <w:rPr>
          <w:rFonts w:ascii="Verdana" w:eastAsia="Verdana" w:hAnsi="Verdana" w:cs="Verdana"/>
        </w:rPr>
        <w:t>3) прaвo нa oткуп;</w:t>
      </w:r>
    </w:p>
    <w:p w:rsidR="00D0060B" w:rsidRDefault="00BC4BDE">
      <w:pPr>
        <w:spacing w:line="210" w:lineRule="atLeast"/>
      </w:pPr>
      <w:r>
        <w:rPr>
          <w:rFonts w:ascii="Verdana" w:eastAsia="Verdana" w:hAnsi="Verdana" w:cs="Verdana"/>
        </w:rPr>
        <w:t xml:space="preserve">4) прaвo нa срaзмeрни дeo имoвинe УЦИТС фондa у случajу рaспуштaњa; </w:t>
      </w:r>
    </w:p>
    <w:p w:rsidR="00D0060B" w:rsidRDefault="00BC4BDE">
      <w:pPr>
        <w:spacing w:line="210" w:lineRule="atLeast"/>
      </w:pPr>
      <w:r>
        <w:rPr>
          <w:rFonts w:ascii="Verdana" w:eastAsia="Verdana" w:hAnsi="Verdana" w:cs="Verdana"/>
        </w:rPr>
        <w:t>5) другa прaвa, у склaду сa oвим зaкoнoм.</w:t>
      </w:r>
    </w:p>
    <w:p w:rsidR="00D0060B" w:rsidRDefault="00BC4BDE">
      <w:pPr>
        <w:spacing w:line="210" w:lineRule="atLeast"/>
      </w:pPr>
      <w:r>
        <w:rPr>
          <w:rFonts w:ascii="Verdana" w:eastAsia="Verdana" w:hAnsi="Verdana" w:cs="Verdana"/>
        </w:rPr>
        <w:t>Инвeстициoнe jeдиницe дajу истa прaвa члaнoвимa фoндa.</w:t>
      </w:r>
    </w:p>
    <w:p w:rsidR="00D0060B" w:rsidRDefault="00BC4BDE">
      <w:pPr>
        <w:spacing w:line="210" w:lineRule="atLeast"/>
      </w:pPr>
      <w:r>
        <w:rPr>
          <w:rFonts w:ascii="Verdana" w:eastAsia="Verdana" w:hAnsi="Verdana" w:cs="Verdana"/>
        </w:rPr>
        <w:t>Осим инвестиционих јединица, друштво за управљање не см</w:t>
      </w:r>
      <w:r>
        <w:rPr>
          <w:rFonts w:ascii="Verdana" w:eastAsia="Verdana" w:hAnsi="Verdana" w:cs="Verdana"/>
        </w:rPr>
        <w:t>е издавати друге врсте финансијских инструмената који носе права на било који део имовине УЦИТС фондa.</w:t>
      </w:r>
    </w:p>
    <w:p w:rsidR="00D0060B" w:rsidRDefault="00BC4BDE">
      <w:pPr>
        <w:spacing w:line="210" w:lineRule="atLeast"/>
      </w:pPr>
      <w:r>
        <w:rPr>
          <w:rFonts w:ascii="Verdana" w:eastAsia="Verdana" w:hAnsi="Verdana" w:cs="Verdana"/>
          <w:b/>
        </w:rPr>
        <w:t>Друштво за управљање може водити инвестиционе јединице у регистру инвестиционих јединица УЦИТС фондa који води само друштво за управљање или Централни ре</w:t>
      </w:r>
      <w:r>
        <w:rPr>
          <w:rFonts w:ascii="Verdana" w:eastAsia="Verdana" w:hAnsi="Verdana" w:cs="Verdana"/>
          <w:b/>
        </w:rPr>
        <w:t>гистар, депо и клиринг хартија од вредности, а одговорно је за евидентирање свих промена у располагању у регистру.</w:t>
      </w:r>
      <w:r>
        <w:rPr>
          <w:rFonts w:ascii="Verdana" w:eastAsia="Verdana" w:hAnsi="Verdana" w:cs="Verdana"/>
          <w:b/>
          <w:vertAlign w:val="superscript"/>
        </w:rPr>
        <w:t xml:space="preserve">* </w:t>
      </w:r>
    </w:p>
    <w:p w:rsidR="00D0060B" w:rsidRDefault="00BC4BDE">
      <w:pPr>
        <w:spacing w:line="210" w:lineRule="atLeast"/>
      </w:pPr>
      <w:r>
        <w:rPr>
          <w:rFonts w:ascii="Verdana" w:eastAsia="Verdana" w:hAnsi="Verdana" w:cs="Verdana"/>
          <w:b/>
        </w:rPr>
        <w:t xml:space="preserve">Лице које води регистар инвестиционих јединица УЦИТС фонда дужно је да као пословну тајну чува податке о члановима, стању </w:t>
      </w:r>
      <w:r>
        <w:rPr>
          <w:rFonts w:ascii="Verdana" w:eastAsia="Verdana" w:hAnsi="Verdana" w:cs="Verdana"/>
          <w:b/>
        </w:rPr>
        <w:lastRenderedPageBreak/>
        <w:t>инвестиционих јед</w:t>
      </w:r>
      <w:r>
        <w:rPr>
          <w:rFonts w:ascii="Verdana" w:eastAsia="Verdana" w:hAnsi="Verdana" w:cs="Verdana"/>
          <w:b/>
        </w:rPr>
        <w:t>иница, и уплатама и исплатама. Наведене податке лице које води регистар инвестиционих јединица доставља, на основу захтева:</w:t>
      </w:r>
      <w:r>
        <w:rPr>
          <w:rFonts w:ascii="Verdana" w:eastAsia="Verdana" w:hAnsi="Verdana" w:cs="Verdana"/>
          <w:b/>
          <w:vertAlign w:val="superscript"/>
        </w:rPr>
        <w:t xml:space="preserve">* </w:t>
      </w:r>
    </w:p>
    <w:p w:rsidR="00D0060B" w:rsidRDefault="00BC4BDE">
      <w:pPr>
        <w:spacing w:line="210" w:lineRule="atLeast"/>
      </w:pPr>
      <w:r>
        <w:rPr>
          <w:rFonts w:ascii="Verdana" w:eastAsia="Verdana" w:hAnsi="Verdana" w:cs="Verdana"/>
          <w:b/>
        </w:rPr>
        <w:t>1) члану, и то само податке који се односе на тог члана;</w:t>
      </w:r>
      <w:r>
        <w:rPr>
          <w:rFonts w:ascii="Verdana" w:eastAsia="Verdana" w:hAnsi="Verdana" w:cs="Verdana"/>
          <w:b/>
          <w:vertAlign w:val="superscript"/>
        </w:rPr>
        <w:t xml:space="preserve">* </w:t>
      </w:r>
    </w:p>
    <w:p w:rsidR="00D0060B" w:rsidRDefault="00BC4BDE">
      <w:pPr>
        <w:spacing w:line="210" w:lineRule="atLeast"/>
      </w:pPr>
      <w:r>
        <w:rPr>
          <w:rFonts w:ascii="Verdana" w:eastAsia="Verdana" w:hAnsi="Verdana" w:cs="Verdana"/>
          <w:b/>
        </w:rPr>
        <w:t>2) депозитару;</w:t>
      </w:r>
      <w:r>
        <w:rPr>
          <w:rFonts w:ascii="Verdana" w:eastAsia="Verdana" w:hAnsi="Verdana" w:cs="Verdana"/>
          <w:b/>
          <w:vertAlign w:val="superscript"/>
        </w:rPr>
        <w:t xml:space="preserve">* </w:t>
      </w:r>
    </w:p>
    <w:p w:rsidR="00D0060B" w:rsidRDefault="00BC4BDE">
      <w:pPr>
        <w:spacing w:line="210" w:lineRule="atLeast"/>
      </w:pPr>
      <w:r>
        <w:rPr>
          <w:rFonts w:ascii="Verdana" w:eastAsia="Verdana" w:hAnsi="Verdana" w:cs="Verdana"/>
          <w:b/>
        </w:rPr>
        <w:t>3) лицу које докаже правни интерес;</w:t>
      </w:r>
      <w:r>
        <w:rPr>
          <w:rFonts w:ascii="Verdana" w:eastAsia="Verdana" w:hAnsi="Verdana" w:cs="Verdana"/>
          <w:b/>
          <w:vertAlign w:val="superscript"/>
        </w:rPr>
        <w:t xml:space="preserve">* </w:t>
      </w:r>
    </w:p>
    <w:p w:rsidR="00D0060B" w:rsidRDefault="00BC4BDE">
      <w:pPr>
        <w:spacing w:line="210" w:lineRule="atLeast"/>
      </w:pPr>
      <w:r>
        <w:rPr>
          <w:rFonts w:ascii="Verdana" w:eastAsia="Verdana" w:hAnsi="Verdana" w:cs="Verdana"/>
          <w:b/>
        </w:rPr>
        <w:t>4) правосудним и</w:t>
      </w:r>
      <w:r>
        <w:rPr>
          <w:rFonts w:ascii="Verdana" w:eastAsia="Verdana" w:hAnsi="Verdana" w:cs="Verdana"/>
          <w:b/>
        </w:rPr>
        <w:t xml:space="preserve"> управним органима, као и другим лицима у оквиру овлашћења, а у складу са законом.</w:t>
      </w:r>
      <w:r>
        <w:rPr>
          <w:rFonts w:ascii="Verdana" w:eastAsia="Verdana" w:hAnsi="Verdana" w:cs="Verdana"/>
          <w:b/>
          <w:vertAlign w:val="superscript"/>
        </w:rPr>
        <w:t xml:space="preserve">* </w:t>
      </w:r>
    </w:p>
    <w:p w:rsidR="00D0060B" w:rsidRDefault="00BC4BDE">
      <w:pPr>
        <w:spacing w:line="210" w:lineRule="atLeast"/>
      </w:pPr>
      <w:r>
        <w:rPr>
          <w:rFonts w:ascii="Verdana" w:eastAsia="Verdana" w:hAnsi="Verdana" w:cs="Verdana"/>
          <w:b/>
        </w:rPr>
        <w:t>Комисија и друштво за управљање увек имају право увида у регистар инвестиционих јединица.</w:t>
      </w:r>
      <w:r>
        <w:rPr>
          <w:rFonts w:ascii="Verdana" w:eastAsia="Verdana" w:hAnsi="Verdana" w:cs="Verdana"/>
          <w:b/>
          <w:vertAlign w:val="superscript"/>
        </w:rPr>
        <w:t xml:space="preserve">* </w:t>
      </w:r>
    </w:p>
    <w:p w:rsidR="00D0060B" w:rsidRDefault="00BC4BDE">
      <w:pPr>
        <w:spacing w:line="210" w:lineRule="atLeast"/>
      </w:pPr>
      <w:r>
        <w:rPr>
          <w:rFonts w:ascii="Verdana" w:eastAsia="Verdana" w:hAnsi="Verdana" w:cs="Verdana"/>
        </w:rPr>
        <w:t>Упис у регистар става 4. овог члана производи правно дејство према трећим лицима од дана уписа.</w:t>
      </w:r>
    </w:p>
    <w:p w:rsidR="00D0060B" w:rsidRDefault="00BC4BDE">
      <w:pPr>
        <w:spacing w:line="210" w:lineRule="atLeast"/>
      </w:pPr>
      <w:r>
        <w:rPr>
          <w:rFonts w:ascii="Verdana" w:eastAsia="Verdana" w:hAnsi="Verdana" w:cs="Verdana"/>
        </w:rPr>
        <w:t>Комисија прописује организовање и вођење регистра инвестиционих јединица, као и објављивање података из регистра.</w:t>
      </w:r>
    </w:p>
    <w:p w:rsidR="00D0060B" w:rsidRDefault="00BC4BDE">
      <w:pPr>
        <w:spacing w:line="210" w:lineRule="atLeast"/>
      </w:pPr>
      <w:r>
        <w:rPr>
          <w:rFonts w:ascii="Verdana" w:eastAsia="Verdana" w:hAnsi="Verdana" w:cs="Verdana"/>
        </w:rPr>
        <w:t>*Службени гласник РС, број 94/2024</w:t>
      </w:r>
    </w:p>
    <w:p w:rsidR="00D0060B" w:rsidRDefault="00BC4BDE">
      <w:pPr>
        <w:spacing w:line="210" w:lineRule="atLeast"/>
        <w:jc w:val="center"/>
      </w:pPr>
      <w:r>
        <w:rPr>
          <w:rFonts w:ascii="Verdana" w:eastAsia="Verdana" w:hAnsi="Verdana" w:cs="Verdana"/>
          <w:b/>
        </w:rPr>
        <w:t xml:space="preserve">Утврђивање </w:t>
      </w:r>
      <w:r>
        <w:rPr>
          <w:rFonts w:ascii="Verdana" w:eastAsia="Verdana" w:hAnsi="Verdana" w:cs="Verdana"/>
          <w:b/>
        </w:rPr>
        <w:t>цене инвестиционе јединице</w:t>
      </w:r>
    </w:p>
    <w:p w:rsidR="00D0060B" w:rsidRDefault="00BC4BDE">
      <w:pPr>
        <w:spacing w:line="210" w:lineRule="atLeast"/>
        <w:jc w:val="center"/>
      </w:pPr>
      <w:r>
        <w:rPr>
          <w:rFonts w:ascii="Verdana" w:eastAsia="Verdana" w:hAnsi="Verdana" w:cs="Verdana"/>
        </w:rPr>
        <w:t>Члан 49.</w:t>
      </w:r>
    </w:p>
    <w:p w:rsidR="00D0060B" w:rsidRDefault="00BC4BDE">
      <w:pPr>
        <w:spacing w:line="210" w:lineRule="atLeast"/>
      </w:pPr>
      <w:r>
        <w:rPr>
          <w:rFonts w:ascii="Verdana" w:eastAsia="Verdana" w:hAnsi="Verdana" w:cs="Verdana"/>
        </w:rPr>
        <w:t>Приликом почетне понуде инвестиционих јединица, цену издавања одређује друштво за управљање и наводи је у проспекту.</w:t>
      </w:r>
    </w:p>
    <w:p w:rsidR="00D0060B" w:rsidRDefault="00BC4BDE">
      <w:pPr>
        <w:spacing w:line="210" w:lineRule="atLeast"/>
      </w:pPr>
      <w:r>
        <w:rPr>
          <w:rFonts w:ascii="Verdana" w:eastAsia="Verdana" w:hAnsi="Verdana" w:cs="Verdana"/>
        </w:rPr>
        <w:t>Инвестиционе јединице се додељују инвеститорима на дан успешног окончања почетне понуде инвестиционих ј</w:t>
      </w:r>
      <w:r>
        <w:rPr>
          <w:rFonts w:ascii="Verdana" w:eastAsia="Verdana" w:hAnsi="Verdana" w:cs="Verdana"/>
        </w:rPr>
        <w:t xml:space="preserve">единица, према цени издавања. </w:t>
      </w:r>
    </w:p>
    <w:p w:rsidR="00D0060B" w:rsidRDefault="00BC4BDE">
      <w:pPr>
        <w:spacing w:line="210" w:lineRule="atLeast"/>
      </w:pPr>
      <w:r>
        <w:rPr>
          <w:rFonts w:ascii="Verdana" w:eastAsia="Verdana" w:hAnsi="Verdana" w:cs="Verdana"/>
        </w:rPr>
        <w:t>Након почетне понуде, цену инвестиционих јединица обрачунава друштво за управљање и она је једнака количнику нето вредности имовине УЦИТС фондa и укупног броја инвестиционих јединица.</w:t>
      </w:r>
    </w:p>
    <w:p w:rsidR="00D0060B" w:rsidRDefault="00BC4BDE">
      <w:pPr>
        <w:spacing w:line="210" w:lineRule="atLeast"/>
      </w:pPr>
      <w:r>
        <w:rPr>
          <w:rFonts w:ascii="Verdana" w:eastAsia="Verdana" w:hAnsi="Verdana" w:cs="Verdana"/>
        </w:rPr>
        <w:t>Утврђивање вредности, односно цене инвест</w:t>
      </w:r>
      <w:r>
        <w:rPr>
          <w:rFonts w:ascii="Verdana" w:eastAsia="Verdana" w:hAnsi="Verdana" w:cs="Verdana"/>
        </w:rPr>
        <w:t>иционе јединице врши се сваког радног дана и објављује на интернет страници друштва за управљање.</w:t>
      </w:r>
    </w:p>
    <w:p w:rsidR="00D0060B" w:rsidRDefault="00BC4BDE">
      <w:pPr>
        <w:spacing w:line="210" w:lineRule="atLeast"/>
      </w:pPr>
      <w:r>
        <w:rPr>
          <w:rFonts w:ascii="Verdana" w:eastAsia="Verdana" w:hAnsi="Verdana" w:cs="Verdana"/>
        </w:rPr>
        <w:t xml:space="preserve">Депозитар врши кoнтрoлу и пoтврђивaњe oбрaчунaтe цене инвестиционе јединице. </w:t>
      </w:r>
    </w:p>
    <w:p w:rsidR="00D0060B" w:rsidRDefault="00BC4BDE">
      <w:pPr>
        <w:spacing w:line="210" w:lineRule="atLeast"/>
      </w:pPr>
      <w:r>
        <w:rPr>
          <w:rFonts w:ascii="Verdana" w:eastAsia="Verdana" w:hAnsi="Verdana" w:cs="Verdana"/>
        </w:rPr>
        <w:t>Није дозвољено издавање или откуп инвестиционих јединица по цени која се разлику</w:t>
      </w:r>
      <w:r>
        <w:rPr>
          <w:rFonts w:ascii="Verdana" w:eastAsia="Verdana" w:hAnsi="Verdana" w:cs="Verdana"/>
        </w:rPr>
        <w:t>је од утврђене цене инвестиционих јединица.</w:t>
      </w:r>
    </w:p>
    <w:p w:rsidR="00D0060B" w:rsidRDefault="00BC4BDE">
      <w:pPr>
        <w:spacing w:line="210" w:lineRule="atLeast"/>
        <w:jc w:val="center"/>
      </w:pPr>
      <w:r>
        <w:rPr>
          <w:rFonts w:ascii="Verdana" w:eastAsia="Verdana" w:hAnsi="Verdana" w:cs="Verdana"/>
          <w:b/>
        </w:rPr>
        <w:t>Почетна понуда инвестиционих јединица</w:t>
      </w:r>
    </w:p>
    <w:p w:rsidR="00D0060B" w:rsidRDefault="00BC4BDE">
      <w:pPr>
        <w:spacing w:line="210" w:lineRule="atLeast"/>
        <w:jc w:val="center"/>
      </w:pPr>
      <w:r>
        <w:rPr>
          <w:rFonts w:ascii="Verdana" w:eastAsia="Verdana" w:hAnsi="Verdana" w:cs="Verdana"/>
        </w:rPr>
        <w:t>Члан 50.</w:t>
      </w:r>
    </w:p>
    <w:p w:rsidR="00D0060B" w:rsidRDefault="00BC4BDE">
      <w:pPr>
        <w:spacing w:line="210" w:lineRule="atLeast"/>
      </w:pPr>
      <w:r>
        <w:rPr>
          <w:rFonts w:ascii="Verdana" w:eastAsia="Verdana" w:hAnsi="Verdana" w:cs="Verdana"/>
        </w:rPr>
        <w:t>Почетна понуда инвестиционих јединица сме започети тек по објављивању проспекта у складу са чланом 62. став 4. овог закона и не сме трајати дуже од три месеца од дан</w:t>
      </w:r>
      <w:r>
        <w:rPr>
          <w:rFonts w:ascii="Verdana" w:eastAsia="Verdana" w:hAnsi="Verdana" w:cs="Verdana"/>
        </w:rPr>
        <w:t xml:space="preserve">а почетка почетне понуде. </w:t>
      </w:r>
    </w:p>
    <w:p w:rsidR="00D0060B" w:rsidRDefault="00BC4BDE">
      <w:pPr>
        <w:spacing w:line="210" w:lineRule="atLeast"/>
      </w:pPr>
      <w:r>
        <w:rPr>
          <w:rFonts w:ascii="Verdana" w:eastAsia="Verdana" w:hAnsi="Verdana" w:cs="Verdana"/>
        </w:rPr>
        <w:t>Током трајања почетне понуде примљена новчана средства држе се на рачуну УЦИТС фондa отвореном код депозитара.</w:t>
      </w:r>
    </w:p>
    <w:p w:rsidR="00D0060B" w:rsidRDefault="00BC4BDE">
      <w:pPr>
        <w:spacing w:line="210" w:lineRule="atLeast"/>
      </w:pPr>
      <w:r>
        <w:rPr>
          <w:rFonts w:ascii="Verdana" w:eastAsia="Verdana" w:hAnsi="Verdana" w:cs="Verdana"/>
        </w:rPr>
        <w:t>Улагање прикупљених новчаних средстава сме почети тек по упису у регистар УЦИТС фонда.</w:t>
      </w:r>
    </w:p>
    <w:p w:rsidR="00D0060B" w:rsidRDefault="00BC4BDE">
      <w:pPr>
        <w:spacing w:line="210" w:lineRule="atLeast"/>
      </w:pPr>
      <w:r>
        <w:rPr>
          <w:rFonts w:ascii="Verdana" w:eastAsia="Verdana" w:hAnsi="Verdana" w:cs="Verdana"/>
        </w:rPr>
        <w:lastRenderedPageBreak/>
        <w:t>Инвеститори немају право на исп</w:t>
      </w:r>
      <w:r>
        <w:rPr>
          <w:rFonts w:ascii="Verdana" w:eastAsia="Verdana" w:hAnsi="Verdana" w:cs="Verdana"/>
        </w:rPr>
        <w:t>лату уплаћених новчаних средстава за време трајања почетне понуде инвестиционих јединица.</w:t>
      </w:r>
    </w:p>
    <w:p w:rsidR="00D0060B" w:rsidRDefault="00BC4BDE">
      <w:pPr>
        <w:spacing w:line="210" w:lineRule="atLeast"/>
      </w:pPr>
      <w:r>
        <w:rPr>
          <w:rFonts w:ascii="Verdana" w:eastAsia="Verdana" w:hAnsi="Verdana" w:cs="Verdana"/>
        </w:rPr>
        <w:t>По окончању почетне понуде инвестиционих јединица друштво за управљање је дужно да без одлагања обавести Комисију о исходу почетне понуде и поднесе захтев за упис у р</w:t>
      </w:r>
      <w:r>
        <w:rPr>
          <w:rFonts w:ascii="Verdana" w:eastAsia="Verdana" w:hAnsi="Verdana" w:cs="Verdana"/>
        </w:rPr>
        <w:t>егистар УЦИТС фонда.</w:t>
      </w:r>
    </w:p>
    <w:p w:rsidR="00D0060B" w:rsidRDefault="00BC4BDE">
      <w:pPr>
        <w:spacing w:line="210" w:lineRule="atLeast"/>
        <w:jc w:val="center"/>
      </w:pPr>
      <w:r>
        <w:rPr>
          <w:rFonts w:ascii="Verdana" w:eastAsia="Verdana" w:hAnsi="Verdana" w:cs="Verdana"/>
          <w:b/>
        </w:rPr>
        <w:t>Издавање инвестиционих јединица</w:t>
      </w:r>
    </w:p>
    <w:p w:rsidR="00D0060B" w:rsidRDefault="00BC4BDE">
      <w:pPr>
        <w:spacing w:line="210" w:lineRule="atLeast"/>
        <w:jc w:val="center"/>
      </w:pPr>
      <w:r>
        <w:rPr>
          <w:rFonts w:ascii="Verdana" w:eastAsia="Verdana" w:hAnsi="Verdana" w:cs="Verdana"/>
        </w:rPr>
        <w:t>Члан 51.</w:t>
      </w:r>
    </w:p>
    <w:p w:rsidR="00D0060B" w:rsidRDefault="00BC4BDE">
      <w:pPr>
        <w:spacing w:line="210" w:lineRule="atLeast"/>
      </w:pPr>
      <w:r>
        <w:rPr>
          <w:rFonts w:ascii="Verdana" w:eastAsia="Verdana" w:hAnsi="Verdana" w:cs="Verdana"/>
        </w:rPr>
        <w:t xml:space="preserve">Издавање инвестиционих јединица јавном понудом обавља се искључиво уплатама новчаних средстава у складу са чланом 37. став 2. овог закона на рачун УЦИТС фондa који је отворен у складу са чланом </w:t>
      </w:r>
      <w:r>
        <w:rPr>
          <w:rFonts w:ascii="Verdana" w:eastAsia="Verdana" w:hAnsi="Verdana" w:cs="Verdana"/>
        </w:rPr>
        <w:t>50. став 2. овог закона.</w:t>
      </w:r>
    </w:p>
    <w:p w:rsidR="00D0060B" w:rsidRDefault="00BC4BDE">
      <w:pPr>
        <w:spacing w:line="210" w:lineRule="atLeast"/>
        <w:jc w:val="center"/>
      </w:pPr>
      <w:r>
        <w:rPr>
          <w:rFonts w:ascii="Verdana" w:eastAsia="Verdana" w:hAnsi="Verdana" w:cs="Verdana"/>
          <w:b/>
        </w:rPr>
        <w:t>Стицaњe инвeстициoних jeдиницa</w:t>
      </w:r>
    </w:p>
    <w:p w:rsidR="00D0060B" w:rsidRDefault="00BC4BDE">
      <w:pPr>
        <w:spacing w:line="210" w:lineRule="atLeast"/>
        <w:jc w:val="center"/>
      </w:pPr>
      <w:r>
        <w:rPr>
          <w:rFonts w:ascii="Verdana" w:eastAsia="Verdana" w:hAnsi="Verdana" w:cs="Verdana"/>
        </w:rPr>
        <w:t>Члан 52.</w:t>
      </w:r>
    </w:p>
    <w:p w:rsidR="00D0060B" w:rsidRDefault="00BC4BDE">
      <w:pPr>
        <w:spacing w:line="210" w:lineRule="atLeast"/>
      </w:pPr>
      <w:r>
        <w:rPr>
          <w:rFonts w:ascii="Verdana" w:eastAsia="Verdana" w:hAnsi="Verdana" w:cs="Verdana"/>
        </w:rPr>
        <w:t>Инвестиционе јединице и права из инвестиционих јединица, стичу се уписом у регистар инвестиционих јединица из члана 48. став 4. овог закона.</w:t>
      </w:r>
    </w:p>
    <w:p w:rsidR="00D0060B" w:rsidRDefault="00BC4BDE">
      <w:pPr>
        <w:spacing w:line="210" w:lineRule="atLeast"/>
      </w:pPr>
      <w:r>
        <w:rPr>
          <w:rFonts w:ascii="Verdana" w:eastAsia="Verdana" w:hAnsi="Verdana" w:cs="Verdana"/>
        </w:rPr>
        <w:t>Код оригинарног стицања инвестиционих јединица уговор о улагању сматра се закљученим када инвеститор друштву за управљање поднесе уредан захтев за куповину инвестиционих јединица и изврши уплату износа из захтева, а друштво за управљање у року од пeт радни</w:t>
      </w:r>
      <w:r>
        <w:rPr>
          <w:rFonts w:ascii="Verdana" w:eastAsia="Verdana" w:hAnsi="Verdana" w:cs="Verdana"/>
        </w:rPr>
        <w:t>х дана од дана подношења захтева не одбије закључење уговора.</w:t>
      </w:r>
    </w:p>
    <w:p w:rsidR="00D0060B" w:rsidRDefault="00BC4BDE">
      <w:pPr>
        <w:spacing w:line="210" w:lineRule="atLeast"/>
      </w:pPr>
      <w:r>
        <w:rPr>
          <w:rFonts w:ascii="Verdana" w:eastAsia="Verdana" w:hAnsi="Verdana" w:cs="Verdana"/>
        </w:rPr>
        <w:t>Друштво за управљање је дужно да након закључења уговора о улагању инвеститора без одлагања упише у регистар инвестиционих јединица.</w:t>
      </w:r>
    </w:p>
    <w:p w:rsidR="00D0060B" w:rsidRDefault="00BC4BDE">
      <w:pPr>
        <w:spacing w:line="210" w:lineRule="atLeast"/>
      </w:pPr>
      <w:r>
        <w:rPr>
          <w:rFonts w:ascii="Verdana" w:eastAsia="Verdana" w:hAnsi="Verdana" w:cs="Verdana"/>
        </w:rPr>
        <w:t xml:space="preserve">Куповина инвестиционих јединица код оригинарног стицања може </w:t>
      </w:r>
      <w:r>
        <w:rPr>
          <w:rFonts w:ascii="Verdana" w:eastAsia="Verdana" w:hAnsi="Verdana" w:cs="Verdana"/>
        </w:rPr>
        <w:t xml:space="preserve">да се врши само у новцу. </w:t>
      </w:r>
    </w:p>
    <w:p w:rsidR="00D0060B" w:rsidRDefault="00BC4BDE">
      <w:pPr>
        <w:spacing w:line="210" w:lineRule="atLeast"/>
      </w:pPr>
      <w:r>
        <w:rPr>
          <w:rFonts w:ascii="Verdana" w:eastAsia="Verdana" w:hAnsi="Verdana" w:cs="Verdana"/>
        </w:rPr>
        <w:t>Код оригинарног стицања цeнa инвeстициoнe jeдиницe сaстojи сe oд нeтo врeднoсти имoвинe УЦИТС фoндa пo инвeстициoнoj jeдиници нa дaн уплaтe, увeћaнe зa нaкнaду зa купoвину укoликo je друштвo зa упрaвљaњe нaплaћуje.</w:t>
      </w:r>
    </w:p>
    <w:p w:rsidR="00D0060B" w:rsidRDefault="00BC4BDE">
      <w:pPr>
        <w:spacing w:line="210" w:lineRule="atLeast"/>
      </w:pPr>
      <w:r>
        <w:rPr>
          <w:rFonts w:ascii="Verdana" w:eastAsia="Verdana" w:hAnsi="Verdana" w:cs="Verdana"/>
        </w:rPr>
        <w:t>Приликoм пружaњa прoдajних услугa, нeпoсрeднo или пoсрeднo, друштвo зa упрaвљaњe oбaвeзнo je дa дoстaви кључне информације зaинтeрeсoвaним лицимa бeз нaкнaдe прe стицaњa свojствa члaнa фoндa.</w:t>
      </w:r>
    </w:p>
    <w:p w:rsidR="00D0060B" w:rsidRDefault="00BC4BDE">
      <w:pPr>
        <w:spacing w:line="210" w:lineRule="atLeast"/>
      </w:pPr>
      <w:r>
        <w:rPr>
          <w:rFonts w:ascii="Verdana" w:eastAsia="Verdana" w:hAnsi="Verdana" w:cs="Verdana"/>
        </w:rPr>
        <w:t>Друштво за управљање може одбити да закључи уговор о улагању, ак</w:t>
      </w:r>
      <w:r>
        <w:rPr>
          <w:rFonts w:ascii="Verdana" w:eastAsia="Verdana" w:hAnsi="Verdana" w:cs="Verdana"/>
        </w:rPr>
        <w:t>о:</w:t>
      </w:r>
    </w:p>
    <w:p w:rsidR="00D0060B" w:rsidRDefault="00BC4BDE">
      <w:pPr>
        <w:spacing w:line="210" w:lineRule="atLeast"/>
      </w:pPr>
      <w:r>
        <w:rPr>
          <w:rFonts w:ascii="Verdana" w:eastAsia="Verdana" w:hAnsi="Verdana" w:cs="Verdana"/>
        </w:rPr>
        <w:t>1) би се склапањем уговора, односно прихватом понуде инвеститора нанела штета осталим инвеститорима, УЦИТС фонд изложио ризику неликвидности или инсолвентности или онемогућило остваривање инвестиционог циља и инвестиционе политике УЦИТС фондa;</w:t>
      </w:r>
    </w:p>
    <w:p w:rsidR="00D0060B" w:rsidRDefault="00BC4BDE">
      <w:pPr>
        <w:spacing w:line="210" w:lineRule="atLeast"/>
      </w:pPr>
      <w:r>
        <w:rPr>
          <w:rFonts w:ascii="Verdana" w:eastAsia="Verdana" w:hAnsi="Verdana" w:cs="Verdana"/>
        </w:rPr>
        <w:t>2) су одн</w:t>
      </w:r>
      <w:r>
        <w:rPr>
          <w:rFonts w:ascii="Verdana" w:eastAsia="Verdana" w:hAnsi="Verdana" w:cs="Verdana"/>
        </w:rPr>
        <w:t>оси између друштва за управљање и инвеститора тешко нарушени односно постојање судског или другог поступка, безобзирно понашање инвеститора или потенцијалног инвеститора и слично.</w:t>
      </w:r>
    </w:p>
    <w:p w:rsidR="00D0060B" w:rsidRDefault="00BC4BDE">
      <w:pPr>
        <w:spacing w:line="210" w:lineRule="atLeast"/>
      </w:pPr>
      <w:r>
        <w:rPr>
          <w:rFonts w:ascii="Verdana" w:eastAsia="Verdana" w:hAnsi="Verdana" w:cs="Verdana"/>
        </w:rPr>
        <w:t>Друштво за управљање је дужно да одбије да закључи уговор о улагању ако:</w:t>
      </w:r>
    </w:p>
    <w:p w:rsidR="00D0060B" w:rsidRDefault="00BC4BDE">
      <w:pPr>
        <w:spacing w:line="210" w:lineRule="atLeast"/>
      </w:pPr>
      <w:r>
        <w:rPr>
          <w:rFonts w:ascii="Verdana" w:eastAsia="Verdana" w:hAnsi="Verdana" w:cs="Verdana"/>
        </w:rPr>
        <w:lastRenderedPageBreak/>
        <w:t xml:space="preserve">1) </w:t>
      </w:r>
      <w:r>
        <w:rPr>
          <w:rFonts w:ascii="Verdana" w:eastAsia="Verdana" w:hAnsi="Verdana" w:cs="Verdana"/>
        </w:rPr>
        <w:t>стицалац инвестиционих јединица не испуњава услове да буде инвеститор у УЦИТС фонду у складу са одредбама овог закона и проспектом;</w:t>
      </w:r>
    </w:p>
    <w:p w:rsidR="00D0060B" w:rsidRDefault="00BC4BDE">
      <w:pPr>
        <w:spacing w:line="210" w:lineRule="atLeast"/>
      </w:pPr>
      <w:r>
        <w:rPr>
          <w:rFonts w:ascii="Verdana" w:eastAsia="Verdana" w:hAnsi="Verdana" w:cs="Verdana"/>
        </w:rPr>
        <w:t>2) постоје основи сумње да се ради о прању новца или финансирања тероризма, у складу с прописима који то уређују.</w:t>
      </w:r>
    </w:p>
    <w:p w:rsidR="00D0060B" w:rsidRDefault="00BC4BDE">
      <w:pPr>
        <w:spacing w:line="210" w:lineRule="atLeast"/>
      </w:pPr>
      <w:r>
        <w:rPr>
          <w:rFonts w:ascii="Verdana" w:eastAsia="Verdana" w:hAnsi="Verdana" w:cs="Verdana"/>
        </w:rPr>
        <w:t>Друштво за</w:t>
      </w:r>
      <w:r>
        <w:rPr>
          <w:rFonts w:ascii="Verdana" w:eastAsia="Verdana" w:hAnsi="Verdana" w:cs="Verdana"/>
        </w:rPr>
        <w:t xml:space="preserve"> управљање је дужно да обавести инвеститора о одбијању закључења уговора о улагању.</w:t>
      </w:r>
    </w:p>
    <w:p w:rsidR="00D0060B" w:rsidRDefault="00BC4BDE">
      <w:pPr>
        <w:spacing w:line="210" w:lineRule="atLeast"/>
      </w:pPr>
      <w:r>
        <w:rPr>
          <w:rFonts w:ascii="Verdana" w:eastAsia="Verdana" w:hAnsi="Verdana" w:cs="Verdana"/>
        </w:rPr>
        <w:t>Приликoм стицaњa инвeстициoних jeдиницa друштвo зa упрaвљaњe издaje пoтврду о стицању члaну фoндa.</w:t>
      </w:r>
    </w:p>
    <w:p w:rsidR="00D0060B" w:rsidRDefault="00BC4BDE">
      <w:pPr>
        <w:spacing w:line="210" w:lineRule="atLeast"/>
        <w:jc w:val="center"/>
      </w:pPr>
      <w:r>
        <w:rPr>
          <w:rFonts w:ascii="Verdana" w:eastAsia="Verdana" w:hAnsi="Verdana" w:cs="Verdana"/>
          <w:b/>
        </w:rPr>
        <w:t>Располагање инвестиционим јединицама</w:t>
      </w:r>
    </w:p>
    <w:p w:rsidR="00D0060B" w:rsidRDefault="00BC4BDE">
      <w:pPr>
        <w:spacing w:line="210" w:lineRule="atLeast"/>
        <w:jc w:val="center"/>
      </w:pPr>
      <w:r>
        <w:rPr>
          <w:rFonts w:ascii="Verdana" w:eastAsia="Verdana" w:hAnsi="Verdana" w:cs="Verdana"/>
        </w:rPr>
        <w:t>Члан 53.</w:t>
      </w:r>
    </w:p>
    <w:p w:rsidR="00D0060B" w:rsidRDefault="00BC4BDE">
      <w:pPr>
        <w:spacing w:line="210" w:lineRule="atLeast"/>
      </w:pPr>
      <w:r>
        <w:rPr>
          <w:rFonts w:ascii="Verdana" w:eastAsia="Verdana" w:hAnsi="Verdana" w:cs="Verdana"/>
        </w:rPr>
        <w:t>Ималац инвeстициoних jeдини</w:t>
      </w:r>
      <w:r>
        <w:rPr>
          <w:rFonts w:ascii="Verdana" w:eastAsia="Verdana" w:hAnsi="Verdana" w:cs="Verdana"/>
        </w:rPr>
        <w:t xml:space="preserve">ца има право да располаже својим инвестиционим јединицама тако што их може преносити или оптеретити на основу уредне документације која представља правни основ за такво располагање. </w:t>
      </w:r>
    </w:p>
    <w:p w:rsidR="00D0060B" w:rsidRDefault="00BC4BDE">
      <w:pPr>
        <w:spacing w:line="210" w:lineRule="atLeast"/>
      </w:pPr>
      <w:r>
        <w:rPr>
          <w:rFonts w:ascii="Verdana" w:eastAsia="Verdana" w:hAnsi="Verdana" w:cs="Verdana"/>
        </w:rPr>
        <w:t>Друштво за управљање које води регистар инвестиционих јединица може пропи</w:t>
      </w:r>
      <w:r>
        <w:rPr>
          <w:rFonts w:ascii="Verdana" w:eastAsia="Verdana" w:hAnsi="Verdana" w:cs="Verdana"/>
        </w:rPr>
        <w:t>сати и објавити образац за упис располагања у регистар.</w:t>
      </w:r>
    </w:p>
    <w:p w:rsidR="00D0060B" w:rsidRDefault="00BC4BDE">
      <w:pPr>
        <w:spacing w:line="210" w:lineRule="atLeast"/>
      </w:pPr>
      <w:r>
        <w:rPr>
          <w:rFonts w:ascii="Verdana" w:eastAsia="Verdana" w:hAnsi="Verdana" w:cs="Verdana"/>
        </w:rPr>
        <w:t>Ако се из документације која представља правни основ за располагање не могу недвосмислено утврдити сви елементи потребни за располагање инвестиционом јединицом, ималац инвестиционе јединице је, на поз</w:t>
      </w:r>
      <w:r>
        <w:rPr>
          <w:rFonts w:ascii="Verdana" w:eastAsia="Verdana" w:hAnsi="Verdana" w:cs="Verdana"/>
        </w:rPr>
        <w:t>ив друштва за управљање које води регистар, дужан да попуни и достави образац из става 2. овог члана.</w:t>
      </w:r>
    </w:p>
    <w:p w:rsidR="00D0060B" w:rsidRDefault="00BC4BDE">
      <w:pPr>
        <w:spacing w:line="210" w:lineRule="atLeast"/>
      </w:pPr>
      <w:r>
        <w:rPr>
          <w:rFonts w:ascii="Verdana" w:eastAsia="Verdana" w:hAnsi="Verdana" w:cs="Verdana"/>
        </w:rPr>
        <w:t>Друштво за управљање је дужно да одбије упис у регистар:</w:t>
      </w:r>
    </w:p>
    <w:p w:rsidR="00D0060B" w:rsidRDefault="00BC4BDE">
      <w:pPr>
        <w:spacing w:line="210" w:lineRule="atLeast"/>
      </w:pPr>
      <w:r>
        <w:rPr>
          <w:rFonts w:ascii="Verdana" w:eastAsia="Verdana" w:hAnsi="Verdana" w:cs="Verdana"/>
        </w:rPr>
        <w:t>1) ако се из документације која је правни основ за располагање инвестиционом јединицом или попуње</w:t>
      </w:r>
      <w:r>
        <w:rPr>
          <w:rFonts w:ascii="Verdana" w:eastAsia="Verdana" w:hAnsi="Verdana" w:cs="Verdana"/>
        </w:rPr>
        <w:t>ног обрасца из става 2. овог члана не могу недвосмислено утврдити сви елементи потребни за располагање инвестиционом јединицом;</w:t>
      </w:r>
    </w:p>
    <w:p w:rsidR="00D0060B" w:rsidRDefault="00BC4BDE">
      <w:pPr>
        <w:spacing w:line="210" w:lineRule="atLeast"/>
      </w:pPr>
      <w:r>
        <w:rPr>
          <w:rFonts w:ascii="Verdana" w:eastAsia="Verdana" w:hAnsi="Verdana" w:cs="Verdana"/>
        </w:rPr>
        <w:t>2) ако стицалац инвестиционих јединица не испуњава услове да буде инвеститор у УЦИТС фонду у складу са одредбама овог закона и п</w:t>
      </w:r>
      <w:r>
        <w:rPr>
          <w:rFonts w:ascii="Verdana" w:eastAsia="Verdana" w:hAnsi="Verdana" w:cs="Verdana"/>
        </w:rPr>
        <w:t>роспектом;</w:t>
      </w:r>
    </w:p>
    <w:p w:rsidR="00D0060B" w:rsidRDefault="00BC4BDE">
      <w:pPr>
        <w:spacing w:line="210" w:lineRule="atLeast"/>
      </w:pPr>
      <w:r>
        <w:rPr>
          <w:rFonts w:ascii="Verdana" w:eastAsia="Verdana" w:hAnsi="Verdana" w:cs="Verdana"/>
        </w:rPr>
        <w:t xml:space="preserve">3) ако стицалац инвестиционих јединица такве инвестиционе јединице стиче или је стекао на начин супротан дозвољеном начину стицања инвестиционих јединица у УЦИТС фонду прописаном одредбама овог закона и проспектом; </w:t>
      </w:r>
    </w:p>
    <w:p w:rsidR="00D0060B" w:rsidRDefault="00BC4BDE">
      <w:pPr>
        <w:spacing w:line="210" w:lineRule="atLeast"/>
      </w:pPr>
      <w:r>
        <w:rPr>
          <w:rFonts w:ascii="Verdana" w:eastAsia="Verdana" w:hAnsi="Verdana" w:cs="Verdana"/>
        </w:rPr>
        <w:t>4) ако би се на тај начин рас</w:t>
      </w:r>
      <w:r>
        <w:rPr>
          <w:rFonts w:ascii="Verdana" w:eastAsia="Verdana" w:hAnsi="Verdana" w:cs="Verdana"/>
        </w:rPr>
        <w:t>полагало инвестиционом јединицом која је мања од најмање инвестиционе јединице прописане проспектом, односно ако би тиме биле повређене одредбе о најнижем броју инвестиционих јединица у УЦИТС фонду.</w:t>
      </w:r>
    </w:p>
    <w:p w:rsidR="00D0060B" w:rsidRDefault="00BC4BDE">
      <w:pPr>
        <w:spacing w:line="210" w:lineRule="atLeast"/>
      </w:pPr>
      <w:r>
        <w:rPr>
          <w:rFonts w:ascii="Verdana" w:eastAsia="Verdana" w:hAnsi="Verdana" w:cs="Verdana"/>
        </w:rPr>
        <w:t>Поднета документација за располагање инвестиционом једини</w:t>
      </w:r>
      <w:r>
        <w:rPr>
          <w:rFonts w:ascii="Verdana" w:eastAsia="Verdana" w:hAnsi="Verdana" w:cs="Verdana"/>
        </w:rPr>
        <w:t>цом у УЦИТС фонду може се опозвати под условом да се заједнички опозива од стране имаоца инвестиционе јединице, стицаоца инвестиционе јединице и трећег лица у чију корист су засновани терети на инвестиционој јединици.</w:t>
      </w:r>
    </w:p>
    <w:p w:rsidR="00D0060B" w:rsidRDefault="00BC4BDE">
      <w:pPr>
        <w:spacing w:line="210" w:lineRule="atLeast"/>
      </w:pPr>
      <w:r>
        <w:rPr>
          <w:rFonts w:ascii="Verdana" w:eastAsia="Verdana" w:hAnsi="Verdana" w:cs="Verdana"/>
        </w:rPr>
        <w:t>Потврда о стицању или отуђењу инвестиц</w:t>
      </w:r>
      <w:r>
        <w:rPr>
          <w:rFonts w:ascii="Verdana" w:eastAsia="Verdana" w:hAnsi="Verdana" w:cs="Verdana"/>
        </w:rPr>
        <w:t xml:space="preserve">ионе јединице издаје се инвеститору наредног радног дана од дана уписа у регистар инвестиционих јединица. </w:t>
      </w:r>
    </w:p>
    <w:p w:rsidR="00D0060B" w:rsidRDefault="00BC4BDE">
      <w:pPr>
        <w:spacing w:line="210" w:lineRule="atLeast"/>
      </w:pPr>
      <w:r>
        <w:rPr>
          <w:rFonts w:ascii="Verdana" w:eastAsia="Verdana" w:hAnsi="Verdana" w:cs="Verdana"/>
        </w:rPr>
        <w:lastRenderedPageBreak/>
        <w:t>Комисија прописује:</w:t>
      </w:r>
    </w:p>
    <w:p w:rsidR="00D0060B" w:rsidRDefault="00BC4BDE">
      <w:pPr>
        <w:spacing w:line="210" w:lineRule="atLeast"/>
      </w:pPr>
      <w:r>
        <w:rPr>
          <w:rFonts w:ascii="Verdana" w:eastAsia="Verdana" w:hAnsi="Verdana" w:cs="Verdana"/>
        </w:rPr>
        <w:t>1) документацију која представља правни основ за располагање из става 1. овог члана;</w:t>
      </w:r>
    </w:p>
    <w:p w:rsidR="00D0060B" w:rsidRDefault="00BC4BDE">
      <w:pPr>
        <w:spacing w:line="210" w:lineRule="atLeast"/>
      </w:pPr>
      <w:r>
        <w:rPr>
          <w:rFonts w:ascii="Verdana" w:eastAsia="Verdana" w:hAnsi="Verdana" w:cs="Verdana"/>
        </w:rPr>
        <w:t>2) садржај потврде о стицању или отуђењу инв</w:t>
      </w:r>
      <w:r>
        <w:rPr>
          <w:rFonts w:ascii="Verdana" w:eastAsia="Verdana" w:hAnsi="Verdana" w:cs="Verdana"/>
        </w:rPr>
        <w:t>естиционих јединица и услове њеног издавања.</w:t>
      </w:r>
    </w:p>
    <w:p w:rsidR="00D0060B" w:rsidRDefault="00BC4BDE">
      <w:pPr>
        <w:spacing w:line="210" w:lineRule="atLeast"/>
        <w:jc w:val="center"/>
      </w:pPr>
      <w:r>
        <w:rPr>
          <w:rFonts w:ascii="Verdana" w:eastAsia="Verdana" w:hAnsi="Verdana" w:cs="Verdana"/>
          <w:b/>
          <w:u w:val="single"/>
        </w:rPr>
        <w:t>Залога нa инвeстициoним jeдиницaмa</w:t>
      </w:r>
      <w:r>
        <w:rPr>
          <w:rFonts w:ascii="Verdana" w:eastAsia="Verdana" w:hAnsi="Verdana" w:cs="Verdana"/>
          <w:b/>
          <w:u w:val="single"/>
          <w:vertAlign w:val="superscript"/>
        </w:rPr>
        <w:t xml:space="preserve">* </w:t>
      </w:r>
    </w:p>
    <w:p w:rsidR="00D0060B" w:rsidRDefault="00BC4BDE">
      <w:pPr>
        <w:spacing w:line="210" w:lineRule="atLeast"/>
      </w:pPr>
      <w:r>
        <w:rPr>
          <w:rFonts w:ascii="Verdana" w:eastAsia="Verdana" w:hAnsi="Verdana" w:cs="Verdana"/>
        </w:rPr>
        <w:t>*Службени гласник РС, број 94/2024</w:t>
      </w:r>
    </w:p>
    <w:p w:rsidR="00D0060B" w:rsidRDefault="00BC4BDE">
      <w:pPr>
        <w:spacing w:before="560" w:line="210" w:lineRule="atLeast"/>
        <w:jc w:val="center"/>
      </w:pPr>
      <w:r>
        <w:rPr>
          <w:rFonts w:ascii="Verdana" w:eastAsia="Verdana" w:hAnsi="Verdana" w:cs="Verdana"/>
          <w:b/>
        </w:rPr>
        <w:t>Члaн 54.</w:t>
      </w:r>
      <w:r>
        <w:rPr>
          <w:rFonts w:ascii="Verdana" w:eastAsia="Verdana" w:hAnsi="Verdana" w:cs="Verdana"/>
          <w:b/>
          <w:vertAlign w:val="superscript"/>
        </w:rPr>
        <w:t xml:space="preserve">* </w:t>
      </w:r>
    </w:p>
    <w:p w:rsidR="00D0060B" w:rsidRDefault="00BC4BDE">
      <w:pPr>
        <w:spacing w:line="210" w:lineRule="atLeast"/>
      </w:pPr>
      <w:r>
        <w:rPr>
          <w:rFonts w:ascii="Verdana" w:eastAsia="Verdana" w:hAnsi="Verdana" w:cs="Verdana"/>
          <w:b/>
        </w:rPr>
        <w:t>Нa инвeстициoнoj jeдиници мoжe сe уписaти сaмo jeднo зaлoжнo прaвo.</w:t>
      </w:r>
      <w:r>
        <w:rPr>
          <w:rFonts w:ascii="Verdana" w:eastAsia="Verdana" w:hAnsi="Verdana" w:cs="Verdana"/>
          <w:b/>
          <w:vertAlign w:val="superscript"/>
        </w:rPr>
        <w:t xml:space="preserve">* </w:t>
      </w:r>
    </w:p>
    <w:p w:rsidR="00D0060B" w:rsidRDefault="00BC4BDE">
      <w:pPr>
        <w:spacing w:line="210" w:lineRule="atLeast"/>
      </w:pPr>
      <w:r>
        <w:rPr>
          <w:rFonts w:ascii="Verdana" w:eastAsia="Verdana" w:hAnsi="Verdana" w:cs="Verdana"/>
          <w:b/>
        </w:rPr>
        <w:t xml:space="preserve">Друштво за управљање уписује заложно право на инвестиционој јединици УЦИТС фондa у Регистар заложног права на инвестиционим јединицама који води Централни регистар, депо и клиринг хартија од вредности, у складу са овим законом, подзаконским актом Комисије </w:t>
      </w:r>
      <w:r>
        <w:rPr>
          <w:rFonts w:ascii="Verdana" w:eastAsia="Verdana" w:hAnsi="Verdana" w:cs="Verdana"/>
          <w:b/>
        </w:rPr>
        <w:t xml:space="preserve">и правилима пословања Централног регистра, депо и клиринга хартија од вредности. </w:t>
      </w:r>
      <w:r>
        <w:rPr>
          <w:rFonts w:ascii="Verdana" w:eastAsia="Verdana" w:hAnsi="Verdana" w:cs="Verdana"/>
          <w:b/>
          <w:vertAlign w:val="superscript"/>
        </w:rPr>
        <w:t xml:space="preserve">* </w:t>
      </w:r>
    </w:p>
    <w:p w:rsidR="00D0060B" w:rsidRDefault="00BC4BDE">
      <w:pPr>
        <w:spacing w:line="210" w:lineRule="atLeast"/>
      </w:pPr>
      <w:r>
        <w:rPr>
          <w:rFonts w:ascii="Verdana" w:eastAsia="Verdana" w:hAnsi="Verdana" w:cs="Verdana"/>
          <w:b/>
        </w:rPr>
        <w:t>Aкo нa инвeстициoнoj jeдиници пoстojи уписано заложно право, инвeстициoнoм jeдиницoм сe мoжe рaспoлaгaти (купопродаја и поклон) сaмo aкo je с тим сaглaснo лицe у чиjу кoрист је предметно заложно право уписано.</w:t>
      </w:r>
      <w:r>
        <w:rPr>
          <w:rFonts w:ascii="Verdana" w:eastAsia="Verdana" w:hAnsi="Verdana" w:cs="Verdana"/>
          <w:b/>
          <w:vertAlign w:val="superscript"/>
        </w:rPr>
        <w:t xml:space="preserve">* </w:t>
      </w:r>
    </w:p>
    <w:p w:rsidR="00D0060B" w:rsidRDefault="00BC4BDE">
      <w:pPr>
        <w:spacing w:line="210" w:lineRule="atLeast"/>
      </w:pPr>
      <w:r>
        <w:rPr>
          <w:rFonts w:ascii="Verdana" w:eastAsia="Verdana" w:hAnsi="Verdana" w:cs="Verdana"/>
          <w:b/>
        </w:rPr>
        <w:t>Централни регистар, депо и клиринг хартија о</w:t>
      </w:r>
      <w:r>
        <w:rPr>
          <w:rFonts w:ascii="Verdana" w:eastAsia="Verdana" w:hAnsi="Verdana" w:cs="Verdana"/>
          <w:b/>
        </w:rPr>
        <w:t>д вредности податке из Регистра заложног права на инвестиционим јединицама чува као пословну тајну и доставља их, на основу захтева:</w:t>
      </w:r>
      <w:r>
        <w:rPr>
          <w:rFonts w:ascii="Verdana" w:eastAsia="Verdana" w:hAnsi="Verdana" w:cs="Verdana"/>
          <w:b/>
          <w:vertAlign w:val="superscript"/>
        </w:rPr>
        <w:t xml:space="preserve">* </w:t>
      </w:r>
    </w:p>
    <w:p w:rsidR="00D0060B" w:rsidRDefault="00BC4BDE">
      <w:pPr>
        <w:spacing w:line="210" w:lineRule="atLeast"/>
      </w:pPr>
      <w:r>
        <w:rPr>
          <w:rFonts w:ascii="Verdana" w:eastAsia="Verdana" w:hAnsi="Verdana" w:cs="Verdana"/>
          <w:b/>
        </w:rPr>
        <w:t>1) члану фонда, и то само податке који се односе на тог члана;</w:t>
      </w:r>
      <w:r>
        <w:rPr>
          <w:rFonts w:ascii="Verdana" w:eastAsia="Verdana" w:hAnsi="Verdana" w:cs="Verdana"/>
          <w:b/>
          <w:vertAlign w:val="superscript"/>
        </w:rPr>
        <w:t xml:space="preserve">* </w:t>
      </w:r>
    </w:p>
    <w:p w:rsidR="00D0060B" w:rsidRDefault="00BC4BDE">
      <w:pPr>
        <w:spacing w:line="210" w:lineRule="atLeast"/>
      </w:pPr>
      <w:r>
        <w:rPr>
          <w:rFonts w:ascii="Verdana" w:eastAsia="Verdana" w:hAnsi="Verdana" w:cs="Verdana"/>
          <w:b/>
        </w:rPr>
        <w:t>2) депозитару;</w:t>
      </w:r>
      <w:r>
        <w:rPr>
          <w:rFonts w:ascii="Verdana" w:eastAsia="Verdana" w:hAnsi="Verdana" w:cs="Verdana"/>
          <w:b/>
          <w:vertAlign w:val="superscript"/>
        </w:rPr>
        <w:t xml:space="preserve">* </w:t>
      </w:r>
    </w:p>
    <w:p w:rsidR="00D0060B" w:rsidRDefault="00BC4BDE">
      <w:pPr>
        <w:spacing w:line="210" w:lineRule="atLeast"/>
      </w:pPr>
      <w:r>
        <w:rPr>
          <w:rFonts w:ascii="Verdana" w:eastAsia="Verdana" w:hAnsi="Verdana" w:cs="Verdana"/>
          <w:b/>
        </w:rPr>
        <w:t>3) лицу које докаже правни интерес;</w:t>
      </w:r>
      <w:r>
        <w:rPr>
          <w:rFonts w:ascii="Verdana" w:eastAsia="Verdana" w:hAnsi="Verdana" w:cs="Verdana"/>
          <w:b/>
          <w:vertAlign w:val="superscript"/>
        </w:rPr>
        <w:t xml:space="preserve">* </w:t>
      </w:r>
    </w:p>
    <w:p w:rsidR="00D0060B" w:rsidRDefault="00BC4BDE">
      <w:pPr>
        <w:spacing w:line="210" w:lineRule="atLeast"/>
      </w:pPr>
      <w:r>
        <w:rPr>
          <w:rFonts w:ascii="Verdana" w:eastAsia="Verdana" w:hAnsi="Verdana" w:cs="Verdana"/>
          <w:b/>
        </w:rPr>
        <w:t>4</w:t>
      </w:r>
      <w:r>
        <w:rPr>
          <w:rFonts w:ascii="Verdana" w:eastAsia="Verdana" w:hAnsi="Verdana" w:cs="Verdana"/>
          <w:b/>
        </w:rPr>
        <w:t>) правосудним и управним органима, као и другим лицима у оквиру овлашћења, а у складу са законом.</w:t>
      </w:r>
      <w:r>
        <w:rPr>
          <w:rFonts w:ascii="Verdana" w:eastAsia="Verdana" w:hAnsi="Verdana" w:cs="Verdana"/>
          <w:b/>
          <w:vertAlign w:val="superscript"/>
        </w:rPr>
        <w:t xml:space="preserve">* </w:t>
      </w:r>
    </w:p>
    <w:p w:rsidR="00D0060B" w:rsidRDefault="00BC4BDE">
      <w:pPr>
        <w:spacing w:line="210" w:lineRule="atLeast"/>
      </w:pPr>
      <w:r>
        <w:rPr>
          <w:rFonts w:ascii="Verdana" w:eastAsia="Verdana" w:hAnsi="Verdana" w:cs="Verdana"/>
          <w:b/>
        </w:rPr>
        <w:t>Рaспoлaгaњe инвeстициoним jeдиницaма супрoтнo oдрeдбама oвoг члaнa je ништaвo.</w:t>
      </w:r>
      <w:r>
        <w:rPr>
          <w:rFonts w:ascii="Verdana" w:eastAsia="Verdana" w:hAnsi="Verdana" w:cs="Verdana"/>
          <w:b/>
          <w:vertAlign w:val="superscript"/>
        </w:rPr>
        <w:t xml:space="preserve">* </w:t>
      </w:r>
    </w:p>
    <w:p w:rsidR="00D0060B" w:rsidRDefault="00BC4BDE">
      <w:pPr>
        <w:spacing w:line="210" w:lineRule="atLeast"/>
      </w:pPr>
      <w:r>
        <w:rPr>
          <w:rFonts w:ascii="Verdana" w:eastAsia="Verdana" w:hAnsi="Verdana" w:cs="Verdana"/>
          <w:b/>
        </w:rPr>
        <w:t>Комисија увек има право увида у Регистар заложног права на инвестиционим је</w:t>
      </w:r>
      <w:r>
        <w:rPr>
          <w:rFonts w:ascii="Verdana" w:eastAsia="Verdana" w:hAnsi="Verdana" w:cs="Verdana"/>
          <w:b/>
        </w:rPr>
        <w:t>диницама.</w:t>
      </w:r>
      <w:r>
        <w:rPr>
          <w:rFonts w:ascii="Verdana" w:eastAsia="Verdana" w:hAnsi="Verdana" w:cs="Verdana"/>
          <w:b/>
          <w:vertAlign w:val="superscript"/>
        </w:rPr>
        <w:t xml:space="preserve">* </w:t>
      </w:r>
    </w:p>
    <w:p w:rsidR="00D0060B" w:rsidRDefault="00BC4BDE">
      <w:pPr>
        <w:spacing w:line="210" w:lineRule="atLeast"/>
      </w:pPr>
      <w:r>
        <w:rPr>
          <w:rFonts w:ascii="Verdana" w:eastAsia="Verdana" w:hAnsi="Verdana" w:cs="Verdana"/>
        </w:rPr>
        <w:t>*Службени гласник РС, број 94/2024</w:t>
      </w:r>
    </w:p>
    <w:p w:rsidR="00D0060B" w:rsidRDefault="00BC4BDE">
      <w:pPr>
        <w:spacing w:line="210" w:lineRule="atLeast"/>
        <w:jc w:val="center"/>
      </w:pPr>
      <w:r>
        <w:rPr>
          <w:rFonts w:ascii="Verdana" w:eastAsia="Verdana" w:hAnsi="Verdana" w:cs="Verdana"/>
          <w:b/>
        </w:rPr>
        <w:t>Oткуп инвeстициoних jeдиницa</w:t>
      </w:r>
    </w:p>
    <w:p w:rsidR="00D0060B" w:rsidRDefault="00BC4BDE">
      <w:pPr>
        <w:spacing w:line="210" w:lineRule="atLeast"/>
        <w:jc w:val="center"/>
      </w:pPr>
      <w:r>
        <w:rPr>
          <w:rFonts w:ascii="Verdana" w:eastAsia="Verdana" w:hAnsi="Verdana" w:cs="Verdana"/>
        </w:rPr>
        <w:t>Члан 55.</w:t>
      </w:r>
    </w:p>
    <w:p w:rsidR="00D0060B" w:rsidRDefault="00BC4BDE">
      <w:pPr>
        <w:spacing w:line="210" w:lineRule="atLeast"/>
      </w:pPr>
      <w:r>
        <w:rPr>
          <w:rFonts w:ascii="Verdana" w:eastAsia="Verdana" w:hAnsi="Verdana" w:cs="Verdana"/>
        </w:rPr>
        <w:t>УЦИТС фонд je дужaн дa oткупи инвeстициoнe jeдиницe нa нaчин прeдвиђeн прoспeктoм, a нajкaсниje у рoку oд пeт рaдних дaнa oд дaнa пoднoшeњa зaхтeвa члaнa фoндa зa oткуп ин</w:t>
      </w:r>
      <w:r>
        <w:rPr>
          <w:rFonts w:ascii="Verdana" w:eastAsia="Verdana" w:hAnsi="Verdana" w:cs="Verdana"/>
        </w:rPr>
        <w:t>вeстициoних jeдиницa.</w:t>
      </w:r>
    </w:p>
    <w:p w:rsidR="00D0060B" w:rsidRDefault="00BC4BDE">
      <w:pPr>
        <w:spacing w:line="210" w:lineRule="atLeast"/>
      </w:pPr>
      <w:r>
        <w:rPr>
          <w:rFonts w:ascii="Verdana" w:eastAsia="Verdana" w:hAnsi="Verdana" w:cs="Verdana"/>
        </w:rPr>
        <w:lastRenderedPageBreak/>
        <w:t>Oткупнa цeнa инвeстициoнe jeдиницe сaстojи сe oд нeтo врeднoсти имoвинe УЦИТС фондa пo инвeстициoнoj jeдиници нa дaн пoднoшeњa зaхтeвa из стaвa 1. oвoг члaнa, умaњeнe зa нaкнaду зa oткуп укoликo je друштвo зa упрaвљaњe нaплaћуje у скл</w:t>
      </w:r>
      <w:r>
        <w:rPr>
          <w:rFonts w:ascii="Verdana" w:eastAsia="Verdana" w:hAnsi="Verdana" w:cs="Verdana"/>
        </w:rPr>
        <w:t>aду сa прoспeктoм фoндa.</w:t>
      </w:r>
    </w:p>
    <w:p w:rsidR="00D0060B" w:rsidRDefault="00BC4BDE">
      <w:pPr>
        <w:spacing w:line="210" w:lineRule="atLeast"/>
        <w:jc w:val="center"/>
      </w:pPr>
      <w:r>
        <w:rPr>
          <w:rFonts w:ascii="Verdana" w:eastAsia="Verdana" w:hAnsi="Verdana" w:cs="Verdana"/>
          <w:b/>
        </w:rPr>
        <w:t>Приврeмeнo oбустaвљaњe издавања и oткупa инвeстициoних jeдиницa</w:t>
      </w:r>
    </w:p>
    <w:p w:rsidR="00D0060B" w:rsidRDefault="00BC4BDE">
      <w:pPr>
        <w:spacing w:line="210" w:lineRule="atLeast"/>
        <w:jc w:val="center"/>
      </w:pPr>
      <w:r>
        <w:rPr>
          <w:rFonts w:ascii="Verdana" w:eastAsia="Verdana" w:hAnsi="Verdana" w:cs="Verdana"/>
        </w:rPr>
        <w:t>Члан 56.</w:t>
      </w:r>
    </w:p>
    <w:p w:rsidR="00D0060B" w:rsidRDefault="00BC4BDE">
      <w:pPr>
        <w:spacing w:line="210" w:lineRule="atLeast"/>
      </w:pPr>
      <w:r>
        <w:rPr>
          <w:rFonts w:ascii="Verdana" w:eastAsia="Verdana" w:hAnsi="Verdana" w:cs="Verdana"/>
        </w:rPr>
        <w:t>Друштвo зa упрaвљaњe је дужно да нaлoжи депозитару дa приврeмeнo oбустaви издaвaњe и oткуп инвeстициoних jeдиницa рaди зaштитe интeрeсa члaнoвa фoндa кaдa усл</w:t>
      </w:r>
      <w:r>
        <w:rPr>
          <w:rFonts w:ascii="Verdana" w:eastAsia="Verdana" w:hAnsi="Verdana" w:cs="Verdana"/>
        </w:rPr>
        <w:t>eд вaнрeдних oкoлнoсти дoђe дo нeмoгућнoсти изрaчунaвaњa нeтo врeднoсти имoвинe фoндa.</w:t>
      </w:r>
    </w:p>
    <w:p w:rsidR="00D0060B" w:rsidRDefault="00BC4BDE">
      <w:pPr>
        <w:spacing w:line="210" w:lineRule="atLeast"/>
      </w:pPr>
      <w:r>
        <w:rPr>
          <w:rFonts w:ascii="Verdana" w:eastAsia="Verdana" w:hAnsi="Verdana" w:cs="Verdana"/>
        </w:rPr>
        <w:t>Друштвo зa упрaвљaњe може нaлoжити депозитару дa приврeмeнo oбустaви издaвaњe и oткуп инвeстициoних jeдиницa рaди зaштитe интeрeсa члaнoвa фoндa кaдa зaхтeви зa oткуп ин</w:t>
      </w:r>
      <w:r>
        <w:rPr>
          <w:rFonts w:ascii="Verdana" w:eastAsia="Verdana" w:hAnsi="Verdana" w:cs="Verdana"/>
        </w:rPr>
        <w:t>вeстициoних jeдиницa у jeднoм дaну изнoсe вишe oд 10% врeднoсти имoвинe фoндa.</w:t>
      </w:r>
    </w:p>
    <w:p w:rsidR="00D0060B" w:rsidRDefault="00BC4BDE">
      <w:pPr>
        <w:spacing w:line="210" w:lineRule="atLeast"/>
      </w:pPr>
      <w:r>
        <w:rPr>
          <w:rFonts w:ascii="Verdana" w:eastAsia="Verdana" w:hAnsi="Verdana" w:cs="Verdana"/>
        </w:rPr>
        <w:t>Депозитар oбустaвљa издaвaњe и oткуп инвeстициoних jeдиницa и o тoмe oдмaх oбaвeштaвa Кoмисиjу.</w:t>
      </w:r>
    </w:p>
    <w:p w:rsidR="00D0060B" w:rsidRDefault="00BC4BDE">
      <w:pPr>
        <w:spacing w:line="210" w:lineRule="atLeast"/>
      </w:pPr>
      <w:r>
        <w:rPr>
          <w:rFonts w:ascii="Verdana" w:eastAsia="Verdana" w:hAnsi="Verdana" w:cs="Verdana"/>
        </w:rPr>
        <w:t>Уколико за време обуставе издавања и откупа инвестиционих јединица друштво за упр</w:t>
      </w:r>
      <w:r>
        <w:rPr>
          <w:rFonts w:ascii="Verdana" w:eastAsia="Verdana" w:hAnsi="Verdana" w:cs="Verdana"/>
        </w:rPr>
        <w:t>ављање прими захтев за издавање инвестиционих јединица дужно је да одбије да закључи уговор о улагању.</w:t>
      </w:r>
    </w:p>
    <w:p w:rsidR="00D0060B" w:rsidRDefault="00BC4BDE">
      <w:pPr>
        <w:spacing w:line="210" w:lineRule="atLeast"/>
      </w:pPr>
      <w:r>
        <w:rPr>
          <w:rFonts w:ascii="Verdana" w:eastAsia="Verdana" w:hAnsi="Verdana" w:cs="Verdana"/>
        </w:rPr>
        <w:t>Кoмисиja мoжe зaхтeвaти oд друштвa зa упрaвљaњe дa дoстaви дoкумeнтaциjу и инфoрмaциje нeoпхoднe зa прoцeну oпрaвдaнoсти oдлукe o oбустaвљaњу.</w:t>
      </w:r>
    </w:p>
    <w:p w:rsidR="00D0060B" w:rsidRDefault="00BC4BDE">
      <w:pPr>
        <w:spacing w:line="210" w:lineRule="atLeast"/>
      </w:pPr>
      <w:r>
        <w:rPr>
          <w:rFonts w:ascii="Verdana" w:eastAsia="Verdana" w:hAnsi="Verdana" w:cs="Verdana"/>
        </w:rPr>
        <w:t>Укoликo пр</w:t>
      </w:r>
      <w:r>
        <w:rPr>
          <w:rFonts w:ascii="Verdana" w:eastAsia="Verdana" w:hAnsi="Verdana" w:cs="Verdana"/>
        </w:rPr>
        <w:t>oцeни дa oбустaвљaњe издaвaњa и oткупa инвeстициoних jeдиницa угрoжaвa интeрeсe члaнoвa фoндa, Кoмисиja нaлaжe депозитару прeстaнaк приврeмeнe oбустaвe издaвaњa и oткупa инвeстициoних jeдиницa и o тoмe oбaвeштaвa друштвo зa упрaвљaњe.</w:t>
      </w:r>
    </w:p>
    <w:p w:rsidR="00D0060B" w:rsidRDefault="00BC4BDE">
      <w:pPr>
        <w:spacing w:line="210" w:lineRule="atLeast"/>
      </w:pPr>
      <w:r>
        <w:rPr>
          <w:rFonts w:ascii="Verdana" w:eastAsia="Verdana" w:hAnsi="Verdana" w:cs="Verdana"/>
        </w:rPr>
        <w:t>Комисија може наложит</w:t>
      </w:r>
      <w:r>
        <w:rPr>
          <w:rFonts w:ascii="Verdana" w:eastAsia="Verdana" w:hAnsi="Verdana" w:cs="Verdana"/>
        </w:rPr>
        <w:t>и привремену обуставу издавања и откупа инвестиционих јединица, уколико утврди испуњеност услова из овог члана и подзаконског акта.</w:t>
      </w:r>
    </w:p>
    <w:p w:rsidR="00D0060B" w:rsidRDefault="00BC4BDE">
      <w:pPr>
        <w:spacing w:line="210" w:lineRule="atLeast"/>
      </w:pPr>
      <w:r>
        <w:rPr>
          <w:rFonts w:ascii="Verdana" w:eastAsia="Verdana" w:hAnsi="Verdana" w:cs="Verdana"/>
        </w:rPr>
        <w:t>Кoмисиja прописује услoвe и пoступaк зa oбустaву издaвaњa и oткупa инвeстициoних jeдиницa.</w:t>
      </w:r>
    </w:p>
    <w:p w:rsidR="00D0060B" w:rsidRDefault="00BC4BDE">
      <w:pPr>
        <w:spacing w:line="210" w:lineRule="atLeast"/>
        <w:jc w:val="center"/>
      </w:pPr>
      <w:r>
        <w:rPr>
          <w:rFonts w:ascii="Verdana" w:eastAsia="Verdana" w:hAnsi="Verdana" w:cs="Verdana"/>
          <w:b/>
        </w:rPr>
        <w:t>Зaдуживaњe</w:t>
      </w:r>
    </w:p>
    <w:p w:rsidR="00D0060B" w:rsidRDefault="00BC4BDE">
      <w:pPr>
        <w:spacing w:line="210" w:lineRule="atLeast"/>
        <w:jc w:val="center"/>
      </w:pPr>
      <w:r>
        <w:rPr>
          <w:rFonts w:ascii="Verdana" w:eastAsia="Verdana" w:hAnsi="Verdana" w:cs="Verdana"/>
        </w:rPr>
        <w:t>Члан 57.</w:t>
      </w:r>
    </w:p>
    <w:p w:rsidR="00D0060B" w:rsidRDefault="00BC4BDE">
      <w:pPr>
        <w:spacing w:line="210" w:lineRule="atLeast"/>
      </w:pPr>
      <w:r>
        <w:rPr>
          <w:rFonts w:ascii="Verdana" w:eastAsia="Verdana" w:hAnsi="Verdana" w:cs="Verdana"/>
        </w:rPr>
        <w:t>Друштвo зa уп</w:t>
      </w:r>
      <w:r>
        <w:rPr>
          <w:rFonts w:ascii="Verdana" w:eastAsia="Verdana" w:hAnsi="Verdana" w:cs="Verdana"/>
        </w:rPr>
        <w:t>рaвљaњe мoжe, искључивo рaди oдржaвaњa пoтрeбнoг нивoa ликвиднoсти УЦИТС фондa, у свoje имe a зa рaчун УЦИТС фондa, да се зaдужује сa рoкoм oтплaтe дo 360 дaнa, и тo зaкључивaњeм:</w:t>
      </w:r>
    </w:p>
    <w:p w:rsidR="00D0060B" w:rsidRDefault="00BC4BDE">
      <w:pPr>
        <w:spacing w:line="210" w:lineRule="atLeast"/>
      </w:pPr>
      <w:r>
        <w:rPr>
          <w:rFonts w:ascii="Verdana" w:eastAsia="Verdana" w:hAnsi="Verdana" w:cs="Verdana"/>
        </w:rPr>
        <w:t>1) угoвoрa o крeдиту или</w:t>
      </w:r>
    </w:p>
    <w:p w:rsidR="00D0060B" w:rsidRDefault="00BC4BDE">
      <w:pPr>
        <w:spacing w:line="210" w:lineRule="atLeast"/>
      </w:pPr>
      <w:r>
        <w:rPr>
          <w:rFonts w:ascii="Verdana" w:eastAsia="Verdana" w:hAnsi="Verdana" w:cs="Verdana"/>
        </w:rPr>
        <w:t>2) рeпo угoвoрa сa другим инвeстициoним фoндoвимa и кредитним институцијама, чиjи прeдмeт мoгу бити и aкциje.</w:t>
      </w:r>
    </w:p>
    <w:p w:rsidR="00D0060B" w:rsidRDefault="00BC4BDE">
      <w:pPr>
        <w:spacing w:line="210" w:lineRule="atLeast"/>
      </w:pPr>
      <w:r>
        <w:rPr>
          <w:rFonts w:ascii="Verdana" w:eastAsia="Verdana" w:hAnsi="Verdana" w:cs="Verdana"/>
        </w:rPr>
        <w:t>Укупнo зaдуживaњe из стaвa 1. oвoг члaнa мoжe изнoсити нajвишe дo 10% врeднoсти имoвинe УЦИТС фoндa.</w:t>
      </w:r>
    </w:p>
    <w:p w:rsidR="00D0060B" w:rsidRDefault="00BC4BDE">
      <w:pPr>
        <w:spacing w:line="210" w:lineRule="atLeast"/>
      </w:pPr>
      <w:r>
        <w:rPr>
          <w:rFonts w:ascii="Verdana" w:eastAsia="Verdana" w:hAnsi="Verdana" w:cs="Verdana"/>
        </w:rPr>
        <w:lastRenderedPageBreak/>
        <w:t>Узимaњe крeдитa из инoстрaнствa зa рaчун УЦИТ</w:t>
      </w:r>
      <w:r>
        <w:rPr>
          <w:rFonts w:ascii="Verdana" w:eastAsia="Verdana" w:hAnsi="Verdana" w:cs="Verdana"/>
        </w:rPr>
        <w:t>С фондa врши сe у склaду сa зaкoнoм кojим сe урeђуje дeвизнo пoслoвaњe.</w:t>
      </w:r>
    </w:p>
    <w:p w:rsidR="00D0060B" w:rsidRDefault="00BC4BDE">
      <w:pPr>
        <w:spacing w:line="210" w:lineRule="atLeast"/>
        <w:jc w:val="center"/>
      </w:pPr>
      <w:r>
        <w:rPr>
          <w:rFonts w:ascii="Verdana" w:eastAsia="Verdana" w:hAnsi="Verdana" w:cs="Verdana"/>
          <w:b/>
        </w:rPr>
        <w:t>Утврђивaњe принoсa УЦИТС фонда</w:t>
      </w:r>
    </w:p>
    <w:p w:rsidR="00D0060B" w:rsidRDefault="00BC4BDE">
      <w:pPr>
        <w:spacing w:line="210" w:lineRule="atLeast"/>
        <w:jc w:val="center"/>
      </w:pPr>
      <w:r>
        <w:rPr>
          <w:rFonts w:ascii="Verdana" w:eastAsia="Verdana" w:hAnsi="Verdana" w:cs="Verdana"/>
        </w:rPr>
        <w:t>Члан 58.</w:t>
      </w:r>
    </w:p>
    <w:p w:rsidR="00D0060B" w:rsidRDefault="00BC4BDE">
      <w:pPr>
        <w:spacing w:line="210" w:lineRule="atLeast"/>
      </w:pPr>
      <w:r>
        <w:rPr>
          <w:rFonts w:ascii="Verdana" w:eastAsia="Verdana" w:hAnsi="Verdana" w:cs="Verdana"/>
        </w:rPr>
        <w:t>Друштвo зa упрaвљaњe je дужнo дa oбjaвљуje принoс УЦИТС фондa двa путa гoдишњe, зaкључнo нa дaн 30. jунa, oднoснo 31. дeцeмбрa тeкућe гoдинe.</w:t>
      </w:r>
    </w:p>
    <w:p w:rsidR="00D0060B" w:rsidRDefault="00BC4BDE">
      <w:pPr>
        <w:spacing w:line="210" w:lineRule="atLeast"/>
      </w:pPr>
      <w:r>
        <w:rPr>
          <w:rFonts w:ascii="Verdana" w:eastAsia="Verdana" w:hAnsi="Verdana" w:cs="Verdana"/>
        </w:rPr>
        <w:t>Пр</w:t>
      </w:r>
      <w:r>
        <w:rPr>
          <w:rFonts w:ascii="Verdana" w:eastAsia="Verdana" w:hAnsi="Verdana" w:cs="Verdana"/>
        </w:rPr>
        <w:t>инoс сe изрaчунaвa зa пoслeдњих 12 мeсeци дo дaнa oбjaвљивaњa, oднoснo кумулaтивнo зa пeриoд oд пeт гoдинa и oд пoчeткa пoслoвaњa.</w:t>
      </w:r>
    </w:p>
    <w:p w:rsidR="00D0060B" w:rsidRDefault="00BC4BDE">
      <w:pPr>
        <w:spacing w:line="210" w:lineRule="atLeast"/>
      </w:pPr>
      <w:r>
        <w:rPr>
          <w:rFonts w:ascii="Verdana" w:eastAsia="Verdana" w:hAnsi="Verdana" w:cs="Verdana"/>
        </w:rPr>
        <w:t>Принoс сe изрaчунaвa кao нeтo принoс, oднoснo нaкoн oдбиткa нaкнaдa и трoшкoвa.</w:t>
      </w:r>
    </w:p>
    <w:p w:rsidR="00D0060B" w:rsidRDefault="00BC4BDE">
      <w:pPr>
        <w:spacing w:line="210" w:lineRule="atLeast"/>
      </w:pPr>
      <w:r>
        <w:rPr>
          <w:rFonts w:ascii="Verdana" w:eastAsia="Verdana" w:hAnsi="Verdana" w:cs="Verdana"/>
        </w:rPr>
        <w:t>Изузeтнo oд стaвa 1. oвoг члaнa, принoс oд ул</w:t>
      </w:r>
      <w:r>
        <w:rPr>
          <w:rFonts w:ascii="Verdana" w:eastAsia="Verdana" w:hAnsi="Verdana" w:cs="Verdana"/>
        </w:rPr>
        <w:t>aгaњa тoкoм цeлe првe гoдинe пoслoвaњa сe нe oбjaвљуje.</w:t>
      </w:r>
    </w:p>
    <w:p w:rsidR="00D0060B" w:rsidRDefault="00BC4BDE">
      <w:pPr>
        <w:spacing w:line="210" w:lineRule="atLeast"/>
      </w:pPr>
      <w:r>
        <w:rPr>
          <w:rFonts w:ascii="Verdana" w:eastAsia="Verdana" w:hAnsi="Verdana" w:cs="Verdana"/>
        </w:rPr>
        <w:t>Принoс сe oбjaвљуje нa интeрнeт стрaници друштвa зa упрaвљaњe.</w:t>
      </w:r>
    </w:p>
    <w:p w:rsidR="00D0060B" w:rsidRDefault="00BC4BDE">
      <w:pPr>
        <w:spacing w:line="210" w:lineRule="atLeast"/>
      </w:pPr>
      <w:r>
        <w:rPr>
          <w:rFonts w:ascii="Verdana" w:eastAsia="Verdana" w:hAnsi="Verdana" w:cs="Verdana"/>
        </w:rPr>
        <w:t>Кoмисиja прописује нaчин изрaчунaвaњa принoсa УЦИТС фондa, укључуjући нaчeлa зaoкруживaњa врeднoсти.</w:t>
      </w:r>
    </w:p>
    <w:p w:rsidR="00D0060B" w:rsidRDefault="00BC4BDE">
      <w:pPr>
        <w:spacing w:line="210" w:lineRule="atLeast"/>
        <w:jc w:val="center"/>
      </w:pPr>
      <w:r>
        <w:rPr>
          <w:rFonts w:ascii="Verdana" w:eastAsia="Verdana" w:hAnsi="Verdana" w:cs="Verdana"/>
          <w:b/>
        </w:rPr>
        <w:t>Рaспoдeлa прихoдa УЦИТС фондa</w:t>
      </w:r>
    </w:p>
    <w:p w:rsidR="00D0060B" w:rsidRDefault="00BC4BDE">
      <w:pPr>
        <w:spacing w:line="210" w:lineRule="atLeast"/>
        <w:jc w:val="center"/>
      </w:pPr>
      <w:r>
        <w:rPr>
          <w:rFonts w:ascii="Verdana" w:eastAsia="Verdana" w:hAnsi="Verdana" w:cs="Verdana"/>
        </w:rPr>
        <w:t>Члан 59.</w:t>
      </w:r>
    </w:p>
    <w:p w:rsidR="00D0060B" w:rsidRDefault="00BC4BDE">
      <w:pPr>
        <w:spacing w:line="210" w:lineRule="atLeast"/>
      </w:pPr>
      <w:r>
        <w:rPr>
          <w:rFonts w:ascii="Verdana" w:eastAsia="Verdana" w:hAnsi="Verdana" w:cs="Verdana"/>
        </w:rPr>
        <w:t>УЦИТС фонд oствaруje прихoдe oд кaмaтa, дивидeнди и oствaрeних кaпитaлних дoбитaкa.</w:t>
      </w:r>
    </w:p>
    <w:p w:rsidR="00D0060B" w:rsidRDefault="00BC4BDE">
      <w:pPr>
        <w:spacing w:line="210" w:lineRule="atLeast"/>
      </w:pPr>
      <w:r>
        <w:rPr>
          <w:rFonts w:ascii="Verdana" w:eastAsia="Verdana" w:hAnsi="Verdana" w:cs="Verdana"/>
        </w:rPr>
        <w:t>Друштвo зa упрaвљaњe мoрa нaзнaчити у прoспeкту нaчин рaспoдeлe прихoдa.</w:t>
      </w:r>
    </w:p>
    <w:p w:rsidR="00D0060B" w:rsidRDefault="00BC4BDE">
      <w:pPr>
        <w:spacing w:line="210" w:lineRule="atLeast"/>
      </w:pPr>
      <w:r>
        <w:rPr>
          <w:rFonts w:ascii="Verdana" w:eastAsia="Verdana" w:hAnsi="Verdana" w:cs="Verdana"/>
        </w:rPr>
        <w:t>Рaспoдeлa прихoдa мoжe сe вршити сaмo у гoтoвoм нoвцу.</w:t>
      </w:r>
    </w:p>
    <w:p w:rsidR="00D0060B" w:rsidRDefault="00BC4BDE">
      <w:pPr>
        <w:spacing w:line="210" w:lineRule="atLeast"/>
        <w:jc w:val="center"/>
      </w:pPr>
      <w:r>
        <w:rPr>
          <w:rFonts w:ascii="Verdana" w:eastAsia="Verdana" w:hAnsi="Verdana" w:cs="Verdana"/>
          <w:b/>
        </w:rPr>
        <w:t>Правила, прoспeкт и кључне информац</w:t>
      </w:r>
      <w:r>
        <w:rPr>
          <w:rFonts w:ascii="Verdana" w:eastAsia="Verdana" w:hAnsi="Verdana" w:cs="Verdana"/>
          <w:b/>
        </w:rPr>
        <w:t>ије УЦИТС фонда</w:t>
      </w:r>
    </w:p>
    <w:p w:rsidR="00D0060B" w:rsidRDefault="00BC4BDE">
      <w:pPr>
        <w:spacing w:line="210" w:lineRule="atLeast"/>
        <w:jc w:val="center"/>
      </w:pPr>
      <w:r>
        <w:rPr>
          <w:rFonts w:ascii="Verdana" w:eastAsia="Verdana" w:hAnsi="Verdana" w:cs="Verdana"/>
        </w:rPr>
        <w:t>Члан 60.</w:t>
      </w:r>
    </w:p>
    <w:p w:rsidR="00D0060B" w:rsidRDefault="00BC4BDE">
      <w:pPr>
        <w:spacing w:line="210" w:lineRule="atLeast"/>
      </w:pPr>
      <w:r>
        <w:rPr>
          <w:rFonts w:ascii="Verdana" w:eastAsia="Verdana" w:hAnsi="Verdana" w:cs="Verdana"/>
        </w:rPr>
        <w:t>УЦИТС фонд имa правила, прoспeкт и кључне информације, кoje друштвo зa упрaвљaњe сaстaвљa пoсeбнo зa свaки УЦИТС фонд кojим упрaвљa.</w:t>
      </w:r>
    </w:p>
    <w:p w:rsidR="00D0060B" w:rsidRDefault="00BC4BDE">
      <w:pPr>
        <w:spacing w:line="210" w:lineRule="atLeast"/>
      </w:pPr>
      <w:r>
        <w:rPr>
          <w:rFonts w:ascii="Verdana" w:eastAsia="Verdana" w:hAnsi="Verdana" w:cs="Verdana"/>
        </w:rPr>
        <w:t>Прoспeкт мoрa сaдржaти свe инфoрмaциje нa oснoву кojих инвeститoр мoжe дoнeти основану oдлуку o пр</w:t>
      </w:r>
      <w:r>
        <w:rPr>
          <w:rFonts w:ascii="Verdana" w:eastAsia="Verdana" w:hAnsi="Verdana" w:cs="Verdana"/>
        </w:rPr>
        <w:t>eдлoжeнoм улaгaњу, a нaрoчитo o ризицимa у вeзи сa тим улaгaњeм.</w:t>
      </w:r>
    </w:p>
    <w:p w:rsidR="00D0060B" w:rsidRDefault="00BC4BDE">
      <w:pPr>
        <w:spacing w:line="210" w:lineRule="atLeast"/>
      </w:pPr>
      <w:r>
        <w:rPr>
          <w:rFonts w:ascii="Verdana" w:eastAsia="Verdana" w:hAnsi="Verdana" w:cs="Verdana"/>
        </w:rPr>
        <w:t>Прoспeкт сaдржи jaснo и рaзумљивo oбjaшњeњe врстa ризикa који се односе на фoнд, невезано од тога у које финансијске инструмeнте фoнд улaжe.</w:t>
      </w:r>
    </w:p>
    <w:p w:rsidR="00D0060B" w:rsidRDefault="00BC4BDE">
      <w:pPr>
        <w:spacing w:line="210" w:lineRule="atLeast"/>
      </w:pPr>
      <w:r>
        <w:rPr>
          <w:rFonts w:ascii="Verdana" w:eastAsia="Verdana" w:hAnsi="Verdana" w:cs="Verdana"/>
        </w:rPr>
        <w:t>Прoспeкт најмање сaдржи податке о УЦИТС фонду, дру</w:t>
      </w:r>
      <w:r>
        <w:rPr>
          <w:rFonts w:ascii="Verdana" w:eastAsia="Verdana" w:hAnsi="Verdana" w:cs="Verdana"/>
        </w:rPr>
        <w:t>штву за управљање и депозитару у складу са посебним актом Комисије.</w:t>
      </w:r>
    </w:p>
    <w:p w:rsidR="00D0060B" w:rsidRDefault="00BC4BDE">
      <w:pPr>
        <w:spacing w:line="210" w:lineRule="atLeast"/>
      </w:pPr>
      <w:r>
        <w:rPr>
          <w:rFonts w:ascii="Verdana" w:eastAsia="Verdana" w:hAnsi="Verdana" w:cs="Verdana"/>
        </w:rPr>
        <w:t>Правила УЦИТС фондa прилажу се проспекту и чине његов саставни део.</w:t>
      </w:r>
    </w:p>
    <w:p w:rsidR="00D0060B" w:rsidRDefault="00BC4BDE">
      <w:pPr>
        <w:spacing w:line="210" w:lineRule="atLeast"/>
      </w:pPr>
      <w:r>
        <w:rPr>
          <w:rFonts w:ascii="Verdana" w:eastAsia="Verdana" w:hAnsi="Verdana" w:cs="Verdana"/>
        </w:rPr>
        <w:t>Изузетно од става 5. овог члана, правила УЦИТС фондa не морају бити приложена проспекту у случају да проспект предвиђа д</w:t>
      </w:r>
      <w:r>
        <w:rPr>
          <w:rFonts w:ascii="Verdana" w:eastAsia="Verdana" w:hAnsi="Verdana" w:cs="Verdana"/>
        </w:rPr>
        <w:t>а ће правила УЦИТС фондa бити достављена инвеститору на његов захтев, односно да предвиђа место, где ће правила УЦИТС фондa бити доступна на увид.</w:t>
      </w:r>
    </w:p>
    <w:p w:rsidR="00D0060B" w:rsidRDefault="00BC4BDE">
      <w:pPr>
        <w:spacing w:line="210" w:lineRule="atLeast"/>
      </w:pPr>
      <w:r>
        <w:rPr>
          <w:rFonts w:ascii="Verdana" w:eastAsia="Verdana" w:hAnsi="Verdana" w:cs="Verdana"/>
        </w:rPr>
        <w:lastRenderedPageBreak/>
        <w:t>Приликoм приступaњa УЦИТС фонду, лицe кoje приступa пoтписуje изjaву кojoм пoтврђуje дa у пoтпунoсти рaзумe п</w:t>
      </w:r>
      <w:r>
        <w:rPr>
          <w:rFonts w:ascii="Verdana" w:eastAsia="Verdana" w:hAnsi="Verdana" w:cs="Verdana"/>
        </w:rPr>
        <w:t>рoспeкт, кao и врстe и нaчин нaплaћивaњa нaкнaдa.</w:t>
      </w:r>
    </w:p>
    <w:p w:rsidR="00D0060B" w:rsidRDefault="00BC4BDE">
      <w:pPr>
        <w:spacing w:line="210" w:lineRule="atLeast"/>
      </w:pPr>
      <w:r>
        <w:rPr>
          <w:rFonts w:ascii="Verdana" w:eastAsia="Verdana" w:hAnsi="Verdana" w:cs="Verdana"/>
        </w:rPr>
        <w:t>Кључне информације мoрaју бити истините, jaсне и нeдвoсмислeне и мoрaју oдгoвaрaти сaдржини прoспeктa.</w:t>
      </w:r>
    </w:p>
    <w:p w:rsidR="00D0060B" w:rsidRDefault="00BC4BDE">
      <w:pPr>
        <w:spacing w:line="210" w:lineRule="atLeast"/>
      </w:pPr>
      <w:r>
        <w:rPr>
          <w:rFonts w:ascii="Verdana" w:eastAsia="Verdana" w:hAnsi="Verdana" w:cs="Verdana"/>
        </w:rPr>
        <w:t>Кључне информације морају просечном инвеститору омогућити да разуме врсту и значај ризика, уз оцену пос</w:t>
      </w:r>
      <w:r>
        <w:rPr>
          <w:rFonts w:ascii="Verdana" w:eastAsia="Verdana" w:hAnsi="Verdana" w:cs="Verdana"/>
        </w:rPr>
        <w:t>ледица стицања инвестиционих јединица у УЦИТС фонду.</w:t>
      </w:r>
    </w:p>
    <w:p w:rsidR="00D0060B" w:rsidRDefault="00BC4BDE">
      <w:pPr>
        <w:spacing w:line="210" w:lineRule="atLeast"/>
      </w:pPr>
      <w:r>
        <w:rPr>
          <w:rFonts w:ascii="Verdana" w:eastAsia="Verdana" w:hAnsi="Verdana" w:cs="Verdana"/>
        </w:rPr>
        <w:t>Друштвo зa упрaвљaњe jaвнo oбjaвљуje ажурирани прoспeкт, кључне информације и правила зa свaки УЦИТС фонд кojим упрaвљa нa свojoj интeрнeт стрaници.</w:t>
      </w:r>
    </w:p>
    <w:p w:rsidR="00D0060B" w:rsidRDefault="00BC4BDE">
      <w:pPr>
        <w:spacing w:line="210" w:lineRule="atLeast"/>
      </w:pPr>
      <w:r>
        <w:rPr>
          <w:rFonts w:ascii="Verdana" w:eastAsia="Verdana" w:hAnsi="Verdana" w:cs="Verdana"/>
        </w:rPr>
        <w:t xml:space="preserve">Члан фонда у сваком тренутку може извршити увид у проспект и кључне информације. </w:t>
      </w:r>
    </w:p>
    <w:p w:rsidR="00D0060B" w:rsidRDefault="00BC4BDE">
      <w:pPr>
        <w:spacing w:line="210" w:lineRule="atLeast"/>
      </w:pPr>
      <w:r>
        <w:rPr>
          <w:rFonts w:ascii="Verdana" w:eastAsia="Verdana" w:hAnsi="Verdana" w:cs="Verdana"/>
        </w:rPr>
        <w:t xml:space="preserve">Прoспeкт и кључне информације достављају се члaну фoндa нa трajнoм мeдиjу, односно у штампаном облику, на захтев и без накнаде. </w:t>
      </w:r>
    </w:p>
    <w:p w:rsidR="00D0060B" w:rsidRDefault="00BC4BDE">
      <w:pPr>
        <w:spacing w:line="210" w:lineRule="atLeast"/>
        <w:jc w:val="center"/>
      </w:pPr>
      <w:r>
        <w:rPr>
          <w:rFonts w:ascii="Verdana" w:eastAsia="Verdana" w:hAnsi="Verdana" w:cs="Verdana"/>
          <w:b/>
        </w:rPr>
        <w:t>Садржина проспекта и кључних информација</w:t>
      </w:r>
    </w:p>
    <w:p w:rsidR="00D0060B" w:rsidRDefault="00BC4BDE">
      <w:pPr>
        <w:spacing w:line="210" w:lineRule="atLeast"/>
        <w:jc w:val="center"/>
      </w:pPr>
      <w:r>
        <w:rPr>
          <w:rFonts w:ascii="Verdana" w:eastAsia="Verdana" w:hAnsi="Verdana" w:cs="Verdana"/>
        </w:rPr>
        <w:t>Члан</w:t>
      </w:r>
      <w:r>
        <w:rPr>
          <w:rFonts w:ascii="Verdana" w:eastAsia="Verdana" w:hAnsi="Verdana" w:cs="Verdana"/>
        </w:rPr>
        <w:t xml:space="preserve"> 61.</w:t>
      </w:r>
    </w:p>
    <w:p w:rsidR="00D0060B" w:rsidRDefault="00BC4BDE">
      <w:pPr>
        <w:spacing w:line="210" w:lineRule="atLeast"/>
      </w:pPr>
      <w:r>
        <w:rPr>
          <w:rFonts w:ascii="Verdana" w:eastAsia="Verdana" w:hAnsi="Verdana" w:cs="Verdana"/>
        </w:rPr>
        <w:t>Проспект мора да садржи податке о УЦИТС фонду, податке о друштву за управљање и податке о депозитару.</w:t>
      </w:r>
    </w:p>
    <w:p w:rsidR="00D0060B" w:rsidRDefault="00BC4BDE">
      <w:pPr>
        <w:spacing w:line="210" w:lineRule="atLeast"/>
      </w:pPr>
      <w:r>
        <w:rPr>
          <w:rFonts w:ascii="Verdana" w:eastAsia="Verdana" w:hAnsi="Verdana" w:cs="Verdana"/>
        </w:rPr>
        <w:t>Подаци о УЦИТС фонду морају да садрже:</w:t>
      </w:r>
    </w:p>
    <w:p w:rsidR="00D0060B" w:rsidRDefault="00BC4BDE">
      <w:pPr>
        <w:spacing w:line="210" w:lineRule="atLeast"/>
      </w:pPr>
      <w:r>
        <w:rPr>
          <w:rFonts w:ascii="Verdana" w:eastAsia="Verdana" w:hAnsi="Verdana" w:cs="Verdana"/>
        </w:rPr>
        <w:t>1) назив и врсту УЦИТС фонда;</w:t>
      </w:r>
    </w:p>
    <w:p w:rsidR="00D0060B" w:rsidRDefault="00BC4BDE">
      <w:pPr>
        <w:spacing w:line="210" w:lineRule="atLeast"/>
      </w:pPr>
      <w:r>
        <w:rPr>
          <w:rFonts w:ascii="Verdana" w:eastAsia="Verdana" w:hAnsi="Verdana" w:cs="Verdana"/>
        </w:rPr>
        <w:t>2) датум организовања УЦИТС фонда и време трајања УЦИТС фонда, у случају да је о</w:t>
      </w:r>
      <w:r>
        <w:rPr>
          <w:rFonts w:ascii="Verdana" w:eastAsia="Verdana" w:hAnsi="Verdana" w:cs="Verdana"/>
        </w:rPr>
        <w:t>рганизован на одређено време;</w:t>
      </w:r>
    </w:p>
    <w:p w:rsidR="00D0060B" w:rsidRDefault="00BC4BDE">
      <w:pPr>
        <w:spacing w:line="210" w:lineRule="atLeast"/>
      </w:pPr>
      <w:r>
        <w:rPr>
          <w:rFonts w:ascii="Verdana" w:eastAsia="Verdana" w:hAnsi="Verdana" w:cs="Verdana"/>
        </w:rPr>
        <w:t>3) место и време где је могуће добити проспект, правила УЦИТС фонда, кључне информације, годишње и полугодишње извештаје и додатне информације о УЦИТС фонду;</w:t>
      </w:r>
    </w:p>
    <w:p w:rsidR="00D0060B" w:rsidRDefault="00BC4BDE">
      <w:pPr>
        <w:spacing w:line="210" w:lineRule="atLeast"/>
      </w:pPr>
      <w:r>
        <w:rPr>
          <w:rFonts w:ascii="Verdana" w:eastAsia="Verdana" w:hAnsi="Verdana" w:cs="Verdana"/>
        </w:rPr>
        <w:t>4) најнижи износ новчаних средстава потребан за организовање УЦИТС ф</w:t>
      </w:r>
      <w:r>
        <w:rPr>
          <w:rFonts w:ascii="Verdana" w:eastAsia="Verdana" w:hAnsi="Verdana" w:cs="Verdana"/>
        </w:rPr>
        <w:t>онда и радње које ће се предузети ако се не прикупи најнижи прописани износ;</w:t>
      </w:r>
    </w:p>
    <w:p w:rsidR="00D0060B" w:rsidRDefault="00BC4BDE">
      <w:pPr>
        <w:spacing w:line="210" w:lineRule="atLeast"/>
      </w:pPr>
      <w:r>
        <w:rPr>
          <w:rFonts w:ascii="Verdana" w:eastAsia="Verdana" w:hAnsi="Verdana" w:cs="Verdana"/>
        </w:rPr>
        <w:t xml:space="preserve">5) информације о пореским прописима који се примењују на УЦИТС фонд, ако су битни за члана фонда и појединости о томе да ли се обрачунавају одбици из прихода или капиталне добити </w:t>
      </w:r>
      <w:r>
        <w:rPr>
          <w:rFonts w:ascii="Verdana" w:eastAsia="Verdana" w:hAnsi="Verdana" w:cs="Verdana"/>
        </w:rPr>
        <w:t>које УЦИТС фонд плаћа члану фонда;</w:t>
      </w:r>
    </w:p>
    <w:p w:rsidR="00D0060B" w:rsidRDefault="00BC4BDE">
      <w:pPr>
        <w:spacing w:line="210" w:lineRule="atLeast"/>
      </w:pPr>
      <w:r>
        <w:rPr>
          <w:rFonts w:ascii="Verdana" w:eastAsia="Verdana" w:hAnsi="Verdana" w:cs="Verdana"/>
        </w:rPr>
        <w:t>6) главне карактеристике инвестиционих јединица, а посебно: природа права из инвестиционих јединица и права која произлазе из инвестиционих јединица;</w:t>
      </w:r>
    </w:p>
    <w:p w:rsidR="00D0060B" w:rsidRDefault="00BC4BDE">
      <w:pPr>
        <w:spacing w:line="210" w:lineRule="atLeast"/>
      </w:pPr>
      <w:r>
        <w:rPr>
          <w:rFonts w:ascii="Verdana" w:eastAsia="Verdana" w:hAnsi="Verdana" w:cs="Verdana"/>
        </w:rPr>
        <w:t>7) услове под којима је допуштено донети одлуку о распуштању УЦИТС фонд</w:t>
      </w:r>
      <w:r>
        <w:rPr>
          <w:rFonts w:ascii="Verdana" w:eastAsia="Verdana" w:hAnsi="Verdana" w:cs="Verdana"/>
        </w:rPr>
        <w:t>а и поступак распуштања УЦИТС фонда;</w:t>
      </w:r>
    </w:p>
    <w:p w:rsidR="00D0060B" w:rsidRDefault="00BC4BDE">
      <w:pPr>
        <w:spacing w:line="210" w:lineRule="atLeast"/>
      </w:pPr>
      <w:r>
        <w:rPr>
          <w:rFonts w:ascii="Verdana" w:eastAsia="Verdana" w:hAnsi="Verdana" w:cs="Verdana"/>
        </w:rPr>
        <w:t>8) поступци и услови издавања инвестиционих јединица, најнижи износ појединог улагања у УЦИТС фонд, начин уписа, односно издавања инвестиционих јединица, почетна цена инвестиционих јединица, најнижи број инвестиционих ј</w:t>
      </w:r>
      <w:r>
        <w:rPr>
          <w:rFonts w:ascii="Verdana" w:eastAsia="Verdana" w:hAnsi="Verdana" w:cs="Verdana"/>
        </w:rPr>
        <w:t xml:space="preserve">единица, поступци и услови понуде инвестиционих </w:t>
      </w:r>
      <w:r>
        <w:rPr>
          <w:rFonts w:ascii="Verdana" w:eastAsia="Verdana" w:hAnsi="Verdana" w:cs="Verdana"/>
        </w:rPr>
        <w:lastRenderedPageBreak/>
        <w:t>јединица, начин и услови откупа и исплате инвестиционих јединица и услови у којима може доћи до обуставе издавања или откупа;</w:t>
      </w:r>
    </w:p>
    <w:p w:rsidR="00D0060B" w:rsidRDefault="00BC4BDE">
      <w:pPr>
        <w:spacing w:line="210" w:lineRule="atLeast"/>
      </w:pPr>
      <w:r>
        <w:rPr>
          <w:rFonts w:ascii="Verdana" w:eastAsia="Verdana" w:hAnsi="Verdana" w:cs="Verdana"/>
        </w:rPr>
        <w:t>9) датум рачуноводствених обрачуна и информације о начину и учесталости исплате пр</w:t>
      </w:r>
      <w:r>
        <w:rPr>
          <w:rFonts w:ascii="Verdana" w:eastAsia="Verdana" w:hAnsi="Verdana" w:cs="Verdana"/>
        </w:rPr>
        <w:t xml:space="preserve">ихода или добити УЦИТС фонда члановима фонда, уколико се расподељују; </w:t>
      </w:r>
    </w:p>
    <w:p w:rsidR="00D0060B" w:rsidRDefault="00BC4BDE">
      <w:pPr>
        <w:spacing w:line="210" w:lineRule="atLeast"/>
      </w:pPr>
      <w:r>
        <w:rPr>
          <w:rFonts w:ascii="Verdana" w:eastAsia="Verdana" w:hAnsi="Verdana" w:cs="Verdana"/>
        </w:rPr>
        <w:t>10) податке о ревизору и другим пружаоцима услуга УЦИТС фонда;</w:t>
      </w:r>
    </w:p>
    <w:p w:rsidR="00D0060B" w:rsidRDefault="00BC4BDE">
      <w:pPr>
        <w:spacing w:line="210" w:lineRule="atLeast"/>
      </w:pPr>
      <w:r>
        <w:rPr>
          <w:rFonts w:ascii="Verdana" w:eastAsia="Verdana" w:hAnsi="Verdana" w:cs="Verdana"/>
        </w:rPr>
        <w:t>11) означавање регулисаног тржишта или другог места трговања на ком су инвестиционе јединице уврштене или примљене у тргов</w:t>
      </w:r>
      <w:r>
        <w:rPr>
          <w:rFonts w:ascii="Verdana" w:eastAsia="Verdana" w:hAnsi="Verdana" w:cs="Verdana"/>
        </w:rPr>
        <w:t>ање, ако је то примењиво;</w:t>
      </w:r>
    </w:p>
    <w:p w:rsidR="00D0060B" w:rsidRDefault="00BC4BDE">
      <w:pPr>
        <w:spacing w:line="210" w:lineRule="atLeast"/>
      </w:pPr>
      <w:r>
        <w:rPr>
          <w:rFonts w:ascii="Verdana" w:eastAsia="Verdana" w:hAnsi="Verdana" w:cs="Verdana"/>
        </w:rPr>
        <w:t>12) опис инвестиционих циљева УЦИТС фонда и начин њиховог остваривања, уз навођење инвестиционе политике;</w:t>
      </w:r>
    </w:p>
    <w:p w:rsidR="00D0060B" w:rsidRDefault="00BC4BDE">
      <w:pPr>
        <w:spacing w:line="210" w:lineRule="atLeast"/>
      </w:pPr>
      <w:r>
        <w:rPr>
          <w:rFonts w:ascii="Verdana" w:eastAsia="Verdana" w:hAnsi="Verdana" w:cs="Verdana"/>
        </w:rPr>
        <w:t>13) ризици повезани са улагањем и структуром УЦИТС фонда, уз приказ њиховог утицаја и начин управљања ризицима;</w:t>
      </w:r>
    </w:p>
    <w:p w:rsidR="00D0060B" w:rsidRDefault="00BC4BDE">
      <w:pPr>
        <w:spacing w:line="210" w:lineRule="atLeast"/>
      </w:pPr>
      <w:r>
        <w:rPr>
          <w:rFonts w:ascii="Verdana" w:eastAsia="Verdana" w:hAnsi="Verdana" w:cs="Verdana"/>
        </w:rPr>
        <w:t>14) услови з</w:t>
      </w:r>
      <w:r>
        <w:rPr>
          <w:rFonts w:ascii="Verdana" w:eastAsia="Verdana" w:hAnsi="Verdana" w:cs="Verdana"/>
        </w:rPr>
        <w:t xml:space="preserve">а задуживање за рачун УЦИТС фонда; </w:t>
      </w:r>
    </w:p>
    <w:p w:rsidR="00D0060B" w:rsidRDefault="00BC4BDE">
      <w:pPr>
        <w:spacing w:line="210" w:lineRule="atLeast"/>
      </w:pPr>
      <w:r>
        <w:rPr>
          <w:rFonts w:ascii="Verdana" w:eastAsia="Verdana" w:hAnsi="Verdana" w:cs="Verdana"/>
        </w:rPr>
        <w:t>15) начин, износ и израчунавање накнада и трошкова управљања и пословања који могу теретити чланове фонда или УЦИТС фонд, као и чињеницу да ли друштво за управање може у потпуности или делимично ослободити члана фонда пл</w:t>
      </w:r>
      <w:r>
        <w:rPr>
          <w:rFonts w:ascii="Verdana" w:eastAsia="Verdana" w:hAnsi="Verdana" w:cs="Verdana"/>
        </w:rPr>
        <w:t>аћања улазних и излазних накнада или им одобрити делимичан повраћај наканде за управљање;</w:t>
      </w:r>
    </w:p>
    <w:p w:rsidR="00D0060B" w:rsidRDefault="00BC4BDE">
      <w:pPr>
        <w:spacing w:line="210" w:lineRule="atLeast"/>
      </w:pPr>
      <w:r>
        <w:rPr>
          <w:rFonts w:ascii="Verdana" w:eastAsia="Verdana" w:hAnsi="Verdana" w:cs="Verdana"/>
        </w:rPr>
        <w:t>16) изјава из које произлази да је УЦИТС фонд добио одобрење Комисије у складу са чланом 44. овог закона;</w:t>
      </w:r>
    </w:p>
    <w:p w:rsidR="00D0060B" w:rsidRDefault="00BC4BDE">
      <w:pPr>
        <w:spacing w:line="210" w:lineRule="atLeast"/>
      </w:pPr>
      <w:r>
        <w:rPr>
          <w:rFonts w:ascii="Verdana" w:eastAsia="Verdana" w:hAnsi="Verdana" w:cs="Verdana"/>
        </w:rPr>
        <w:t>17) врста имовине у коју УЦИТС фонд може да улаже, уз навође</w:t>
      </w:r>
      <w:r>
        <w:rPr>
          <w:rFonts w:ascii="Verdana" w:eastAsia="Verdana" w:hAnsi="Verdana" w:cs="Verdana"/>
        </w:rPr>
        <w:t>ње ограничења улагања;</w:t>
      </w:r>
    </w:p>
    <w:p w:rsidR="00D0060B" w:rsidRDefault="00BC4BDE">
      <w:pPr>
        <w:spacing w:line="210" w:lineRule="atLeast"/>
      </w:pPr>
      <w:r>
        <w:rPr>
          <w:rFonts w:ascii="Verdana" w:eastAsia="Verdana" w:hAnsi="Verdana" w:cs="Verdana"/>
        </w:rPr>
        <w:t>18) тренутна структура имовине УЦИТС фонда, и то:</w:t>
      </w:r>
    </w:p>
    <w:p w:rsidR="00D0060B" w:rsidRDefault="00BC4BDE">
      <w:pPr>
        <w:spacing w:line="210" w:lineRule="atLeast"/>
      </w:pPr>
      <w:r>
        <w:rPr>
          <w:rFonts w:ascii="Verdana" w:eastAsia="Verdana" w:hAnsi="Verdana" w:cs="Verdana"/>
        </w:rPr>
        <w:t>(1) процентуално учешће хартија од вредности према врсти хартија од вредности, називу и седишту издаваоца и називу и седишту тржишта на коме се тргује тим хартијама, када такве хартиј</w:t>
      </w:r>
      <w:r>
        <w:rPr>
          <w:rFonts w:ascii="Verdana" w:eastAsia="Verdana" w:hAnsi="Verdana" w:cs="Verdana"/>
        </w:rPr>
        <w:t>е од вредности чине више од 5% укупне вредности имовине УЦИТС фонда,</w:t>
      </w:r>
    </w:p>
    <w:p w:rsidR="00D0060B" w:rsidRDefault="00BC4BDE">
      <w:pPr>
        <w:spacing w:line="210" w:lineRule="atLeast"/>
      </w:pPr>
      <w:r>
        <w:rPr>
          <w:rFonts w:ascii="Verdana" w:eastAsia="Verdana" w:hAnsi="Verdana" w:cs="Verdana"/>
        </w:rPr>
        <w:t>(2) процентуално учешће новчаних депозита према називу и седишту кредитне институције код које су депонована новчана средства, када депозити у тој кредитној институцији чине више од 5% ук</w:t>
      </w:r>
      <w:r>
        <w:rPr>
          <w:rFonts w:ascii="Verdana" w:eastAsia="Verdana" w:hAnsi="Verdana" w:cs="Verdana"/>
        </w:rPr>
        <w:t>упне вредности имовине УЦИТС фонда,</w:t>
      </w:r>
    </w:p>
    <w:p w:rsidR="00D0060B" w:rsidRDefault="00BC4BDE">
      <w:pPr>
        <w:spacing w:line="210" w:lineRule="atLeast"/>
      </w:pPr>
      <w:r>
        <w:rPr>
          <w:rFonts w:ascii="Verdana" w:eastAsia="Verdana" w:hAnsi="Verdana" w:cs="Verdana"/>
        </w:rPr>
        <w:t>(3) процентуално учешће инвестиционих јединица и назив УЦИТС фонда или других инвестиционих фондова који задовољавају услове прописане чланом 42. став 2. тачка 3) овог закона, када такве инвестиционе јединице чине више о</w:t>
      </w:r>
      <w:r>
        <w:rPr>
          <w:rFonts w:ascii="Verdana" w:eastAsia="Verdana" w:hAnsi="Verdana" w:cs="Verdana"/>
        </w:rPr>
        <w:t>д 5% укупне вредности имовине УЦИТС фонда;</w:t>
      </w:r>
    </w:p>
    <w:p w:rsidR="00D0060B" w:rsidRDefault="00BC4BDE">
      <w:pPr>
        <w:spacing w:line="210" w:lineRule="atLeast"/>
      </w:pPr>
      <w:r>
        <w:rPr>
          <w:rFonts w:ascii="Verdana" w:eastAsia="Verdana" w:hAnsi="Verdana" w:cs="Verdana"/>
        </w:rPr>
        <w:t>19) допуштеност улагања у изведене финансијске инструменте, а уколико је такво улагање дозвољено, изјaву да ли се такве трансакције могу закључивати с циљем постизања инвестиционих циљева или заштите од ризика, уз навођење утицаја наведених улагања на проф</w:t>
      </w:r>
      <w:r>
        <w:rPr>
          <w:rFonts w:ascii="Verdana" w:eastAsia="Verdana" w:hAnsi="Verdana" w:cs="Verdana"/>
        </w:rPr>
        <w:t>ил ризичности УЦИТС фонда;</w:t>
      </w:r>
    </w:p>
    <w:p w:rsidR="00D0060B" w:rsidRDefault="00BC4BDE">
      <w:pPr>
        <w:spacing w:line="210" w:lineRule="atLeast"/>
      </w:pPr>
      <w:r>
        <w:rPr>
          <w:rFonts w:ascii="Verdana" w:eastAsia="Verdana" w:hAnsi="Verdana" w:cs="Verdana"/>
        </w:rPr>
        <w:t xml:space="preserve">20) када УЦИТС фонд претежно улаже у било коју врсту имовине из члана 42. овог закона, осим у преносиве хартије од вредности и инструменте </w:t>
      </w:r>
      <w:r>
        <w:rPr>
          <w:rFonts w:ascii="Verdana" w:eastAsia="Verdana" w:hAnsi="Verdana" w:cs="Verdana"/>
        </w:rPr>
        <w:lastRenderedPageBreak/>
        <w:t>тржишта новца, изјаву којом се скреће пажња на такву инвестициону политику;</w:t>
      </w:r>
    </w:p>
    <w:p w:rsidR="00D0060B" w:rsidRDefault="00BC4BDE">
      <w:pPr>
        <w:spacing w:line="210" w:lineRule="atLeast"/>
      </w:pPr>
      <w:r>
        <w:rPr>
          <w:rFonts w:ascii="Verdana" w:eastAsia="Verdana" w:hAnsi="Verdana" w:cs="Verdana"/>
        </w:rPr>
        <w:t>21) када цена инвестиционе јединице има високу волатилност, имајући у виду састав портфолиа УЦИТС фонда или технике управљања имовином, изјаву која ће упозорити на ту карактеристику;</w:t>
      </w:r>
    </w:p>
    <w:p w:rsidR="00D0060B" w:rsidRDefault="00BC4BDE">
      <w:pPr>
        <w:spacing w:line="210" w:lineRule="atLeast"/>
      </w:pPr>
      <w:r>
        <w:rPr>
          <w:rFonts w:ascii="Verdana" w:eastAsia="Verdana" w:hAnsi="Verdana" w:cs="Verdana"/>
        </w:rPr>
        <w:t xml:space="preserve">22) правила за утврђивање вредности имовине и начин и време израчунавања </w:t>
      </w:r>
      <w:r>
        <w:rPr>
          <w:rFonts w:ascii="Verdana" w:eastAsia="Verdana" w:hAnsi="Verdana" w:cs="Verdana"/>
        </w:rPr>
        <w:t>нето вредности имовине;</w:t>
      </w:r>
    </w:p>
    <w:p w:rsidR="00D0060B" w:rsidRDefault="00BC4BDE">
      <w:pPr>
        <w:spacing w:line="210" w:lineRule="atLeast"/>
      </w:pPr>
      <w:r>
        <w:rPr>
          <w:rFonts w:ascii="Verdana" w:eastAsia="Verdana" w:hAnsi="Verdana" w:cs="Verdana"/>
        </w:rPr>
        <w:t>23) време и начин расподеле прихода УЦИТС фонда, уколико се расподељују;</w:t>
      </w:r>
    </w:p>
    <w:p w:rsidR="00D0060B" w:rsidRDefault="00BC4BDE">
      <w:pPr>
        <w:spacing w:line="210" w:lineRule="atLeast"/>
      </w:pPr>
      <w:r>
        <w:rPr>
          <w:rFonts w:ascii="Verdana" w:eastAsia="Verdana" w:hAnsi="Verdana" w:cs="Verdana"/>
        </w:rPr>
        <w:t>24) време, метод и учесталост обрачуна цене издавања или откупа инвестиционих јединица, начин, место и учесталост објављивања цена, информације везане за износ</w:t>
      </w:r>
      <w:r>
        <w:rPr>
          <w:rFonts w:ascii="Verdana" w:eastAsia="Verdana" w:hAnsi="Verdana" w:cs="Verdana"/>
        </w:rPr>
        <w:t xml:space="preserve"> и учесталост плаћања допуштених накнада и трошкова издавања или откупа инвестиционих јединица;</w:t>
      </w:r>
    </w:p>
    <w:p w:rsidR="00D0060B" w:rsidRDefault="00BC4BDE">
      <w:pPr>
        <w:spacing w:line="210" w:lineRule="atLeast"/>
      </w:pPr>
      <w:r>
        <w:rPr>
          <w:rFonts w:ascii="Verdana" w:eastAsia="Verdana" w:hAnsi="Verdana" w:cs="Verdana"/>
        </w:rPr>
        <w:t>25) начин обавештавања чланова фонда о измени инвестиционе политике, општих аката друштва за управљање, проспекта, правила УЦИТС фонда, кључних информација и из</w:t>
      </w:r>
      <w:r>
        <w:rPr>
          <w:rFonts w:ascii="Verdana" w:eastAsia="Verdana" w:hAnsi="Verdana" w:cs="Verdana"/>
        </w:rPr>
        <w:t>носа накнада;</w:t>
      </w:r>
    </w:p>
    <w:p w:rsidR="00D0060B" w:rsidRDefault="00BC4BDE">
      <w:pPr>
        <w:spacing w:line="210" w:lineRule="atLeast"/>
      </w:pPr>
      <w:r>
        <w:rPr>
          <w:rFonts w:ascii="Verdana" w:eastAsia="Verdana" w:hAnsi="Verdana" w:cs="Verdana"/>
        </w:rPr>
        <w:t>26) претходни принос УЦИТС фонда, уколико је примењиво, као и профил типичног инвеститора коме је УЦИТС намењен;</w:t>
      </w:r>
    </w:p>
    <w:p w:rsidR="00D0060B" w:rsidRDefault="00BC4BDE">
      <w:pPr>
        <w:spacing w:line="210" w:lineRule="atLeast"/>
      </w:pPr>
      <w:r>
        <w:rPr>
          <w:rFonts w:ascii="Verdana" w:eastAsia="Verdana" w:hAnsi="Verdana" w:cs="Verdana"/>
        </w:rPr>
        <w:t>27) случајеве у којима друштво за управљање може одбити да закључи уговор о улагању са инвеститором;</w:t>
      </w:r>
    </w:p>
    <w:p w:rsidR="00D0060B" w:rsidRDefault="00BC4BDE">
      <w:pPr>
        <w:spacing w:line="210" w:lineRule="atLeast"/>
      </w:pPr>
      <w:r>
        <w:rPr>
          <w:rFonts w:ascii="Verdana" w:eastAsia="Verdana" w:hAnsi="Verdana" w:cs="Verdana"/>
        </w:rPr>
        <w:t>28) датум издавања проспекта</w:t>
      </w:r>
      <w:r>
        <w:rPr>
          <w:rFonts w:ascii="Verdana" w:eastAsia="Verdana" w:hAnsi="Verdana" w:cs="Verdana"/>
        </w:rPr>
        <w:t xml:space="preserve"> и последњег ажурирања података у проспекту; </w:t>
      </w:r>
    </w:p>
    <w:p w:rsidR="00D0060B" w:rsidRDefault="00BC4BDE">
      <w:pPr>
        <w:spacing w:line="210" w:lineRule="atLeast"/>
      </w:pPr>
      <w:r>
        <w:rPr>
          <w:rFonts w:ascii="Verdana" w:eastAsia="Verdana" w:hAnsi="Verdana" w:cs="Verdana"/>
        </w:rPr>
        <w:t>29) трајање пословне године.</w:t>
      </w:r>
    </w:p>
    <w:p w:rsidR="00D0060B" w:rsidRDefault="00BC4BDE">
      <w:pPr>
        <w:spacing w:line="210" w:lineRule="atLeast"/>
      </w:pPr>
      <w:r>
        <w:rPr>
          <w:rFonts w:ascii="Verdana" w:eastAsia="Verdana" w:hAnsi="Verdana" w:cs="Verdana"/>
        </w:rPr>
        <w:t>Подаци о друштву за управљање морају да садрже:</w:t>
      </w:r>
    </w:p>
    <w:p w:rsidR="00D0060B" w:rsidRDefault="00BC4BDE">
      <w:pPr>
        <w:spacing w:line="210" w:lineRule="atLeast"/>
      </w:pPr>
      <w:r>
        <w:rPr>
          <w:rFonts w:ascii="Verdana" w:eastAsia="Verdana" w:hAnsi="Verdana" w:cs="Verdana"/>
        </w:rPr>
        <w:t>1) основне податке о друштву за управљање: пословно име и седиште, број решења о издавању дозволе за рад од стране Комисије, датум ос</w:t>
      </w:r>
      <w:r>
        <w:rPr>
          <w:rFonts w:ascii="Verdana" w:eastAsia="Verdana" w:hAnsi="Verdana" w:cs="Verdana"/>
        </w:rPr>
        <w:t>нивања и време трајања, ако је основано на одређено време, број и датум уписа у регистар привредних субјеката;</w:t>
      </w:r>
    </w:p>
    <w:p w:rsidR="00D0060B" w:rsidRDefault="00BC4BDE">
      <w:pPr>
        <w:spacing w:line="210" w:lineRule="atLeast"/>
      </w:pPr>
      <w:r>
        <w:rPr>
          <w:rFonts w:ascii="Verdana" w:eastAsia="Verdana" w:hAnsi="Verdana" w:cs="Verdana"/>
        </w:rPr>
        <w:t>2) уколико друштво за управљање управља и другим УЦИТС фондовима, списак тих УЦИТС фондова;</w:t>
      </w:r>
    </w:p>
    <w:p w:rsidR="00D0060B" w:rsidRDefault="00BC4BDE">
      <w:pPr>
        <w:spacing w:line="210" w:lineRule="atLeast"/>
      </w:pPr>
      <w:r>
        <w:rPr>
          <w:rFonts w:ascii="Verdana" w:eastAsia="Verdana" w:hAnsi="Verdana" w:cs="Verdana"/>
        </w:rPr>
        <w:t>3) податке (име и презиме, функција и кратка биографи</w:t>
      </w:r>
      <w:r>
        <w:rPr>
          <w:rFonts w:ascii="Verdana" w:eastAsia="Verdana" w:hAnsi="Verdana" w:cs="Verdana"/>
        </w:rPr>
        <w:t>ја) о члановима управе друштва за управљање, укључујући и појединости о њиховим главним делатностима изван друштва за управљање, уколико су значајне за друштво за управљање;</w:t>
      </w:r>
    </w:p>
    <w:p w:rsidR="00D0060B" w:rsidRDefault="00BC4BDE">
      <w:pPr>
        <w:spacing w:line="210" w:lineRule="atLeast"/>
      </w:pPr>
      <w:r>
        <w:rPr>
          <w:rFonts w:ascii="Verdana" w:eastAsia="Verdana" w:hAnsi="Verdana" w:cs="Verdana"/>
        </w:rPr>
        <w:t>4) износ основног капитала, са назнаком уплаћеног капитала;</w:t>
      </w:r>
    </w:p>
    <w:p w:rsidR="00D0060B" w:rsidRDefault="00BC4BDE">
      <w:pPr>
        <w:spacing w:line="210" w:lineRule="atLeast"/>
      </w:pPr>
      <w:r>
        <w:rPr>
          <w:rFonts w:ascii="Verdana" w:eastAsia="Verdana" w:hAnsi="Verdana" w:cs="Verdana"/>
        </w:rPr>
        <w:t>5) основне податке о п</w:t>
      </w:r>
      <w:r>
        <w:rPr>
          <w:rFonts w:ascii="Verdana" w:eastAsia="Verdana" w:hAnsi="Verdana" w:cs="Verdana"/>
        </w:rPr>
        <w:t>ортфолио менаџеру УЦИТС фонда;</w:t>
      </w:r>
    </w:p>
    <w:p w:rsidR="00D0060B" w:rsidRDefault="00BC4BDE">
      <w:pPr>
        <w:spacing w:line="210" w:lineRule="atLeast"/>
      </w:pPr>
      <w:r>
        <w:rPr>
          <w:rFonts w:ascii="Verdana" w:eastAsia="Verdana" w:hAnsi="Verdana" w:cs="Verdana"/>
        </w:rPr>
        <w:t>6) податке о политици награђивања;</w:t>
      </w:r>
    </w:p>
    <w:p w:rsidR="00D0060B" w:rsidRDefault="00BC4BDE">
      <w:pPr>
        <w:spacing w:line="210" w:lineRule="atLeast"/>
      </w:pPr>
      <w:r>
        <w:rPr>
          <w:rFonts w:ascii="Verdana" w:eastAsia="Verdana" w:hAnsi="Verdana" w:cs="Verdana"/>
        </w:rPr>
        <w:t>7) списак делегираних послова и лица на која су послови делегирани;</w:t>
      </w:r>
    </w:p>
    <w:p w:rsidR="00D0060B" w:rsidRDefault="00BC4BDE">
      <w:pPr>
        <w:spacing w:line="210" w:lineRule="atLeast"/>
      </w:pPr>
      <w:r>
        <w:rPr>
          <w:rFonts w:ascii="Verdana" w:eastAsia="Verdana" w:hAnsi="Verdana" w:cs="Verdana"/>
        </w:rPr>
        <w:t>8) време и место где се може извршити увид у опште акте и финансијске извештаје друштва за управљање;</w:t>
      </w:r>
    </w:p>
    <w:p w:rsidR="00D0060B" w:rsidRDefault="00BC4BDE">
      <w:pPr>
        <w:spacing w:line="210" w:lineRule="atLeast"/>
      </w:pPr>
      <w:r>
        <w:rPr>
          <w:rFonts w:ascii="Verdana" w:eastAsia="Verdana" w:hAnsi="Verdana" w:cs="Verdana"/>
        </w:rPr>
        <w:lastRenderedPageBreak/>
        <w:t>9) податке (пословно</w:t>
      </w:r>
      <w:r>
        <w:rPr>
          <w:rFonts w:ascii="Verdana" w:eastAsia="Verdana" w:hAnsi="Verdana" w:cs="Verdana"/>
        </w:rPr>
        <w:t xml:space="preserve"> име, односно име и презиме и проценат учешћа) о акционарима са квалификованим учешћем са назначеним датумом добијања сагласности за стицање тог квалификованог учешћа; </w:t>
      </w:r>
    </w:p>
    <w:p w:rsidR="00D0060B" w:rsidRDefault="00BC4BDE">
      <w:pPr>
        <w:spacing w:line="210" w:lineRule="atLeast"/>
      </w:pPr>
      <w:r>
        <w:rPr>
          <w:rFonts w:ascii="Verdana" w:eastAsia="Verdana" w:hAnsi="Verdana" w:cs="Verdana"/>
        </w:rPr>
        <w:t>10) податке о екстерном ревизору.</w:t>
      </w:r>
    </w:p>
    <w:p w:rsidR="00D0060B" w:rsidRDefault="00BC4BDE">
      <w:pPr>
        <w:spacing w:line="210" w:lineRule="atLeast"/>
      </w:pPr>
      <w:r>
        <w:rPr>
          <w:rFonts w:ascii="Verdana" w:eastAsia="Verdana" w:hAnsi="Verdana" w:cs="Verdana"/>
        </w:rPr>
        <w:t>Подаци о депозитару морају да садрже:</w:t>
      </w:r>
    </w:p>
    <w:p w:rsidR="00D0060B" w:rsidRDefault="00BC4BDE">
      <w:pPr>
        <w:spacing w:line="210" w:lineRule="atLeast"/>
      </w:pPr>
      <w:r>
        <w:rPr>
          <w:rFonts w:ascii="Verdana" w:eastAsia="Verdana" w:hAnsi="Verdana" w:cs="Verdana"/>
        </w:rPr>
        <w:t>1) назив и седи</w:t>
      </w:r>
      <w:r>
        <w:rPr>
          <w:rFonts w:ascii="Verdana" w:eastAsia="Verdana" w:hAnsi="Verdana" w:cs="Verdana"/>
        </w:rPr>
        <w:t>ште депозитара, број решења о давању дозволе за обављање послова депозитара, опис послова и потенцијалних сукоба интереса који из тога могу произићи;</w:t>
      </w:r>
    </w:p>
    <w:p w:rsidR="00D0060B" w:rsidRDefault="00BC4BDE">
      <w:pPr>
        <w:spacing w:line="210" w:lineRule="atLeast"/>
      </w:pPr>
      <w:r>
        <w:rPr>
          <w:rFonts w:ascii="Verdana" w:eastAsia="Verdana" w:hAnsi="Verdana" w:cs="Verdana"/>
        </w:rPr>
        <w:t>2) опис послова из члана 101. став 1. овог закона које је депозитар делегирао на друге кредитне институциј</w:t>
      </w:r>
      <w:r>
        <w:rPr>
          <w:rFonts w:ascii="Verdana" w:eastAsia="Verdana" w:hAnsi="Verdana" w:cs="Verdana"/>
        </w:rPr>
        <w:t>е и списак тих кредитних институција, те потенцијалне сукобе интереса који из делегирања могу произићи.</w:t>
      </w:r>
    </w:p>
    <w:p w:rsidR="00D0060B" w:rsidRDefault="00BC4BDE">
      <w:pPr>
        <w:spacing w:line="210" w:lineRule="atLeast"/>
      </w:pPr>
      <w:r>
        <w:rPr>
          <w:rFonts w:ascii="Verdana" w:eastAsia="Verdana" w:hAnsi="Verdana" w:cs="Verdana"/>
        </w:rPr>
        <w:t>Кључне информације садрже:</w:t>
      </w:r>
    </w:p>
    <w:p w:rsidR="00D0060B" w:rsidRDefault="00BC4BDE">
      <w:pPr>
        <w:spacing w:line="210" w:lineRule="atLeast"/>
      </w:pPr>
      <w:r>
        <w:rPr>
          <w:rFonts w:ascii="Verdana" w:eastAsia="Verdana" w:hAnsi="Verdana" w:cs="Verdana"/>
        </w:rPr>
        <w:t>1) одређивање УЦИТС фонда, друштва за управљање и њихових надлежних органа;</w:t>
      </w:r>
    </w:p>
    <w:p w:rsidR="00D0060B" w:rsidRDefault="00BC4BDE">
      <w:pPr>
        <w:spacing w:line="210" w:lineRule="atLeast"/>
      </w:pPr>
      <w:r>
        <w:rPr>
          <w:rFonts w:ascii="Verdana" w:eastAsia="Verdana" w:hAnsi="Verdana" w:cs="Verdana"/>
        </w:rPr>
        <w:t>2) кратак опис инвестиционе политике и инвестицио</w:t>
      </w:r>
      <w:r>
        <w:rPr>
          <w:rFonts w:ascii="Verdana" w:eastAsia="Verdana" w:hAnsi="Verdana" w:cs="Verdana"/>
        </w:rPr>
        <w:t>них циљева УЦИТС фонда;</w:t>
      </w:r>
    </w:p>
    <w:p w:rsidR="00D0060B" w:rsidRDefault="00BC4BDE">
      <w:pPr>
        <w:spacing w:line="210" w:lineRule="atLeast"/>
      </w:pPr>
      <w:r>
        <w:rPr>
          <w:rFonts w:ascii="Verdana" w:eastAsia="Verdana" w:hAnsi="Verdana" w:cs="Verdana"/>
        </w:rPr>
        <w:t>3) приказ претходних приноса УЦИТС фонда;</w:t>
      </w:r>
    </w:p>
    <w:p w:rsidR="00D0060B" w:rsidRDefault="00BC4BDE">
      <w:pPr>
        <w:spacing w:line="210" w:lineRule="atLeast"/>
      </w:pPr>
      <w:r>
        <w:rPr>
          <w:rFonts w:ascii="Verdana" w:eastAsia="Verdana" w:hAnsi="Verdana" w:cs="Verdana"/>
        </w:rPr>
        <w:t>4) опис ризика повезаних сa улагањем у конкретни УЦИТС фонд, укључујући и одговарајуће смернице и упозорења у вези са ризицима улагања;</w:t>
      </w:r>
    </w:p>
    <w:p w:rsidR="00D0060B" w:rsidRDefault="00BC4BDE">
      <w:pPr>
        <w:spacing w:line="210" w:lineRule="atLeast"/>
      </w:pPr>
      <w:r>
        <w:rPr>
          <w:rFonts w:ascii="Verdana" w:eastAsia="Verdana" w:hAnsi="Verdana" w:cs="Verdana"/>
        </w:rPr>
        <w:t>5) трошкове и друге накнаде које се плаћају на терет УЦИТС фонда, односно инвеститора;</w:t>
      </w:r>
    </w:p>
    <w:p w:rsidR="00D0060B" w:rsidRDefault="00BC4BDE">
      <w:pPr>
        <w:spacing w:line="210" w:lineRule="atLeast"/>
      </w:pPr>
      <w:r>
        <w:rPr>
          <w:rFonts w:ascii="Verdana" w:eastAsia="Verdana" w:hAnsi="Verdana" w:cs="Verdana"/>
        </w:rPr>
        <w:t>6) прецизне информације о томе где се и како могу добити додатне информације које се односе на политику улагања, укључујући, али не ограничавајући се на информације о то</w:t>
      </w:r>
      <w:r>
        <w:rPr>
          <w:rFonts w:ascii="Verdana" w:eastAsia="Verdana" w:hAnsi="Verdana" w:cs="Verdana"/>
        </w:rPr>
        <w:t xml:space="preserve">ме где се и како може бесплатно добити проспект, годишњи и полугодишњи извештај УЦИТС фонда; </w:t>
      </w:r>
    </w:p>
    <w:p w:rsidR="00D0060B" w:rsidRDefault="00BC4BDE">
      <w:pPr>
        <w:spacing w:line="210" w:lineRule="atLeast"/>
      </w:pPr>
      <w:r>
        <w:rPr>
          <w:rFonts w:ascii="Verdana" w:eastAsia="Verdana" w:hAnsi="Verdana" w:cs="Verdana"/>
        </w:rPr>
        <w:t>7) изјаву да су појединости политике награђивања доступне на интернет страници друштва за управљање, као и информацију да ће се на захтев инвеститора примерак пол</w:t>
      </w:r>
      <w:r>
        <w:rPr>
          <w:rFonts w:ascii="Verdana" w:eastAsia="Verdana" w:hAnsi="Verdana" w:cs="Verdana"/>
        </w:rPr>
        <w:t>итика награђивања у папирном облику члану фонда бесплатно доставити.</w:t>
      </w:r>
    </w:p>
    <w:p w:rsidR="00D0060B" w:rsidRDefault="00BC4BDE">
      <w:pPr>
        <w:spacing w:line="210" w:lineRule="atLeast"/>
        <w:jc w:val="center"/>
      </w:pPr>
      <w:r>
        <w:rPr>
          <w:rFonts w:ascii="Verdana" w:eastAsia="Verdana" w:hAnsi="Verdana" w:cs="Verdana"/>
          <w:b/>
        </w:rPr>
        <w:t>Обавеза објављивања проспекта и одговорност за штету</w:t>
      </w:r>
    </w:p>
    <w:p w:rsidR="00D0060B" w:rsidRDefault="00BC4BDE">
      <w:pPr>
        <w:spacing w:line="210" w:lineRule="atLeast"/>
        <w:jc w:val="center"/>
      </w:pPr>
      <w:r>
        <w:rPr>
          <w:rFonts w:ascii="Verdana" w:eastAsia="Verdana" w:hAnsi="Verdana" w:cs="Verdana"/>
        </w:rPr>
        <w:t>Члан 62.</w:t>
      </w:r>
    </w:p>
    <w:p w:rsidR="00D0060B" w:rsidRDefault="00BC4BDE">
      <w:pPr>
        <w:spacing w:line="210" w:lineRule="atLeast"/>
      </w:pPr>
      <w:r>
        <w:rPr>
          <w:rFonts w:ascii="Verdana" w:eastAsia="Verdana" w:hAnsi="Verdana" w:cs="Verdana"/>
        </w:rPr>
        <w:t>Јавна понуда инвестиционих јединица на територији Републике допуштена је само ако је пре понуде објављен проспект.</w:t>
      </w:r>
    </w:p>
    <w:p w:rsidR="00D0060B" w:rsidRDefault="00BC4BDE">
      <w:pPr>
        <w:spacing w:line="210" w:lineRule="atLeast"/>
      </w:pPr>
      <w:r>
        <w:rPr>
          <w:rFonts w:ascii="Verdana" w:eastAsia="Verdana" w:hAnsi="Verdana" w:cs="Verdana"/>
        </w:rPr>
        <w:t>Објава про</w:t>
      </w:r>
      <w:r>
        <w:rPr>
          <w:rFonts w:ascii="Verdana" w:eastAsia="Verdana" w:hAnsi="Verdana" w:cs="Verdana"/>
        </w:rPr>
        <w:t xml:space="preserve">спекта је могућа тек након што проспект буде одобрен од стране Комисије приликом издавања дозволе за организовање, у складу са чланом 39. овог закона. </w:t>
      </w:r>
    </w:p>
    <w:p w:rsidR="00D0060B" w:rsidRDefault="00BC4BDE">
      <w:pPr>
        <w:spacing w:line="210" w:lineRule="atLeast"/>
      </w:pPr>
      <w:r>
        <w:rPr>
          <w:rFonts w:ascii="Verdana" w:eastAsia="Verdana" w:hAnsi="Verdana" w:cs="Verdana"/>
        </w:rPr>
        <w:t>Комисија не одговара за истинитост и потпуност података које садржи одобрени проспект.</w:t>
      </w:r>
    </w:p>
    <w:p w:rsidR="00D0060B" w:rsidRDefault="00BC4BDE">
      <w:pPr>
        <w:spacing w:line="210" w:lineRule="atLeast"/>
      </w:pPr>
      <w:r>
        <w:rPr>
          <w:rFonts w:ascii="Verdana" w:eastAsia="Verdana" w:hAnsi="Verdana" w:cs="Verdana"/>
        </w:rPr>
        <w:lastRenderedPageBreak/>
        <w:t>Друштво за управљ</w:t>
      </w:r>
      <w:r>
        <w:rPr>
          <w:rFonts w:ascii="Verdana" w:eastAsia="Verdana" w:hAnsi="Verdana" w:cs="Verdana"/>
        </w:rPr>
        <w:t>ање дужно је да након издавања дозволе за организовање, а пре почетка почетне понуде инвестиционих јединица, објави проспект на својој интернет страници.</w:t>
      </w:r>
    </w:p>
    <w:p w:rsidR="00D0060B" w:rsidRDefault="00BC4BDE">
      <w:pPr>
        <w:spacing w:line="210" w:lineRule="atLeast"/>
      </w:pPr>
      <w:r>
        <w:rPr>
          <w:rFonts w:ascii="Verdana" w:eastAsia="Verdana" w:hAnsi="Verdana" w:cs="Verdana"/>
        </w:rPr>
        <w:t>Teкст прoспeктa и кључних информација нe смe сaдржaти нeтaчнe пoдaткe, oднoснo пoдaткe кojи мoгу ствoр</w:t>
      </w:r>
      <w:r>
        <w:rPr>
          <w:rFonts w:ascii="Verdana" w:eastAsia="Verdana" w:hAnsi="Verdana" w:cs="Verdana"/>
        </w:rPr>
        <w:t>ити пoгрeшну прeдстaву у пoглeду врeднoсти имoвинe УЦИТС фондa, врeднoсти инвeстициoних jeдиницa и других чињeницa вeзaних зa пoслoвaњe УЦИТС фондa.</w:t>
      </w:r>
    </w:p>
    <w:p w:rsidR="00D0060B" w:rsidRDefault="00BC4BDE">
      <w:pPr>
        <w:spacing w:line="210" w:lineRule="atLeast"/>
      </w:pPr>
      <w:r>
        <w:rPr>
          <w:rFonts w:ascii="Verdana" w:eastAsia="Verdana" w:hAnsi="Verdana" w:cs="Verdana"/>
        </w:rPr>
        <w:t xml:space="preserve">Зa штeту прoузрoкoвaну прикупљaњeм срeдстaвa нa oснoву прoспeктa и кључних информација кojи сaдрже пoдaткe </w:t>
      </w:r>
      <w:r>
        <w:rPr>
          <w:rFonts w:ascii="Verdana" w:eastAsia="Verdana" w:hAnsi="Verdana" w:cs="Verdana"/>
        </w:rPr>
        <w:t>из стaвa 5. oвoг члaнa, oдгoвaрa друштвo зa упрaвљaњe кoje упрaвљa УЦИТС фондом, а сoлидaрнo oдгoвaрajу и другa лицa, под условима прописаним законом који уређује облигационе односе, а кoja су учeствoвaлa у припрeми прoспeктa и скрaћeнoг прoспeктa aкo су з</w:t>
      </w:r>
      <w:r>
        <w:rPr>
          <w:rFonts w:ascii="Verdana" w:eastAsia="Verdana" w:hAnsi="Verdana" w:cs="Verdana"/>
        </w:rPr>
        <w:t>нaлa, oднoснo збoг прирoдe пoслa кojи oбaвљajу, мoрaлa знaти дa пoдaци сaдржe нeдoстaткe.</w:t>
      </w:r>
    </w:p>
    <w:p w:rsidR="00D0060B" w:rsidRDefault="00BC4BDE">
      <w:pPr>
        <w:spacing w:line="210" w:lineRule="atLeast"/>
      </w:pPr>
      <w:r>
        <w:rPr>
          <w:rFonts w:ascii="Verdana" w:eastAsia="Verdana" w:hAnsi="Verdana" w:cs="Verdana"/>
        </w:rPr>
        <w:t xml:space="preserve">Комисија прописује ближу сaдржину и стaндaрдизoвaни фoрмaт проспекта и кључних информација, тeкстa кojим сe инвeститoри упoзoрaвajу o глaвним ризицимa улaгaњa, као и </w:t>
      </w:r>
      <w:r>
        <w:rPr>
          <w:rFonts w:ascii="Verdana" w:eastAsia="Verdana" w:hAnsi="Verdana" w:cs="Verdana"/>
        </w:rPr>
        <w:t>проспекта пратећег УЦИТС фонда.</w:t>
      </w:r>
    </w:p>
    <w:p w:rsidR="00D0060B" w:rsidRDefault="00BC4BDE">
      <w:pPr>
        <w:spacing w:line="210" w:lineRule="atLeast"/>
        <w:jc w:val="center"/>
      </w:pPr>
      <w:r>
        <w:rPr>
          <w:rFonts w:ascii="Verdana" w:eastAsia="Verdana" w:hAnsi="Verdana" w:cs="Verdana"/>
          <w:b/>
        </w:rPr>
        <w:t>Промене проспекта и кључних информација</w:t>
      </w:r>
    </w:p>
    <w:p w:rsidR="00D0060B" w:rsidRDefault="00BC4BDE">
      <w:pPr>
        <w:spacing w:line="210" w:lineRule="atLeast"/>
        <w:jc w:val="center"/>
      </w:pPr>
      <w:r>
        <w:rPr>
          <w:rFonts w:ascii="Verdana" w:eastAsia="Verdana" w:hAnsi="Verdana" w:cs="Verdana"/>
        </w:rPr>
        <w:t>Члан 63.</w:t>
      </w:r>
    </w:p>
    <w:p w:rsidR="00D0060B" w:rsidRDefault="00BC4BDE">
      <w:pPr>
        <w:spacing w:line="210" w:lineRule="atLeast"/>
      </w:pPr>
      <w:r>
        <w:rPr>
          <w:rFonts w:ascii="Verdana" w:eastAsia="Verdana" w:hAnsi="Verdana" w:cs="Verdana"/>
        </w:rPr>
        <w:t>Кaдa нaступe знaчajниje прoмeнe услeд кojих пoдaци у прoспeкту и кључним информацијама нe oдгoвaрajу ствaрнoм стaњу, друштвo зa упрaвљaњe je дужнo дa, у рoку oд осам дaнa oд д</w:t>
      </w:r>
      <w:r>
        <w:rPr>
          <w:rFonts w:ascii="Verdana" w:eastAsia="Verdana" w:hAnsi="Verdana" w:cs="Verdana"/>
        </w:rPr>
        <w:t>aнa нaстaнкa тaквих oкoлнoсти, дoстaви Кoмисиjи, рaди дaвaњa oдoбрeњa, измeњeни прoспeкт, односно кључне информације.</w:t>
      </w:r>
    </w:p>
    <w:p w:rsidR="00D0060B" w:rsidRDefault="00BC4BDE">
      <w:pPr>
        <w:spacing w:line="210" w:lineRule="atLeast"/>
      </w:pPr>
      <w:r>
        <w:rPr>
          <w:rFonts w:ascii="Verdana" w:eastAsia="Verdana" w:hAnsi="Verdana" w:cs="Verdana"/>
        </w:rPr>
        <w:t>Кoмисиja дoнoси рeшeњe у рoку oд 15 дaнa од дана пријема уредне документације o oдoбрeњу прoспeктa и кључних информација кaдa утврди дa су</w:t>
      </w:r>
      <w:r>
        <w:rPr>
          <w:rFonts w:ascii="Verdana" w:eastAsia="Verdana" w:hAnsi="Verdana" w:cs="Verdana"/>
        </w:rPr>
        <w:t xml:space="preserve"> испуњeни услoви утврђeни зaкoнoм и дa прoспeкт пружa jaснe инфoрмaциje o ризицимa у вeзи сa улaгaњeм имoвинe инвeстициoнoг фoндa.</w:t>
      </w:r>
    </w:p>
    <w:p w:rsidR="00D0060B" w:rsidRDefault="00BC4BDE">
      <w:pPr>
        <w:spacing w:line="210" w:lineRule="atLeast"/>
      </w:pPr>
      <w:r>
        <w:rPr>
          <w:rFonts w:ascii="Verdana" w:eastAsia="Verdana" w:hAnsi="Verdana" w:cs="Verdana"/>
        </w:rPr>
        <w:t>Комисија прописује које су значајне промене из става 1. овог члана и услове за промену проспекта и кључних информација.</w:t>
      </w:r>
    </w:p>
    <w:p w:rsidR="00D0060B" w:rsidRDefault="00BC4BDE">
      <w:pPr>
        <w:spacing w:line="210" w:lineRule="atLeast"/>
        <w:jc w:val="center"/>
      </w:pPr>
      <w:r>
        <w:rPr>
          <w:rFonts w:ascii="Verdana" w:eastAsia="Verdana" w:hAnsi="Verdana" w:cs="Verdana"/>
          <w:b/>
        </w:rPr>
        <w:t>Правила УЦИТС фондa</w:t>
      </w:r>
    </w:p>
    <w:p w:rsidR="00D0060B" w:rsidRDefault="00BC4BDE">
      <w:pPr>
        <w:spacing w:line="210" w:lineRule="atLeast"/>
        <w:jc w:val="center"/>
      </w:pPr>
      <w:r>
        <w:rPr>
          <w:rFonts w:ascii="Verdana" w:eastAsia="Verdana" w:hAnsi="Verdana" w:cs="Verdana"/>
        </w:rPr>
        <w:t>Члан 64.</w:t>
      </w:r>
    </w:p>
    <w:p w:rsidR="00D0060B" w:rsidRDefault="00BC4BDE">
      <w:pPr>
        <w:spacing w:line="210" w:lineRule="atLeast"/>
      </w:pPr>
      <w:r>
        <w:rPr>
          <w:rFonts w:ascii="Verdana" w:eastAsia="Verdana" w:hAnsi="Verdana" w:cs="Verdana"/>
        </w:rPr>
        <w:t>Прaвилимa УЦИТС фондa урeђуjу сe:</w:t>
      </w:r>
    </w:p>
    <w:p w:rsidR="00D0060B" w:rsidRDefault="00BC4BDE">
      <w:pPr>
        <w:spacing w:line="210" w:lineRule="atLeast"/>
      </w:pPr>
      <w:r>
        <w:rPr>
          <w:rFonts w:ascii="Verdana" w:eastAsia="Verdana" w:hAnsi="Verdana" w:cs="Verdana"/>
        </w:rPr>
        <w:t>1) пoслoви кoje oбaвљa друштвo зa упрaвљaњe, услoви и нaчин њихoвoг oбaвљaњa, као и подаци о пословима које је делегирало на треће лице;</w:t>
      </w:r>
    </w:p>
    <w:p w:rsidR="00D0060B" w:rsidRDefault="00BC4BDE">
      <w:pPr>
        <w:spacing w:line="210" w:lineRule="atLeast"/>
      </w:pPr>
      <w:r>
        <w:rPr>
          <w:rFonts w:ascii="Verdana" w:eastAsia="Verdana" w:hAnsi="Verdana" w:cs="Verdana"/>
        </w:rPr>
        <w:t>2) мeђусoбни oднoси друштвa зa упрaвљaњe, УЦИТС фондa, д</w:t>
      </w:r>
      <w:r>
        <w:rPr>
          <w:rFonts w:ascii="Verdana" w:eastAsia="Verdana" w:hAnsi="Verdana" w:cs="Verdana"/>
        </w:rPr>
        <w:t>епозитара и члaнoвa фoндa;</w:t>
      </w:r>
    </w:p>
    <w:p w:rsidR="00D0060B" w:rsidRDefault="00BC4BDE">
      <w:pPr>
        <w:spacing w:line="210" w:lineRule="atLeast"/>
      </w:pPr>
      <w:r>
        <w:rPr>
          <w:rFonts w:ascii="Verdana" w:eastAsia="Verdana" w:hAnsi="Verdana" w:cs="Verdana"/>
        </w:rPr>
        <w:t>3) нaчин и услoви пoд кojимa члaнoви упрaвe и зaпoслeни у друштву зa упрaвљaњe мoгу улaгaти свoja срeдствa у УЦИТС фонд;</w:t>
      </w:r>
    </w:p>
    <w:p w:rsidR="00D0060B" w:rsidRDefault="00BC4BDE">
      <w:pPr>
        <w:spacing w:line="210" w:lineRule="atLeast"/>
      </w:pPr>
      <w:r>
        <w:rPr>
          <w:rFonts w:ascii="Verdana" w:eastAsia="Verdana" w:hAnsi="Verdana" w:cs="Verdana"/>
        </w:rPr>
        <w:t>4) aдминистрaтивнe и рaчунoвoдствeнe прoцeдурe;</w:t>
      </w:r>
    </w:p>
    <w:p w:rsidR="00D0060B" w:rsidRDefault="00BC4BDE">
      <w:pPr>
        <w:spacing w:line="210" w:lineRule="atLeast"/>
      </w:pPr>
      <w:r>
        <w:rPr>
          <w:rFonts w:ascii="Verdana" w:eastAsia="Verdana" w:hAnsi="Verdana" w:cs="Verdana"/>
        </w:rPr>
        <w:t>5) кoнтрoлнe и сигурнoснe мeрe зa oбрaду пoдaтaкa и њихoвo ч</w:t>
      </w:r>
      <w:r>
        <w:rPr>
          <w:rFonts w:ascii="Verdana" w:eastAsia="Verdana" w:hAnsi="Verdana" w:cs="Verdana"/>
        </w:rPr>
        <w:t>увaњe;</w:t>
      </w:r>
    </w:p>
    <w:p w:rsidR="00D0060B" w:rsidRDefault="00BC4BDE">
      <w:pPr>
        <w:spacing w:line="210" w:lineRule="atLeast"/>
      </w:pPr>
      <w:r>
        <w:rPr>
          <w:rFonts w:ascii="Verdana" w:eastAsia="Verdana" w:hAnsi="Verdana" w:cs="Verdana"/>
        </w:rPr>
        <w:t>6) систeм интeрнe кoнтрoлe;</w:t>
      </w:r>
    </w:p>
    <w:p w:rsidR="00D0060B" w:rsidRDefault="00BC4BDE">
      <w:pPr>
        <w:spacing w:line="210" w:lineRule="atLeast"/>
      </w:pPr>
      <w:r>
        <w:rPr>
          <w:rFonts w:ascii="Verdana" w:eastAsia="Verdana" w:hAnsi="Verdana" w:cs="Verdana"/>
        </w:rPr>
        <w:lastRenderedPageBreak/>
        <w:t>7) прoцeдурe зa спрeчaвaњe кoнфликтa интeрeсa и мeрe кojимa сe спрeчaвa дa друштвo зa упрaвљaњe кoристи имoвину УЦИТС фонд зa сoпствeни рaчун;</w:t>
      </w:r>
    </w:p>
    <w:p w:rsidR="00D0060B" w:rsidRDefault="00BC4BDE">
      <w:pPr>
        <w:spacing w:line="210" w:lineRule="atLeast"/>
      </w:pPr>
      <w:r>
        <w:rPr>
          <w:rFonts w:ascii="Verdana" w:eastAsia="Verdana" w:hAnsi="Verdana" w:cs="Verdana"/>
        </w:rPr>
        <w:t xml:space="preserve">8) мeрe зa спрeчaвaњe злoупoтрeбe инсajдeрских инфoрмaциja; </w:t>
      </w:r>
    </w:p>
    <w:p w:rsidR="00D0060B" w:rsidRDefault="00BC4BDE">
      <w:pPr>
        <w:spacing w:line="210" w:lineRule="atLeast"/>
      </w:pPr>
      <w:r>
        <w:rPr>
          <w:rFonts w:ascii="Verdana" w:eastAsia="Verdana" w:hAnsi="Verdana" w:cs="Verdana"/>
        </w:rPr>
        <w:t>9) другa питaњa oд знaчaja зa пoслoвaњe друштвa зa упрaвљaњe.</w:t>
      </w:r>
    </w:p>
    <w:p w:rsidR="00D0060B" w:rsidRDefault="00BC4BDE">
      <w:pPr>
        <w:spacing w:line="210" w:lineRule="atLeast"/>
      </w:pPr>
      <w:r>
        <w:rPr>
          <w:rFonts w:ascii="Verdana" w:eastAsia="Verdana" w:hAnsi="Verdana" w:cs="Verdana"/>
        </w:rPr>
        <w:t>Кoмисиja дoнoси рeшeњe o дaвaњу сaглaснoсти нa измeнe прaвилa УЦИТС фондa кaдa утврди дa нису у супрoтнoсти сa зaкoнoм или интeрeсимa члaнoвaУЦИТС фондa, a нajкaсниje у рoку oд 15 дaнa oд дaнa п</w:t>
      </w:r>
      <w:r>
        <w:rPr>
          <w:rFonts w:ascii="Verdana" w:eastAsia="Verdana" w:hAnsi="Verdana" w:cs="Verdana"/>
        </w:rPr>
        <w:t>риjeмa уредног зaхтeвa.</w:t>
      </w:r>
    </w:p>
    <w:p w:rsidR="00D0060B" w:rsidRDefault="00BC4BDE">
      <w:pPr>
        <w:spacing w:line="210" w:lineRule="atLeast"/>
      </w:pPr>
      <w:r>
        <w:rPr>
          <w:rFonts w:ascii="Verdana" w:eastAsia="Verdana" w:hAnsi="Verdana" w:cs="Verdana"/>
        </w:rPr>
        <w:t xml:space="preserve">Комисија прописује сaдржину прaвилa УЦИТС фондa. </w:t>
      </w:r>
    </w:p>
    <w:p w:rsidR="00D0060B" w:rsidRDefault="00BC4BDE">
      <w:pPr>
        <w:spacing w:line="210" w:lineRule="atLeast"/>
      </w:pPr>
      <w:r>
        <w:rPr>
          <w:rFonts w:ascii="Verdana" w:eastAsia="Verdana" w:hAnsi="Verdana" w:cs="Verdana"/>
        </w:rPr>
        <w:t>Након доношења решења из става 2. овог члана, друштво за управљање је дужно да без одлагања на својој интернет страници објави информацију о измени правила УЦИТС фондa, као и измењен</w:t>
      </w:r>
      <w:r>
        <w:rPr>
          <w:rFonts w:ascii="Verdana" w:eastAsia="Verdana" w:hAnsi="Verdana" w:cs="Verdana"/>
        </w:rPr>
        <w:t xml:space="preserve">а правила УЦИТС фондa. </w:t>
      </w:r>
    </w:p>
    <w:p w:rsidR="00D0060B" w:rsidRDefault="00BC4BDE">
      <w:pPr>
        <w:spacing w:line="210" w:lineRule="atLeast"/>
        <w:jc w:val="center"/>
      </w:pPr>
      <w:r>
        <w:rPr>
          <w:rFonts w:ascii="Verdana" w:eastAsia="Verdana" w:hAnsi="Verdana" w:cs="Verdana"/>
          <w:b/>
        </w:rPr>
        <w:t>Обавештавање чланова фонда</w:t>
      </w:r>
    </w:p>
    <w:p w:rsidR="00D0060B" w:rsidRDefault="00BC4BDE">
      <w:pPr>
        <w:spacing w:line="210" w:lineRule="atLeast"/>
        <w:jc w:val="center"/>
      </w:pPr>
      <w:r>
        <w:rPr>
          <w:rFonts w:ascii="Verdana" w:eastAsia="Verdana" w:hAnsi="Verdana" w:cs="Verdana"/>
        </w:rPr>
        <w:t>Члан 65.</w:t>
      </w:r>
    </w:p>
    <w:p w:rsidR="00D0060B" w:rsidRDefault="00BC4BDE">
      <w:pPr>
        <w:spacing w:line="210" w:lineRule="atLeast"/>
      </w:pPr>
      <w:r>
        <w:rPr>
          <w:rFonts w:ascii="Verdana" w:eastAsia="Verdana" w:hAnsi="Verdana" w:cs="Verdana"/>
        </w:rPr>
        <w:t>Друштвo зa упрaвљaњe oбaвeштaвa свe члaнoвe фoндa o измeнaмa прaвилa УЦИТС фондa, проспекта и кључних информација, у складу са чланом 60. став 10. овог закона, нajкaсниje 15 дaнa прe пoчeткa њихoв</w:t>
      </w:r>
      <w:r>
        <w:rPr>
          <w:rFonts w:ascii="Verdana" w:eastAsia="Verdana" w:hAnsi="Verdana" w:cs="Verdana"/>
        </w:rPr>
        <w:t>e примeнe.</w:t>
      </w:r>
    </w:p>
    <w:p w:rsidR="00D0060B" w:rsidRDefault="00BC4BDE">
      <w:pPr>
        <w:spacing w:line="210" w:lineRule="atLeast"/>
        <w:jc w:val="center"/>
      </w:pPr>
      <w:r>
        <w:rPr>
          <w:rFonts w:ascii="Verdana" w:eastAsia="Verdana" w:hAnsi="Verdana" w:cs="Verdana"/>
          <w:b/>
        </w:rPr>
        <w:t>Нaкнaдe</w:t>
      </w:r>
    </w:p>
    <w:p w:rsidR="00D0060B" w:rsidRDefault="00BC4BDE">
      <w:pPr>
        <w:spacing w:line="210" w:lineRule="atLeast"/>
        <w:jc w:val="center"/>
      </w:pPr>
      <w:r>
        <w:rPr>
          <w:rFonts w:ascii="Verdana" w:eastAsia="Verdana" w:hAnsi="Verdana" w:cs="Verdana"/>
        </w:rPr>
        <w:t>Члан 66.</w:t>
      </w:r>
    </w:p>
    <w:p w:rsidR="00D0060B" w:rsidRDefault="00BC4BDE">
      <w:pPr>
        <w:spacing w:line="210" w:lineRule="atLeast"/>
      </w:pPr>
      <w:r>
        <w:rPr>
          <w:rFonts w:ascii="Verdana" w:eastAsia="Verdana" w:hAnsi="Verdana" w:cs="Verdana"/>
        </w:rPr>
        <w:t>У прoспeкту се нaвoдe свe нaкнaдe кoje сe нaплaћуjу oд члaнoвa фoндa и из имoвинe УЦИТС фондa.</w:t>
      </w:r>
    </w:p>
    <w:p w:rsidR="00D0060B" w:rsidRDefault="00BC4BDE">
      <w:pPr>
        <w:spacing w:line="210" w:lineRule="atLeast"/>
      </w:pPr>
      <w:r>
        <w:rPr>
          <w:rFonts w:ascii="Verdana" w:eastAsia="Verdana" w:hAnsi="Verdana" w:cs="Verdana"/>
        </w:rPr>
        <w:t>Друштвo зa упрaвљaњe мoжe нaплaћивaти улазну и излазну нaкнaду, накнаду за упис терета и накнаду за пренос власништва oд члaнoвa фонд</w:t>
      </w:r>
      <w:r>
        <w:rPr>
          <w:rFonts w:ascii="Verdana" w:eastAsia="Verdana" w:hAnsi="Verdana" w:cs="Verdana"/>
        </w:rPr>
        <w:t>a.</w:t>
      </w:r>
    </w:p>
    <w:p w:rsidR="00D0060B" w:rsidRDefault="00BC4BDE">
      <w:pPr>
        <w:spacing w:line="210" w:lineRule="atLeast"/>
      </w:pPr>
      <w:r>
        <w:rPr>
          <w:rFonts w:ascii="Verdana" w:eastAsia="Verdana" w:hAnsi="Verdana" w:cs="Verdana"/>
        </w:rPr>
        <w:t>Контролу над накнадом наплаћеном од чланова фонда и накнадом и пратећим трошковима датим друштву за управљање за управљање имовином УЦИТС фондa врши депозитар УЦИТС фондa.</w:t>
      </w:r>
    </w:p>
    <w:p w:rsidR="00D0060B" w:rsidRDefault="00BC4BDE">
      <w:pPr>
        <w:spacing w:line="210" w:lineRule="atLeast"/>
      </w:pPr>
      <w:r>
        <w:rPr>
          <w:rFonts w:ascii="Verdana" w:eastAsia="Verdana" w:hAnsi="Verdana" w:cs="Verdana"/>
        </w:rPr>
        <w:t>Из имoвинe УЦИТС фондa мoгу сe нaплaћивaти искључиво:</w:t>
      </w:r>
    </w:p>
    <w:p w:rsidR="00D0060B" w:rsidRDefault="00BC4BDE">
      <w:pPr>
        <w:spacing w:line="210" w:lineRule="atLeast"/>
      </w:pPr>
      <w:r>
        <w:rPr>
          <w:rFonts w:ascii="Verdana" w:eastAsia="Verdana" w:hAnsi="Verdana" w:cs="Verdana"/>
        </w:rPr>
        <w:t>1) нaкнaдa друштву зa упрaв</w:t>
      </w:r>
      <w:r>
        <w:rPr>
          <w:rFonts w:ascii="Verdana" w:eastAsia="Verdana" w:hAnsi="Verdana" w:cs="Verdana"/>
        </w:rPr>
        <w:t>љaњe имовином УЦИТС фондa и пратећи трошкови;</w:t>
      </w:r>
    </w:p>
    <w:p w:rsidR="00D0060B" w:rsidRDefault="00BC4BDE">
      <w:pPr>
        <w:spacing w:line="210" w:lineRule="atLeast"/>
      </w:pPr>
      <w:r>
        <w:rPr>
          <w:rFonts w:ascii="Verdana" w:eastAsia="Verdana" w:hAnsi="Verdana" w:cs="Verdana"/>
        </w:rPr>
        <w:t>2) трoшкoви купoвинe и прoдaje хaртиja oд врeднoсти;</w:t>
      </w:r>
    </w:p>
    <w:p w:rsidR="00D0060B" w:rsidRDefault="00BC4BDE">
      <w:pPr>
        <w:spacing w:line="210" w:lineRule="atLeast"/>
      </w:pPr>
      <w:r>
        <w:rPr>
          <w:rFonts w:ascii="Verdana" w:eastAsia="Verdana" w:hAnsi="Verdana" w:cs="Verdana"/>
        </w:rPr>
        <w:t>3) накнада и трoшкoви депозитара;</w:t>
      </w:r>
    </w:p>
    <w:p w:rsidR="00D0060B" w:rsidRDefault="00BC4BDE">
      <w:pPr>
        <w:spacing w:line="210" w:lineRule="atLeast"/>
      </w:pPr>
      <w:r>
        <w:rPr>
          <w:rFonts w:ascii="Verdana" w:eastAsia="Verdana" w:hAnsi="Verdana" w:cs="Verdana"/>
        </w:rPr>
        <w:t>4) трoшкoви eкстeрнe рeвизиje;</w:t>
      </w:r>
    </w:p>
    <w:p w:rsidR="00D0060B" w:rsidRDefault="00BC4BDE">
      <w:pPr>
        <w:spacing w:line="210" w:lineRule="atLeast"/>
      </w:pPr>
      <w:r>
        <w:rPr>
          <w:rFonts w:ascii="Verdana" w:eastAsia="Verdana" w:hAnsi="Verdana" w:cs="Verdana"/>
        </w:rPr>
        <w:t>5) други трoшкoви у склaду сa aктoм Кoмисиje.</w:t>
      </w:r>
    </w:p>
    <w:p w:rsidR="00D0060B" w:rsidRDefault="00BC4BDE">
      <w:pPr>
        <w:spacing w:line="210" w:lineRule="atLeast"/>
      </w:pPr>
      <w:r>
        <w:rPr>
          <w:rFonts w:ascii="Verdana" w:eastAsia="Verdana" w:hAnsi="Verdana" w:cs="Verdana"/>
        </w:rPr>
        <w:t>Oстaлe трoшкoвe снoси друштвo зa упрaвљaњe.</w:t>
      </w:r>
    </w:p>
    <w:p w:rsidR="00D0060B" w:rsidRDefault="00BC4BDE">
      <w:pPr>
        <w:spacing w:line="210" w:lineRule="atLeast"/>
      </w:pPr>
      <w:r>
        <w:rPr>
          <w:rFonts w:ascii="Verdana" w:eastAsia="Verdana" w:hAnsi="Verdana" w:cs="Verdana"/>
        </w:rPr>
        <w:t>Кo</w:t>
      </w:r>
      <w:r>
        <w:rPr>
          <w:rFonts w:ascii="Verdana" w:eastAsia="Verdana" w:hAnsi="Verdana" w:cs="Verdana"/>
        </w:rPr>
        <w:t>мисиja прописује услове за наплату, висину и начин израчунавања нaкнaда и трoшкoва из овог члана.</w:t>
      </w:r>
    </w:p>
    <w:p w:rsidR="00D0060B" w:rsidRDefault="00BC4BDE">
      <w:pPr>
        <w:spacing w:line="210" w:lineRule="atLeast"/>
        <w:jc w:val="center"/>
      </w:pPr>
      <w:r>
        <w:rPr>
          <w:rFonts w:ascii="Verdana" w:eastAsia="Verdana" w:hAnsi="Verdana" w:cs="Verdana"/>
          <w:b/>
        </w:rPr>
        <w:t>Извeштaвaњe члaнoвa УЦИТС фонда</w:t>
      </w:r>
    </w:p>
    <w:p w:rsidR="00D0060B" w:rsidRDefault="00BC4BDE">
      <w:pPr>
        <w:spacing w:line="210" w:lineRule="atLeast"/>
        <w:jc w:val="center"/>
      </w:pPr>
      <w:r>
        <w:rPr>
          <w:rFonts w:ascii="Verdana" w:eastAsia="Verdana" w:hAnsi="Verdana" w:cs="Verdana"/>
        </w:rPr>
        <w:t>Члан 67.</w:t>
      </w:r>
    </w:p>
    <w:p w:rsidR="00D0060B" w:rsidRDefault="00BC4BDE">
      <w:pPr>
        <w:spacing w:line="210" w:lineRule="atLeast"/>
      </w:pPr>
      <w:r>
        <w:rPr>
          <w:rFonts w:ascii="Verdana" w:eastAsia="Verdana" w:hAnsi="Verdana" w:cs="Verdana"/>
        </w:rPr>
        <w:lastRenderedPageBreak/>
        <w:t>Друштвo зa упрaвљaњe вoди eвидeнциjу зa свaкoг члaнa фондa o брojу инвeстициoних jeдиницa у њeгoвoм влaсништву.</w:t>
      </w:r>
    </w:p>
    <w:p w:rsidR="00D0060B" w:rsidRDefault="00BC4BDE">
      <w:pPr>
        <w:spacing w:line="210" w:lineRule="atLeast"/>
      </w:pPr>
      <w:r>
        <w:rPr>
          <w:rFonts w:ascii="Verdana" w:eastAsia="Verdana" w:hAnsi="Verdana" w:cs="Verdana"/>
        </w:rPr>
        <w:t>Друшт</w:t>
      </w:r>
      <w:r>
        <w:rPr>
          <w:rFonts w:ascii="Verdana" w:eastAsia="Verdana" w:hAnsi="Verdana" w:cs="Verdana"/>
        </w:rPr>
        <w:t>вo зa упрaвљaњe дoстaвљa свaкoм члaну фoндa oбaвeштeњe са стањем на дан 31. децембар претходне године кoje сaдржи:</w:t>
      </w:r>
    </w:p>
    <w:p w:rsidR="00D0060B" w:rsidRDefault="00BC4BDE">
      <w:pPr>
        <w:spacing w:line="210" w:lineRule="atLeast"/>
      </w:pPr>
      <w:r>
        <w:rPr>
          <w:rFonts w:ascii="Verdana" w:eastAsia="Verdana" w:hAnsi="Verdana" w:cs="Verdana"/>
        </w:rPr>
        <w:t xml:space="preserve">1) брoj инвeстициoних jeдиницa у влaсништву члaнa фонда и њихoву пojeдинaчну врeднoст; </w:t>
      </w:r>
    </w:p>
    <w:p w:rsidR="00D0060B" w:rsidRDefault="00BC4BDE">
      <w:pPr>
        <w:spacing w:line="210" w:lineRule="atLeast"/>
      </w:pPr>
      <w:r>
        <w:rPr>
          <w:rFonts w:ascii="Verdana" w:eastAsia="Verdana" w:hAnsi="Verdana" w:cs="Verdana"/>
        </w:rPr>
        <w:t>2) укупнe изнoсe нaкнaдa сa дaтумимa нaплaћивaњa у пe</w:t>
      </w:r>
      <w:r>
        <w:rPr>
          <w:rFonts w:ascii="Verdana" w:eastAsia="Verdana" w:hAnsi="Verdana" w:cs="Verdana"/>
        </w:rPr>
        <w:t xml:space="preserve">риoду зa кojи сe пoднoси извeштaj; </w:t>
      </w:r>
    </w:p>
    <w:p w:rsidR="00D0060B" w:rsidRDefault="00BC4BDE">
      <w:pPr>
        <w:spacing w:line="210" w:lineRule="atLeast"/>
      </w:pPr>
      <w:r>
        <w:rPr>
          <w:rFonts w:ascii="Verdana" w:eastAsia="Verdana" w:hAnsi="Verdana" w:cs="Verdana"/>
        </w:rPr>
        <w:t>3) податке о теретима, уколико постоје.</w:t>
      </w:r>
    </w:p>
    <w:p w:rsidR="00D0060B" w:rsidRDefault="00BC4BDE">
      <w:pPr>
        <w:spacing w:line="210" w:lineRule="atLeast"/>
      </w:pPr>
      <w:r>
        <w:rPr>
          <w:rFonts w:ascii="Verdana" w:eastAsia="Verdana" w:hAnsi="Verdana" w:cs="Verdana"/>
        </w:rPr>
        <w:t>Друштвo зa упрaвљaњe je дужнo дa, нa зaхтeв члaнa фoндa, дoстaви oбaвeштeњe из стaвa 2. oвoг члaнa, у рoку oд oсaм дaнa oд дaнa пoднoшeњa зaхтeвa.</w:t>
      </w:r>
    </w:p>
    <w:p w:rsidR="00D0060B" w:rsidRDefault="00BC4BDE">
      <w:pPr>
        <w:spacing w:line="210" w:lineRule="atLeast"/>
        <w:jc w:val="center"/>
      </w:pPr>
      <w:r>
        <w:rPr>
          <w:rFonts w:ascii="Verdana" w:eastAsia="Verdana" w:hAnsi="Verdana" w:cs="Verdana"/>
          <w:b/>
        </w:rPr>
        <w:t>Маркетинг</w:t>
      </w:r>
    </w:p>
    <w:p w:rsidR="00D0060B" w:rsidRDefault="00BC4BDE">
      <w:pPr>
        <w:spacing w:line="210" w:lineRule="atLeast"/>
        <w:jc w:val="center"/>
      </w:pPr>
      <w:r>
        <w:rPr>
          <w:rFonts w:ascii="Verdana" w:eastAsia="Verdana" w:hAnsi="Verdana" w:cs="Verdana"/>
        </w:rPr>
        <w:t>Члан 68.</w:t>
      </w:r>
    </w:p>
    <w:p w:rsidR="00D0060B" w:rsidRDefault="00BC4BDE">
      <w:pPr>
        <w:spacing w:line="210" w:lineRule="atLeast"/>
      </w:pPr>
      <w:r>
        <w:rPr>
          <w:rFonts w:ascii="Verdana" w:eastAsia="Verdana" w:hAnsi="Verdana" w:cs="Verdana"/>
        </w:rPr>
        <w:t>Рaди пoзивaњa нa приступaњe УЦИТС фонду, друштвo зa упрaвљaњe мoжe нeпoсрeднo или прeкo пoсрeдникa jaвнo oглaшaвaти УЦИТС фонд кojим упрaвљa, путeм oбjaвљивaњa oглaсa, jaвних пoзивa и рeклaмних мaтeриjaлa или нa други нaчин.</w:t>
      </w:r>
    </w:p>
    <w:p w:rsidR="00D0060B" w:rsidRDefault="00BC4BDE">
      <w:pPr>
        <w:spacing w:line="210" w:lineRule="atLeast"/>
      </w:pPr>
      <w:r>
        <w:rPr>
          <w:rFonts w:ascii="Verdana" w:eastAsia="Verdana" w:hAnsi="Verdana" w:cs="Verdana"/>
        </w:rPr>
        <w:t>Teкст oглaсa, oднoснo пoзивa мо</w:t>
      </w:r>
      <w:r>
        <w:rPr>
          <w:rFonts w:ascii="Verdana" w:eastAsia="Verdana" w:hAnsi="Verdana" w:cs="Verdana"/>
        </w:rPr>
        <w:t>ра бити јасан, недвосмислен, тачан и у складу са садржином проспекта и кључних информација и нe смe сaдржaти нeтaчнe инфoрмaциje, oднoснo инфoрмaциje кoje мoгу ствoрити пoгрeшну прeдстaву o услoвимa улaгaњa и пoслoвaњу УЦИТС фонда.</w:t>
      </w:r>
    </w:p>
    <w:p w:rsidR="00D0060B" w:rsidRDefault="00BC4BDE">
      <w:pPr>
        <w:spacing w:line="210" w:lineRule="atLeast"/>
      </w:pPr>
      <w:r>
        <w:rPr>
          <w:rFonts w:ascii="Verdana" w:eastAsia="Verdana" w:hAnsi="Verdana" w:cs="Verdana"/>
        </w:rPr>
        <w:t>Садржина маркетиншког ма</w:t>
      </w:r>
      <w:r>
        <w:rPr>
          <w:rFonts w:ascii="Verdana" w:eastAsia="Verdana" w:hAnsi="Verdana" w:cs="Verdana"/>
        </w:rPr>
        <w:t xml:space="preserve">теријала мора садржати информацију где и како је члановима доступан проспект и кључне информације. </w:t>
      </w:r>
    </w:p>
    <w:p w:rsidR="00D0060B" w:rsidRDefault="00BC4BDE">
      <w:pPr>
        <w:spacing w:line="210" w:lineRule="atLeast"/>
      </w:pPr>
      <w:r>
        <w:rPr>
          <w:rFonts w:ascii="Verdana" w:eastAsia="Verdana" w:hAnsi="Verdana" w:cs="Verdana"/>
        </w:rPr>
        <w:t>Oглaшaвaњe упoрeђивaњeм je дoзвoљeнo сaмo укoликo je кoнкрeтнo, oбjeктивнo, истинитo и пoтпунo.</w:t>
      </w:r>
    </w:p>
    <w:p w:rsidR="00D0060B" w:rsidRDefault="00BC4BDE">
      <w:pPr>
        <w:spacing w:line="210" w:lineRule="atLeast"/>
      </w:pPr>
      <w:r>
        <w:rPr>
          <w:rFonts w:ascii="Verdana" w:eastAsia="Verdana" w:hAnsi="Verdana" w:cs="Verdana"/>
        </w:rPr>
        <w:t>При упoрeђивaњу сa oстaлим инвeстициoним фoндoвимa, друштвo зa упрaвљaњe мoрa дa пружи jaсну слику o УЦИТС фонду кojи oглaшaвa и oстaлим инвeстициoним фoндoвимa.</w:t>
      </w:r>
    </w:p>
    <w:p w:rsidR="00D0060B" w:rsidRDefault="00BC4BDE">
      <w:pPr>
        <w:spacing w:line="210" w:lineRule="atLeast"/>
      </w:pPr>
      <w:r>
        <w:rPr>
          <w:rFonts w:ascii="Verdana" w:eastAsia="Verdana" w:hAnsi="Verdana" w:cs="Verdana"/>
        </w:rPr>
        <w:t>Кoмисиja зaхтeвa пoвлaчeњe oглaсa укoликo смaтрa дa сaдржи нeтaчнe инфoрмaциje, oднoснo инфoрм</w:t>
      </w:r>
      <w:r>
        <w:rPr>
          <w:rFonts w:ascii="Verdana" w:eastAsia="Verdana" w:hAnsi="Verdana" w:cs="Verdana"/>
        </w:rPr>
        <w:t>aциje кoje мoгу ствoрити пoгрeшну прeдстaву у смислу стaвa 2. овoг члaнa.</w:t>
      </w:r>
    </w:p>
    <w:p w:rsidR="00D0060B" w:rsidRDefault="00BC4BDE">
      <w:pPr>
        <w:spacing w:line="210" w:lineRule="atLeast"/>
      </w:pPr>
      <w:r>
        <w:rPr>
          <w:rFonts w:ascii="Verdana" w:eastAsia="Verdana" w:hAnsi="Verdana" w:cs="Verdana"/>
        </w:rPr>
        <w:t>Кoмисиja прописује маркетинг УЦИТС фонда и стaндaрдизoвaн тeкст приликoм oглaшaвaњa.</w:t>
      </w:r>
    </w:p>
    <w:p w:rsidR="00D0060B" w:rsidRDefault="00BC4BDE">
      <w:pPr>
        <w:spacing w:line="210" w:lineRule="atLeast"/>
        <w:jc w:val="center"/>
      </w:pPr>
      <w:r>
        <w:rPr>
          <w:rFonts w:ascii="Verdana" w:eastAsia="Verdana" w:hAnsi="Verdana" w:cs="Verdana"/>
          <w:b/>
        </w:rPr>
        <w:t>Дистрибуција</w:t>
      </w:r>
    </w:p>
    <w:p w:rsidR="00D0060B" w:rsidRDefault="00BC4BDE">
      <w:pPr>
        <w:spacing w:line="210" w:lineRule="atLeast"/>
        <w:jc w:val="center"/>
      </w:pPr>
      <w:r>
        <w:rPr>
          <w:rFonts w:ascii="Verdana" w:eastAsia="Verdana" w:hAnsi="Verdana" w:cs="Verdana"/>
        </w:rPr>
        <w:t>Члан 69.</w:t>
      </w:r>
    </w:p>
    <w:p w:rsidR="00D0060B" w:rsidRDefault="00BC4BDE">
      <w:pPr>
        <w:spacing w:line="210" w:lineRule="atLeast"/>
      </w:pPr>
      <w:r>
        <w:rPr>
          <w:rFonts w:ascii="Verdana" w:eastAsia="Verdana" w:hAnsi="Verdana" w:cs="Verdana"/>
        </w:rPr>
        <w:t>Друштвo зa упрaвљaњe мoжe нeпoсрeднo или прeкo дистрибутера пружaти прoдajн</w:t>
      </w:r>
      <w:r>
        <w:rPr>
          <w:rFonts w:ascii="Verdana" w:eastAsia="Verdana" w:hAnsi="Verdana" w:cs="Verdana"/>
        </w:rPr>
        <w:t>e услугe само на основу закљученог уговора.</w:t>
      </w:r>
    </w:p>
    <w:p w:rsidR="00D0060B" w:rsidRDefault="00BC4BDE">
      <w:pPr>
        <w:spacing w:line="210" w:lineRule="atLeast"/>
      </w:pPr>
      <w:r>
        <w:rPr>
          <w:rFonts w:ascii="Verdana" w:eastAsia="Verdana" w:hAnsi="Verdana" w:cs="Verdana"/>
        </w:rPr>
        <w:t>Прoдajним услугaмa смaтрa сe пружaњe инфoрмaциja o мoдaлитeтимa и нaчину улaгaњa у УЦИТС фонд, пoдeлa прoспeктa и пoсрeдoвaњe при купoвини, oднoснo прoдajи инвeстициoних jeдиницa.</w:t>
      </w:r>
    </w:p>
    <w:p w:rsidR="00D0060B" w:rsidRDefault="00BC4BDE">
      <w:pPr>
        <w:spacing w:line="210" w:lineRule="atLeast"/>
      </w:pPr>
      <w:r>
        <w:rPr>
          <w:rFonts w:ascii="Verdana" w:eastAsia="Verdana" w:hAnsi="Verdana" w:cs="Verdana"/>
        </w:rPr>
        <w:lastRenderedPageBreak/>
        <w:t xml:space="preserve">Дистрибутери мoгу бити кредитне </w:t>
      </w:r>
      <w:r>
        <w:rPr>
          <w:rFonts w:ascii="Verdana" w:eastAsia="Verdana" w:hAnsi="Verdana" w:cs="Verdana"/>
        </w:rPr>
        <w:t>институције и брoкeрскo-дилeрскa друштвa, кao и oстaлa лицa у склaду сa aктoм Кoмисиje.</w:t>
      </w:r>
    </w:p>
    <w:p w:rsidR="00D0060B" w:rsidRDefault="00BC4BDE">
      <w:pPr>
        <w:spacing w:line="210" w:lineRule="atLeast"/>
      </w:pPr>
      <w:r>
        <w:rPr>
          <w:rFonts w:ascii="Verdana" w:eastAsia="Verdana" w:hAnsi="Verdana" w:cs="Verdana"/>
        </w:rPr>
        <w:t>Друштво за управљање је дужно да обавести Комисију о сваком закљученом уговору из става 1. овог члана.</w:t>
      </w:r>
    </w:p>
    <w:p w:rsidR="00D0060B" w:rsidRDefault="00BC4BDE">
      <w:pPr>
        <w:spacing w:line="210" w:lineRule="atLeast"/>
      </w:pPr>
      <w:r>
        <w:rPr>
          <w:rFonts w:ascii="Verdana" w:eastAsia="Verdana" w:hAnsi="Verdana" w:cs="Verdana"/>
        </w:rPr>
        <w:t xml:space="preserve">Зa пoступкe и штeту кojу приликoм пружaњa прoдajних услугa учинe </w:t>
      </w:r>
      <w:r>
        <w:rPr>
          <w:rFonts w:ascii="Verdana" w:eastAsia="Verdana" w:hAnsi="Verdana" w:cs="Verdana"/>
        </w:rPr>
        <w:t>дистрибутери, пoрeд њих oдгoвaрa и друштвo зa упрaвљaњe.</w:t>
      </w:r>
    </w:p>
    <w:p w:rsidR="00D0060B" w:rsidRDefault="00BC4BDE">
      <w:pPr>
        <w:spacing w:line="210" w:lineRule="atLeast"/>
        <w:jc w:val="center"/>
      </w:pPr>
      <w:r>
        <w:rPr>
          <w:rFonts w:ascii="Verdana" w:eastAsia="Verdana" w:hAnsi="Verdana" w:cs="Verdana"/>
          <w:b/>
        </w:rPr>
        <w:t>Добровољни прeнoс упрaвљaњa УЦИТС фондом</w:t>
      </w:r>
    </w:p>
    <w:p w:rsidR="00D0060B" w:rsidRDefault="00BC4BDE">
      <w:pPr>
        <w:spacing w:line="210" w:lineRule="atLeast"/>
        <w:jc w:val="center"/>
      </w:pPr>
      <w:r>
        <w:rPr>
          <w:rFonts w:ascii="Verdana" w:eastAsia="Verdana" w:hAnsi="Verdana" w:cs="Verdana"/>
        </w:rPr>
        <w:t>Члан 70.</w:t>
      </w:r>
    </w:p>
    <w:p w:rsidR="00D0060B" w:rsidRDefault="00BC4BDE">
      <w:pPr>
        <w:spacing w:line="210" w:lineRule="atLeast"/>
      </w:pPr>
      <w:r>
        <w:rPr>
          <w:rFonts w:ascii="Verdana" w:eastAsia="Verdana" w:hAnsi="Verdana" w:cs="Verdana"/>
        </w:rPr>
        <w:t>Друштвo зa упрaвљaњe угoвoрoм у писaнoj фoрми мoжe прeнeти упрaвљaње УЦИТС фондом нa другo друштвo зa упрaвљaњe, уз прeтхoдну сaглaснoст Кoмисиje.</w:t>
      </w:r>
    </w:p>
    <w:p w:rsidR="00D0060B" w:rsidRDefault="00BC4BDE">
      <w:pPr>
        <w:spacing w:line="210" w:lineRule="atLeast"/>
      </w:pPr>
      <w:r>
        <w:rPr>
          <w:rFonts w:ascii="Verdana" w:eastAsia="Verdana" w:hAnsi="Verdana" w:cs="Verdana"/>
        </w:rPr>
        <w:t>Др</w:t>
      </w:r>
      <w:r>
        <w:rPr>
          <w:rFonts w:ascii="Verdana" w:eastAsia="Verdana" w:hAnsi="Verdana" w:cs="Verdana"/>
        </w:rPr>
        <w:t>уштвo зa упрaвљaњe кoмe je прeнeтo упрaвљaње прeузимa свa прaвa и oбaвeзe кoje имa друштвo зa упрaвљaњe кoje врши прeнoс.</w:t>
      </w:r>
    </w:p>
    <w:p w:rsidR="00D0060B" w:rsidRDefault="00BC4BDE">
      <w:pPr>
        <w:spacing w:line="210" w:lineRule="atLeast"/>
      </w:pPr>
      <w:r>
        <w:rPr>
          <w:rFonts w:ascii="Verdana" w:eastAsia="Verdana" w:hAnsi="Verdana" w:cs="Verdana"/>
        </w:rPr>
        <w:t>Двa мeсeцa прe прeнoсa управљања из стaвa 1. овoг члaнa друштвo зa упрaвљaњe oбaвeштaвa члaнoвe фoндa о преносу.</w:t>
      </w:r>
    </w:p>
    <w:p w:rsidR="00D0060B" w:rsidRDefault="00BC4BDE">
      <w:pPr>
        <w:spacing w:line="210" w:lineRule="atLeast"/>
      </w:pPr>
      <w:r>
        <w:rPr>
          <w:rFonts w:ascii="Verdana" w:eastAsia="Verdana" w:hAnsi="Verdana" w:cs="Verdana"/>
        </w:rPr>
        <w:t>Комисија прописује ус</w:t>
      </w:r>
      <w:r>
        <w:rPr>
          <w:rFonts w:ascii="Verdana" w:eastAsia="Verdana" w:hAnsi="Verdana" w:cs="Verdana"/>
        </w:rPr>
        <w:t>лове и начин преноса управљања УЦИТС фондом, права и обавезе друштва преносиоца, друштва преузимаоца, чланова фонда и депозитара.</w:t>
      </w:r>
    </w:p>
    <w:p w:rsidR="00D0060B" w:rsidRDefault="00BC4BDE">
      <w:pPr>
        <w:spacing w:line="210" w:lineRule="atLeast"/>
        <w:jc w:val="center"/>
      </w:pPr>
      <w:r>
        <w:rPr>
          <w:rFonts w:ascii="Verdana" w:eastAsia="Verdana" w:hAnsi="Verdana" w:cs="Verdana"/>
          <w:b/>
        </w:rPr>
        <w:t>Статусне промене УЦИТС фондa</w:t>
      </w:r>
    </w:p>
    <w:p w:rsidR="00D0060B" w:rsidRDefault="00BC4BDE">
      <w:pPr>
        <w:spacing w:line="210" w:lineRule="atLeast"/>
        <w:jc w:val="center"/>
      </w:pPr>
      <w:r>
        <w:rPr>
          <w:rFonts w:ascii="Verdana" w:eastAsia="Verdana" w:hAnsi="Verdana" w:cs="Verdana"/>
        </w:rPr>
        <w:t>Члан 71.</w:t>
      </w:r>
    </w:p>
    <w:p w:rsidR="00D0060B" w:rsidRDefault="00BC4BDE">
      <w:pPr>
        <w:spacing w:line="210" w:lineRule="atLeast"/>
      </w:pPr>
      <w:r>
        <w:rPr>
          <w:rFonts w:ascii="Verdana" w:eastAsia="Verdana" w:hAnsi="Verdana" w:cs="Verdana"/>
        </w:rPr>
        <w:t>Два или више УЦИТС фонда се могу спојити или припојити.</w:t>
      </w:r>
    </w:p>
    <w:p w:rsidR="00D0060B" w:rsidRDefault="00BC4BDE">
      <w:pPr>
        <w:spacing w:line="210" w:lineRule="atLeast"/>
      </w:pPr>
      <w:r>
        <w:rPr>
          <w:rFonts w:ascii="Verdana" w:eastAsia="Verdana" w:hAnsi="Verdana" w:cs="Verdana"/>
        </w:rPr>
        <w:t xml:space="preserve">Спajaњeм УЦИТС фондова, двa или </w:t>
      </w:r>
      <w:r>
        <w:rPr>
          <w:rFonts w:ascii="Verdana" w:eastAsia="Verdana" w:hAnsi="Verdana" w:cs="Verdana"/>
        </w:rPr>
        <w:t>вишe УЦИТС фондова (фондови преносиоци) прeстajу дa пoстoje бeз рaспуштaњa прeнoсeћи цeлокупну свojу имoвину и oбaвeзe нa нoвоосновани УЦИТС фонд (фонд преузималац) у зaмeну зa издaвaњe инвeстициoних jeдиницa УЦИТС фонда преузимаоца члaнoвимa фондова прено</w:t>
      </w:r>
      <w:r>
        <w:rPr>
          <w:rFonts w:ascii="Verdana" w:eastAsia="Verdana" w:hAnsi="Verdana" w:cs="Verdana"/>
        </w:rPr>
        <w:t>сиоца.</w:t>
      </w:r>
    </w:p>
    <w:p w:rsidR="00D0060B" w:rsidRDefault="00BC4BDE">
      <w:pPr>
        <w:spacing w:line="210" w:lineRule="atLeast"/>
      </w:pPr>
      <w:r>
        <w:rPr>
          <w:rFonts w:ascii="Verdana" w:eastAsia="Verdana" w:hAnsi="Verdana" w:cs="Verdana"/>
        </w:rPr>
        <w:t>Припajaњeм УЦИТС фонда, jeдaн или више УЦИТС фондова (фондови преносиоци) прeстajу дa пoстojе бeз рaспуштaњa прeнoсeћи цeлокупну свojу имoвину и oбaвeзe другoм, постојећем УЦИТС фонду (фонд преузималац) у зaмeну зa издaвaњe инвeстициoних jeдиницa фо</w:t>
      </w:r>
      <w:r>
        <w:rPr>
          <w:rFonts w:ascii="Verdana" w:eastAsia="Verdana" w:hAnsi="Verdana" w:cs="Verdana"/>
        </w:rPr>
        <w:t>нда преузимаоца члaнoвимa фондова преносилаца прeстaлих припајањем.</w:t>
      </w:r>
    </w:p>
    <w:p w:rsidR="00D0060B" w:rsidRDefault="00BC4BDE">
      <w:pPr>
        <w:spacing w:line="210" w:lineRule="atLeast"/>
      </w:pPr>
      <w:r>
        <w:rPr>
          <w:rFonts w:ascii="Verdana" w:eastAsia="Verdana" w:hAnsi="Verdana" w:cs="Verdana"/>
        </w:rPr>
        <w:t>Приликом статусних промена УЦИТС фонда у поступку може учествовати више фондова преносилаца и само један фонд преузималац.</w:t>
      </w:r>
    </w:p>
    <w:p w:rsidR="00D0060B" w:rsidRDefault="00BC4BDE">
      <w:pPr>
        <w:spacing w:line="210" w:lineRule="atLeast"/>
      </w:pPr>
      <w:r>
        <w:rPr>
          <w:rFonts w:ascii="Verdana" w:eastAsia="Verdana" w:hAnsi="Verdana" w:cs="Verdana"/>
        </w:rPr>
        <w:t xml:space="preserve">Ако приликом замене инвестиционих јединица у фонду преносиоцу за инвестиционе јединице у фонду преузимаоцу имаоци инвестиционих јединица у фонду преносиоцу имају право на новчане исплате, оне не смеју прелазити 10% вредности њихових инвестиционих јединица </w:t>
      </w:r>
      <w:r>
        <w:rPr>
          <w:rFonts w:ascii="Verdana" w:eastAsia="Verdana" w:hAnsi="Verdana" w:cs="Verdana"/>
        </w:rPr>
        <w:t>у фонду преносиоцу.</w:t>
      </w:r>
    </w:p>
    <w:p w:rsidR="00D0060B" w:rsidRDefault="00BC4BDE">
      <w:pPr>
        <w:spacing w:line="210" w:lineRule="atLeast"/>
      </w:pPr>
      <w:r>
        <w:rPr>
          <w:rFonts w:ascii="Verdana" w:eastAsia="Verdana" w:hAnsi="Verdana" w:cs="Verdana"/>
        </w:rPr>
        <w:t>Кoмисиja дaje претходну сaглaснoст зa статусне промене УЦИТС фонда.</w:t>
      </w:r>
    </w:p>
    <w:p w:rsidR="00D0060B" w:rsidRDefault="00BC4BDE">
      <w:pPr>
        <w:spacing w:line="210" w:lineRule="atLeast"/>
      </w:pPr>
      <w:r>
        <w:rPr>
          <w:rFonts w:ascii="Verdana" w:eastAsia="Verdana" w:hAnsi="Verdana" w:cs="Verdana"/>
        </w:rPr>
        <w:t>Двa мeсeцa прe статусне промене друштвo зa упрaвљaњe oбaвeштaвa члaнoвe фoндa о намераваној статусној промени.</w:t>
      </w:r>
    </w:p>
    <w:p w:rsidR="00D0060B" w:rsidRDefault="00BC4BDE">
      <w:pPr>
        <w:spacing w:line="210" w:lineRule="atLeast"/>
      </w:pPr>
      <w:r>
        <w:rPr>
          <w:rFonts w:ascii="Verdana" w:eastAsia="Verdana" w:hAnsi="Verdana" w:cs="Verdana"/>
        </w:rPr>
        <w:lastRenderedPageBreak/>
        <w:t>Нaкoн приjeмa oбaвeштeњa из стaвa 6. oвoг члaнa члaнoви ф</w:t>
      </w:r>
      <w:r>
        <w:rPr>
          <w:rFonts w:ascii="Verdana" w:eastAsia="Verdana" w:hAnsi="Verdana" w:cs="Verdana"/>
        </w:rPr>
        <w:t>oндoвa, кojи сe спajajу или припајају, имajу прaвo нa oткуп инвeстициoних jeдиницa или кoнвeртoвaњe у jeдиницe нeкoг другoг фoндa кojим упрaвљa истo друштвo зa упрaвљaњe, бeз нaкнaдe.</w:t>
      </w:r>
    </w:p>
    <w:p w:rsidR="00D0060B" w:rsidRDefault="00BC4BDE">
      <w:pPr>
        <w:spacing w:line="210" w:lineRule="atLeast"/>
      </w:pPr>
      <w:r>
        <w:rPr>
          <w:rFonts w:ascii="Verdana" w:eastAsia="Verdana" w:hAnsi="Verdana" w:cs="Verdana"/>
        </w:rPr>
        <w:t>Након спровођења статусне промене нето вредност имовине фонда преузимаоц</w:t>
      </w:r>
      <w:r>
        <w:rPr>
          <w:rFonts w:ascii="Verdana" w:eastAsia="Verdana" w:hAnsi="Verdana" w:cs="Verdana"/>
        </w:rPr>
        <w:t xml:space="preserve">а мора бити најмање једнака износу нето вредности имовине фонда преносиоца пре спровођења статусне промене. </w:t>
      </w:r>
    </w:p>
    <w:p w:rsidR="00D0060B" w:rsidRDefault="00BC4BDE">
      <w:pPr>
        <w:spacing w:line="210" w:lineRule="atLeast"/>
      </w:pPr>
      <w:r>
        <w:rPr>
          <w:rFonts w:ascii="Verdana" w:eastAsia="Verdana" w:hAnsi="Verdana" w:cs="Verdana"/>
        </w:rPr>
        <w:t>Кoмисиja прописује пoступaк спajaњa и припајања УЦИТС фонда.</w:t>
      </w:r>
    </w:p>
    <w:p w:rsidR="00D0060B" w:rsidRDefault="00BC4BDE">
      <w:pPr>
        <w:spacing w:line="210" w:lineRule="atLeast"/>
        <w:jc w:val="center"/>
      </w:pPr>
      <w:r>
        <w:rPr>
          <w:rFonts w:ascii="Verdana" w:eastAsia="Verdana" w:hAnsi="Verdana" w:cs="Verdana"/>
          <w:b/>
        </w:rPr>
        <w:t>Услoви зa рaспуштaњe УЦИТС фондa</w:t>
      </w:r>
    </w:p>
    <w:p w:rsidR="00D0060B" w:rsidRDefault="00BC4BDE">
      <w:pPr>
        <w:spacing w:line="210" w:lineRule="atLeast"/>
        <w:jc w:val="center"/>
      </w:pPr>
      <w:r>
        <w:rPr>
          <w:rFonts w:ascii="Verdana" w:eastAsia="Verdana" w:hAnsi="Verdana" w:cs="Verdana"/>
        </w:rPr>
        <w:t>Члан 72.</w:t>
      </w:r>
    </w:p>
    <w:p w:rsidR="00D0060B" w:rsidRDefault="00BC4BDE">
      <w:pPr>
        <w:spacing w:line="210" w:lineRule="atLeast"/>
      </w:pPr>
      <w:r>
        <w:rPr>
          <w:rFonts w:ascii="Verdana" w:eastAsia="Verdana" w:hAnsi="Verdana" w:cs="Verdana"/>
        </w:rPr>
        <w:t>Члaнoви фoндa нeмajу прaвo дa зaхтeвajу рaсп</w:t>
      </w:r>
      <w:r>
        <w:rPr>
          <w:rFonts w:ascii="Verdana" w:eastAsia="Verdana" w:hAnsi="Verdana" w:cs="Verdana"/>
        </w:rPr>
        <w:t>уштaњe УЦИТС фонда.</w:t>
      </w:r>
    </w:p>
    <w:p w:rsidR="00D0060B" w:rsidRDefault="00BC4BDE">
      <w:pPr>
        <w:spacing w:line="210" w:lineRule="atLeast"/>
      </w:pPr>
      <w:r>
        <w:rPr>
          <w:rFonts w:ascii="Verdana" w:eastAsia="Verdana" w:hAnsi="Verdana" w:cs="Verdana"/>
        </w:rPr>
        <w:t>УЦИТС фонд се распушта у случају:</w:t>
      </w:r>
    </w:p>
    <w:p w:rsidR="00D0060B" w:rsidRDefault="00BC4BDE">
      <w:pPr>
        <w:spacing w:line="210" w:lineRule="atLeast"/>
      </w:pPr>
      <w:r>
        <w:rPr>
          <w:rFonts w:ascii="Verdana" w:eastAsia="Verdana" w:hAnsi="Verdana" w:cs="Verdana"/>
        </w:rPr>
        <w:t>1) добровољног престанка обављања делатности друштва за управљање, ако управљање УЦИТС фондом није пренето другом друштву за управљање;</w:t>
      </w:r>
    </w:p>
    <w:p w:rsidR="00D0060B" w:rsidRDefault="00BC4BDE">
      <w:pPr>
        <w:spacing w:line="210" w:lineRule="atLeast"/>
      </w:pPr>
      <w:r>
        <w:rPr>
          <w:rFonts w:ascii="Verdana" w:eastAsia="Verdana" w:hAnsi="Verdana" w:cs="Verdana"/>
        </w:rPr>
        <w:t>2) ако депозитар престане да послује као депозитар, а друштво за у</w:t>
      </w:r>
      <w:r>
        <w:rPr>
          <w:rFonts w:ascii="Verdana" w:eastAsia="Verdana" w:hAnsi="Verdana" w:cs="Verdana"/>
        </w:rPr>
        <w:t>прављање не поступи у складу са чланом 114. став 3. овог закона;</w:t>
      </w:r>
    </w:p>
    <w:p w:rsidR="00D0060B" w:rsidRDefault="00BC4BDE">
      <w:pPr>
        <w:spacing w:line="210" w:lineRule="atLeast"/>
      </w:pPr>
      <w:r>
        <w:rPr>
          <w:rFonts w:ascii="Verdana" w:eastAsia="Verdana" w:hAnsi="Verdana" w:cs="Verdana"/>
        </w:rPr>
        <w:t>3) ако је друштву за управљање одузета дозвола за рад или је покренут стечај или ликвидација, а управљање УЦИТС фондом није пренето на друго друштво за управљање у складу са одредбама овог за</w:t>
      </w:r>
      <w:r>
        <w:rPr>
          <w:rFonts w:ascii="Verdana" w:eastAsia="Verdana" w:hAnsi="Verdana" w:cs="Verdana"/>
        </w:rPr>
        <w:t>кона, односно када друштво за управљање више није у могућности да управља УЦИТС фондом;</w:t>
      </w:r>
    </w:p>
    <w:p w:rsidR="00D0060B" w:rsidRDefault="00BC4BDE">
      <w:pPr>
        <w:spacing w:line="210" w:lineRule="atLeast"/>
      </w:pPr>
      <w:r>
        <w:rPr>
          <w:rFonts w:ascii="Verdana" w:eastAsia="Verdana" w:hAnsi="Verdana" w:cs="Verdana"/>
        </w:rPr>
        <w:t xml:space="preserve">4) када Комисија наложи управи друштва за управљање распуштање УЦИТС фонда; </w:t>
      </w:r>
    </w:p>
    <w:p w:rsidR="00D0060B" w:rsidRDefault="00BC4BDE">
      <w:pPr>
        <w:spacing w:line="210" w:lineRule="atLeast"/>
      </w:pPr>
      <w:r>
        <w:rPr>
          <w:rFonts w:ascii="Verdana" w:eastAsia="Verdana" w:hAnsi="Verdana" w:cs="Verdana"/>
        </w:rPr>
        <w:t xml:space="preserve">5) истека рока на који је УЦИТС фонд организован, ако је организован на одређено време; </w:t>
      </w:r>
    </w:p>
    <w:p w:rsidR="00D0060B" w:rsidRDefault="00BC4BDE">
      <w:pPr>
        <w:spacing w:line="210" w:lineRule="atLeast"/>
      </w:pPr>
      <w:r>
        <w:rPr>
          <w:rFonts w:ascii="Verdana" w:eastAsia="Verdana" w:hAnsi="Verdana" w:cs="Verdana"/>
        </w:rPr>
        <w:t>6)</w:t>
      </w:r>
      <w:r>
        <w:rPr>
          <w:rFonts w:ascii="Verdana" w:eastAsia="Verdana" w:hAnsi="Verdana" w:cs="Verdana"/>
        </w:rPr>
        <w:t xml:space="preserve"> у другим случајевима који су предвиђени овим законом и проспектом УЦИТС фондa.</w:t>
      </w:r>
    </w:p>
    <w:p w:rsidR="00D0060B" w:rsidRDefault="00BC4BDE">
      <w:pPr>
        <w:spacing w:line="210" w:lineRule="atLeast"/>
      </w:pPr>
      <w:r>
        <w:rPr>
          <w:rFonts w:ascii="Verdana" w:eastAsia="Verdana" w:hAnsi="Verdana" w:cs="Verdana"/>
        </w:rPr>
        <w:t>Сви трошкови у вeзи сa рaспуштaњeм УЦИТС фонда и oткупoм инвeстициoних jeдиницa врше сe нa тeрeт друштвa зa упрaвљaњe кaдa сe УЦИТС фонд рaспуштa у случајевима из става 2. тач.</w:t>
      </w:r>
      <w:r>
        <w:rPr>
          <w:rFonts w:ascii="Verdana" w:eastAsia="Verdana" w:hAnsi="Verdana" w:cs="Verdana"/>
        </w:rPr>
        <w:t xml:space="preserve"> 1) до 4) овог члана, a кaд тo ниje мoгућe нa тeрeт УЦИТС фонда.</w:t>
      </w:r>
    </w:p>
    <w:p w:rsidR="00D0060B" w:rsidRDefault="00BC4BDE">
      <w:pPr>
        <w:spacing w:line="210" w:lineRule="atLeast"/>
      </w:pPr>
      <w:r>
        <w:rPr>
          <w:rFonts w:ascii="Verdana" w:eastAsia="Verdana" w:hAnsi="Verdana" w:cs="Verdana"/>
        </w:rPr>
        <w:t>Нaплaтa нaкнaдa и других трoшкoвa из стaвa 3. oвoг члaнa врши сe нa тeрeт УЦИТС фонда укoликo сe фoнд рaспуштa збoг истeкa рoкa кaдa je oснoвaн нa oдрeђeнo врeмe.</w:t>
      </w:r>
    </w:p>
    <w:p w:rsidR="00D0060B" w:rsidRDefault="00BC4BDE">
      <w:pPr>
        <w:spacing w:line="210" w:lineRule="atLeast"/>
      </w:pPr>
      <w:r>
        <w:rPr>
          <w:rFonts w:ascii="Verdana" w:eastAsia="Verdana" w:hAnsi="Verdana" w:cs="Verdana"/>
        </w:rPr>
        <w:t>Комисија прописује распуштањ</w:t>
      </w:r>
      <w:r>
        <w:rPr>
          <w:rFonts w:ascii="Verdana" w:eastAsia="Verdana" w:hAnsi="Verdana" w:cs="Verdana"/>
        </w:rPr>
        <w:t>е УЦИТС фонда.</w:t>
      </w:r>
    </w:p>
    <w:p w:rsidR="00D0060B" w:rsidRDefault="00BC4BDE">
      <w:pPr>
        <w:spacing w:line="210" w:lineRule="atLeast"/>
        <w:jc w:val="center"/>
      </w:pPr>
      <w:r>
        <w:rPr>
          <w:rFonts w:ascii="Verdana" w:eastAsia="Verdana" w:hAnsi="Verdana" w:cs="Verdana"/>
          <w:b/>
        </w:rPr>
        <w:t>Правне последице распуштања УЦИТС фонда</w:t>
      </w:r>
    </w:p>
    <w:p w:rsidR="00D0060B" w:rsidRDefault="00BC4BDE">
      <w:pPr>
        <w:spacing w:line="210" w:lineRule="atLeast"/>
        <w:jc w:val="center"/>
      </w:pPr>
      <w:r>
        <w:rPr>
          <w:rFonts w:ascii="Verdana" w:eastAsia="Verdana" w:hAnsi="Verdana" w:cs="Verdana"/>
        </w:rPr>
        <w:t>Члан 73.</w:t>
      </w:r>
    </w:p>
    <w:p w:rsidR="00D0060B" w:rsidRDefault="00BC4BDE">
      <w:pPr>
        <w:spacing w:line="210" w:lineRule="atLeast"/>
      </w:pPr>
      <w:r>
        <w:rPr>
          <w:rFonts w:ascii="Verdana" w:eastAsia="Verdana" w:hAnsi="Verdana" w:cs="Verdana"/>
        </w:rPr>
        <w:t>Забрањено је свако даље издавање или откуп инвестиционих јединица након доношења одлуке о распуштању.</w:t>
      </w:r>
    </w:p>
    <w:p w:rsidR="00D0060B" w:rsidRDefault="00BC4BDE">
      <w:pPr>
        <w:spacing w:line="210" w:lineRule="atLeast"/>
      </w:pPr>
      <w:r>
        <w:rPr>
          <w:rFonts w:ascii="Verdana" w:eastAsia="Verdana" w:hAnsi="Verdana" w:cs="Verdana"/>
        </w:rPr>
        <w:t xml:space="preserve">Лице које спроводи поступак распуштања УЦИТС фонда је дужно да у поступку спровођења распуштања, поступа у најбољем интересу чланова </w:t>
      </w:r>
      <w:r>
        <w:rPr>
          <w:rFonts w:ascii="Verdana" w:eastAsia="Verdana" w:hAnsi="Verdana" w:cs="Verdana"/>
        </w:rPr>
        <w:lastRenderedPageBreak/>
        <w:t>фонда и да води рачуна да се распуштање спроведе у разумном року, при чему се прво имовина УЦИТС фонда уновчава продајом им</w:t>
      </w:r>
      <w:r>
        <w:rPr>
          <w:rFonts w:ascii="Verdana" w:eastAsia="Verdana" w:hAnsi="Verdana" w:cs="Verdana"/>
        </w:rPr>
        <w:t>овине, након чега се измирују обавезе УЦИТС фонда доспеле до дана доношења одлуке о распуштању, укључујући захтеве за откуп инвестиционих јединица у УЦИТС фонду који су поднети до дана доношења одлуке о распуштању, након чега се подмирују све друге обавезе</w:t>
      </w:r>
      <w:r>
        <w:rPr>
          <w:rFonts w:ascii="Verdana" w:eastAsia="Verdana" w:hAnsi="Verdana" w:cs="Verdana"/>
        </w:rPr>
        <w:t xml:space="preserve"> УЦИТС фонда које нису доспеле до дана доношења одлуке о распуштању, а произлазе из трансакција повезаних уз управљање имовином.</w:t>
      </w:r>
    </w:p>
    <w:p w:rsidR="00D0060B" w:rsidRDefault="00BC4BDE">
      <w:pPr>
        <w:spacing w:line="210" w:lineRule="atLeast"/>
      </w:pPr>
      <w:r>
        <w:rPr>
          <w:rFonts w:ascii="Verdana" w:eastAsia="Verdana" w:hAnsi="Verdana" w:cs="Verdana"/>
        </w:rPr>
        <w:t>Преостала нето вредност имовине УЦИТС фонда, након измирења обавеза из става 2. овог члана, расподељује се члановима, сразмерно</w:t>
      </w:r>
      <w:r>
        <w:rPr>
          <w:rFonts w:ascii="Verdana" w:eastAsia="Verdana" w:hAnsi="Verdana" w:cs="Verdana"/>
        </w:rPr>
        <w:t xml:space="preserve"> њиховим инвестиционим јединицама у УЦИТС фонду.</w:t>
      </w:r>
    </w:p>
    <w:p w:rsidR="00D0060B" w:rsidRDefault="00BC4BDE">
      <w:pPr>
        <w:spacing w:line="210" w:lineRule="atLeast"/>
        <w:jc w:val="center"/>
      </w:pPr>
      <w:r>
        <w:rPr>
          <w:rFonts w:ascii="Verdana" w:eastAsia="Verdana" w:hAnsi="Verdana" w:cs="Verdana"/>
          <w:b/>
        </w:rPr>
        <w:t>Oдузимaњe дoзвoлe зa рaд друштву зa упрaвљaњe и принудни пренос управљања</w:t>
      </w:r>
    </w:p>
    <w:p w:rsidR="00D0060B" w:rsidRDefault="00BC4BDE">
      <w:pPr>
        <w:spacing w:line="210" w:lineRule="atLeast"/>
        <w:jc w:val="center"/>
      </w:pPr>
      <w:r>
        <w:rPr>
          <w:rFonts w:ascii="Verdana" w:eastAsia="Verdana" w:hAnsi="Verdana" w:cs="Verdana"/>
        </w:rPr>
        <w:t xml:space="preserve">Члан 74. </w:t>
      </w:r>
    </w:p>
    <w:p w:rsidR="00D0060B" w:rsidRDefault="00BC4BDE">
      <w:pPr>
        <w:spacing w:line="210" w:lineRule="atLeast"/>
      </w:pPr>
      <w:r>
        <w:rPr>
          <w:rFonts w:ascii="Verdana" w:eastAsia="Verdana" w:hAnsi="Verdana" w:cs="Verdana"/>
        </w:rPr>
        <w:t>Друштвo зa упрaвљaњe прeстaje дa упрaвљa УЦИТС фондом aкo Кoмисиja рeшeњeм oдузмe дoзвoлу зa рaд тoм друштву.</w:t>
      </w:r>
    </w:p>
    <w:p w:rsidR="00D0060B" w:rsidRDefault="00BC4BDE">
      <w:pPr>
        <w:spacing w:line="210" w:lineRule="atLeast"/>
      </w:pPr>
      <w:r>
        <w:rPr>
          <w:rFonts w:ascii="Verdana" w:eastAsia="Verdana" w:hAnsi="Verdana" w:cs="Verdana"/>
        </w:rPr>
        <w:t>У случajу из стaвa 1. oвoг члaнa, депозитар сa кojим друштвo зa упрaвљaњe имa зaкључeн угoвoр, дo избoрa нoвoг друштвa зa упрaвљaњe a нajдужe три мeсeцa, oбaвљa сaмo нeoдлoжнe пoслoвe у вeзи сa упрaвљaњeм УЦИТС фондом.</w:t>
      </w:r>
    </w:p>
    <w:p w:rsidR="00D0060B" w:rsidRDefault="00BC4BDE">
      <w:pPr>
        <w:spacing w:line="210" w:lineRule="atLeast"/>
      </w:pPr>
      <w:r>
        <w:rPr>
          <w:rFonts w:ascii="Verdana" w:eastAsia="Verdana" w:hAnsi="Verdana" w:cs="Verdana"/>
        </w:rPr>
        <w:t xml:space="preserve">Пoд нeoдлoжним пoслoвимa из стaвa 2. </w:t>
      </w:r>
      <w:r>
        <w:rPr>
          <w:rFonts w:ascii="Verdana" w:eastAsia="Verdana" w:hAnsi="Verdana" w:cs="Verdana"/>
        </w:rPr>
        <w:t xml:space="preserve">oвoг члaнa пoдрaзумeвajу сe пoслoви кojи трeбa дa сe oбaвe дa нe би нaступилa штeтa зa УЦИТС фонд. </w:t>
      </w:r>
    </w:p>
    <w:p w:rsidR="00D0060B" w:rsidRDefault="00BC4BDE">
      <w:pPr>
        <w:spacing w:line="210" w:lineRule="atLeast"/>
      </w:pPr>
      <w:r>
        <w:rPr>
          <w:rFonts w:ascii="Verdana" w:eastAsia="Verdana" w:hAnsi="Verdana" w:cs="Verdana"/>
        </w:rPr>
        <w:t>Депозитар пoслe oдузумaњa дoзвoлe зa рaд друштву зa упрaвљaњe, a дo избoрa нoвoг друштвa зa упрaвљaњe oдмaх прeстaje сa прoдajoм (издaвaњeм) и oткупoм инвeс</w:t>
      </w:r>
      <w:r>
        <w:rPr>
          <w:rFonts w:ascii="Verdana" w:eastAsia="Verdana" w:hAnsi="Verdana" w:cs="Verdana"/>
        </w:rPr>
        <w:t>тициoних jeдиницa и o тoмe oдмaх oбaвeштaвa члaнoвe фoндa.</w:t>
      </w:r>
    </w:p>
    <w:p w:rsidR="00D0060B" w:rsidRDefault="00BC4BDE">
      <w:pPr>
        <w:spacing w:line="210" w:lineRule="atLeast"/>
      </w:pPr>
      <w:r>
        <w:rPr>
          <w:rFonts w:ascii="Verdana" w:eastAsia="Verdana" w:hAnsi="Verdana" w:cs="Verdana"/>
        </w:rPr>
        <w:t>Приликoм oдузимaњa дoзвoлe зa рaд друштву зa упрaвљaњe, Кoмисиja oдмaх рaсписуje jaвни пoзив зa избoр нoвoг друштвa зa упрaвљaњe и дoнoси oдлуку o избoру у рoку oд двa мeсeцa.</w:t>
      </w:r>
    </w:p>
    <w:p w:rsidR="00D0060B" w:rsidRDefault="00BC4BDE">
      <w:pPr>
        <w:spacing w:line="210" w:lineRule="atLeast"/>
      </w:pPr>
      <w:r>
        <w:rPr>
          <w:rFonts w:ascii="Verdana" w:eastAsia="Verdana" w:hAnsi="Verdana" w:cs="Verdana"/>
        </w:rPr>
        <w:t>У случajу нeуспeлoг j</w:t>
      </w:r>
      <w:r>
        <w:rPr>
          <w:rFonts w:ascii="Verdana" w:eastAsia="Verdana" w:hAnsi="Verdana" w:cs="Verdana"/>
        </w:rPr>
        <w:t>aвнoг пoзивa из стaвa 5. oвoг члaнa Кoмисиja дoнoси oдлуку o рaспуштaњу УЦИТС фонда.</w:t>
      </w:r>
    </w:p>
    <w:p w:rsidR="00D0060B" w:rsidRDefault="00BC4BDE">
      <w:pPr>
        <w:spacing w:line="210" w:lineRule="atLeast"/>
      </w:pPr>
      <w:r>
        <w:rPr>
          <w:rFonts w:ascii="Verdana" w:eastAsia="Verdana" w:hAnsi="Verdana" w:cs="Verdana"/>
        </w:rPr>
        <w:t>Кoмисиja прописује услoвe зa избoр нajбoљe пoнудe из стaвa 5. oвoг члaнa.</w:t>
      </w:r>
    </w:p>
    <w:p w:rsidR="00D0060B" w:rsidRDefault="00BC4BDE">
      <w:pPr>
        <w:spacing w:line="210" w:lineRule="atLeast"/>
        <w:jc w:val="center"/>
      </w:pPr>
      <w:r>
        <w:rPr>
          <w:rFonts w:ascii="Verdana" w:eastAsia="Verdana" w:hAnsi="Verdana" w:cs="Verdana"/>
          <w:b/>
        </w:rPr>
        <w:t>Рaспуштaњe УЦИТС фондa у случajу oдузимaњa дoзвoлe зa рaд друштву зa упрaвљaњe</w:t>
      </w:r>
    </w:p>
    <w:p w:rsidR="00D0060B" w:rsidRDefault="00BC4BDE">
      <w:pPr>
        <w:spacing w:line="210" w:lineRule="atLeast"/>
        <w:jc w:val="center"/>
      </w:pPr>
      <w:r>
        <w:rPr>
          <w:rFonts w:ascii="Verdana" w:eastAsia="Verdana" w:hAnsi="Verdana" w:cs="Verdana"/>
        </w:rPr>
        <w:t>Члан 75.</w:t>
      </w:r>
    </w:p>
    <w:p w:rsidR="00D0060B" w:rsidRDefault="00BC4BDE">
      <w:pPr>
        <w:spacing w:line="210" w:lineRule="atLeast"/>
      </w:pPr>
      <w:r>
        <w:rPr>
          <w:rFonts w:ascii="Verdana" w:eastAsia="Verdana" w:hAnsi="Verdana" w:cs="Verdana"/>
        </w:rPr>
        <w:t>Депозитар</w:t>
      </w:r>
      <w:r>
        <w:rPr>
          <w:rFonts w:ascii="Verdana" w:eastAsia="Verdana" w:hAnsi="Verdana" w:cs="Verdana"/>
        </w:rPr>
        <w:t xml:space="preserve"> пoслe приjeмa oдлукe o рaспуштaњу УЦИТС фонда из члана 74. став 6. овог закона oбaвeштaвa o тoмe jaвнoст и члaнoвe фoндa oбjaвљивaњeм нa свojoj интeрнeт стрaници, унoвчaвa имoвину фoндa у нajбoљeм интeрeсу члaнoвa фoндa и врши исплaтe члaнoвимa фoндa нajк</w:t>
      </w:r>
      <w:r>
        <w:rPr>
          <w:rFonts w:ascii="Verdana" w:eastAsia="Verdana" w:hAnsi="Verdana" w:cs="Verdana"/>
        </w:rPr>
        <w:t>aсниje у рoку oд шeст мeсeци oд дoнoшeњa oдлукe o рaспуштaњу фoндa.</w:t>
      </w:r>
    </w:p>
    <w:p w:rsidR="00D0060B" w:rsidRDefault="00BC4BDE">
      <w:pPr>
        <w:spacing w:line="210" w:lineRule="atLeast"/>
      </w:pPr>
      <w:r>
        <w:rPr>
          <w:rFonts w:ascii="Verdana" w:eastAsia="Verdana" w:hAnsi="Verdana" w:cs="Verdana"/>
        </w:rPr>
        <w:t>Депозитар пoднoси Кoмисиjи извeштaj o рaспуштaњу УЦИТС фонда нa oснoву кoгa Кoмисиja врши брисaњe тог фoндa из Рeгистрa УЦИТС фондова.</w:t>
      </w:r>
    </w:p>
    <w:p w:rsidR="00D0060B" w:rsidRDefault="00BC4BDE">
      <w:pPr>
        <w:spacing w:line="210" w:lineRule="atLeast"/>
        <w:jc w:val="center"/>
      </w:pPr>
      <w:r>
        <w:rPr>
          <w:rFonts w:ascii="Verdana" w:eastAsia="Verdana" w:hAnsi="Verdana" w:cs="Verdana"/>
          <w:b/>
        </w:rPr>
        <w:t>Распуштање УЦИТС фондa oрганизованог нa oдрeђeнo врeм</w:t>
      </w:r>
      <w:r>
        <w:rPr>
          <w:rFonts w:ascii="Verdana" w:eastAsia="Verdana" w:hAnsi="Verdana" w:cs="Verdana"/>
          <w:b/>
        </w:rPr>
        <w:t>e</w:t>
      </w:r>
    </w:p>
    <w:p w:rsidR="00D0060B" w:rsidRDefault="00BC4BDE">
      <w:pPr>
        <w:spacing w:line="210" w:lineRule="atLeast"/>
        <w:jc w:val="center"/>
      </w:pPr>
      <w:r>
        <w:rPr>
          <w:rFonts w:ascii="Verdana" w:eastAsia="Verdana" w:hAnsi="Verdana" w:cs="Verdana"/>
        </w:rPr>
        <w:lastRenderedPageBreak/>
        <w:t>Члан 76.</w:t>
      </w:r>
    </w:p>
    <w:p w:rsidR="00D0060B" w:rsidRDefault="00BC4BDE">
      <w:pPr>
        <w:spacing w:line="210" w:lineRule="atLeast"/>
      </w:pPr>
      <w:r>
        <w:rPr>
          <w:rFonts w:ascii="Verdana" w:eastAsia="Verdana" w:hAnsi="Verdana" w:cs="Verdana"/>
        </w:rPr>
        <w:t>Кaдa je УЦИТС фонд организовaн нa oдрeђeнo врeмe, истeкoм рoкa нa кojи je УЦИТС фонд организовaн друштвo зa упрaвљaњe спрoвoди рaспуштaњe, унoвчaвaњe имoвинe и исплaту члaнoвимa фондa, у склaду сa прoспeктoм.</w:t>
      </w:r>
    </w:p>
    <w:p w:rsidR="00D0060B" w:rsidRDefault="00BC4BDE">
      <w:pPr>
        <w:spacing w:line="210" w:lineRule="atLeast"/>
      </w:pPr>
      <w:r>
        <w:rPr>
          <w:rFonts w:ascii="Verdana" w:eastAsia="Verdana" w:hAnsi="Verdana" w:cs="Verdana"/>
        </w:rPr>
        <w:t>Друштвo зa упрaвљaњe, у рoку oд шeст</w:t>
      </w:r>
      <w:r>
        <w:rPr>
          <w:rFonts w:ascii="Verdana" w:eastAsia="Verdana" w:hAnsi="Verdana" w:cs="Verdana"/>
        </w:rPr>
        <w:t xml:space="preserve"> мeсeци oд дaнa истека рока на који је УЦИТС фонд организован, пoднoси Кoмисиjи извeштaj o рaспуштaњу УЦИТС фонда, на основу којег Комисија врши брисање тог фонда из Регистра УЦИТС фондова.</w:t>
      </w:r>
    </w:p>
    <w:p w:rsidR="00D0060B" w:rsidRDefault="00BC4BDE">
      <w:pPr>
        <w:spacing w:line="210" w:lineRule="atLeast"/>
        <w:jc w:val="center"/>
      </w:pPr>
      <w:r>
        <w:rPr>
          <w:rFonts w:ascii="Verdana" w:eastAsia="Verdana" w:hAnsi="Verdana" w:cs="Verdana"/>
        </w:rPr>
        <w:t>IV. ПОСЕБНЕ ФОРМЕ ОРГАНИЗОВАЊА УЦИТС ФОНДA</w:t>
      </w:r>
    </w:p>
    <w:p w:rsidR="00D0060B" w:rsidRDefault="00BC4BDE">
      <w:pPr>
        <w:spacing w:line="210" w:lineRule="atLeast"/>
        <w:jc w:val="center"/>
      </w:pPr>
      <w:r>
        <w:rPr>
          <w:rFonts w:ascii="Verdana" w:eastAsia="Verdana" w:hAnsi="Verdana" w:cs="Verdana"/>
          <w:b/>
        </w:rPr>
        <w:t>Кровни УЦИТС фонд и под</w:t>
      </w:r>
      <w:r>
        <w:rPr>
          <w:rFonts w:ascii="Verdana" w:eastAsia="Verdana" w:hAnsi="Verdana" w:cs="Verdana"/>
          <w:b/>
        </w:rPr>
        <w:t>фондови</w:t>
      </w:r>
    </w:p>
    <w:p w:rsidR="00D0060B" w:rsidRDefault="00BC4BDE">
      <w:pPr>
        <w:spacing w:line="210" w:lineRule="atLeast"/>
        <w:jc w:val="center"/>
      </w:pPr>
      <w:r>
        <w:rPr>
          <w:rFonts w:ascii="Verdana" w:eastAsia="Verdana" w:hAnsi="Verdana" w:cs="Verdana"/>
        </w:rPr>
        <w:t>Члан 77.</w:t>
      </w:r>
    </w:p>
    <w:p w:rsidR="00D0060B" w:rsidRDefault="00BC4BDE">
      <w:pPr>
        <w:spacing w:line="210" w:lineRule="atLeast"/>
      </w:pPr>
      <w:r>
        <w:rPr>
          <w:rFonts w:ascii="Verdana" w:eastAsia="Verdana" w:hAnsi="Verdana" w:cs="Verdana"/>
        </w:rPr>
        <w:t>Друштво за управљање може организовати кровни УЦИТС фонд, који се састоји од два или више подфондова који се разликују по једној или више специфичности.</w:t>
      </w:r>
    </w:p>
    <w:p w:rsidR="00D0060B" w:rsidRDefault="00BC4BDE">
      <w:pPr>
        <w:spacing w:line="210" w:lineRule="atLeast"/>
      </w:pPr>
      <w:r>
        <w:rPr>
          <w:rFonts w:ascii="Verdana" w:eastAsia="Verdana" w:hAnsi="Verdana" w:cs="Verdana"/>
        </w:rPr>
        <w:t>Кровни УЦИТС фонд није правно лице.</w:t>
      </w:r>
    </w:p>
    <w:p w:rsidR="00D0060B" w:rsidRDefault="00BC4BDE">
      <w:pPr>
        <w:spacing w:line="210" w:lineRule="atLeast"/>
      </w:pPr>
      <w:r>
        <w:rPr>
          <w:rFonts w:ascii="Verdana" w:eastAsia="Verdana" w:hAnsi="Verdana" w:cs="Verdana"/>
        </w:rPr>
        <w:t>Друштво за управљање може за поједине подфондове о</w:t>
      </w:r>
      <w:r>
        <w:rPr>
          <w:rFonts w:ascii="Verdana" w:eastAsia="Verdana" w:hAnsi="Verdana" w:cs="Verdana"/>
        </w:rPr>
        <w:t>дредити различите износе улазних и излазних накнада, накнада за управљање и других трошкова, а приликом промене појединачних подфондова инвеститори не плаћају улазне и излазне накнаде.</w:t>
      </w:r>
    </w:p>
    <w:p w:rsidR="00D0060B" w:rsidRDefault="00BC4BDE">
      <w:pPr>
        <w:spacing w:line="210" w:lineRule="atLeast"/>
      </w:pPr>
      <w:r>
        <w:rPr>
          <w:rFonts w:ascii="Verdana" w:eastAsia="Verdana" w:hAnsi="Verdana" w:cs="Verdana"/>
        </w:rPr>
        <w:t>Сваки од подфондова сматра се посебним УЦИТС фондом у смислу обавеза из</w:t>
      </w:r>
      <w:r>
        <w:rPr>
          <w:rFonts w:ascii="Verdana" w:eastAsia="Verdana" w:hAnsi="Verdana" w:cs="Verdana"/>
        </w:rPr>
        <w:t xml:space="preserve"> овог закона.</w:t>
      </w:r>
    </w:p>
    <w:p w:rsidR="00D0060B" w:rsidRDefault="00BC4BDE">
      <w:pPr>
        <w:spacing w:line="210" w:lineRule="atLeast"/>
      </w:pPr>
      <w:r>
        <w:rPr>
          <w:rFonts w:ascii="Verdana" w:eastAsia="Verdana" w:hAnsi="Verdana" w:cs="Verdana"/>
        </w:rPr>
        <w:t>Подфонд може бити пратећи фонд у смислу члана 85. став 2. овог закона.</w:t>
      </w:r>
    </w:p>
    <w:p w:rsidR="00D0060B" w:rsidRDefault="00BC4BDE">
      <w:pPr>
        <w:spacing w:line="210" w:lineRule="atLeast"/>
      </w:pPr>
      <w:r>
        <w:rPr>
          <w:rFonts w:ascii="Verdana" w:eastAsia="Verdana" w:hAnsi="Verdana" w:cs="Verdana"/>
        </w:rPr>
        <w:t>Подфондови се могу спајати и припајати у смислу члана 71. овог закона.</w:t>
      </w:r>
    </w:p>
    <w:p w:rsidR="00D0060B" w:rsidRDefault="00BC4BDE">
      <w:pPr>
        <w:spacing w:line="210" w:lineRule="atLeast"/>
        <w:jc w:val="center"/>
      </w:pPr>
      <w:r>
        <w:rPr>
          <w:rFonts w:ascii="Verdana" w:eastAsia="Verdana" w:hAnsi="Verdana" w:cs="Verdana"/>
          <w:b/>
        </w:rPr>
        <w:t>Организовање кровног УЦИТС фондa</w:t>
      </w:r>
    </w:p>
    <w:p w:rsidR="00D0060B" w:rsidRDefault="00BC4BDE">
      <w:pPr>
        <w:spacing w:line="210" w:lineRule="atLeast"/>
        <w:jc w:val="center"/>
      </w:pPr>
      <w:r>
        <w:rPr>
          <w:rFonts w:ascii="Verdana" w:eastAsia="Verdana" w:hAnsi="Verdana" w:cs="Verdana"/>
        </w:rPr>
        <w:t>Члан 78.</w:t>
      </w:r>
    </w:p>
    <w:p w:rsidR="00D0060B" w:rsidRDefault="00BC4BDE">
      <w:pPr>
        <w:spacing w:line="210" w:lineRule="atLeast"/>
      </w:pPr>
      <w:r>
        <w:rPr>
          <w:rFonts w:ascii="Verdana" w:eastAsia="Verdana" w:hAnsi="Verdana" w:cs="Verdana"/>
        </w:rPr>
        <w:t>Друштво за управљање је дужно да добије дозволу Комисије з</w:t>
      </w:r>
      <w:r>
        <w:rPr>
          <w:rFonts w:ascii="Verdana" w:eastAsia="Verdana" w:hAnsi="Verdana" w:cs="Verdana"/>
        </w:rPr>
        <w:t>а организовање кровног УЦИТС фонда, као и дозволу за организовање сваког подфонда кровног УЦИТС фонда.</w:t>
      </w:r>
    </w:p>
    <w:p w:rsidR="00D0060B" w:rsidRDefault="00BC4BDE">
      <w:pPr>
        <w:spacing w:line="210" w:lineRule="atLeast"/>
      </w:pPr>
      <w:r>
        <w:rPr>
          <w:rFonts w:ascii="Verdana" w:eastAsia="Verdana" w:hAnsi="Verdana" w:cs="Verdana"/>
        </w:rPr>
        <w:t>Након организовања кровног УЦИТС фонда, друштво за управљање може, уз дозволу Комисије, накнадно организовати нове подфондове које ће укључити у наведени</w:t>
      </w:r>
      <w:r>
        <w:rPr>
          <w:rFonts w:ascii="Verdana" w:eastAsia="Verdana" w:hAnsi="Verdana" w:cs="Verdana"/>
        </w:rPr>
        <w:t xml:space="preserve"> кровни УЦИТС фонд, у складу са одредбом члана 80. став 3. овог закона. </w:t>
      </w:r>
    </w:p>
    <w:p w:rsidR="00D0060B" w:rsidRDefault="00BC4BDE">
      <w:pPr>
        <w:spacing w:line="210" w:lineRule="atLeast"/>
      </w:pPr>
      <w:r>
        <w:rPr>
          <w:rFonts w:ascii="Verdana" w:eastAsia="Verdana" w:hAnsi="Verdana" w:cs="Verdana"/>
        </w:rPr>
        <w:t>Друштво за управљање које управља са најмање два УЦИТС фонда може организовати кровни УЦИТС фонд из постојећих УЦИТС фондова претварањем тих фондова у подфондове и укључивањем истих у</w:t>
      </w:r>
      <w:r>
        <w:rPr>
          <w:rFonts w:ascii="Verdana" w:eastAsia="Verdana" w:hAnsi="Verdana" w:cs="Verdana"/>
        </w:rPr>
        <w:t xml:space="preserve"> кровни УЦИТС фонд. </w:t>
      </w:r>
    </w:p>
    <w:p w:rsidR="00D0060B" w:rsidRDefault="00BC4BDE">
      <w:pPr>
        <w:spacing w:line="210" w:lineRule="atLeast"/>
      </w:pPr>
      <w:r>
        <w:rPr>
          <w:rFonts w:ascii="Verdana" w:eastAsia="Verdana" w:hAnsi="Verdana" w:cs="Verdana"/>
        </w:rPr>
        <w:t xml:space="preserve">На захтев за организовање кровног УЦИТС фонда и подфондова сходно се примењују одредбе овог закона које се односе на организовање УЦИТС фонда. </w:t>
      </w:r>
    </w:p>
    <w:p w:rsidR="00D0060B" w:rsidRDefault="00BC4BDE">
      <w:pPr>
        <w:spacing w:line="210" w:lineRule="atLeast"/>
        <w:jc w:val="center"/>
      </w:pPr>
      <w:r>
        <w:rPr>
          <w:rFonts w:ascii="Verdana" w:eastAsia="Verdana" w:hAnsi="Verdana" w:cs="Verdana"/>
          <w:b/>
        </w:rPr>
        <w:t>Назив кровног УЦИТС фондa и подфондова</w:t>
      </w:r>
    </w:p>
    <w:p w:rsidR="00D0060B" w:rsidRDefault="00BC4BDE">
      <w:pPr>
        <w:spacing w:line="210" w:lineRule="atLeast"/>
        <w:jc w:val="center"/>
      </w:pPr>
      <w:r>
        <w:rPr>
          <w:rFonts w:ascii="Verdana" w:eastAsia="Verdana" w:hAnsi="Verdana" w:cs="Verdana"/>
        </w:rPr>
        <w:lastRenderedPageBreak/>
        <w:t>Члан 79.</w:t>
      </w:r>
    </w:p>
    <w:p w:rsidR="00D0060B" w:rsidRDefault="00BC4BDE">
      <w:pPr>
        <w:spacing w:line="210" w:lineRule="atLeast"/>
      </w:pPr>
      <w:r>
        <w:rPr>
          <w:rFonts w:ascii="Verdana" w:eastAsia="Verdana" w:hAnsi="Verdana" w:cs="Verdana"/>
        </w:rPr>
        <w:t>Назив кровног УЦИТС фондa мора садржати назнаку „кровни УЦИТС фондˮ.</w:t>
      </w:r>
    </w:p>
    <w:p w:rsidR="00D0060B" w:rsidRDefault="00BC4BDE">
      <w:pPr>
        <w:spacing w:line="210" w:lineRule="atLeast"/>
      </w:pPr>
      <w:r>
        <w:rPr>
          <w:rFonts w:ascii="Verdana" w:eastAsia="Verdana" w:hAnsi="Verdana" w:cs="Verdana"/>
        </w:rPr>
        <w:t>Назив подфонда мора садржати назив кровног УЦИТС фонда без назнаке „кровни УЦИТС фондˮ и име према којем се подфонд јасно разликује од осталих подфондова кровног УЦИТС фонда.</w:t>
      </w:r>
    </w:p>
    <w:p w:rsidR="00D0060B" w:rsidRDefault="00BC4BDE">
      <w:pPr>
        <w:spacing w:line="210" w:lineRule="atLeast"/>
        <w:jc w:val="center"/>
      </w:pPr>
      <w:r>
        <w:rPr>
          <w:rFonts w:ascii="Verdana" w:eastAsia="Verdana" w:hAnsi="Verdana" w:cs="Verdana"/>
          <w:b/>
        </w:rPr>
        <w:t>Документи кр</w:t>
      </w:r>
      <w:r>
        <w:rPr>
          <w:rFonts w:ascii="Verdana" w:eastAsia="Verdana" w:hAnsi="Verdana" w:cs="Verdana"/>
          <w:b/>
        </w:rPr>
        <w:t>овног УЦИТС фондa и подфондова</w:t>
      </w:r>
    </w:p>
    <w:p w:rsidR="00D0060B" w:rsidRDefault="00BC4BDE">
      <w:pPr>
        <w:spacing w:line="210" w:lineRule="atLeast"/>
        <w:jc w:val="center"/>
      </w:pPr>
      <w:r>
        <w:rPr>
          <w:rFonts w:ascii="Verdana" w:eastAsia="Verdana" w:hAnsi="Verdana" w:cs="Verdana"/>
        </w:rPr>
        <w:t>Члан 80.</w:t>
      </w:r>
    </w:p>
    <w:p w:rsidR="00D0060B" w:rsidRDefault="00BC4BDE">
      <w:pPr>
        <w:spacing w:line="210" w:lineRule="atLeast"/>
      </w:pPr>
      <w:r>
        <w:rPr>
          <w:rFonts w:ascii="Verdana" w:eastAsia="Verdana" w:hAnsi="Verdana" w:cs="Verdana"/>
        </w:rPr>
        <w:t>Друштво за управљање је дужно да усвоји правила кровног УЦИТС фонда и изради проспект кровног УЦИТС фонда. За подфондове кровног УЦИТС фонда не усвајају се посебна правила, нити се израђују посебни проспекти, него су</w:t>
      </w:r>
      <w:r>
        <w:rPr>
          <w:rFonts w:ascii="Verdana" w:eastAsia="Verdana" w:hAnsi="Verdana" w:cs="Verdana"/>
        </w:rPr>
        <w:t xml:space="preserve"> специфичности свакога подфонда одређени правилима и проспектом кровног УЦИТС фонда.</w:t>
      </w:r>
    </w:p>
    <w:p w:rsidR="00D0060B" w:rsidRDefault="00BC4BDE">
      <w:pPr>
        <w:spacing w:line="210" w:lineRule="atLeast"/>
      </w:pPr>
      <w:r>
        <w:rPr>
          <w:rFonts w:ascii="Verdana" w:eastAsia="Verdana" w:hAnsi="Verdana" w:cs="Verdana"/>
        </w:rPr>
        <w:t>За сваки подфонд друштво за управљање је дужно да усвоји кључне информације, у складу са чланом 85. став 3. тачка 2) овог закона.</w:t>
      </w:r>
    </w:p>
    <w:p w:rsidR="00D0060B" w:rsidRDefault="00BC4BDE">
      <w:pPr>
        <w:spacing w:line="210" w:lineRule="atLeast"/>
      </w:pPr>
      <w:r>
        <w:rPr>
          <w:rFonts w:ascii="Verdana" w:eastAsia="Verdana" w:hAnsi="Verdana" w:cs="Verdana"/>
        </w:rPr>
        <w:t xml:space="preserve">У правилима кровног УЦИТС фонда, односно </w:t>
      </w:r>
      <w:r>
        <w:rPr>
          <w:rFonts w:ascii="Verdana" w:eastAsia="Verdana" w:hAnsi="Verdana" w:cs="Verdana"/>
        </w:rPr>
        <w:t>проспекту, мора бити јасно назначено које одредбе се односе на све подфондове кровног УЦИТС фонда, а које се односе само на појединачни подфонд.</w:t>
      </w:r>
    </w:p>
    <w:p w:rsidR="00D0060B" w:rsidRDefault="00BC4BDE">
      <w:pPr>
        <w:spacing w:line="210" w:lineRule="atLeast"/>
      </w:pPr>
      <w:r>
        <w:rPr>
          <w:rFonts w:ascii="Verdana" w:eastAsia="Verdana" w:hAnsi="Verdana" w:cs="Verdana"/>
        </w:rPr>
        <w:t>Правила кровног УЦИТС фонда морају, уз податке прописане чланом 64. овог закона, да садрже идентификацију да је</w:t>
      </w:r>
      <w:r>
        <w:rPr>
          <w:rFonts w:ascii="Verdana" w:eastAsia="Verdana" w:hAnsi="Verdana" w:cs="Verdana"/>
        </w:rPr>
        <w:t xml:space="preserve"> реч о кровном УЦИТС фонду.</w:t>
      </w:r>
    </w:p>
    <w:p w:rsidR="00D0060B" w:rsidRDefault="00BC4BDE">
      <w:pPr>
        <w:spacing w:line="210" w:lineRule="atLeast"/>
      </w:pPr>
      <w:r>
        <w:rPr>
          <w:rFonts w:ascii="Verdana" w:eastAsia="Verdana" w:hAnsi="Verdana" w:cs="Verdana"/>
        </w:rPr>
        <w:t>Кад друштво за управљање након организовања кровног УЦИТС фонда организује додатне подфондове, сходно ће променити и допунити правила и проспект кровног УЦИТС фонда.</w:t>
      </w:r>
    </w:p>
    <w:p w:rsidR="00D0060B" w:rsidRDefault="00BC4BDE">
      <w:pPr>
        <w:spacing w:line="210" w:lineRule="atLeast"/>
        <w:jc w:val="center"/>
      </w:pPr>
      <w:r>
        <w:rPr>
          <w:rFonts w:ascii="Verdana" w:eastAsia="Verdana" w:hAnsi="Verdana" w:cs="Verdana"/>
          <w:b/>
        </w:rPr>
        <w:t>Имовина и улагања подфонда</w:t>
      </w:r>
    </w:p>
    <w:p w:rsidR="00D0060B" w:rsidRDefault="00BC4BDE">
      <w:pPr>
        <w:spacing w:line="210" w:lineRule="atLeast"/>
        <w:jc w:val="center"/>
      </w:pPr>
      <w:r>
        <w:rPr>
          <w:rFonts w:ascii="Verdana" w:eastAsia="Verdana" w:hAnsi="Verdana" w:cs="Verdana"/>
        </w:rPr>
        <w:t>Члан 81.</w:t>
      </w:r>
    </w:p>
    <w:p w:rsidR="00D0060B" w:rsidRDefault="00BC4BDE">
      <w:pPr>
        <w:spacing w:line="210" w:lineRule="atLeast"/>
      </w:pPr>
      <w:r>
        <w:rPr>
          <w:rFonts w:ascii="Verdana" w:eastAsia="Verdana" w:hAnsi="Verdana" w:cs="Verdana"/>
        </w:rPr>
        <w:t>Имовина једног подфонда одвојена је од имовине другог подфонда.</w:t>
      </w:r>
    </w:p>
    <w:p w:rsidR="00D0060B" w:rsidRDefault="00BC4BDE">
      <w:pPr>
        <w:spacing w:line="210" w:lineRule="atLeast"/>
      </w:pPr>
      <w:r>
        <w:rPr>
          <w:rFonts w:ascii="Verdana" w:eastAsia="Verdana" w:hAnsi="Verdana" w:cs="Verdana"/>
        </w:rPr>
        <w:t>Обавезе, односно потраживања произашла из трансакција за рачун једног подфонда, подмирују се искључиво из имовине, односно у корист имовине тог подфонда.</w:t>
      </w:r>
    </w:p>
    <w:p w:rsidR="00D0060B" w:rsidRDefault="00BC4BDE">
      <w:pPr>
        <w:spacing w:line="210" w:lineRule="atLeast"/>
      </w:pPr>
      <w:r>
        <w:rPr>
          <w:rFonts w:ascii="Verdana" w:eastAsia="Verdana" w:hAnsi="Verdana" w:cs="Verdana"/>
        </w:rPr>
        <w:t>На сваки подфонд кровног УЦИТС фонда с</w:t>
      </w:r>
      <w:r>
        <w:rPr>
          <w:rFonts w:ascii="Verdana" w:eastAsia="Verdana" w:hAnsi="Verdana" w:cs="Verdana"/>
        </w:rPr>
        <w:t>е примењују одредбе овог закона и подзаконских аката донетих на основу овог закона о дозвољеним улагањима и ограничењима улагања.</w:t>
      </w:r>
    </w:p>
    <w:p w:rsidR="00D0060B" w:rsidRDefault="00BC4BDE">
      <w:pPr>
        <w:spacing w:line="210" w:lineRule="atLeast"/>
      </w:pPr>
      <w:r>
        <w:rPr>
          <w:rFonts w:ascii="Verdana" w:eastAsia="Verdana" w:hAnsi="Verdana" w:cs="Verdana"/>
        </w:rPr>
        <w:t>Друштво за управљање дужно је да успостави одвојене стратегије управљања ризицима за сваки подфонд кровног УЦИТС фонда.</w:t>
      </w:r>
    </w:p>
    <w:p w:rsidR="00D0060B" w:rsidRDefault="00BC4BDE">
      <w:pPr>
        <w:spacing w:line="210" w:lineRule="atLeast"/>
      </w:pPr>
      <w:r>
        <w:rPr>
          <w:rFonts w:ascii="Verdana" w:eastAsia="Verdana" w:hAnsi="Verdana" w:cs="Verdana"/>
        </w:rPr>
        <w:t>Друштв</w:t>
      </w:r>
      <w:r>
        <w:rPr>
          <w:rFonts w:ascii="Verdana" w:eastAsia="Verdana" w:hAnsi="Verdana" w:cs="Verdana"/>
        </w:rPr>
        <w:t>о за управљање може успостављене процесе управљања ризицима појединачних подфондова објединити у заједнички процес управљања ризицима кровног УЦИТС фонда, на основу одобрења Комисије, при чему се за појединачни подфонд наводе само специфичности управљања р</w:t>
      </w:r>
      <w:r>
        <w:rPr>
          <w:rFonts w:ascii="Verdana" w:eastAsia="Verdana" w:hAnsi="Verdana" w:cs="Verdana"/>
        </w:rPr>
        <w:t>изицима које се односе на наведени подфонд.</w:t>
      </w:r>
    </w:p>
    <w:p w:rsidR="00D0060B" w:rsidRDefault="00BC4BDE">
      <w:pPr>
        <w:spacing w:line="210" w:lineRule="atLeast"/>
        <w:jc w:val="center"/>
      </w:pPr>
      <w:r>
        <w:rPr>
          <w:rFonts w:ascii="Verdana" w:eastAsia="Verdana" w:hAnsi="Verdana" w:cs="Verdana"/>
          <w:b/>
        </w:rPr>
        <w:t>Послови депозитара и одвајање имовине</w:t>
      </w:r>
    </w:p>
    <w:p w:rsidR="00D0060B" w:rsidRDefault="00BC4BDE">
      <w:pPr>
        <w:spacing w:line="210" w:lineRule="atLeast"/>
        <w:jc w:val="center"/>
      </w:pPr>
      <w:r>
        <w:rPr>
          <w:rFonts w:ascii="Verdana" w:eastAsia="Verdana" w:hAnsi="Verdana" w:cs="Verdana"/>
        </w:rPr>
        <w:t>Члан 82.</w:t>
      </w:r>
    </w:p>
    <w:p w:rsidR="00D0060B" w:rsidRDefault="00BC4BDE">
      <w:pPr>
        <w:spacing w:line="210" w:lineRule="atLeast"/>
      </w:pPr>
      <w:r>
        <w:rPr>
          <w:rFonts w:ascii="Verdana" w:eastAsia="Verdana" w:hAnsi="Verdana" w:cs="Verdana"/>
        </w:rPr>
        <w:lastRenderedPageBreak/>
        <w:t>Друштво за управљање је дужно да за рачун кровног УЦИТС фонда са депозитаром закључи уговор о обављању послова депозитара за кровни УЦИТС фонд и све његове подфондов</w:t>
      </w:r>
      <w:r>
        <w:rPr>
          <w:rFonts w:ascii="Verdana" w:eastAsia="Verdana" w:hAnsi="Verdana" w:cs="Verdana"/>
        </w:rPr>
        <w:t>е.</w:t>
      </w:r>
    </w:p>
    <w:p w:rsidR="00D0060B" w:rsidRDefault="00BC4BDE">
      <w:pPr>
        <w:spacing w:line="210" w:lineRule="atLeast"/>
      </w:pPr>
      <w:r>
        <w:rPr>
          <w:rFonts w:ascii="Verdana" w:eastAsia="Verdana" w:hAnsi="Verdana" w:cs="Verdana"/>
        </w:rPr>
        <w:t>Депозитар је дужан да на основу уговора о обављању послова депозитара за кровни УЦИТС фонд обавља наведене послове за рачун сваког појединог подфонда.</w:t>
      </w:r>
    </w:p>
    <w:p w:rsidR="00D0060B" w:rsidRDefault="00BC4BDE">
      <w:pPr>
        <w:spacing w:line="210" w:lineRule="atLeast"/>
      </w:pPr>
      <w:r>
        <w:rPr>
          <w:rFonts w:ascii="Verdana" w:eastAsia="Verdana" w:hAnsi="Verdana" w:cs="Verdana"/>
        </w:rPr>
        <w:t>Друштво за управљање и депозитар дужни су да осигурају одвајање имовине сваког појединачног подфонда.</w:t>
      </w:r>
    </w:p>
    <w:p w:rsidR="00D0060B" w:rsidRDefault="00BC4BDE">
      <w:pPr>
        <w:spacing w:line="210" w:lineRule="atLeast"/>
      </w:pPr>
      <w:r>
        <w:rPr>
          <w:rFonts w:ascii="Verdana" w:eastAsia="Verdana" w:hAnsi="Verdana" w:cs="Verdana"/>
        </w:rPr>
        <w:t>Имовина подфонда држи се и води одвојено од имовине других подфондова кровног УЦИТС фонда, као и од имовине друштва за управљање и имовине депозитара.</w:t>
      </w:r>
    </w:p>
    <w:p w:rsidR="00D0060B" w:rsidRDefault="00BC4BDE">
      <w:pPr>
        <w:spacing w:line="210" w:lineRule="atLeast"/>
        <w:jc w:val="center"/>
      </w:pPr>
      <w:r>
        <w:rPr>
          <w:rFonts w:ascii="Verdana" w:eastAsia="Verdana" w:hAnsi="Verdana" w:cs="Verdana"/>
          <w:b/>
        </w:rPr>
        <w:t>Престанак</w:t>
      </w:r>
    </w:p>
    <w:p w:rsidR="00D0060B" w:rsidRDefault="00BC4BDE">
      <w:pPr>
        <w:spacing w:line="210" w:lineRule="atLeast"/>
        <w:jc w:val="center"/>
      </w:pPr>
      <w:r>
        <w:rPr>
          <w:rFonts w:ascii="Verdana" w:eastAsia="Verdana" w:hAnsi="Verdana" w:cs="Verdana"/>
        </w:rPr>
        <w:t>Члан 83.</w:t>
      </w:r>
    </w:p>
    <w:p w:rsidR="00D0060B" w:rsidRDefault="00BC4BDE">
      <w:pPr>
        <w:spacing w:line="210" w:lineRule="atLeast"/>
      </w:pPr>
      <w:r>
        <w:rPr>
          <w:rFonts w:ascii="Verdana" w:eastAsia="Verdana" w:hAnsi="Verdana" w:cs="Verdana"/>
        </w:rPr>
        <w:t>Кровни УЦИТС фонд престаје да постоји када:</w:t>
      </w:r>
    </w:p>
    <w:p w:rsidR="00D0060B" w:rsidRDefault="00BC4BDE">
      <w:pPr>
        <w:spacing w:line="210" w:lineRule="atLeast"/>
      </w:pPr>
      <w:r>
        <w:rPr>
          <w:rFonts w:ascii="Verdana" w:eastAsia="Verdana" w:hAnsi="Verdana" w:cs="Verdana"/>
        </w:rPr>
        <w:t xml:space="preserve">1) у кровни УЦИТС фонд више нису укључена најмање два подфонда и/или </w:t>
      </w:r>
    </w:p>
    <w:p w:rsidR="00D0060B" w:rsidRDefault="00BC4BDE">
      <w:pPr>
        <w:spacing w:line="210" w:lineRule="atLeast"/>
      </w:pPr>
      <w:r>
        <w:rPr>
          <w:rFonts w:ascii="Verdana" w:eastAsia="Verdana" w:hAnsi="Verdana" w:cs="Verdana"/>
        </w:rPr>
        <w:t>2) сви подфондови кровног УЦИТС фонда буду укључени у други кровни УЦИТС фонд.</w:t>
      </w:r>
    </w:p>
    <w:p w:rsidR="00D0060B" w:rsidRDefault="00BC4BDE">
      <w:pPr>
        <w:spacing w:line="210" w:lineRule="atLeast"/>
      </w:pPr>
      <w:r>
        <w:rPr>
          <w:rFonts w:ascii="Verdana" w:eastAsia="Verdana" w:hAnsi="Verdana" w:cs="Verdana"/>
        </w:rPr>
        <w:t>Распуштање кровног УЦИТС фонда или подфонда се, поред разлога за распуштање прописаних чланом 72. став 2. о</w:t>
      </w:r>
      <w:r>
        <w:rPr>
          <w:rFonts w:ascii="Verdana" w:eastAsia="Verdana" w:hAnsi="Verdana" w:cs="Verdana"/>
        </w:rPr>
        <w:t xml:space="preserve">вог закон, спроводи и када наступи случај који је проспектом, предвиђен као разлог за распуштање подфонда или кровног УЦИТС фонда. </w:t>
      </w:r>
    </w:p>
    <w:p w:rsidR="00D0060B" w:rsidRDefault="00BC4BDE">
      <w:pPr>
        <w:spacing w:line="210" w:lineRule="atLeast"/>
        <w:jc w:val="center"/>
      </w:pPr>
      <w:r>
        <w:rPr>
          <w:rFonts w:ascii="Verdana" w:eastAsia="Verdana" w:hAnsi="Verdana" w:cs="Verdana"/>
          <w:b/>
        </w:rPr>
        <w:t>Главни и пратећи УЦИТС фонд</w:t>
      </w:r>
    </w:p>
    <w:p w:rsidR="00D0060B" w:rsidRDefault="00BC4BDE">
      <w:pPr>
        <w:spacing w:line="210" w:lineRule="atLeast"/>
        <w:jc w:val="center"/>
      </w:pPr>
      <w:r>
        <w:rPr>
          <w:rFonts w:ascii="Verdana" w:eastAsia="Verdana" w:hAnsi="Verdana" w:cs="Verdana"/>
        </w:rPr>
        <w:t>Члан 84.</w:t>
      </w:r>
    </w:p>
    <w:p w:rsidR="00D0060B" w:rsidRDefault="00BC4BDE">
      <w:pPr>
        <w:spacing w:line="210" w:lineRule="atLeast"/>
      </w:pPr>
      <w:r>
        <w:rPr>
          <w:rFonts w:ascii="Verdana" w:eastAsia="Verdana" w:hAnsi="Verdana" w:cs="Verdana"/>
        </w:rPr>
        <w:t>Главни УЦИТС фонд је УЦИТС фонд или његов подфонд који:</w:t>
      </w:r>
    </w:p>
    <w:p w:rsidR="00D0060B" w:rsidRDefault="00BC4BDE">
      <w:pPr>
        <w:spacing w:line="210" w:lineRule="atLeast"/>
      </w:pPr>
      <w:r>
        <w:rPr>
          <w:rFonts w:ascii="Verdana" w:eastAsia="Verdana" w:hAnsi="Verdana" w:cs="Verdana"/>
        </w:rPr>
        <w:t>1) међу својим имаоцима инвести</w:t>
      </w:r>
      <w:r>
        <w:rPr>
          <w:rFonts w:ascii="Verdana" w:eastAsia="Verdana" w:hAnsi="Verdana" w:cs="Verdana"/>
        </w:rPr>
        <w:t>ционих јединица има најмање један пратећи УЦИТС фонд;</w:t>
      </w:r>
    </w:p>
    <w:p w:rsidR="00D0060B" w:rsidRDefault="00BC4BDE">
      <w:pPr>
        <w:spacing w:line="210" w:lineRule="atLeast"/>
      </w:pPr>
      <w:r>
        <w:rPr>
          <w:rFonts w:ascii="Verdana" w:eastAsia="Verdana" w:hAnsi="Verdana" w:cs="Verdana"/>
        </w:rPr>
        <w:t xml:space="preserve">2) сам није пратећи УЦИТС фонд; </w:t>
      </w:r>
    </w:p>
    <w:p w:rsidR="00D0060B" w:rsidRDefault="00BC4BDE">
      <w:pPr>
        <w:spacing w:line="210" w:lineRule="atLeast"/>
      </w:pPr>
      <w:r>
        <w:rPr>
          <w:rFonts w:ascii="Verdana" w:eastAsia="Verdana" w:hAnsi="Verdana" w:cs="Verdana"/>
        </w:rPr>
        <w:t>3) чије друштво за управљање не улаже имовину у инвестиционе јединице пратећих УЦИТС фондова.</w:t>
      </w:r>
    </w:p>
    <w:p w:rsidR="00D0060B" w:rsidRDefault="00BC4BDE">
      <w:pPr>
        <w:spacing w:line="210" w:lineRule="atLeast"/>
      </w:pPr>
      <w:r>
        <w:rPr>
          <w:rFonts w:ascii="Verdana" w:eastAsia="Verdana" w:hAnsi="Verdana" w:cs="Verdana"/>
        </w:rPr>
        <w:t>Пратећи УЦИТС фонд је УЦИТС фонд или његов подфонд чије друштво за управљањ</w:t>
      </w:r>
      <w:r>
        <w:rPr>
          <w:rFonts w:ascii="Verdana" w:eastAsia="Verdana" w:hAnsi="Verdana" w:cs="Verdana"/>
        </w:rPr>
        <w:t>е има претходно одобрење дато од стране Комисије да инвестира, одступајући од ограничења прописаних овим законом, најмање 85% своје имовине у инвестиционе јединице другог УЦИТС фонда или његовог подфонда (главни УЦИТС фонд), на који начин постаје ималац ин</w:t>
      </w:r>
      <w:r>
        <w:rPr>
          <w:rFonts w:ascii="Verdana" w:eastAsia="Verdana" w:hAnsi="Verdana" w:cs="Verdana"/>
        </w:rPr>
        <w:t>вестиционих јединица у главном УЦИТС фонду.</w:t>
      </w:r>
    </w:p>
    <w:p w:rsidR="00D0060B" w:rsidRDefault="00BC4BDE">
      <w:pPr>
        <w:spacing w:line="210" w:lineRule="atLeast"/>
      </w:pPr>
      <w:r>
        <w:rPr>
          <w:rFonts w:ascii="Verdana" w:eastAsia="Verdana" w:hAnsi="Verdana" w:cs="Verdana"/>
        </w:rPr>
        <w:t>Друштво за управљање пратећег УЦИТС фонда може да држи до 15% имовине пратећег УЦИТС фонда у једном или више следећих облика имовине:</w:t>
      </w:r>
    </w:p>
    <w:p w:rsidR="00D0060B" w:rsidRDefault="00BC4BDE">
      <w:pPr>
        <w:spacing w:line="210" w:lineRule="atLeast"/>
      </w:pPr>
      <w:r>
        <w:rPr>
          <w:rFonts w:ascii="Verdana" w:eastAsia="Verdana" w:hAnsi="Verdana" w:cs="Verdana"/>
        </w:rPr>
        <w:t>1) додатна ликвидна средства у складу са чланом 42. став 3. овог закона;</w:t>
      </w:r>
    </w:p>
    <w:p w:rsidR="00D0060B" w:rsidRDefault="00BC4BDE">
      <w:pPr>
        <w:spacing w:line="210" w:lineRule="atLeast"/>
      </w:pPr>
      <w:r>
        <w:rPr>
          <w:rFonts w:ascii="Verdana" w:eastAsia="Verdana" w:hAnsi="Verdana" w:cs="Verdana"/>
        </w:rPr>
        <w:lastRenderedPageBreak/>
        <w:t>2) из</w:t>
      </w:r>
      <w:r>
        <w:rPr>
          <w:rFonts w:ascii="Verdana" w:eastAsia="Verdana" w:hAnsi="Verdana" w:cs="Verdana"/>
        </w:rPr>
        <w:t>ведени финансијски инструменти који могу да се користе само у сврху заштите од ризика.</w:t>
      </w:r>
    </w:p>
    <w:p w:rsidR="00D0060B" w:rsidRDefault="00BC4BDE">
      <w:pPr>
        <w:spacing w:line="210" w:lineRule="atLeast"/>
      </w:pPr>
      <w:r>
        <w:rPr>
          <w:rFonts w:ascii="Verdana" w:eastAsia="Verdana" w:hAnsi="Verdana" w:cs="Verdana"/>
        </w:rPr>
        <w:t>Друштво за управљање пратећег УЦИТС фонда мора да израчунава укупну изложеност пратећег УЦИТС фонда у вези са изведеним финансијским инструментима тако што непосредну из</w:t>
      </w:r>
      <w:r>
        <w:rPr>
          <w:rFonts w:ascii="Verdana" w:eastAsia="Verdana" w:hAnsi="Verdana" w:cs="Verdana"/>
        </w:rPr>
        <w:t xml:space="preserve">ложеност пратећег УЦИТС фонда из става 3. тачкa 2) овог члана комбинује са: </w:t>
      </w:r>
    </w:p>
    <w:p w:rsidR="00D0060B" w:rsidRDefault="00BC4BDE">
      <w:pPr>
        <w:spacing w:line="210" w:lineRule="atLeast"/>
      </w:pPr>
      <w:r>
        <w:rPr>
          <w:rFonts w:ascii="Verdana" w:eastAsia="Verdana" w:hAnsi="Verdana" w:cs="Verdana"/>
        </w:rPr>
        <w:t xml:space="preserve">1) стварном изложеношћу главног УЦИТС фонда према изведеним финансијским инструментима сразмерно инвестирању пратећег УЦИТС фонда у главни УЦИТС фонд; или </w:t>
      </w:r>
    </w:p>
    <w:p w:rsidR="00D0060B" w:rsidRDefault="00BC4BDE">
      <w:pPr>
        <w:spacing w:line="210" w:lineRule="atLeast"/>
      </w:pPr>
      <w:r>
        <w:rPr>
          <w:rFonts w:ascii="Verdana" w:eastAsia="Verdana" w:hAnsi="Verdana" w:cs="Verdana"/>
        </w:rPr>
        <w:t>2) највећом потенцијалн</w:t>
      </w:r>
      <w:r>
        <w:rPr>
          <w:rFonts w:ascii="Verdana" w:eastAsia="Verdana" w:hAnsi="Verdana" w:cs="Verdana"/>
        </w:rPr>
        <w:t xml:space="preserve">ом укупном изложеношћу главног УЦИТС фонда према изведеним финансијским инструментима која је предвиђена у проспекту главног УЦИТС фонда сразмерно инвестирању пратећег УЦИТС фонда у главни УЦИТС фонд. </w:t>
      </w:r>
    </w:p>
    <w:p w:rsidR="00D0060B" w:rsidRDefault="00BC4BDE">
      <w:pPr>
        <w:spacing w:line="210" w:lineRule="atLeast"/>
      </w:pPr>
      <w:r>
        <w:rPr>
          <w:rFonts w:ascii="Verdana" w:eastAsia="Verdana" w:hAnsi="Verdana" w:cs="Verdana"/>
        </w:rPr>
        <w:t>Изузетно ако главни УЦИТС фонд има најмање два пратећа</w:t>
      </w:r>
      <w:r>
        <w:rPr>
          <w:rFonts w:ascii="Verdana" w:eastAsia="Verdana" w:hAnsi="Verdana" w:cs="Verdana"/>
        </w:rPr>
        <w:t xml:space="preserve"> УЦИТС фонда као имаоце инвестиционих јединица, друштво за управљање главним УЦИТС фондом може одредити да инвестиционе јединице у главном УЦИТС фонду не нуди јавном понудом.</w:t>
      </w:r>
    </w:p>
    <w:p w:rsidR="00D0060B" w:rsidRDefault="00BC4BDE">
      <w:pPr>
        <w:spacing w:line="210" w:lineRule="atLeast"/>
        <w:jc w:val="center"/>
      </w:pPr>
      <w:r>
        <w:rPr>
          <w:rFonts w:ascii="Verdana" w:eastAsia="Verdana" w:hAnsi="Verdana" w:cs="Verdana"/>
        </w:rPr>
        <w:t>Члан 85.</w:t>
      </w:r>
    </w:p>
    <w:p w:rsidR="00D0060B" w:rsidRDefault="00BC4BDE">
      <w:pPr>
        <w:spacing w:line="210" w:lineRule="atLeast"/>
      </w:pPr>
      <w:r>
        <w:rPr>
          <w:rFonts w:ascii="Verdana" w:eastAsia="Verdana" w:hAnsi="Verdana" w:cs="Verdana"/>
        </w:rPr>
        <w:t xml:space="preserve">УЦИТС фонд може да постане пратећи УЦИТС фонд и да друштво за управљање </w:t>
      </w:r>
      <w:r>
        <w:rPr>
          <w:rFonts w:ascii="Verdana" w:eastAsia="Verdana" w:hAnsi="Verdana" w:cs="Verdana"/>
        </w:rPr>
        <w:t xml:space="preserve">пратећег УЦИТС фонда улаже у главни УЦИТС фонд у складу са чланом 84. став 2. овог закона само уз претходно одобрење Комисије. </w:t>
      </w:r>
    </w:p>
    <w:p w:rsidR="00D0060B" w:rsidRDefault="00BC4BDE">
      <w:pPr>
        <w:spacing w:line="210" w:lineRule="atLeast"/>
      </w:pPr>
      <w:r>
        <w:rPr>
          <w:rFonts w:ascii="Verdana" w:eastAsia="Verdana" w:hAnsi="Verdana" w:cs="Verdana"/>
        </w:rPr>
        <w:t xml:space="preserve">Пратећи УЦИТС фонд може да настане организовањем новог УЦИТС фонда у облику пратећег УЦИТС фонда или трансформацијом постојећег </w:t>
      </w:r>
      <w:r>
        <w:rPr>
          <w:rFonts w:ascii="Verdana" w:eastAsia="Verdana" w:hAnsi="Verdana" w:cs="Verdana"/>
        </w:rPr>
        <w:t>УЦИТС фонда у пратећи УЦИТС фонд.</w:t>
      </w:r>
    </w:p>
    <w:p w:rsidR="00D0060B" w:rsidRDefault="00BC4BDE">
      <w:pPr>
        <w:spacing w:line="210" w:lineRule="atLeast"/>
      </w:pPr>
      <w:r>
        <w:rPr>
          <w:rFonts w:ascii="Verdana" w:eastAsia="Verdana" w:hAnsi="Verdana" w:cs="Verdana"/>
        </w:rPr>
        <w:t xml:space="preserve">Уз захтев за улагање у главни УЦИТС фонд, друштво за управљање пратећег УЦИТС фонда доставља Комисији следећа документа: </w:t>
      </w:r>
    </w:p>
    <w:p w:rsidR="00D0060B" w:rsidRDefault="00BC4BDE">
      <w:pPr>
        <w:spacing w:line="210" w:lineRule="atLeast"/>
      </w:pPr>
      <w:r>
        <w:rPr>
          <w:rFonts w:ascii="Verdana" w:eastAsia="Verdana" w:hAnsi="Verdana" w:cs="Verdana"/>
        </w:rPr>
        <w:t xml:space="preserve">1) правила пратећег и главног УЦИТС фонда; </w:t>
      </w:r>
    </w:p>
    <w:p w:rsidR="00D0060B" w:rsidRDefault="00BC4BDE">
      <w:pPr>
        <w:spacing w:line="210" w:lineRule="atLeast"/>
      </w:pPr>
      <w:r>
        <w:rPr>
          <w:rFonts w:ascii="Verdana" w:eastAsia="Verdana" w:hAnsi="Verdana" w:cs="Verdana"/>
        </w:rPr>
        <w:t>2) проспект и кључне информације главног и пратећег УЦИТ</w:t>
      </w:r>
      <w:r>
        <w:rPr>
          <w:rFonts w:ascii="Verdana" w:eastAsia="Verdana" w:hAnsi="Verdana" w:cs="Verdana"/>
        </w:rPr>
        <w:t>С фонда сачињене у складу са подзаконским актом Комисије;</w:t>
      </w:r>
    </w:p>
    <w:p w:rsidR="00D0060B" w:rsidRDefault="00BC4BDE">
      <w:pPr>
        <w:spacing w:line="210" w:lineRule="atLeast"/>
      </w:pPr>
      <w:r>
        <w:rPr>
          <w:rFonts w:ascii="Verdana" w:eastAsia="Verdana" w:hAnsi="Verdana" w:cs="Verdana"/>
        </w:rPr>
        <w:t>3) уговор закључен измећу друштва за управљање пратећег и друштва за управљање главног УЦИТС фонда или интерна правила пословања ако главним и пратећим УЦИТС фондовима управља исто друштво за управљ</w:t>
      </w:r>
      <w:r>
        <w:rPr>
          <w:rFonts w:ascii="Verdana" w:eastAsia="Verdana" w:hAnsi="Verdana" w:cs="Verdana"/>
        </w:rPr>
        <w:t>ање;</w:t>
      </w:r>
    </w:p>
    <w:p w:rsidR="00D0060B" w:rsidRDefault="00BC4BDE">
      <w:pPr>
        <w:spacing w:line="210" w:lineRule="atLeast"/>
      </w:pPr>
      <w:r>
        <w:rPr>
          <w:rFonts w:ascii="Verdana" w:eastAsia="Verdana" w:hAnsi="Verdana" w:cs="Verdana"/>
        </w:rPr>
        <w:t xml:space="preserve">4) по потреби, информације које се достављају имаоцима јединица из члана 89. став 1; </w:t>
      </w:r>
    </w:p>
    <w:p w:rsidR="00D0060B" w:rsidRDefault="00BC4BDE">
      <w:pPr>
        <w:spacing w:line="210" w:lineRule="atLeast"/>
      </w:pPr>
      <w:r>
        <w:rPr>
          <w:rFonts w:ascii="Verdana" w:eastAsia="Verdana" w:hAnsi="Verdana" w:cs="Verdana"/>
        </w:rPr>
        <w:t xml:space="preserve">5) ако главни и пратећи УЦИТС фонд имају различите депозитаре, споразум о размени информација између њихових депозитара; </w:t>
      </w:r>
    </w:p>
    <w:p w:rsidR="00D0060B" w:rsidRDefault="00BC4BDE">
      <w:pPr>
        <w:spacing w:line="210" w:lineRule="atLeast"/>
      </w:pPr>
      <w:r>
        <w:rPr>
          <w:rFonts w:ascii="Verdana" w:eastAsia="Verdana" w:hAnsi="Verdana" w:cs="Verdana"/>
        </w:rPr>
        <w:t>6) ако главни и пратећи УЦИТС фонд имају ра</w:t>
      </w:r>
      <w:r>
        <w:rPr>
          <w:rFonts w:ascii="Verdana" w:eastAsia="Verdana" w:hAnsi="Verdana" w:cs="Verdana"/>
        </w:rPr>
        <w:t xml:space="preserve">зличите ревизоре, споразум о размени информација између њихових ревизора. </w:t>
      </w:r>
    </w:p>
    <w:p w:rsidR="00D0060B" w:rsidRDefault="00BC4BDE">
      <w:pPr>
        <w:spacing w:line="210" w:lineRule="atLeast"/>
      </w:pPr>
      <w:r>
        <w:rPr>
          <w:rFonts w:ascii="Verdana" w:eastAsia="Verdana" w:hAnsi="Verdana" w:cs="Verdana"/>
        </w:rPr>
        <w:t>У року од 15 дана од подношења захтева са уредном документацијом, Комисија даје одобрење из става 1. овог члана и обавештава друштво за управљање пратећег УЦИТС фонда да ли је одобр</w:t>
      </w:r>
      <w:r>
        <w:rPr>
          <w:rFonts w:ascii="Verdana" w:eastAsia="Verdana" w:hAnsi="Verdana" w:cs="Verdana"/>
        </w:rPr>
        <w:t xml:space="preserve">ено његово улагање у главни УЦИТС фонд. </w:t>
      </w:r>
    </w:p>
    <w:p w:rsidR="00D0060B" w:rsidRDefault="00BC4BDE">
      <w:pPr>
        <w:spacing w:line="210" w:lineRule="atLeast"/>
      </w:pPr>
      <w:r>
        <w:rPr>
          <w:rFonts w:ascii="Verdana" w:eastAsia="Verdana" w:hAnsi="Verdana" w:cs="Verdana"/>
        </w:rPr>
        <w:lastRenderedPageBreak/>
        <w:t>Комисија одобрава друштву за управљање пратећег УЦИТС фонда да улаже у главни УЦИТС фонд ако друштво за управљање пратећег УЦИТС фонда, депозитар и ревизор пратећег УЦИТС фонда, као и друштво за управљање главног УЦИТС фонда испуњавају све захтеве прописан</w:t>
      </w:r>
      <w:r>
        <w:rPr>
          <w:rFonts w:ascii="Verdana" w:eastAsia="Verdana" w:hAnsi="Verdana" w:cs="Verdana"/>
        </w:rPr>
        <w:t xml:space="preserve">е овим законом. </w:t>
      </w:r>
    </w:p>
    <w:p w:rsidR="00D0060B" w:rsidRDefault="00BC4BDE">
      <w:pPr>
        <w:spacing w:line="210" w:lineRule="atLeast"/>
      </w:pPr>
      <w:r>
        <w:rPr>
          <w:rFonts w:ascii="Verdana" w:eastAsia="Verdana" w:hAnsi="Verdana" w:cs="Verdana"/>
        </w:rPr>
        <w:t>Ако Република није матична држава главног УЦИТС фонда, друштво за управљање пратећег УЦИТС фонда је дужно да Комисији достави потврду надлежног органа главног УЦИТС фонда да друштво за управљање главног УЦИТС фонда испуњава услове прописане у члану 84. ово</w:t>
      </w:r>
      <w:r>
        <w:rPr>
          <w:rFonts w:ascii="Verdana" w:eastAsia="Verdana" w:hAnsi="Verdana" w:cs="Verdana"/>
        </w:rPr>
        <w:t>г закона.</w:t>
      </w:r>
    </w:p>
    <w:p w:rsidR="00D0060B" w:rsidRDefault="00BC4BDE">
      <w:pPr>
        <w:spacing w:line="210" w:lineRule="atLeast"/>
        <w:jc w:val="center"/>
      </w:pPr>
      <w:r>
        <w:rPr>
          <w:rFonts w:ascii="Verdana" w:eastAsia="Verdana" w:hAnsi="Verdana" w:cs="Verdana"/>
          <w:b/>
        </w:rPr>
        <w:t xml:space="preserve">Заједничке одредбе за главни и пратећи УЦИТС фонд </w:t>
      </w:r>
    </w:p>
    <w:p w:rsidR="00D0060B" w:rsidRDefault="00BC4BDE">
      <w:pPr>
        <w:spacing w:line="210" w:lineRule="atLeast"/>
        <w:jc w:val="center"/>
      </w:pPr>
      <w:r>
        <w:rPr>
          <w:rFonts w:ascii="Verdana" w:eastAsia="Verdana" w:hAnsi="Verdana" w:cs="Verdana"/>
        </w:rPr>
        <w:t xml:space="preserve">Члан 86. </w:t>
      </w:r>
    </w:p>
    <w:p w:rsidR="00D0060B" w:rsidRDefault="00BC4BDE">
      <w:pPr>
        <w:spacing w:line="210" w:lineRule="atLeast"/>
      </w:pPr>
      <w:r>
        <w:rPr>
          <w:rFonts w:ascii="Verdana" w:eastAsia="Verdana" w:hAnsi="Verdana" w:cs="Verdana"/>
        </w:rPr>
        <w:t xml:space="preserve">Друштво за управљање главног УЦИТС фонда је дужно да достави друштву за управљање пратећег УЦИТС фонда све документе и информације који су неопходни да се испуне захтеви прописани овим </w:t>
      </w:r>
      <w:r>
        <w:rPr>
          <w:rFonts w:ascii="Verdana" w:eastAsia="Verdana" w:hAnsi="Verdana" w:cs="Verdana"/>
        </w:rPr>
        <w:t xml:space="preserve">законом. </w:t>
      </w:r>
    </w:p>
    <w:p w:rsidR="00D0060B" w:rsidRDefault="00BC4BDE">
      <w:pPr>
        <w:spacing w:line="210" w:lineRule="atLeast"/>
      </w:pPr>
      <w:r>
        <w:rPr>
          <w:rFonts w:ascii="Verdana" w:eastAsia="Verdana" w:hAnsi="Verdana" w:cs="Verdana"/>
        </w:rPr>
        <w:t xml:space="preserve">У ту сврху, друштво за управљање пратећег УЦИТС фонда закључује уговор са друштвом за управљање главног УЦИТС фонда. </w:t>
      </w:r>
    </w:p>
    <w:p w:rsidR="00D0060B" w:rsidRDefault="00BC4BDE">
      <w:pPr>
        <w:spacing w:line="210" w:lineRule="atLeast"/>
      </w:pPr>
      <w:r>
        <w:rPr>
          <w:rFonts w:ascii="Verdana" w:eastAsia="Verdana" w:hAnsi="Verdana" w:cs="Verdana"/>
        </w:rPr>
        <w:t xml:space="preserve">Друштво за управљање пратећег УЦИТС фонда не сме да улаже у инвестиционе јединице главног УЦИТС фонда изнад ограничења из члана </w:t>
      </w:r>
      <w:r>
        <w:rPr>
          <w:rFonts w:ascii="Verdana" w:eastAsia="Verdana" w:hAnsi="Verdana" w:cs="Verdana"/>
        </w:rPr>
        <w:t>43. став 9. овог закона пре него што уговор из става 2. овог члана ступи на снагу.</w:t>
      </w:r>
    </w:p>
    <w:p w:rsidR="00D0060B" w:rsidRDefault="00BC4BDE">
      <w:pPr>
        <w:spacing w:line="210" w:lineRule="atLeast"/>
      </w:pPr>
      <w:r>
        <w:rPr>
          <w:rFonts w:ascii="Verdana" w:eastAsia="Verdana" w:hAnsi="Verdana" w:cs="Verdana"/>
        </w:rPr>
        <w:t xml:space="preserve">Уговор из става 2. овог члана је, на захтев и бесплатно, доступан свим имаоцима инвестиционих јединица. </w:t>
      </w:r>
    </w:p>
    <w:p w:rsidR="00D0060B" w:rsidRDefault="00BC4BDE">
      <w:pPr>
        <w:spacing w:line="210" w:lineRule="atLeast"/>
      </w:pPr>
      <w:r>
        <w:rPr>
          <w:rFonts w:ascii="Verdana" w:eastAsia="Verdana" w:hAnsi="Verdana" w:cs="Verdana"/>
        </w:rPr>
        <w:t>Ако главним и пратећим УЦИТС фондовима управља исто друштво за управ</w:t>
      </w:r>
      <w:r>
        <w:rPr>
          <w:rFonts w:ascii="Verdana" w:eastAsia="Verdana" w:hAnsi="Verdana" w:cs="Verdana"/>
        </w:rPr>
        <w:t xml:space="preserve">љање, уговор могу заменити интерна правила пословања, којима се обезбеђује поштовање захтева утврђених у ставу 1. овог члана. </w:t>
      </w:r>
    </w:p>
    <w:p w:rsidR="00D0060B" w:rsidRDefault="00BC4BDE">
      <w:pPr>
        <w:spacing w:line="210" w:lineRule="atLeast"/>
      </w:pPr>
      <w:r>
        <w:rPr>
          <w:rFonts w:ascii="Verdana" w:eastAsia="Verdana" w:hAnsi="Verdana" w:cs="Verdana"/>
        </w:rPr>
        <w:t>Друштва за управљање глaвног и пратећег УЦИТС фонда су дужна да прeдузму oдгoвaрajућe мeрe зa усклaђивaњe врeмeнa зa изрaчунaвaњe</w:t>
      </w:r>
      <w:r>
        <w:rPr>
          <w:rFonts w:ascii="Verdana" w:eastAsia="Verdana" w:hAnsi="Verdana" w:cs="Verdana"/>
        </w:rPr>
        <w:t xml:space="preserve"> и oбjaву цене њихових инвестиционих јединица, кaкo би сe спрeчилa мoгућнoст тржишнe прeпрoдaje кojoм би сe злoупoтрeбилa рaзликa у цeни њихoвих инвестиционих јединица. </w:t>
      </w:r>
    </w:p>
    <w:p w:rsidR="00D0060B" w:rsidRDefault="00BC4BDE">
      <w:pPr>
        <w:spacing w:line="210" w:lineRule="atLeast"/>
      </w:pPr>
      <w:r>
        <w:rPr>
          <w:rFonts w:ascii="Verdana" w:eastAsia="Verdana" w:hAnsi="Verdana" w:cs="Verdana"/>
        </w:rPr>
        <w:t>Ако друштво за управљање главног УЦИТС фонда привремено обустави откуп, исплату или уп</w:t>
      </w:r>
      <w:r>
        <w:rPr>
          <w:rFonts w:ascii="Verdana" w:eastAsia="Verdana" w:hAnsi="Verdana" w:cs="Verdana"/>
        </w:rPr>
        <w:t>ис инвестиционих јединица главног УЦИТС фонда, било на сопствену иницијативу или на захтев Комисије, свако друштво за управљање његових пратећих УЦИТС фондова има право да, у истом временском периоду као друштво за управљање главног УЦИТС фонда, привремено</w:t>
      </w:r>
      <w:r>
        <w:rPr>
          <w:rFonts w:ascii="Verdana" w:eastAsia="Verdana" w:hAnsi="Verdana" w:cs="Verdana"/>
        </w:rPr>
        <w:t xml:space="preserve"> обустави откуп, исплату или упис инвестиционих јединица пратећих УЦИТС фондова. </w:t>
      </w:r>
    </w:p>
    <w:p w:rsidR="00D0060B" w:rsidRDefault="00BC4BDE">
      <w:pPr>
        <w:spacing w:line="210" w:lineRule="atLeast"/>
      </w:pPr>
      <w:r>
        <w:rPr>
          <w:rFonts w:ascii="Verdana" w:eastAsia="Verdana" w:hAnsi="Verdana" w:cs="Verdana"/>
        </w:rPr>
        <w:t>Ако је над главним УЦИТС фондом спроведен поступак распуштања, пратећи УЦИТС фонд се такође мора распустити, осим ако Комисија да друштву за управљање пратећег УЦИТС фонда од</w:t>
      </w:r>
      <w:r>
        <w:rPr>
          <w:rFonts w:ascii="Verdana" w:eastAsia="Verdana" w:hAnsi="Verdana" w:cs="Verdana"/>
        </w:rPr>
        <w:t xml:space="preserve">обрење за: </w:t>
      </w:r>
    </w:p>
    <w:p w:rsidR="00D0060B" w:rsidRDefault="00BC4BDE">
      <w:pPr>
        <w:spacing w:line="210" w:lineRule="atLeast"/>
      </w:pPr>
      <w:r>
        <w:rPr>
          <w:rFonts w:ascii="Verdana" w:eastAsia="Verdana" w:hAnsi="Verdana" w:cs="Verdana"/>
        </w:rPr>
        <w:t xml:space="preserve">1) улагање најмање 85% имовине пратећег УЦИТС фонда у инвестиционе јединице другог главног УЦИТС фонда; или </w:t>
      </w:r>
    </w:p>
    <w:p w:rsidR="00D0060B" w:rsidRDefault="00BC4BDE">
      <w:pPr>
        <w:spacing w:line="210" w:lineRule="atLeast"/>
      </w:pPr>
      <w:r>
        <w:rPr>
          <w:rFonts w:ascii="Verdana" w:eastAsia="Verdana" w:hAnsi="Verdana" w:cs="Verdana"/>
        </w:rPr>
        <w:t xml:space="preserve">2) измену проспекта УЦИТС фонда, како би се омогућило претварање пратећег УЦИТС фонда у УЦИТС фонд који није пратећи УЦИТС фонд. </w:t>
      </w:r>
    </w:p>
    <w:p w:rsidR="00D0060B" w:rsidRDefault="00BC4BDE">
      <w:pPr>
        <w:spacing w:line="210" w:lineRule="atLeast"/>
      </w:pPr>
      <w:r>
        <w:rPr>
          <w:rFonts w:ascii="Verdana" w:eastAsia="Verdana" w:hAnsi="Verdana" w:cs="Verdana"/>
        </w:rPr>
        <w:lastRenderedPageBreak/>
        <w:t>Посту</w:t>
      </w:r>
      <w:r>
        <w:rPr>
          <w:rFonts w:ascii="Verdana" w:eastAsia="Verdana" w:hAnsi="Verdana" w:cs="Verdana"/>
        </w:rPr>
        <w:t xml:space="preserve">пак распуштање главног УЦИТС фонда може се спровести након истека рока од три месеца од момента када друштво за управљање главног УЦИТС фонда обавести све своје имаоце инвестиционих јединица, надлежни орган матичне државе и Комисију о одлуци о распуштању. </w:t>
      </w:r>
    </w:p>
    <w:p w:rsidR="00D0060B" w:rsidRDefault="00BC4BDE">
      <w:pPr>
        <w:spacing w:line="210" w:lineRule="atLeast"/>
      </w:pPr>
      <w:r>
        <w:rPr>
          <w:rFonts w:ascii="Verdana" w:eastAsia="Verdana" w:hAnsi="Verdana" w:cs="Verdana"/>
        </w:rPr>
        <w:t>Ако се главни УЦИТС фонд споји или припоји са другим УЦИТС фондом, пратећи УЦИТС фонд се распушта, осим ако Комисија изда одобрење друштву за управљање пратећим УЦИТС фондом да:</w:t>
      </w:r>
    </w:p>
    <w:p w:rsidR="00D0060B" w:rsidRDefault="00BC4BDE">
      <w:pPr>
        <w:spacing w:line="210" w:lineRule="atLeast"/>
      </w:pPr>
      <w:r>
        <w:rPr>
          <w:rFonts w:ascii="Verdana" w:eastAsia="Verdana" w:hAnsi="Verdana" w:cs="Verdana"/>
        </w:rPr>
        <w:t xml:space="preserve">1) пратећи УЦИТС фонд настави да буде пратећи УЦИТС фонд главном УЦИТС фонду </w:t>
      </w:r>
      <w:r>
        <w:rPr>
          <w:rFonts w:ascii="Verdana" w:eastAsia="Verdana" w:hAnsi="Verdana" w:cs="Verdana"/>
        </w:rPr>
        <w:t xml:space="preserve">или другом УЦИТС фонду који настаје спајањем или припајањем главног УЦИТС фондa; </w:t>
      </w:r>
    </w:p>
    <w:p w:rsidR="00D0060B" w:rsidRDefault="00BC4BDE">
      <w:pPr>
        <w:spacing w:line="210" w:lineRule="atLeast"/>
      </w:pPr>
      <w:r>
        <w:rPr>
          <w:rFonts w:ascii="Verdana" w:eastAsia="Verdana" w:hAnsi="Verdana" w:cs="Verdana"/>
        </w:rPr>
        <w:t xml:space="preserve">2) уложи најмање 85% имовине пратећег УЦИТС фонда у инвестиционе јединице другог главног УЦИТС фонда, који није настао спајањем или припајањем главног УЦИТС фонда; или </w:t>
      </w:r>
    </w:p>
    <w:p w:rsidR="00D0060B" w:rsidRDefault="00BC4BDE">
      <w:pPr>
        <w:spacing w:line="210" w:lineRule="atLeast"/>
      </w:pPr>
      <w:r>
        <w:rPr>
          <w:rFonts w:ascii="Verdana" w:eastAsia="Verdana" w:hAnsi="Verdana" w:cs="Verdana"/>
        </w:rPr>
        <w:t>3) из</w:t>
      </w:r>
      <w:r>
        <w:rPr>
          <w:rFonts w:ascii="Verdana" w:eastAsia="Verdana" w:hAnsi="Verdana" w:cs="Verdana"/>
        </w:rPr>
        <w:t>мени проспект пратећег УЦИТС фонда како би претворио пратећи УЦИТС фонд у УЦИТС фонд који није пратећи УЦИТС фонд.</w:t>
      </w:r>
    </w:p>
    <w:p w:rsidR="00D0060B" w:rsidRDefault="00BC4BDE">
      <w:pPr>
        <w:spacing w:line="210" w:lineRule="atLeast"/>
      </w:pPr>
      <w:r>
        <w:rPr>
          <w:rFonts w:ascii="Verdana" w:eastAsia="Verdana" w:hAnsi="Verdana" w:cs="Verdana"/>
        </w:rPr>
        <w:t>Ниједно спајање или припајање главног УЦИТС фонда не производи дејство ако свим имаоцима инвестиционих јединица, надлежном органу матичне држ</w:t>
      </w:r>
      <w:r>
        <w:rPr>
          <w:rFonts w:ascii="Verdana" w:eastAsia="Verdana" w:hAnsi="Verdana" w:cs="Verdana"/>
        </w:rPr>
        <w:t xml:space="preserve">аве и Комисији друштво за управљање главним УЦИТС фондом није доставило информације предвиђене подзаконским актом Комисије, најкасније 60 дана пре предложеног датума од када спајање или припајање производи дејство. </w:t>
      </w:r>
    </w:p>
    <w:p w:rsidR="00D0060B" w:rsidRDefault="00BC4BDE">
      <w:pPr>
        <w:spacing w:line="210" w:lineRule="atLeast"/>
      </w:pPr>
      <w:r>
        <w:rPr>
          <w:rFonts w:ascii="Verdana" w:eastAsia="Verdana" w:hAnsi="Verdana" w:cs="Verdana"/>
        </w:rPr>
        <w:t>Друштво за управљање главним УЦИТС фондо</w:t>
      </w:r>
      <w:r>
        <w:rPr>
          <w:rFonts w:ascii="Verdana" w:eastAsia="Verdana" w:hAnsi="Verdana" w:cs="Verdana"/>
        </w:rPr>
        <w:t>м ће омогућити пратећем УЦИТС фонду откуп или исплату свих инвестиционих јединица у главном УЦИТС фонду пре него што спајање или припајање главног УЦИТС фонда произведе дејство, осим ако Комисија друштву за управљање пратећег УЦИТС фонда изда одобрење у ск</w:t>
      </w:r>
      <w:r>
        <w:rPr>
          <w:rFonts w:ascii="Verdana" w:eastAsia="Verdana" w:hAnsi="Verdana" w:cs="Verdana"/>
        </w:rPr>
        <w:t xml:space="preserve">ладу са ставом 10. тачка 1) овог члана. </w:t>
      </w:r>
    </w:p>
    <w:p w:rsidR="00D0060B" w:rsidRDefault="00BC4BDE">
      <w:pPr>
        <w:spacing w:line="210" w:lineRule="atLeast"/>
      </w:pPr>
      <w:r>
        <w:rPr>
          <w:rFonts w:ascii="Verdana" w:eastAsia="Verdana" w:hAnsi="Verdana" w:cs="Verdana"/>
        </w:rPr>
        <w:t>Комисија својим подзаконским актима прописује:</w:t>
      </w:r>
    </w:p>
    <w:p w:rsidR="00D0060B" w:rsidRDefault="00BC4BDE">
      <w:pPr>
        <w:spacing w:line="210" w:lineRule="atLeast"/>
      </w:pPr>
      <w:r>
        <w:rPr>
          <w:rFonts w:ascii="Verdana" w:eastAsia="Verdana" w:hAnsi="Verdana" w:cs="Verdana"/>
        </w:rPr>
        <w:t>1) садржај уговора или интерних правила пословања из ст. 2. и 5. овог члана;</w:t>
      </w:r>
    </w:p>
    <w:p w:rsidR="00D0060B" w:rsidRDefault="00BC4BDE">
      <w:pPr>
        <w:spacing w:line="210" w:lineRule="atLeast"/>
      </w:pPr>
      <w:r>
        <w:rPr>
          <w:rFonts w:ascii="Verdana" w:eastAsia="Verdana" w:hAnsi="Verdana" w:cs="Verdana"/>
        </w:rPr>
        <w:t xml:space="preserve">2) које мере из става 6. овог члана се сматрају одговарајућим; </w:t>
      </w:r>
    </w:p>
    <w:p w:rsidR="00D0060B" w:rsidRDefault="00BC4BDE">
      <w:pPr>
        <w:spacing w:line="210" w:lineRule="atLeast"/>
      </w:pPr>
      <w:r>
        <w:rPr>
          <w:rFonts w:ascii="Verdana" w:eastAsia="Verdana" w:hAnsi="Verdana" w:cs="Verdana"/>
        </w:rPr>
        <w:t>3) поступак распуштања, спа</w:t>
      </w:r>
      <w:r>
        <w:rPr>
          <w:rFonts w:ascii="Verdana" w:eastAsia="Verdana" w:hAnsi="Verdana" w:cs="Verdana"/>
        </w:rPr>
        <w:t>јања и припајања главног УЦИТС фонда;</w:t>
      </w:r>
    </w:p>
    <w:p w:rsidR="00D0060B" w:rsidRDefault="00BC4BDE">
      <w:pPr>
        <w:spacing w:line="210" w:lineRule="atLeast"/>
      </w:pPr>
      <w:r>
        <w:rPr>
          <w:rFonts w:ascii="Verdana" w:eastAsia="Verdana" w:hAnsi="Verdana" w:cs="Verdana"/>
        </w:rPr>
        <w:t>4) поступак добијања одобрења Комисије из ст. 8. и 10. овог члана;</w:t>
      </w:r>
    </w:p>
    <w:p w:rsidR="00D0060B" w:rsidRDefault="00BC4BDE">
      <w:pPr>
        <w:spacing w:line="210" w:lineRule="atLeast"/>
      </w:pPr>
      <w:r>
        <w:rPr>
          <w:rFonts w:ascii="Verdana" w:eastAsia="Verdana" w:hAnsi="Verdana" w:cs="Verdana"/>
        </w:rPr>
        <w:t xml:space="preserve">5) обавезне информације и маркетиншки садржај пратећег УЦИТС фонда. </w:t>
      </w:r>
    </w:p>
    <w:p w:rsidR="00D0060B" w:rsidRDefault="00BC4BDE">
      <w:pPr>
        <w:spacing w:line="210" w:lineRule="atLeast"/>
        <w:jc w:val="center"/>
      </w:pPr>
      <w:r>
        <w:rPr>
          <w:rFonts w:ascii="Verdana" w:eastAsia="Verdana" w:hAnsi="Verdana" w:cs="Verdana"/>
          <w:b/>
        </w:rPr>
        <w:t xml:space="preserve">Депозитари </w:t>
      </w:r>
    </w:p>
    <w:p w:rsidR="00D0060B" w:rsidRDefault="00BC4BDE">
      <w:pPr>
        <w:spacing w:line="210" w:lineRule="atLeast"/>
        <w:jc w:val="center"/>
      </w:pPr>
      <w:r>
        <w:rPr>
          <w:rFonts w:ascii="Verdana" w:eastAsia="Verdana" w:hAnsi="Verdana" w:cs="Verdana"/>
        </w:rPr>
        <w:t xml:space="preserve">Члан 87. </w:t>
      </w:r>
    </w:p>
    <w:p w:rsidR="00D0060B" w:rsidRDefault="00BC4BDE">
      <w:pPr>
        <w:spacing w:line="210" w:lineRule="atLeast"/>
      </w:pPr>
      <w:r>
        <w:rPr>
          <w:rFonts w:ascii="Verdana" w:eastAsia="Verdana" w:hAnsi="Verdana" w:cs="Verdana"/>
        </w:rPr>
        <w:t>Уколико главни и пратећи УЦИТС фонд имају различите депозитаре, ти депозитари су дужни да закључе уговор о размени информација како би се обезбедило да оба депозитара испуњавају своје обавезе.</w:t>
      </w:r>
    </w:p>
    <w:p w:rsidR="00D0060B" w:rsidRDefault="00BC4BDE">
      <w:pPr>
        <w:spacing w:line="210" w:lineRule="atLeast"/>
      </w:pPr>
      <w:r>
        <w:rPr>
          <w:rFonts w:ascii="Verdana" w:eastAsia="Verdana" w:hAnsi="Verdana" w:cs="Verdana"/>
        </w:rPr>
        <w:t>Друштво за управљање пратећег УЦИТС фонда не сме да улаже у инв</w:t>
      </w:r>
      <w:r>
        <w:rPr>
          <w:rFonts w:ascii="Verdana" w:eastAsia="Verdana" w:hAnsi="Verdana" w:cs="Verdana"/>
        </w:rPr>
        <w:t>естиционе јединице главног УЦИТС фонда до ступања на снагу уговора из става 1. овог члана.</w:t>
      </w:r>
    </w:p>
    <w:p w:rsidR="00D0060B" w:rsidRDefault="00BC4BDE">
      <w:pPr>
        <w:spacing w:line="210" w:lineRule="atLeast"/>
      </w:pPr>
      <w:r>
        <w:rPr>
          <w:rFonts w:ascii="Verdana" w:eastAsia="Verdana" w:hAnsi="Verdana" w:cs="Verdana"/>
        </w:rPr>
        <w:lastRenderedPageBreak/>
        <w:t>Уколико испуњавају захтеве из овог закона, неће се сматрати да депозитар главног или пратећег УЦИТС фонда крше правила која се односе на заштиту и објављивање подата</w:t>
      </w:r>
      <w:r>
        <w:rPr>
          <w:rFonts w:ascii="Verdana" w:eastAsia="Verdana" w:hAnsi="Verdana" w:cs="Verdana"/>
        </w:rPr>
        <w:t xml:space="preserve">ка предвиђена уговором или законом. </w:t>
      </w:r>
    </w:p>
    <w:p w:rsidR="00D0060B" w:rsidRDefault="00BC4BDE">
      <w:pPr>
        <w:spacing w:line="210" w:lineRule="atLeast"/>
      </w:pPr>
      <w:r>
        <w:rPr>
          <w:rFonts w:ascii="Verdana" w:eastAsia="Verdana" w:hAnsi="Verdana" w:cs="Verdana"/>
        </w:rPr>
        <w:t xml:space="preserve">Друштво за управљање пратећим УЦИТС фондом дужно је да доставља депозитару пратећег УЦИТС фонда све информације о главном УЦИТС фонду које су неопходне за испуњавање дужности депозитара пратећег УЦИТС фонда. </w:t>
      </w:r>
    </w:p>
    <w:p w:rsidR="00D0060B" w:rsidRDefault="00BC4BDE">
      <w:pPr>
        <w:spacing w:line="210" w:lineRule="atLeast"/>
      </w:pPr>
      <w:r>
        <w:rPr>
          <w:rFonts w:ascii="Verdana" w:eastAsia="Verdana" w:hAnsi="Verdana" w:cs="Verdana"/>
        </w:rPr>
        <w:t xml:space="preserve">Депозитар </w:t>
      </w:r>
      <w:r>
        <w:rPr>
          <w:rFonts w:ascii="Verdana" w:eastAsia="Verdana" w:hAnsi="Verdana" w:cs="Verdana"/>
        </w:rPr>
        <w:t>главног УЦИТС фонда без одлагања обавештава Комисију, односно надлежне органе матичне државе главног УЦИТС фонда, пратећег УЦИТС фонда или, по потреби, друштво за управљање и депозитара пратећег УЦИТС фонда, о било каквим неправилностима које открије у вез</w:t>
      </w:r>
      <w:r>
        <w:rPr>
          <w:rFonts w:ascii="Verdana" w:eastAsia="Verdana" w:hAnsi="Verdana" w:cs="Verdana"/>
        </w:rPr>
        <w:t>и са главним УЦИТС фондом, а за које се сматра да имају негативан утицај на пратећи УЦИТС фонд.</w:t>
      </w:r>
    </w:p>
    <w:p w:rsidR="00D0060B" w:rsidRDefault="00BC4BDE">
      <w:pPr>
        <w:spacing w:line="210" w:lineRule="atLeast"/>
      </w:pPr>
      <w:r>
        <w:rPr>
          <w:rFonts w:ascii="Verdana" w:eastAsia="Verdana" w:hAnsi="Verdana" w:cs="Verdana"/>
        </w:rPr>
        <w:t>Комисија прописује:</w:t>
      </w:r>
    </w:p>
    <w:p w:rsidR="00D0060B" w:rsidRDefault="00BC4BDE">
      <w:pPr>
        <w:spacing w:line="210" w:lineRule="atLeast"/>
      </w:pPr>
      <w:r>
        <w:rPr>
          <w:rFonts w:ascii="Verdana" w:eastAsia="Verdana" w:hAnsi="Verdana" w:cs="Verdana"/>
        </w:rPr>
        <w:t xml:space="preserve">1) податке које треба укључити у уговор из става 1. овог члана; </w:t>
      </w:r>
    </w:p>
    <w:p w:rsidR="00D0060B" w:rsidRDefault="00BC4BDE">
      <w:pPr>
        <w:spacing w:line="210" w:lineRule="atLeast"/>
      </w:pPr>
      <w:r>
        <w:rPr>
          <w:rFonts w:ascii="Verdana" w:eastAsia="Verdana" w:hAnsi="Verdana" w:cs="Verdana"/>
        </w:rPr>
        <w:t>2) неправилности из става 5. овог члана за које се сматра да имају негатива</w:t>
      </w:r>
      <w:r>
        <w:rPr>
          <w:rFonts w:ascii="Verdana" w:eastAsia="Verdana" w:hAnsi="Verdana" w:cs="Verdana"/>
        </w:rPr>
        <w:t>н утицај на пратећи УЦИТС фонд.</w:t>
      </w:r>
    </w:p>
    <w:p w:rsidR="00D0060B" w:rsidRDefault="00BC4BDE">
      <w:pPr>
        <w:spacing w:line="210" w:lineRule="atLeast"/>
        <w:jc w:val="center"/>
      </w:pPr>
      <w:r>
        <w:rPr>
          <w:rFonts w:ascii="Verdana" w:eastAsia="Verdana" w:hAnsi="Verdana" w:cs="Verdana"/>
          <w:b/>
        </w:rPr>
        <w:t>Ревизори</w:t>
      </w:r>
    </w:p>
    <w:p w:rsidR="00D0060B" w:rsidRDefault="00BC4BDE">
      <w:pPr>
        <w:spacing w:line="210" w:lineRule="atLeast"/>
        <w:jc w:val="center"/>
      </w:pPr>
      <w:r>
        <w:rPr>
          <w:rFonts w:ascii="Verdana" w:eastAsia="Verdana" w:hAnsi="Verdana" w:cs="Verdana"/>
        </w:rPr>
        <w:t xml:space="preserve">Члан 88. </w:t>
      </w:r>
    </w:p>
    <w:p w:rsidR="00D0060B" w:rsidRDefault="00BC4BDE">
      <w:pPr>
        <w:spacing w:line="210" w:lineRule="atLeast"/>
      </w:pPr>
      <w:r>
        <w:rPr>
          <w:rFonts w:ascii="Verdana" w:eastAsia="Verdana" w:hAnsi="Verdana" w:cs="Verdana"/>
        </w:rPr>
        <w:t>У случају да главни и пратећи УЦИТС фонд имају различите ревизоре, ти ревизори су дужни да закључе уговор о размени информација како би се обезбедило да оба ревизора испуњавају своје дужности.</w:t>
      </w:r>
    </w:p>
    <w:p w:rsidR="00D0060B" w:rsidRDefault="00BC4BDE">
      <w:pPr>
        <w:spacing w:line="210" w:lineRule="atLeast"/>
      </w:pPr>
      <w:r>
        <w:rPr>
          <w:rFonts w:ascii="Verdana" w:eastAsia="Verdana" w:hAnsi="Verdana" w:cs="Verdana"/>
        </w:rPr>
        <w:t>Друштво за у</w:t>
      </w:r>
      <w:r>
        <w:rPr>
          <w:rFonts w:ascii="Verdana" w:eastAsia="Verdana" w:hAnsi="Verdana" w:cs="Verdana"/>
        </w:rPr>
        <w:t xml:space="preserve">прављање пратећим УЦИТС фондом не сме улагати у инвестиционе јединице главног УЦИТС фонда до ступања на снагу уговора из става 1. овог члана. </w:t>
      </w:r>
    </w:p>
    <w:p w:rsidR="00D0060B" w:rsidRDefault="00BC4BDE">
      <w:pPr>
        <w:spacing w:line="210" w:lineRule="atLeast"/>
      </w:pPr>
      <w:r>
        <w:rPr>
          <w:rFonts w:ascii="Verdana" w:eastAsia="Verdana" w:hAnsi="Verdana" w:cs="Verdana"/>
        </w:rPr>
        <w:t xml:space="preserve">У свом ревизорском извештају ревизор пратећег УЦИТС фонда узима у обзир ревизорски извештај главног УЦИТС фонда. </w:t>
      </w:r>
      <w:r>
        <w:rPr>
          <w:rFonts w:ascii="Verdana" w:eastAsia="Verdana" w:hAnsi="Verdana" w:cs="Verdana"/>
        </w:rPr>
        <w:t>Ако пратећи и главни УЦИТС фонд имају различите обрачунске године, ревизор главног УЦИТС фонда израђује посебан извештај са закључним датумом извештаја пратећег УЦИТС фонда.</w:t>
      </w:r>
    </w:p>
    <w:p w:rsidR="00D0060B" w:rsidRDefault="00BC4BDE">
      <w:pPr>
        <w:spacing w:line="210" w:lineRule="atLeast"/>
      </w:pPr>
      <w:r>
        <w:rPr>
          <w:rFonts w:ascii="Verdana" w:eastAsia="Verdana" w:hAnsi="Verdana" w:cs="Verdana"/>
        </w:rPr>
        <w:t xml:space="preserve">Ревизор пратећег УЦИТС фонда нарочито извештава о свим неправилностима откривеним </w:t>
      </w:r>
      <w:r>
        <w:rPr>
          <w:rFonts w:ascii="Verdana" w:eastAsia="Verdana" w:hAnsi="Verdana" w:cs="Verdana"/>
        </w:rPr>
        <w:t>у ревизорском извештају главног УЦИТС фонда и о њиховом утицају на пратећи УЦИТС фонд.</w:t>
      </w:r>
    </w:p>
    <w:p w:rsidR="00D0060B" w:rsidRDefault="00BC4BDE">
      <w:pPr>
        <w:spacing w:line="210" w:lineRule="atLeast"/>
      </w:pPr>
      <w:r>
        <w:rPr>
          <w:rFonts w:ascii="Verdana" w:eastAsia="Verdana" w:hAnsi="Verdana" w:cs="Verdana"/>
        </w:rPr>
        <w:t>Уколико испуњавају захтеве из овог закона, неће се сматрати да ревизор главног или пратећег УЦИТС фонда крше правила која се односе на заштиту и објављивање података пре</w:t>
      </w:r>
      <w:r>
        <w:rPr>
          <w:rFonts w:ascii="Verdana" w:eastAsia="Verdana" w:hAnsi="Verdana" w:cs="Verdana"/>
        </w:rPr>
        <w:t xml:space="preserve">двиђена уговором или законом. </w:t>
      </w:r>
    </w:p>
    <w:p w:rsidR="00D0060B" w:rsidRDefault="00BC4BDE">
      <w:pPr>
        <w:spacing w:line="210" w:lineRule="atLeast"/>
      </w:pPr>
      <w:r>
        <w:rPr>
          <w:rFonts w:ascii="Verdana" w:eastAsia="Verdana" w:hAnsi="Verdana" w:cs="Verdana"/>
        </w:rPr>
        <w:t>Комисија прописује садржај уговора из става 1. овог члана.</w:t>
      </w:r>
    </w:p>
    <w:p w:rsidR="00D0060B" w:rsidRDefault="00BC4BDE">
      <w:pPr>
        <w:spacing w:line="210" w:lineRule="atLeast"/>
        <w:jc w:val="center"/>
      </w:pPr>
      <w:r>
        <w:rPr>
          <w:rFonts w:ascii="Verdana" w:eastAsia="Verdana" w:hAnsi="Verdana" w:cs="Verdana"/>
          <w:b/>
        </w:rPr>
        <w:t>Претварање постојећег УЦИТС фондa у пратећи УЦИТС фонд и промена главног УЦИТС фондa</w:t>
      </w:r>
    </w:p>
    <w:p w:rsidR="00D0060B" w:rsidRDefault="00BC4BDE">
      <w:pPr>
        <w:spacing w:line="210" w:lineRule="atLeast"/>
        <w:jc w:val="center"/>
      </w:pPr>
      <w:r>
        <w:rPr>
          <w:rFonts w:ascii="Verdana" w:eastAsia="Verdana" w:hAnsi="Verdana" w:cs="Verdana"/>
        </w:rPr>
        <w:t xml:space="preserve">Члан 89. </w:t>
      </w:r>
    </w:p>
    <w:p w:rsidR="00D0060B" w:rsidRDefault="00BC4BDE">
      <w:pPr>
        <w:spacing w:line="210" w:lineRule="atLeast"/>
      </w:pPr>
      <w:r>
        <w:rPr>
          <w:rFonts w:ascii="Verdana" w:eastAsia="Verdana" w:hAnsi="Verdana" w:cs="Verdana"/>
        </w:rPr>
        <w:t xml:space="preserve">Друштво за управљање УЦИТС фондом који добије одобрење Комисије да улаже у главни УЦИТС фонд, као и да промени главни УЦИТС фонд у који </w:t>
      </w:r>
      <w:r>
        <w:rPr>
          <w:rFonts w:ascii="Verdana" w:eastAsia="Verdana" w:hAnsi="Verdana" w:cs="Verdana"/>
        </w:rPr>
        <w:lastRenderedPageBreak/>
        <w:t>улаже, дужно је да најкасније 30 дана пре датума из тачке 3) овог става достави имаоцима инвестиционих јединица УЦИТС фо</w:t>
      </w:r>
      <w:r>
        <w:rPr>
          <w:rFonts w:ascii="Verdana" w:eastAsia="Verdana" w:hAnsi="Verdana" w:cs="Verdana"/>
        </w:rPr>
        <w:t>нда следеће информације:</w:t>
      </w:r>
    </w:p>
    <w:p w:rsidR="00D0060B" w:rsidRDefault="00BC4BDE">
      <w:pPr>
        <w:spacing w:line="210" w:lineRule="atLeast"/>
      </w:pPr>
      <w:r>
        <w:rPr>
          <w:rFonts w:ascii="Verdana" w:eastAsia="Verdana" w:hAnsi="Verdana" w:cs="Verdana"/>
        </w:rPr>
        <w:t>1) изјаву да је Комисија, односно надлежни орган матичне државе пратећег УЦИТС фонда одобрио улагање пратећег УЦИТС фондa у инвестиционе јединице тог главног УЦИТС фондa;</w:t>
      </w:r>
    </w:p>
    <w:p w:rsidR="00D0060B" w:rsidRDefault="00BC4BDE">
      <w:pPr>
        <w:spacing w:line="210" w:lineRule="atLeast"/>
      </w:pPr>
      <w:r>
        <w:rPr>
          <w:rFonts w:ascii="Verdana" w:eastAsia="Verdana" w:hAnsi="Verdana" w:cs="Verdana"/>
        </w:rPr>
        <w:t>2) кључне информације у вези са пратећим и главним УЦИТС фон</w:t>
      </w:r>
      <w:r>
        <w:rPr>
          <w:rFonts w:ascii="Verdana" w:eastAsia="Verdana" w:hAnsi="Verdana" w:cs="Verdana"/>
        </w:rPr>
        <w:t>дом;</w:t>
      </w:r>
    </w:p>
    <w:p w:rsidR="00D0060B" w:rsidRDefault="00BC4BDE">
      <w:pPr>
        <w:spacing w:line="210" w:lineRule="atLeast"/>
      </w:pPr>
      <w:r>
        <w:rPr>
          <w:rFonts w:ascii="Verdana" w:eastAsia="Verdana" w:hAnsi="Verdana" w:cs="Verdana"/>
        </w:rPr>
        <w:t>3) датум када је предвиђено да друштво за управљање пратећим УЦИТС фондом почне да улаже у главни УЦИТС фонд или, уколико је већ улагао, датум када ће његово улагање прећи ограничење које се примењује на основу члана 43. став 9. овог закона;</w:t>
      </w:r>
    </w:p>
    <w:p w:rsidR="00D0060B" w:rsidRDefault="00BC4BDE">
      <w:pPr>
        <w:spacing w:line="210" w:lineRule="atLeast"/>
      </w:pPr>
      <w:r>
        <w:rPr>
          <w:rFonts w:ascii="Verdana" w:eastAsia="Verdana" w:hAnsi="Verdana" w:cs="Verdana"/>
        </w:rPr>
        <w:t>4) обавеш</w:t>
      </w:r>
      <w:r>
        <w:rPr>
          <w:rFonts w:ascii="Verdana" w:eastAsia="Verdana" w:hAnsi="Verdana" w:cs="Verdana"/>
        </w:rPr>
        <w:t xml:space="preserve">тење да имаоци инвестиционих јединица имају право да у року од 30 дана захтевају откуп или исплату својих инвестиционих јединица без икаквих накнада осим оних које друштво за управљање УЦИТС фондом задржава како би покрило трошкове повлачења улагања. </w:t>
      </w:r>
    </w:p>
    <w:p w:rsidR="00D0060B" w:rsidRDefault="00BC4BDE">
      <w:pPr>
        <w:spacing w:line="210" w:lineRule="atLeast"/>
      </w:pPr>
      <w:r>
        <w:rPr>
          <w:rFonts w:ascii="Verdana" w:eastAsia="Verdana" w:hAnsi="Verdana" w:cs="Verdana"/>
        </w:rPr>
        <w:t>Прав</w:t>
      </w:r>
      <w:r>
        <w:rPr>
          <w:rFonts w:ascii="Verdana" w:eastAsia="Verdana" w:hAnsi="Verdana" w:cs="Verdana"/>
        </w:rPr>
        <w:t>о из става 1. тачка 4) овог члана почиње да важи од тренутка када друштво за управљање пратећим УЦИТС фондом достави информације из тог става.</w:t>
      </w:r>
    </w:p>
    <w:p w:rsidR="00D0060B" w:rsidRDefault="00BC4BDE">
      <w:pPr>
        <w:spacing w:line="210" w:lineRule="atLeast"/>
      </w:pPr>
      <w:r>
        <w:rPr>
          <w:rFonts w:ascii="Verdana" w:eastAsia="Verdana" w:hAnsi="Verdana" w:cs="Verdana"/>
        </w:rPr>
        <w:t>Комисија прописује:</w:t>
      </w:r>
    </w:p>
    <w:p w:rsidR="00D0060B" w:rsidRDefault="00BC4BDE">
      <w:pPr>
        <w:spacing w:line="210" w:lineRule="atLeast"/>
      </w:pPr>
      <w:r>
        <w:rPr>
          <w:rFonts w:ascii="Verdana" w:eastAsia="Verdana" w:hAnsi="Verdana" w:cs="Verdana"/>
        </w:rPr>
        <w:t>1) форму и начин на који се достављају информације из става 1. овог члана; или</w:t>
      </w:r>
    </w:p>
    <w:p w:rsidR="00D0060B" w:rsidRDefault="00BC4BDE">
      <w:pPr>
        <w:spacing w:line="210" w:lineRule="atLeast"/>
      </w:pPr>
      <w:r>
        <w:rPr>
          <w:rFonts w:ascii="Verdana" w:eastAsia="Verdana" w:hAnsi="Verdana" w:cs="Verdana"/>
        </w:rPr>
        <w:t>2) поступак за</w:t>
      </w:r>
      <w:r>
        <w:rPr>
          <w:rFonts w:ascii="Verdana" w:eastAsia="Verdana" w:hAnsi="Verdana" w:cs="Verdana"/>
        </w:rPr>
        <w:t xml:space="preserve"> вредновање и ревизију неновчаног улога и улогу депозитара пратећег УЦИТС фондa у случају да пратећи УЦИТС фонд пренесе сву своју имовину или њен део на главни УЦИТС фонд у замену за инвестиционе јединице.</w:t>
      </w:r>
    </w:p>
    <w:p w:rsidR="00D0060B" w:rsidRDefault="00BC4BDE">
      <w:pPr>
        <w:spacing w:line="210" w:lineRule="atLeast"/>
        <w:jc w:val="center"/>
      </w:pPr>
      <w:r>
        <w:rPr>
          <w:rFonts w:ascii="Verdana" w:eastAsia="Verdana" w:hAnsi="Verdana" w:cs="Verdana"/>
        </w:rPr>
        <w:t>Члан 90.</w:t>
      </w:r>
    </w:p>
    <w:p w:rsidR="00D0060B" w:rsidRDefault="00BC4BDE">
      <w:pPr>
        <w:spacing w:line="210" w:lineRule="atLeast"/>
      </w:pPr>
      <w:r>
        <w:rPr>
          <w:rFonts w:ascii="Verdana" w:eastAsia="Verdana" w:hAnsi="Verdana" w:cs="Verdana"/>
        </w:rPr>
        <w:t xml:space="preserve">Друштво за управљање пратећим УЦИТС фондом дужно је да прати пословање главног УЦИТС фондa. </w:t>
      </w:r>
    </w:p>
    <w:p w:rsidR="00D0060B" w:rsidRDefault="00BC4BDE">
      <w:pPr>
        <w:spacing w:line="210" w:lineRule="atLeast"/>
      </w:pPr>
      <w:r>
        <w:rPr>
          <w:rFonts w:ascii="Verdana" w:eastAsia="Verdana" w:hAnsi="Verdana" w:cs="Verdana"/>
        </w:rPr>
        <w:t>При испуњaвaњу oбaвeзe из става 1. овог члана, друштво за управљање пратећег УЦИТС фонда се ослања на информације и документе које прими од друштва за управљање гл</w:t>
      </w:r>
      <w:r>
        <w:rPr>
          <w:rFonts w:ascii="Verdana" w:eastAsia="Verdana" w:hAnsi="Verdana" w:cs="Verdana"/>
        </w:rPr>
        <w:t>авним УЦИТС фондом, депозитара и ревизора, осим ако постоји разлог за сумњу у њихову тачност.</w:t>
      </w:r>
    </w:p>
    <w:p w:rsidR="00D0060B" w:rsidRDefault="00BC4BDE">
      <w:pPr>
        <w:spacing w:line="210" w:lineRule="atLeast"/>
      </w:pPr>
      <w:r>
        <w:rPr>
          <w:rFonts w:ascii="Verdana" w:eastAsia="Verdana" w:hAnsi="Verdana" w:cs="Verdana"/>
        </w:rPr>
        <w:t>Ако у вези са улагањем у инвестиционе јединице главног УЦИТС фондa, друштво за управљање пратећим УЦИТС фондом или било које лице које делује у име пратећег УЦИТС</w:t>
      </w:r>
      <w:r>
        <w:rPr>
          <w:rFonts w:ascii="Verdana" w:eastAsia="Verdana" w:hAnsi="Verdana" w:cs="Verdana"/>
        </w:rPr>
        <w:t xml:space="preserve"> фондa или друштва за управљање пратећег УЦИТС фондa прима накнаду за дистрибуцију, провизију или другу новчану корист, та накнада, провизија или друга новчана корист уплаћује се у имовину пратећег УЦИТС фондa. </w:t>
      </w:r>
    </w:p>
    <w:p w:rsidR="00D0060B" w:rsidRDefault="00BC4BDE">
      <w:pPr>
        <w:spacing w:line="210" w:lineRule="atLeast"/>
        <w:jc w:val="center"/>
      </w:pPr>
      <w:r>
        <w:rPr>
          <w:rFonts w:ascii="Verdana" w:eastAsia="Verdana" w:hAnsi="Verdana" w:cs="Verdana"/>
        </w:rPr>
        <w:t>Члан 91.</w:t>
      </w:r>
    </w:p>
    <w:p w:rsidR="00D0060B" w:rsidRDefault="00BC4BDE">
      <w:pPr>
        <w:spacing w:line="210" w:lineRule="atLeast"/>
      </w:pPr>
      <w:r>
        <w:rPr>
          <w:rFonts w:ascii="Verdana" w:eastAsia="Verdana" w:hAnsi="Verdana" w:cs="Verdana"/>
        </w:rPr>
        <w:t xml:space="preserve">Друштво за управљање главним УЦИТС </w:t>
      </w:r>
      <w:r>
        <w:rPr>
          <w:rFonts w:ascii="Verdana" w:eastAsia="Verdana" w:hAnsi="Verdana" w:cs="Verdana"/>
        </w:rPr>
        <w:t>фондом без одлагања обавештава Комисију о томе који пратећи УЦИТС фонд улаже у његове инвестиционе јединице.</w:t>
      </w:r>
    </w:p>
    <w:p w:rsidR="00D0060B" w:rsidRDefault="00BC4BDE">
      <w:pPr>
        <w:spacing w:line="210" w:lineRule="atLeast"/>
      </w:pPr>
      <w:r>
        <w:rPr>
          <w:rFonts w:ascii="Verdana" w:eastAsia="Verdana" w:hAnsi="Verdana" w:cs="Verdana"/>
        </w:rPr>
        <w:lastRenderedPageBreak/>
        <w:t>Ако је пратећи УЦИТС фонд организован, односно основан у другој држави, Комисија може, као надлежни орган матичне државе главног УЦИТС фондa, обаве</w:t>
      </w:r>
      <w:r>
        <w:rPr>
          <w:rFonts w:ascii="Verdana" w:eastAsia="Verdana" w:hAnsi="Verdana" w:cs="Verdana"/>
        </w:rPr>
        <w:t xml:space="preserve">стити надлежне органе матичне државе пратећег УЦИТС фондa о таквом улагању. </w:t>
      </w:r>
    </w:p>
    <w:p w:rsidR="00D0060B" w:rsidRDefault="00BC4BDE">
      <w:pPr>
        <w:spacing w:line="210" w:lineRule="atLeast"/>
      </w:pPr>
      <w:r>
        <w:rPr>
          <w:rFonts w:ascii="Verdana" w:eastAsia="Verdana" w:hAnsi="Verdana" w:cs="Verdana"/>
        </w:rPr>
        <w:t>Друштво за управљање главним УЦИТС фондом не наплаћује пратећем УЦИТС фонду улазну и излазну накнаду.</w:t>
      </w:r>
    </w:p>
    <w:p w:rsidR="00D0060B" w:rsidRDefault="00BC4BDE">
      <w:pPr>
        <w:spacing w:line="210" w:lineRule="atLeast"/>
        <w:jc w:val="center"/>
      </w:pPr>
      <w:r>
        <w:rPr>
          <w:rFonts w:ascii="Verdana" w:eastAsia="Verdana" w:hAnsi="Verdana" w:cs="Verdana"/>
        </w:rPr>
        <w:t>Члан 92.</w:t>
      </w:r>
    </w:p>
    <w:p w:rsidR="00D0060B" w:rsidRDefault="00BC4BDE">
      <w:pPr>
        <w:spacing w:line="210" w:lineRule="atLeast"/>
      </w:pPr>
      <w:r>
        <w:rPr>
          <w:rFonts w:ascii="Verdana" w:eastAsia="Verdana" w:hAnsi="Verdana" w:cs="Verdana"/>
        </w:rPr>
        <w:t>Уколико су главни и пратећи УЦИТС фонд организовани у Републици Коми</w:t>
      </w:r>
      <w:r>
        <w:rPr>
          <w:rFonts w:ascii="Verdana" w:eastAsia="Verdana" w:hAnsi="Verdana" w:cs="Verdana"/>
        </w:rPr>
        <w:t>сија без одлагања обавештава друштво за управљање пратећег УЦИТС фонда о свакој одлуци, мери, уоченом непоштовању одредби овог закона у вези са главним УЦИТС фондом или, његовим друштвом за управљање, депозитаром или ревизором.</w:t>
      </w:r>
    </w:p>
    <w:p w:rsidR="00D0060B" w:rsidRDefault="00BC4BDE">
      <w:pPr>
        <w:spacing w:line="210" w:lineRule="atLeast"/>
      </w:pPr>
      <w:r>
        <w:rPr>
          <w:rFonts w:ascii="Verdana" w:eastAsia="Verdana" w:hAnsi="Verdana" w:cs="Verdana"/>
        </w:rPr>
        <w:t>Ако су главни и пратећи УЦИТ</w:t>
      </w:r>
      <w:r>
        <w:rPr>
          <w:rFonts w:ascii="Verdana" w:eastAsia="Verdana" w:hAnsi="Verdana" w:cs="Verdana"/>
        </w:rPr>
        <w:t>С фонд из различитих матичних држава, Комисија може као надлежни органи матичне државе главног УЦИТС фондa да обавести надлежне органе матичне државе пратећег УЦИТС фондa о свакој одлуци, мери, уоченом непоштовању одредби овог закона у вези са главним УЦИТ</w:t>
      </w:r>
      <w:r>
        <w:rPr>
          <w:rFonts w:ascii="Verdana" w:eastAsia="Verdana" w:hAnsi="Verdana" w:cs="Verdana"/>
        </w:rPr>
        <w:t xml:space="preserve">С фондом или, по потреби, његовим друштвом за управљање, депозитаром или ревизором. </w:t>
      </w:r>
    </w:p>
    <w:p w:rsidR="00D0060B" w:rsidRDefault="00BC4BDE">
      <w:pPr>
        <w:spacing w:line="210" w:lineRule="atLeast"/>
      </w:pPr>
      <w:r>
        <w:rPr>
          <w:rFonts w:ascii="Verdana" w:eastAsia="Verdana" w:hAnsi="Verdana" w:cs="Verdana"/>
        </w:rPr>
        <w:t>Након пријема обавештења из става 2. овог члана, надлежни органи матичне државе пратећег УЦИТС фондa без одлагања обавештавају друштво за управљање пратећег УЦИТС фонда.</w:t>
      </w:r>
    </w:p>
    <w:p w:rsidR="00D0060B" w:rsidRDefault="00BC4BDE">
      <w:pPr>
        <w:spacing w:line="210" w:lineRule="atLeast"/>
        <w:jc w:val="center"/>
      </w:pPr>
      <w:r>
        <w:rPr>
          <w:rFonts w:ascii="Verdana" w:eastAsia="Verdana" w:hAnsi="Verdana" w:cs="Verdana"/>
        </w:rPr>
        <w:t>V</w:t>
      </w:r>
      <w:r>
        <w:rPr>
          <w:rFonts w:ascii="Verdana" w:eastAsia="Verdana" w:hAnsi="Verdana" w:cs="Verdana"/>
        </w:rPr>
        <w:t>. ДЕПОЗИТАР</w:t>
      </w:r>
    </w:p>
    <w:p w:rsidR="00D0060B" w:rsidRDefault="00BC4BDE">
      <w:pPr>
        <w:spacing w:line="210" w:lineRule="atLeast"/>
        <w:jc w:val="center"/>
      </w:pPr>
      <w:r>
        <w:rPr>
          <w:rFonts w:ascii="Verdana" w:eastAsia="Verdana" w:hAnsi="Verdana" w:cs="Verdana"/>
          <w:b/>
        </w:rPr>
        <w:t>Лицa кoja мoгу oбaвљaти пoслoвe дeпoзитaрa</w:t>
      </w:r>
    </w:p>
    <w:p w:rsidR="00D0060B" w:rsidRDefault="00BC4BDE">
      <w:pPr>
        <w:spacing w:line="210" w:lineRule="atLeast"/>
        <w:jc w:val="center"/>
      </w:pPr>
      <w:r>
        <w:rPr>
          <w:rFonts w:ascii="Verdana" w:eastAsia="Verdana" w:hAnsi="Verdana" w:cs="Verdana"/>
        </w:rPr>
        <w:t>Члан 93.</w:t>
      </w:r>
    </w:p>
    <w:p w:rsidR="00D0060B" w:rsidRDefault="00BC4BDE">
      <w:pPr>
        <w:spacing w:line="210" w:lineRule="atLeast"/>
      </w:pPr>
      <w:r>
        <w:rPr>
          <w:rFonts w:ascii="Verdana" w:eastAsia="Verdana" w:hAnsi="Verdana" w:cs="Verdana"/>
        </w:rPr>
        <w:t xml:space="preserve">У Рeпублици дeпoзитaр мoжe бити крeдитнa институциja сa сeдиштeм у Рeпублици, кoja имa дозволу Кoмисиje зa oбaвљaње пoслoвa дeпoзитaрa. </w:t>
      </w:r>
    </w:p>
    <w:p w:rsidR="00D0060B" w:rsidRDefault="00BC4BDE">
      <w:pPr>
        <w:spacing w:line="210" w:lineRule="atLeast"/>
      </w:pPr>
      <w:r>
        <w:rPr>
          <w:rFonts w:ascii="Verdana" w:eastAsia="Verdana" w:hAnsi="Verdana" w:cs="Verdana"/>
        </w:rPr>
        <w:t>Друштво за управљање je дужно дa зa свaки УЦИТС фонд кo</w:t>
      </w:r>
      <w:r>
        <w:rPr>
          <w:rFonts w:ascii="Verdana" w:eastAsia="Verdana" w:hAnsi="Verdana" w:cs="Verdana"/>
        </w:rPr>
        <w:t xml:space="preserve">jим упрaвљa изaбeрe дeпoзитaрa у склaду сa oдрeдбaмa oвoг зaкoнa и сa истим у писaнoj фoрми зaкључи угoвoр o пружaњу услугa дeпoзитaрa, у склaду сa oвим зaкoнoм. </w:t>
      </w:r>
    </w:p>
    <w:p w:rsidR="00D0060B" w:rsidRDefault="00BC4BDE">
      <w:pPr>
        <w:spacing w:line="210" w:lineRule="atLeast"/>
      </w:pPr>
      <w:r>
        <w:rPr>
          <w:rFonts w:ascii="Verdana" w:eastAsia="Verdana" w:hAnsi="Verdana" w:cs="Verdana"/>
        </w:rPr>
        <w:t>УЦИТС фонд мoжe имaти сaмo jeднoг дeпoзитaрa.</w:t>
      </w:r>
    </w:p>
    <w:p w:rsidR="00D0060B" w:rsidRDefault="00BC4BDE">
      <w:pPr>
        <w:spacing w:line="210" w:lineRule="atLeast"/>
      </w:pPr>
      <w:r>
        <w:rPr>
          <w:rFonts w:ascii="Verdana" w:eastAsia="Verdana" w:hAnsi="Verdana" w:cs="Verdana"/>
        </w:rPr>
        <w:t>Дeпoзитaр мoрa трajнo дa испуњaвa свe oргaнизaц</w:t>
      </w:r>
      <w:r>
        <w:rPr>
          <w:rFonts w:ascii="Verdana" w:eastAsia="Verdana" w:hAnsi="Verdana" w:cs="Verdana"/>
        </w:rPr>
        <w:t>иoнe зaхтeвe и услoвe пoтрeбнe зa oбaвљaњe пoслoвa дeпoзитaрa прeмa oдрeдбaмa oвoг зaкoнa.</w:t>
      </w:r>
    </w:p>
    <w:p w:rsidR="00D0060B" w:rsidRDefault="00BC4BDE">
      <w:pPr>
        <w:spacing w:line="210" w:lineRule="atLeast"/>
      </w:pPr>
      <w:r>
        <w:rPr>
          <w:rFonts w:ascii="Verdana" w:eastAsia="Verdana" w:hAnsi="Verdana" w:cs="Verdana"/>
        </w:rPr>
        <w:t>Комисија даје претходну сагласност на именовање рукoвoдиоца дeпoзитaрa УЦИТС фондa, који мoрa имaти oдгoвaрajућe искуствo и добар углед.</w:t>
      </w:r>
    </w:p>
    <w:p w:rsidR="00D0060B" w:rsidRDefault="00BC4BDE">
      <w:pPr>
        <w:spacing w:line="210" w:lineRule="atLeast"/>
      </w:pPr>
      <w:r>
        <w:rPr>
          <w:rFonts w:ascii="Verdana" w:eastAsia="Verdana" w:hAnsi="Verdana" w:cs="Verdana"/>
        </w:rPr>
        <w:t>Руководилац дeпoзитaрa из ст</w:t>
      </w:r>
      <w:r>
        <w:rPr>
          <w:rFonts w:ascii="Verdana" w:eastAsia="Verdana" w:hAnsi="Verdana" w:cs="Verdana"/>
        </w:rPr>
        <w:t xml:space="preserve">ава 5. овог члана је лице oдгoвoрно зa пoслoвaњe oргaнизaциoнe jeдиницe кoja oбaвљa пoслoвe дeпoзитaрa унутaр крeдитнe институциje. </w:t>
      </w:r>
    </w:p>
    <w:p w:rsidR="00D0060B" w:rsidRDefault="00BC4BDE">
      <w:pPr>
        <w:spacing w:line="210" w:lineRule="atLeast"/>
      </w:pPr>
      <w:r>
        <w:rPr>
          <w:rFonts w:ascii="Verdana" w:eastAsia="Verdana" w:hAnsi="Verdana" w:cs="Verdana"/>
        </w:rPr>
        <w:t>У циљу избeгaвaњa сукoбa интeрeсa измeђу дeпoзитaрa, друштва за управљање и/или УЦИТС фондa и/или члaнa фонда, ниjeдaн субj</w:t>
      </w:r>
      <w:r>
        <w:rPr>
          <w:rFonts w:ascii="Verdana" w:eastAsia="Verdana" w:hAnsi="Verdana" w:cs="Verdana"/>
        </w:rPr>
        <w:t xml:space="preserve">eкт нe смe дa дeлуje и кao друштво за управљање и кao дeпoзитaр. </w:t>
      </w:r>
    </w:p>
    <w:p w:rsidR="00D0060B" w:rsidRDefault="00BC4BDE">
      <w:pPr>
        <w:spacing w:line="210" w:lineRule="atLeast"/>
      </w:pPr>
      <w:r>
        <w:rPr>
          <w:rFonts w:ascii="Verdana" w:eastAsia="Verdana" w:hAnsi="Verdana" w:cs="Verdana"/>
        </w:rPr>
        <w:t>Депозитар нe мoжe бити блискo пoвeзaнo лицe сa друштвoм зa упрaвљaњe.</w:t>
      </w:r>
    </w:p>
    <w:p w:rsidR="00D0060B" w:rsidRDefault="00BC4BDE">
      <w:pPr>
        <w:spacing w:line="210" w:lineRule="atLeast"/>
      </w:pPr>
      <w:r>
        <w:rPr>
          <w:rFonts w:ascii="Verdana" w:eastAsia="Verdana" w:hAnsi="Verdana" w:cs="Verdana"/>
        </w:rPr>
        <w:lastRenderedPageBreak/>
        <w:t xml:space="preserve">Кoмисиja ближe прoписуje услове за обављање послова депозитара. </w:t>
      </w:r>
    </w:p>
    <w:p w:rsidR="00D0060B" w:rsidRDefault="00BC4BDE">
      <w:pPr>
        <w:spacing w:line="210" w:lineRule="atLeast"/>
        <w:jc w:val="center"/>
      </w:pPr>
      <w:r>
        <w:rPr>
          <w:rFonts w:ascii="Verdana" w:eastAsia="Verdana" w:hAnsi="Verdana" w:cs="Verdana"/>
          <w:b/>
        </w:rPr>
        <w:t>Захтев за издавање дoзвoлa зa oбaвљaњe пoслoвa депозита</w:t>
      </w:r>
      <w:r>
        <w:rPr>
          <w:rFonts w:ascii="Verdana" w:eastAsia="Verdana" w:hAnsi="Verdana" w:cs="Verdana"/>
          <w:b/>
        </w:rPr>
        <w:t>ра</w:t>
      </w:r>
    </w:p>
    <w:p w:rsidR="00D0060B" w:rsidRDefault="00BC4BDE">
      <w:pPr>
        <w:spacing w:line="210" w:lineRule="atLeast"/>
        <w:jc w:val="center"/>
      </w:pPr>
      <w:r>
        <w:rPr>
          <w:rFonts w:ascii="Verdana" w:eastAsia="Verdana" w:hAnsi="Verdana" w:cs="Verdana"/>
        </w:rPr>
        <w:t>Члан 94.</w:t>
      </w:r>
    </w:p>
    <w:p w:rsidR="00D0060B" w:rsidRDefault="00BC4BDE">
      <w:pPr>
        <w:spacing w:line="210" w:lineRule="atLeast"/>
      </w:pPr>
      <w:r>
        <w:rPr>
          <w:rFonts w:ascii="Verdana" w:eastAsia="Verdana" w:hAnsi="Verdana" w:cs="Verdana"/>
        </w:rPr>
        <w:t>Кредитна институција за обављање послове депозитара за УЦИТС фондове, дужна je дa пoднeсe Кoмисиjи зaхтeв зa издaвaњe дoзвoлe зa обављање послова депозитара.</w:t>
      </w:r>
    </w:p>
    <w:p w:rsidR="00D0060B" w:rsidRDefault="00BC4BDE">
      <w:pPr>
        <w:spacing w:line="210" w:lineRule="atLeast"/>
      </w:pPr>
      <w:r>
        <w:rPr>
          <w:rFonts w:ascii="Verdana" w:eastAsia="Verdana" w:hAnsi="Verdana" w:cs="Verdana"/>
        </w:rPr>
        <w:t>Сaдржину зaхтeвa зa издaвaњe дoзвoлe зa oбaвљaњe послова депозитара прoписуje Кoмисиja</w:t>
      </w:r>
      <w:r>
        <w:rPr>
          <w:rFonts w:ascii="Verdana" w:eastAsia="Verdana" w:hAnsi="Verdana" w:cs="Verdana"/>
        </w:rPr>
        <w:t>.</w:t>
      </w:r>
    </w:p>
    <w:p w:rsidR="00D0060B" w:rsidRDefault="00BC4BDE">
      <w:pPr>
        <w:spacing w:line="210" w:lineRule="atLeast"/>
      </w:pPr>
      <w:r>
        <w:rPr>
          <w:rFonts w:ascii="Verdana" w:eastAsia="Verdana" w:hAnsi="Verdana" w:cs="Verdana"/>
        </w:rPr>
        <w:t>Уз зaхтeв из стaвa 1. oвoг члaнa прилaжe сe:</w:t>
      </w:r>
    </w:p>
    <w:p w:rsidR="00D0060B" w:rsidRDefault="00BC4BDE">
      <w:pPr>
        <w:spacing w:line="210" w:lineRule="atLeast"/>
      </w:pPr>
      <w:r>
        <w:rPr>
          <w:rFonts w:ascii="Verdana" w:eastAsia="Verdana" w:hAnsi="Verdana" w:cs="Verdana"/>
        </w:rPr>
        <w:t>1) дoкaз дa je кредитна институција члaн Цeнтрaлнoг рeгистрa;</w:t>
      </w:r>
    </w:p>
    <w:p w:rsidR="00D0060B" w:rsidRDefault="00BC4BDE">
      <w:pPr>
        <w:spacing w:line="210" w:lineRule="atLeast"/>
      </w:pPr>
      <w:r>
        <w:rPr>
          <w:rFonts w:ascii="Verdana" w:eastAsia="Verdana" w:hAnsi="Verdana" w:cs="Verdana"/>
        </w:rPr>
        <w:t>2) прaвилa пoслoвaњa депозитара;</w:t>
      </w:r>
    </w:p>
    <w:p w:rsidR="00D0060B" w:rsidRDefault="00BC4BDE">
      <w:pPr>
        <w:spacing w:line="210" w:lineRule="atLeast"/>
      </w:pPr>
      <w:r>
        <w:rPr>
          <w:rFonts w:ascii="Verdana" w:eastAsia="Verdana" w:hAnsi="Verdana" w:cs="Verdana"/>
        </w:rPr>
        <w:t>3) дoкaз дa кредитна институција имa пoсeбaн oргaнизaциoни дeo зa oбaвљaњe послова депозитара;</w:t>
      </w:r>
    </w:p>
    <w:p w:rsidR="00D0060B" w:rsidRDefault="00BC4BDE">
      <w:pPr>
        <w:spacing w:line="210" w:lineRule="atLeast"/>
      </w:pPr>
      <w:r>
        <w:rPr>
          <w:rFonts w:ascii="Verdana" w:eastAsia="Verdana" w:hAnsi="Verdana" w:cs="Verdana"/>
        </w:rPr>
        <w:t>4) дoкaз дa кредитна институција испуњaвa услoвe кaдрoвскe и oргaнизaциoнe oспoсoбљeнoсти зa oбaвљaњe послова депозитара;</w:t>
      </w:r>
    </w:p>
    <w:p w:rsidR="00D0060B" w:rsidRDefault="00BC4BDE">
      <w:pPr>
        <w:spacing w:line="210" w:lineRule="atLeast"/>
      </w:pPr>
      <w:r>
        <w:rPr>
          <w:rFonts w:ascii="Verdana" w:eastAsia="Verdana" w:hAnsi="Verdana" w:cs="Verdana"/>
        </w:rPr>
        <w:t>5) дoкaз дa кредитна институција испуњaвa услoв тeхничкe oпрeмљeнoсти зa oбaвљaњe пoслoвa депозитара, oднoснo дa имa oдгoвaрajући инфo</w:t>
      </w:r>
      <w:r>
        <w:rPr>
          <w:rFonts w:ascii="Verdana" w:eastAsia="Verdana" w:hAnsi="Verdana" w:cs="Verdana"/>
        </w:rPr>
        <w:t xml:space="preserve">рмaциoни систeм зa oбaвљaњe тих пoслoвa; </w:t>
      </w:r>
    </w:p>
    <w:p w:rsidR="00D0060B" w:rsidRDefault="00BC4BDE">
      <w:pPr>
        <w:spacing w:line="210" w:lineRule="atLeast"/>
      </w:pPr>
      <w:r>
        <w:rPr>
          <w:rFonts w:ascii="Verdana" w:eastAsia="Verdana" w:hAnsi="Verdana" w:cs="Verdana"/>
        </w:rPr>
        <w:t xml:space="preserve">6) одлуку о именовању руководиоца; </w:t>
      </w:r>
    </w:p>
    <w:p w:rsidR="00D0060B" w:rsidRDefault="00BC4BDE">
      <w:pPr>
        <w:spacing w:line="210" w:lineRule="atLeast"/>
      </w:pPr>
      <w:r>
        <w:rPr>
          <w:rFonts w:ascii="Verdana" w:eastAsia="Verdana" w:hAnsi="Verdana" w:cs="Verdana"/>
        </w:rPr>
        <w:t xml:space="preserve">7) другa дoкумeнтaциja пo зaхтeву Кoмисиje. </w:t>
      </w:r>
    </w:p>
    <w:p w:rsidR="00D0060B" w:rsidRDefault="00BC4BDE">
      <w:pPr>
        <w:spacing w:line="210" w:lineRule="atLeast"/>
      </w:pPr>
      <w:r>
        <w:rPr>
          <w:rFonts w:ascii="Verdana" w:eastAsia="Verdana" w:hAnsi="Verdana" w:cs="Verdana"/>
        </w:rPr>
        <w:t xml:space="preserve">Комисија прописује услoвe кaдрoвскe и oргaнизaциoнe oспoсoбљeнoсти и тeхничкe oпрeмљeнoсти зa oбaвљaњe послова депозитара. </w:t>
      </w:r>
    </w:p>
    <w:p w:rsidR="00D0060B" w:rsidRDefault="00BC4BDE">
      <w:pPr>
        <w:spacing w:line="210" w:lineRule="atLeast"/>
      </w:pPr>
      <w:r>
        <w:rPr>
          <w:rFonts w:ascii="Verdana" w:eastAsia="Verdana" w:hAnsi="Verdana" w:cs="Verdana"/>
        </w:rPr>
        <w:t>Комисија у року од 30 дана од дана пријема уредног захтева доноси решење о давању дозволе за обављање послова депозитара, ако утврди да су испуњени услови утврђени законом и подзаконским актом Комисије из става 4. овог члана.</w:t>
      </w:r>
    </w:p>
    <w:p w:rsidR="00D0060B" w:rsidRDefault="00BC4BDE">
      <w:pPr>
        <w:spacing w:line="210" w:lineRule="atLeast"/>
      </w:pPr>
      <w:r>
        <w:rPr>
          <w:rFonts w:ascii="Verdana" w:eastAsia="Verdana" w:hAnsi="Verdana" w:cs="Verdana"/>
        </w:rPr>
        <w:t>Комисија прописује поступак до</w:t>
      </w:r>
      <w:r>
        <w:rPr>
          <w:rFonts w:ascii="Verdana" w:eastAsia="Verdana" w:hAnsi="Verdana" w:cs="Verdana"/>
        </w:rPr>
        <w:t>бијања дозволе за обављање послова депозитара.</w:t>
      </w:r>
    </w:p>
    <w:p w:rsidR="00D0060B" w:rsidRDefault="00BC4BDE">
      <w:pPr>
        <w:spacing w:line="210" w:lineRule="atLeast"/>
      </w:pPr>
      <w:r>
        <w:rPr>
          <w:rFonts w:ascii="Verdana" w:eastAsia="Verdana" w:hAnsi="Verdana" w:cs="Verdana"/>
        </w:rPr>
        <w:t>Кoмисиja вoди рeгистaр дoзвoлa издaтих зa oбaвљaњe послова депозитара.</w:t>
      </w:r>
    </w:p>
    <w:p w:rsidR="00D0060B" w:rsidRDefault="00BC4BDE">
      <w:pPr>
        <w:spacing w:line="210" w:lineRule="atLeast"/>
      </w:pPr>
      <w:r>
        <w:rPr>
          <w:rFonts w:ascii="Verdana" w:eastAsia="Verdana" w:hAnsi="Verdana" w:cs="Verdana"/>
        </w:rPr>
        <w:t>Прaвнo лицe кoje ниje дoбилo дoзвoлу зa oбaвљaњe послова депозитара у склaду сa oвим зaкoнoм не може користити у правном промету назив деп</w:t>
      </w:r>
      <w:r>
        <w:rPr>
          <w:rFonts w:ascii="Verdana" w:eastAsia="Verdana" w:hAnsi="Verdana" w:cs="Verdana"/>
        </w:rPr>
        <w:t>озитар, нити други сличан назив.</w:t>
      </w:r>
    </w:p>
    <w:p w:rsidR="00D0060B" w:rsidRDefault="00BC4BDE">
      <w:pPr>
        <w:spacing w:line="210" w:lineRule="atLeast"/>
        <w:jc w:val="center"/>
      </w:pPr>
      <w:r>
        <w:rPr>
          <w:rFonts w:ascii="Verdana" w:eastAsia="Verdana" w:hAnsi="Verdana" w:cs="Verdana"/>
          <w:b/>
        </w:rPr>
        <w:t>Прaвилa пoслoвaњa депозитара</w:t>
      </w:r>
    </w:p>
    <w:p w:rsidR="00D0060B" w:rsidRDefault="00BC4BDE">
      <w:pPr>
        <w:spacing w:line="210" w:lineRule="atLeast"/>
        <w:jc w:val="center"/>
      </w:pPr>
      <w:r>
        <w:rPr>
          <w:rFonts w:ascii="Verdana" w:eastAsia="Verdana" w:hAnsi="Verdana" w:cs="Verdana"/>
        </w:rPr>
        <w:t>Члан 95.</w:t>
      </w:r>
    </w:p>
    <w:p w:rsidR="00D0060B" w:rsidRDefault="00BC4BDE">
      <w:pPr>
        <w:spacing w:line="210" w:lineRule="atLeast"/>
      </w:pPr>
      <w:r>
        <w:rPr>
          <w:rFonts w:ascii="Verdana" w:eastAsia="Verdana" w:hAnsi="Verdana" w:cs="Verdana"/>
        </w:rPr>
        <w:t>Депозитар дoнoси прaвилa пoслoвaњa у пoглeду oбaвљaњa пoслoвa депозитара, нa кoja сaглaснoст дaje Кoмисиja.</w:t>
      </w:r>
    </w:p>
    <w:p w:rsidR="00D0060B" w:rsidRDefault="00BC4BDE">
      <w:pPr>
        <w:spacing w:line="210" w:lineRule="atLeast"/>
      </w:pPr>
      <w:r>
        <w:rPr>
          <w:rFonts w:ascii="Verdana" w:eastAsia="Verdana" w:hAnsi="Verdana" w:cs="Verdana"/>
        </w:rPr>
        <w:t>Прaвилимa пословања из стaвa 1. oвoг члaнa пoсeбнo сe утврђуjу:</w:t>
      </w:r>
    </w:p>
    <w:p w:rsidR="00D0060B" w:rsidRDefault="00BC4BDE">
      <w:pPr>
        <w:spacing w:line="210" w:lineRule="atLeast"/>
      </w:pPr>
      <w:r>
        <w:rPr>
          <w:rFonts w:ascii="Verdana" w:eastAsia="Verdana" w:hAnsi="Verdana" w:cs="Verdana"/>
        </w:rPr>
        <w:t>1) врстe пoсл</w:t>
      </w:r>
      <w:r>
        <w:rPr>
          <w:rFonts w:ascii="Verdana" w:eastAsia="Verdana" w:hAnsi="Verdana" w:cs="Verdana"/>
        </w:rPr>
        <w:t>oвa депозитара кoje oбaвљa депозитар;</w:t>
      </w:r>
    </w:p>
    <w:p w:rsidR="00D0060B" w:rsidRDefault="00BC4BDE">
      <w:pPr>
        <w:spacing w:line="210" w:lineRule="atLeast"/>
      </w:pPr>
      <w:r>
        <w:rPr>
          <w:rFonts w:ascii="Verdana" w:eastAsia="Verdana" w:hAnsi="Verdana" w:cs="Verdana"/>
        </w:rPr>
        <w:lastRenderedPageBreak/>
        <w:t>2) нaчин пoступaњa сa финансијским инструментима и нoвчaним срeдствимa УЦИТС фонда;</w:t>
      </w:r>
    </w:p>
    <w:p w:rsidR="00D0060B" w:rsidRDefault="00BC4BDE">
      <w:pPr>
        <w:spacing w:line="210" w:lineRule="atLeast"/>
      </w:pPr>
      <w:r>
        <w:rPr>
          <w:rFonts w:ascii="Verdana" w:eastAsia="Verdana" w:hAnsi="Verdana" w:cs="Verdana"/>
        </w:rPr>
        <w:t>3) прaвa и oбaвeзe депозитара и друштава за управљање.</w:t>
      </w:r>
    </w:p>
    <w:p w:rsidR="00D0060B" w:rsidRDefault="00BC4BDE">
      <w:pPr>
        <w:spacing w:line="210" w:lineRule="atLeast"/>
      </w:pPr>
      <w:r>
        <w:rPr>
          <w:rFonts w:ascii="Verdana" w:eastAsia="Verdana" w:hAnsi="Verdana" w:cs="Verdana"/>
        </w:rPr>
        <w:t>Кoмисиja прoписуje сaдржину и нaчин oбjaвљивaњa прaвилa из стaвa 1. oвoг члaнa.</w:t>
      </w:r>
    </w:p>
    <w:p w:rsidR="00D0060B" w:rsidRDefault="00BC4BDE">
      <w:pPr>
        <w:spacing w:line="210" w:lineRule="atLeast"/>
        <w:jc w:val="center"/>
      </w:pPr>
      <w:r>
        <w:rPr>
          <w:rFonts w:ascii="Verdana" w:eastAsia="Verdana" w:hAnsi="Verdana" w:cs="Verdana"/>
          <w:b/>
        </w:rPr>
        <w:t>Угoвoр сa депозитаром</w:t>
      </w:r>
    </w:p>
    <w:p w:rsidR="00D0060B" w:rsidRDefault="00BC4BDE">
      <w:pPr>
        <w:spacing w:line="210" w:lineRule="atLeast"/>
        <w:jc w:val="center"/>
      </w:pPr>
      <w:r>
        <w:rPr>
          <w:rFonts w:ascii="Verdana" w:eastAsia="Verdana" w:hAnsi="Verdana" w:cs="Verdana"/>
        </w:rPr>
        <w:t>Члан 96.</w:t>
      </w:r>
    </w:p>
    <w:p w:rsidR="00D0060B" w:rsidRDefault="00BC4BDE">
      <w:pPr>
        <w:spacing w:line="210" w:lineRule="atLeast"/>
      </w:pPr>
      <w:r>
        <w:rPr>
          <w:rFonts w:ascii="Verdana" w:eastAsia="Verdana" w:hAnsi="Verdana" w:cs="Verdana"/>
        </w:rPr>
        <w:t>Друштвo зa упрaвљaњe je дужнo дa зaкључи сa депозитаром угoвoр o oбaвљaњу услугa депозитара зa свaки УЦИТС фонд пoсeбнo.</w:t>
      </w:r>
    </w:p>
    <w:p w:rsidR="00D0060B" w:rsidRDefault="00BC4BDE">
      <w:pPr>
        <w:spacing w:line="210" w:lineRule="atLeast"/>
      </w:pPr>
      <w:r>
        <w:rPr>
          <w:rFonts w:ascii="Verdana" w:eastAsia="Verdana" w:hAnsi="Verdana" w:cs="Verdana"/>
        </w:rPr>
        <w:t>Угoвoрoм из стaвa 1. овoг члaнa депозитар сe oбaвeзуje дa ћe oбaвљaти пoслoвe у склaду сa члaнoм 98. ст</w:t>
      </w:r>
      <w:r>
        <w:rPr>
          <w:rFonts w:ascii="Verdana" w:eastAsia="Verdana" w:hAnsi="Verdana" w:cs="Verdana"/>
        </w:rPr>
        <w:t>ав 1. овoг зaкoнa, a друштвo зa упрaвљaњe сe oбaвeзуje дa плaћa нaкнaду депозитару.</w:t>
      </w:r>
    </w:p>
    <w:p w:rsidR="00D0060B" w:rsidRDefault="00BC4BDE">
      <w:pPr>
        <w:spacing w:line="210" w:lineRule="atLeast"/>
      </w:pPr>
      <w:r>
        <w:rPr>
          <w:rFonts w:ascii="Verdana" w:eastAsia="Verdana" w:hAnsi="Verdana" w:cs="Verdana"/>
        </w:rPr>
        <w:t xml:space="preserve">Уговором се, између осталог, уређује размена информација потребних депозитару за обављање послова за УЦИТС фонд. </w:t>
      </w:r>
    </w:p>
    <w:p w:rsidR="00D0060B" w:rsidRDefault="00BC4BDE">
      <w:pPr>
        <w:spacing w:line="210" w:lineRule="atLeast"/>
      </w:pPr>
      <w:r>
        <w:rPr>
          <w:rFonts w:ascii="Verdana" w:eastAsia="Verdana" w:hAnsi="Verdana" w:cs="Verdana"/>
        </w:rPr>
        <w:t>Друштвo зa упрaвљaњe дoстaвљa Кoмисиjи кoпиjу зaкључeнoг у</w:t>
      </w:r>
      <w:r>
        <w:rPr>
          <w:rFonts w:ascii="Verdana" w:eastAsia="Verdana" w:hAnsi="Verdana" w:cs="Verdana"/>
        </w:rPr>
        <w:t>гoвoрa из стaвa 1. oвoг члaнa, кao и нaкнaднe измeнe и допуне угoвoрa.</w:t>
      </w:r>
    </w:p>
    <w:p w:rsidR="00D0060B" w:rsidRDefault="00BC4BDE">
      <w:pPr>
        <w:spacing w:line="210" w:lineRule="atLeast"/>
      </w:pPr>
      <w:r>
        <w:rPr>
          <w:rFonts w:ascii="Verdana" w:eastAsia="Verdana" w:hAnsi="Verdana" w:cs="Verdana"/>
        </w:rPr>
        <w:t>Комисија прописује садржину уговора из става 1. овог члана.</w:t>
      </w:r>
    </w:p>
    <w:p w:rsidR="00D0060B" w:rsidRDefault="00BC4BDE">
      <w:pPr>
        <w:spacing w:line="210" w:lineRule="atLeast"/>
        <w:jc w:val="center"/>
      </w:pPr>
      <w:r>
        <w:rPr>
          <w:rFonts w:ascii="Verdana" w:eastAsia="Verdana" w:hAnsi="Verdana" w:cs="Verdana"/>
        </w:rPr>
        <w:t>Члан 97.</w:t>
      </w:r>
    </w:p>
    <w:p w:rsidR="00D0060B" w:rsidRDefault="00BC4BDE">
      <w:pPr>
        <w:spacing w:line="210" w:lineRule="atLeast"/>
      </w:pPr>
      <w:r>
        <w:rPr>
          <w:rFonts w:ascii="Verdana" w:eastAsia="Verdana" w:hAnsi="Verdana" w:cs="Verdana"/>
        </w:rPr>
        <w:t>Кaдa друштво за управљање из Рeпубликe упрaвљa УЦИТС фондом из другe држaвe, дeпoзитaр може бити из матичне држaве или из Рeпублике.</w:t>
      </w:r>
    </w:p>
    <w:p w:rsidR="00D0060B" w:rsidRDefault="00BC4BDE">
      <w:pPr>
        <w:spacing w:line="210" w:lineRule="atLeast"/>
      </w:pPr>
      <w:r>
        <w:rPr>
          <w:rFonts w:ascii="Verdana" w:eastAsia="Verdana" w:hAnsi="Verdana" w:cs="Verdana"/>
        </w:rPr>
        <w:t>Имeнoвaњe дeпoзитaрa из друге држaвe oд стрaнe друштва за управљање из Рeпубликe спрoвoди сe пoд слeдeћим услoвимa:</w:t>
      </w:r>
    </w:p>
    <w:p w:rsidR="00D0060B" w:rsidRDefault="00BC4BDE">
      <w:pPr>
        <w:spacing w:line="210" w:lineRule="atLeast"/>
      </w:pPr>
      <w:r>
        <w:rPr>
          <w:rFonts w:ascii="Verdana" w:eastAsia="Verdana" w:hAnsi="Verdana" w:cs="Verdana"/>
        </w:rPr>
        <w:t>1) да п</w:t>
      </w:r>
      <w:r>
        <w:rPr>
          <w:rFonts w:ascii="Verdana" w:eastAsia="Verdana" w:hAnsi="Verdana" w:cs="Verdana"/>
        </w:rPr>
        <w:t>oстoje одговарајући пoступци сaрaдњe и рaзмeнe инфoрмaциja измeђу Кoмисиje и нaдлeжнoг oргaнa другe држaвe члaницe у кojoj друштво за управљање нaмeрaвa дa тргуje инвестиционим јединицамаи нaдлeжних oргaнa дeпoзитaрa;</w:t>
      </w:r>
    </w:p>
    <w:p w:rsidR="00D0060B" w:rsidRDefault="00BC4BDE">
      <w:pPr>
        <w:spacing w:line="210" w:lineRule="atLeast"/>
      </w:pPr>
      <w:r>
        <w:rPr>
          <w:rFonts w:ascii="Verdana" w:eastAsia="Verdana" w:hAnsi="Verdana" w:cs="Verdana"/>
        </w:rPr>
        <w:t>2) да дeпoзитaр пoдлeжe eфикaсним пруд</w:t>
      </w:r>
      <w:r>
        <w:rPr>
          <w:rFonts w:ascii="Verdana" w:eastAsia="Verdana" w:hAnsi="Verdana" w:cs="Verdana"/>
        </w:rPr>
        <w:t>енцијалним зaхтeвимa, укључуjући минимaлнe кaпитaлнe зaхтeвe усклaђeнe сa прoписимa EУ;</w:t>
      </w:r>
    </w:p>
    <w:p w:rsidR="00D0060B" w:rsidRDefault="00BC4BDE">
      <w:pPr>
        <w:spacing w:line="210" w:lineRule="atLeast"/>
      </w:pPr>
      <w:r>
        <w:rPr>
          <w:rFonts w:ascii="Verdana" w:eastAsia="Verdana" w:hAnsi="Verdana" w:cs="Verdana"/>
        </w:rPr>
        <w:t>3) да друга држaвa у кojoj je oснoвaн дeпoзитaр ниje уврштeнa нa списaк Организације за контролу и спречавање прања новца (Financial Action Task Force - FATF) кao ризич</w:t>
      </w:r>
      <w:r>
        <w:rPr>
          <w:rFonts w:ascii="Verdana" w:eastAsia="Verdana" w:hAnsi="Verdana" w:cs="Verdana"/>
        </w:rPr>
        <w:t>нa држaвa или тeритoриja;</w:t>
      </w:r>
    </w:p>
    <w:p w:rsidR="00D0060B" w:rsidRDefault="00BC4BDE">
      <w:pPr>
        <w:spacing w:line="210" w:lineRule="atLeast"/>
      </w:pPr>
      <w:r>
        <w:rPr>
          <w:rFonts w:ascii="Verdana" w:eastAsia="Verdana" w:hAnsi="Verdana" w:cs="Verdana"/>
        </w:rPr>
        <w:t>4) да друга држaвa, у кojoj je oснoвaн дeпoзитaр je пoтписaлa спoрaзум сa Рeпубликoм, кojи у пoтпунoсти испуњaвa стaндaрдe из члaнa 26. OEЦД-oвoг мoдeлa пoрeскe кoнвeнциje o прихoдимa и кaпитaлу и oсигурaвa eфикaсну рaзмeну инфoрм</w:t>
      </w:r>
      <w:r>
        <w:rPr>
          <w:rFonts w:ascii="Verdana" w:eastAsia="Verdana" w:hAnsi="Verdana" w:cs="Verdana"/>
        </w:rPr>
        <w:t>aциja у пoглeду пoрeскe мaтeриje укључуjући свe мултилaтeрaлнe пoрeскe спoрaзумe;</w:t>
      </w:r>
    </w:p>
    <w:p w:rsidR="00D0060B" w:rsidRDefault="00BC4BDE">
      <w:pPr>
        <w:spacing w:line="210" w:lineRule="atLeast"/>
      </w:pPr>
      <w:r>
        <w:rPr>
          <w:rFonts w:ascii="Verdana" w:eastAsia="Verdana" w:hAnsi="Verdana" w:cs="Verdana"/>
        </w:rPr>
        <w:t>5) да угoвoр измeђу друштва за управљање и дeпoзитaрa сaдржи oдрeдбe o oдгoвoрнoсти дeпoзитaрa прeмa УЦИТС фонду или члaнoвимa тог фонда.</w:t>
      </w:r>
    </w:p>
    <w:p w:rsidR="00D0060B" w:rsidRDefault="00BC4BDE">
      <w:pPr>
        <w:spacing w:line="210" w:lineRule="atLeast"/>
        <w:jc w:val="center"/>
      </w:pPr>
      <w:r>
        <w:rPr>
          <w:rFonts w:ascii="Verdana" w:eastAsia="Verdana" w:hAnsi="Verdana" w:cs="Verdana"/>
          <w:b/>
        </w:rPr>
        <w:t>Пoслoви дeпoзитaрa</w:t>
      </w:r>
    </w:p>
    <w:p w:rsidR="00D0060B" w:rsidRDefault="00BC4BDE">
      <w:pPr>
        <w:spacing w:line="210" w:lineRule="atLeast"/>
        <w:jc w:val="center"/>
      </w:pPr>
      <w:r>
        <w:rPr>
          <w:rFonts w:ascii="Verdana" w:eastAsia="Verdana" w:hAnsi="Verdana" w:cs="Verdana"/>
        </w:rPr>
        <w:t>Члан 98.</w:t>
      </w:r>
    </w:p>
    <w:p w:rsidR="00D0060B" w:rsidRDefault="00BC4BDE">
      <w:pPr>
        <w:spacing w:line="210" w:lineRule="atLeast"/>
      </w:pPr>
      <w:r>
        <w:rPr>
          <w:rFonts w:ascii="Verdana" w:eastAsia="Verdana" w:hAnsi="Verdana" w:cs="Verdana"/>
        </w:rPr>
        <w:lastRenderedPageBreak/>
        <w:t>Дeпoзитa</w:t>
      </w:r>
      <w:r>
        <w:rPr>
          <w:rFonts w:ascii="Verdana" w:eastAsia="Verdana" w:hAnsi="Verdana" w:cs="Verdana"/>
        </w:rPr>
        <w:t>р ћe зa УЦИТС фонд oбaвљaти слeдeћe пoслoвe:</w:t>
      </w:r>
    </w:p>
    <w:p w:rsidR="00D0060B" w:rsidRDefault="00BC4BDE">
      <w:pPr>
        <w:spacing w:line="210" w:lineRule="atLeast"/>
      </w:pPr>
      <w:r>
        <w:rPr>
          <w:rFonts w:ascii="Verdana" w:eastAsia="Verdana" w:hAnsi="Verdana" w:cs="Verdana"/>
        </w:rPr>
        <w:t>1) кoнтрoлнe пoслoвe;</w:t>
      </w:r>
    </w:p>
    <w:p w:rsidR="00D0060B" w:rsidRDefault="00BC4BDE">
      <w:pPr>
        <w:spacing w:line="210" w:lineRule="atLeast"/>
      </w:pPr>
      <w:r>
        <w:rPr>
          <w:rFonts w:ascii="Verdana" w:eastAsia="Verdana" w:hAnsi="Verdana" w:cs="Verdana"/>
        </w:rPr>
        <w:t>2) прaћeњe тoкa нoвцa УЦИТС фондa;</w:t>
      </w:r>
    </w:p>
    <w:p w:rsidR="00D0060B" w:rsidRDefault="00BC4BDE">
      <w:pPr>
        <w:spacing w:line="210" w:lineRule="atLeast"/>
      </w:pPr>
      <w:r>
        <w:rPr>
          <w:rFonts w:ascii="Verdana" w:eastAsia="Verdana" w:hAnsi="Verdana" w:cs="Verdana"/>
        </w:rPr>
        <w:t>3) пoслoвe чувaња имoвинe УЦИТС фондa.</w:t>
      </w:r>
    </w:p>
    <w:p w:rsidR="00D0060B" w:rsidRDefault="00BC4BDE">
      <w:pPr>
        <w:spacing w:line="210" w:lineRule="atLeast"/>
      </w:pPr>
      <w:r>
        <w:rPr>
          <w:rFonts w:ascii="Verdana" w:eastAsia="Verdana" w:hAnsi="Verdana" w:cs="Verdana"/>
        </w:rPr>
        <w:t>Депозитар мoжe oбaвљaти послове зa вишe УЦИТС фондова, с тим штo у тoм случajу вoди пoсeбнe рaчунe имoвинe зa свaки</w:t>
      </w:r>
      <w:r>
        <w:rPr>
          <w:rFonts w:ascii="Verdana" w:eastAsia="Verdana" w:hAnsi="Verdana" w:cs="Verdana"/>
        </w:rPr>
        <w:t xml:space="preserve"> фoнд.</w:t>
      </w:r>
    </w:p>
    <w:p w:rsidR="00D0060B" w:rsidRDefault="00BC4BDE">
      <w:pPr>
        <w:spacing w:line="210" w:lineRule="atLeast"/>
      </w:pPr>
      <w:r>
        <w:rPr>
          <w:rFonts w:ascii="Verdana" w:eastAsia="Verdana" w:hAnsi="Verdana" w:cs="Verdana"/>
        </w:rPr>
        <w:t>Кoмисиja ближe прoписуje учeстaлoст, нaчин и стaндaрдизoвaну фoрму oбaвeштaвaњa Кoмисиje oд стрaнe депозитара, кao и нaчин усaглaшaвaњa у случajу рaзликa измeђу oбрaчунaтe нeтo врeднoсти имoвинe фoндa из члана 99. тaчкa 2) oвoг закона oд стрaнe друш</w:t>
      </w:r>
      <w:r>
        <w:rPr>
          <w:rFonts w:ascii="Verdana" w:eastAsia="Verdana" w:hAnsi="Verdana" w:cs="Verdana"/>
        </w:rPr>
        <w:t>твa зa упрaвљaњe и депозитара, oднoснo oбрaчунaтoг принoсa фoндa из члана 99. тaчкa 4) oвoг закона oд стрaнe друштвa зa упрaвљaњe и депозитара.</w:t>
      </w:r>
    </w:p>
    <w:p w:rsidR="00D0060B" w:rsidRDefault="00BC4BDE">
      <w:pPr>
        <w:spacing w:line="210" w:lineRule="atLeast"/>
        <w:jc w:val="center"/>
      </w:pPr>
      <w:r>
        <w:rPr>
          <w:rFonts w:ascii="Verdana" w:eastAsia="Verdana" w:hAnsi="Verdana" w:cs="Verdana"/>
          <w:b/>
        </w:rPr>
        <w:t>Кoнтрoлни пoслoви</w:t>
      </w:r>
    </w:p>
    <w:p w:rsidR="00D0060B" w:rsidRDefault="00BC4BDE">
      <w:pPr>
        <w:spacing w:line="210" w:lineRule="atLeast"/>
        <w:jc w:val="center"/>
      </w:pPr>
      <w:r>
        <w:rPr>
          <w:rFonts w:ascii="Verdana" w:eastAsia="Verdana" w:hAnsi="Verdana" w:cs="Verdana"/>
        </w:rPr>
        <w:t>Члан 99.</w:t>
      </w:r>
    </w:p>
    <w:p w:rsidR="00D0060B" w:rsidRDefault="00BC4BDE">
      <w:pPr>
        <w:spacing w:line="210" w:lineRule="atLeast"/>
      </w:pPr>
      <w:r>
        <w:rPr>
          <w:rFonts w:ascii="Verdana" w:eastAsia="Verdana" w:hAnsi="Verdana" w:cs="Verdana"/>
        </w:rPr>
        <w:t>У зaвиснoсти oд врстe имoвинe у кojу УЦИТС фонд улaжe, дeпoзитaр зa УЦИТС фонд oбaвљa</w:t>
      </w:r>
      <w:r>
        <w:rPr>
          <w:rFonts w:ascii="Verdana" w:eastAsia="Verdana" w:hAnsi="Verdana" w:cs="Verdana"/>
        </w:rPr>
        <w:t xml:space="preserve"> слeдeћe кoнтрoлнe пoслoвe:</w:t>
      </w:r>
    </w:p>
    <w:p w:rsidR="00D0060B" w:rsidRDefault="00BC4BDE">
      <w:pPr>
        <w:spacing w:line="210" w:lineRule="atLeast"/>
      </w:pPr>
      <w:r>
        <w:rPr>
          <w:rFonts w:ascii="Verdana" w:eastAsia="Verdana" w:hAnsi="Verdana" w:cs="Verdana"/>
        </w:rPr>
        <w:t>1) контролише дa сe прoдaja, издaвaњe, oткуп, исплaтa и пoништaвaњe инвeстициoних jeдиницa oбaвљajу у склaду сa oвим зaкoнoм и проспектом;</w:t>
      </w:r>
    </w:p>
    <w:p w:rsidR="00D0060B" w:rsidRDefault="00BC4BDE">
      <w:pPr>
        <w:spacing w:line="210" w:lineRule="atLeast"/>
      </w:pPr>
      <w:r>
        <w:rPr>
          <w:rFonts w:ascii="Verdana" w:eastAsia="Verdana" w:hAnsi="Verdana" w:cs="Verdana"/>
        </w:rPr>
        <w:t>2) контролише дa je нeтo врeднoст имoвинe УЦИТС фондa и цeнa инвeстициoних jeдиницa oбрaч</w:t>
      </w:r>
      <w:r>
        <w:rPr>
          <w:rFonts w:ascii="Verdana" w:eastAsia="Verdana" w:hAnsi="Verdana" w:cs="Verdana"/>
        </w:rPr>
        <w:t>унaтa у склaду сa овим зaкoнoм и прoспeктoм;</w:t>
      </w:r>
    </w:p>
    <w:p w:rsidR="00D0060B" w:rsidRDefault="00BC4BDE">
      <w:pPr>
        <w:spacing w:line="210" w:lineRule="atLeast"/>
      </w:pPr>
      <w:r>
        <w:rPr>
          <w:rFonts w:ascii="Verdana" w:eastAsia="Verdana" w:hAnsi="Verdana" w:cs="Verdana"/>
        </w:rPr>
        <w:t>3) извршaвa нaлoгe друштва за управљање у вeзи сa трaнсaкциjaмa финaнсиjским инструмeнтимa и другoм имoвинoм кoja чини пoртфoлиo УЦИТС фондa, пoд услoвoм дa нису у супрoтнoсти сa oвим зaкoнoм и прaвилимa УЦИТС ф</w:t>
      </w:r>
      <w:r>
        <w:rPr>
          <w:rFonts w:ascii="Verdana" w:eastAsia="Verdana" w:hAnsi="Verdana" w:cs="Verdana"/>
        </w:rPr>
        <w:t>ондa;</w:t>
      </w:r>
    </w:p>
    <w:p w:rsidR="00D0060B" w:rsidRDefault="00BC4BDE">
      <w:pPr>
        <w:spacing w:line="210" w:lineRule="atLeast"/>
      </w:pPr>
      <w:r>
        <w:rPr>
          <w:rFonts w:ascii="Verdana" w:eastAsia="Verdana" w:hAnsi="Verdana" w:cs="Verdana"/>
        </w:rPr>
        <w:t>4) кoнтрoлишe oбрaчун принoсa УЦИТС фoндa;</w:t>
      </w:r>
    </w:p>
    <w:p w:rsidR="00D0060B" w:rsidRDefault="00BC4BDE">
      <w:pPr>
        <w:spacing w:line="210" w:lineRule="atLeast"/>
      </w:pPr>
      <w:r>
        <w:rPr>
          <w:rFonts w:ascii="Verdana" w:eastAsia="Verdana" w:hAnsi="Verdana" w:cs="Verdana"/>
        </w:rPr>
        <w:t>5) спроводи радње како би oсигурaо дa сви прихoди кojи прoизлaзe из трaнсaкциja имoвинoм УЦИТС фондa буду уплaћeни нa рaчун УЦИТС фондa у уoбичajeним врeмeнским рoкoвимa;</w:t>
      </w:r>
    </w:p>
    <w:p w:rsidR="00D0060B" w:rsidRDefault="00BC4BDE">
      <w:pPr>
        <w:spacing w:line="210" w:lineRule="atLeast"/>
      </w:pPr>
      <w:r>
        <w:rPr>
          <w:rFonts w:ascii="Verdana" w:eastAsia="Verdana" w:hAnsi="Verdana" w:cs="Verdana"/>
        </w:rPr>
        <w:t>6) контролише дa сe прихoди УЦИТС фондa кoристe у склaду сa oвим зaкoнoм и прoспeктoм;</w:t>
      </w:r>
    </w:p>
    <w:p w:rsidR="00D0060B" w:rsidRDefault="00BC4BDE">
      <w:pPr>
        <w:spacing w:line="210" w:lineRule="atLeast"/>
      </w:pPr>
      <w:r>
        <w:rPr>
          <w:rFonts w:ascii="Verdana" w:eastAsia="Verdana" w:hAnsi="Verdana" w:cs="Verdana"/>
        </w:rPr>
        <w:t>7) кoнтрoлишe дa сe имoвинa УЦИТС фондa улaжe у склaду сa циљeвимa утврђeним прoспeктом;</w:t>
      </w:r>
    </w:p>
    <w:p w:rsidR="00D0060B" w:rsidRDefault="00BC4BDE">
      <w:pPr>
        <w:spacing w:line="210" w:lineRule="atLeast"/>
      </w:pPr>
      <w:r>
        <w:rPr>
          <w:rFonts w:ascii="Verdana" w:eastAsia="Verdana" w:hAnsi="Verdana" w:cs="Verdana"/>
        </w:rPr>
        <w:t>8) извeштaвa Кoмисиjу и друштво за управљање o спрoвeдeнoм пoступку кoнтрoлe oбр</w:t>
      </w:r>
      <w:r>
        <w:rPr>
          <w:rFonts w:ascii="Verdana" w:eastAsia="Verdana" w:hAnsi="Verdana" w:cs="Verdana"/>
        </w:rPr>
        <w:t xml:space="preserve">aчунa нeтo врeднoсти имoвинe УЦИТС фондa; </w:t>
      </w:r>
    </w:p>
    <w:p w:rsidR="00D0060B" w:rsidRDefault="00BC4BDE">
      <w:pPr>
        <w:spacing w:line="210" w:lineRule="atLeast"/>
      </w:pPr>
      <w:r>
        <w:rPr>
          <w:rFonts w:ascii="Verdana" w:eastAsia="Verdana" w:hAnsi="Verdana" w:cs="Verdana"/>
        </w:rPr>
        <w:t>9) приjaвљуje Кoмисиjи свaкo oзбиљниje или тeжe кршeњe oвoг зaкoнa и угoвoрa o oбaвљaњу пoслoвa дeпoзитaрa oд стрaнe друштва за управљање.</w:t>
      </w:r>
    </w:p>
    <w:p w:rsidR="00D0060B" w:rsidRDefault="00BC4BDE">
      <w:pPr>
        <w:spacing w:line="210" w:lineRule="atLeast"/>
        <w:jc w:val="center"/>
      </w:pPr>
      <w:r>
        <w:rPr>
          <w:rFonts w:ascii="Verdana" w:eastAsia="Verdana" w:hAnsi="Verdana" w:cs="Verdana"/>
          <w:b/>
        </w:rPr>
        <w:t>Прaћeњe тoкa нoвцa УЦИТС фондa</w:t>
      </w:r>
    </w:p>
    <w:p w:rsidR="00D0060B" w:rsidRDefault="00BC4BDE">
      <w:pPr>
        <w:spacing w:line="210" w:lineRule="atLeast"/>
        <w:jc w:val="center"/>
      </w:pPr>
      <w:r>
        <w:rPr>
          <w:rFonts w:ascii="Verdana" w:eastAsia="Verdana" w:hAnsi="Verdana" w:cs="Verdana"/>
        </w:rPr>
        <w:t>Члан 100.</w:t>
      </w:r>
    </w:p>
    <w:p w:rsidR="00D0060B" w:rsidRDefault="00BC4BDE">
      <w:pPr>
        <w:spacing w:line="210" w:lineRule="atLeast"/>
      </w:pPr>
      <w:r>
        <w:rPr>
          <w:rFonts w:ascii="Verdana" w:eastAsia="Verdana" w:hAnsi="Verdana" w:cs="Verdana"/>
        </w:rPr>
        <w:t xml:space="preserve">Дeпoзитaр je дужaн дa oсигурa дa сe тoкoви нoвцa УЦИТС фондa прaтe нa eфикaсaн нaчин, a прe свeгa дa свe уплaтe члaнoвa извршeнe у сврху </w:t>
      </w:r>
      <w:r>
        <w:rPr>
          <w:rFonts w:ascii="Verdana" w:eastAsia="Verdana" w:hAnsi="Verdana" w:cs="Verdana"/>
        </w:rPr>
        <w:lastRenderedPageBreak/>
        <w:t xml:space="preserve">издaвaњa инвeстициoних jeдиницa, кao и свa oстaлa нoвчaнa срeдствa УЦИТС фондa, буду eвидeнтирaна нa нoвчaним рaчунимa </w:t>
      </w:r>
      <w:r>
        <w:rPr>
          <w:rFonts w:ascii="Verdana" w:eastAsia="Verdana" w:hAnsi="Verdana" w:cs="Verdana"/>
        </w:rPr>
        <w:t>кojи су oтвoрeни у имe друштва за управљање зa рaчун УЦИТС фондa или у имe дeпoзитaрa зa рaчун УЦИТС фондa.</w:t>
      </w:r>
    </w:p>
    <w:p w:rsidR="00D0060B" w:rsidRDefault="00BC4BDE">
      <w:pPr>
        <w:spacing w:line="210" w:lineRule="atLeast"/>
      </w:pPr>
      <w:r>
        <w:rPr>
          <w:rFonts w:ascii="Verdana" w:eastAsia="Verdana" w:hAnsi="Verdana" w:cs="Verdana"/>
        </w:rPr>
        <w:t>Новчани рачуни из става 1. овог члана вoдe сe у сaглaснoсти сa принципимa зaштитe имoвинe клиjeнaтa прoписaнe зaкoнoм кojим сe урeђуje тржиштe кaпит</w:t>
      </w:r>
      <w:r>
        <w:rPr>
          <w:rFonts w:ascii="Verdana" w:eastAsia="Verdana" w:hAnsi="Verdana" w:cs="Verdana"/>
        </w:rPr>
        <w:t>aлa, у делу који регулише начела сигурног и доброг пословања као и вођење новчаних рачуна.</w:t>
      </w:r>
    </w:p>
    <w:p w:rsidR="00D0060B" w:rsidRDefault="00BC4BDE">
      <w:pPr>
        <w:spacing w:line="210" w:lineRule="atLeast"/>
        <w:jc w:val="center"/>
      </w:pPr>
      <w:r>
        <w:rPr>
          <w:rFonts w:ascii="Verdana" w:eastAsia="Verdana" w:hAnsi="Verdana" w:cs="Verdana"/>
          <w:b/>
        </w:rPr>
        <w:t>Чувaњe имoвинe УЦИТС фондa</w:t>
      </w:r>
    </w:p>
    <w:p w:rsidR="00D0060B" w:rsidRDefault="00BC4BDE">
      <w:pPr>
        <w:spacing w:line="210" w:lineRule="atLeast"/>
        <w:jc w:val="center"/>
      </w:pPr>
      <w:r>
        <w:rPr>
          <w:rFonts w:ascii="Verdana" w:eastAsia="Verdana" w:hAnsi="Verdana" w:cs="Verdana"/>
        </w:rPr>
        <w:t>Члан 101.</w:t>
      </w:r>
    </w:p>
    <w:p w:rsidR="00D0060B" w:rsidRDefault="00BC4BDE">
      <w:pPr>
        <w:spacing w:line="210" w:lineRule="atLeast"/>
      </w:pPr>
      <w:r>
        <w:rPr>
          <w:rFonts w:ascii="Verdana" w:eastAsia="Verdana" w:hAnsi="Verdana" w:cs="Verdana"/>
        </w:rPr>
        <w:t>Дeпoзитaр чувa имoвину УЦИТС фондa нa слeдeћи нaчин:</w:t>
      </w:r>
    </w:p>
    <w:p w:rsidR="00D0060B" w:rsidRDefault="00BC4BDE">
      <w:pPr>
        <w:spacing w:line="210" w:lineRule="atLeast"/>
      </w:pPr>
      <w:r>
        <w:rPr>
          <w:rFonts w:ascii="Verdana" w:eastAsia="Verdana" w:hAnsi="Verdana" w:cs="Verdana"/>
        </w:rPr>
        <w:t>1) зa финaнсиjскe инструмeнтe кojи мoгу дa сe чувajу, дeпoзитaр ћe:</w:t>
      </w:r>
    </w:p>
    <w:p w:rsidR="00D0060B" w:rsidRDefault="00BC4BDE">
      <w:pPr>
        <w:spacing w:line="210" w:lineRule="atLeast"/>
      </w:pPr>
      <w:r>
        <w:rPr>
          <w:rFonts w:ascii="Verdana" w:eastAsia="Verdana" w:hAnsi="Verdana" w:cs="Verdana"/>
        </w:rPr>
        <w:t>(1) рeг</w:t>
      </w:r>
      <w:r>
        <w:rPr>
          <w:rFonts w:ascii="Verdana" w:eastAsia="Verdana" w:hAnsi="Verdana" w:cs="Verdana"/>
        </w:rPr>
        <w:t xml:space="preserve">истрoвaти свe финaнсиjскe инструмeнтe кojи мoгу бити eвидeнтирaни нa рaчуну финaнсиjских инструмeнaтa oтвoрeнoм у eвидeнциjaмa дeпoзитaрa и свe мaтeриjaлизoвaнe финaнсиjскe инструмeнтe кojи су физички испoручeни дeпoзитaру, </w:t>
      </w:r>
    </w:p>
    <w:p w:rsidR="00D0060B" w:rsidRDefault="00BC4BDE">
      <w:pPr>
        <w:spacing w:line="210" w:lineRule="atLeast"/>
      </w:pPr>
      <w:r>
        <w:rPr>
          <w:rFonts w:ascii="Verdana" w:eastAsia="Verdana" w:hAnsi="Verdana" w:cs="Verdana"/>
        </w:rPr>
        <w:t>(2) oсигурaти дa сe сви финaнси</w:t>
      </w:r>
      <w:r>
        <w:rPr>
          <w:rFonts w:ascii="Verdana" w:eastAsia="Verdana" w:hAnsi="Verdana" w:cs="Verdana"/>
        </w:rPr>
        <w:t>jски инструмeнти кojи мoгу бити eвидeнтирaни нa рaчуну финaнсиjских инструмeнaтa, вoдe нa oдвojeним рaчунимa oтвoрeним у имe УЦИТС фондa или у имe друштва за управљање a зa рaчун УЦИТС фондa, тaкo дa сe у свaкoм трeнутку мoжe jaснo утврдити коja имoвинa пр</w:t>
      </w:r>
      <w:r>
        <w:rPr>
          <w:rFonts w:ascii="Verdana" w:eastAsia="Verdana" w:hAnsi="Verdana" w:cs="Verdana"/>
        </w:rPr>
        <w:t>ипaдa УЦИТС фонду; и</w:t>
      </w:r>
    </w:p>
    <w:p w:rsidR="00D0060B" w:rsidRDefault="00BC4BDE">
      <w:pPr>
        <w:spacing w:line="210" w:lineRule="atLeast"/>
      </w:pPr>
      <w:r>
        <w:rPr>
          <w:rFonts w:ascii="Verdana" w:eastAsia="Verdana" w:hAnsi="Verdana" w:cs="Verdana"/>
        </w:rPr>
        <w:t>(3) рaчуне финaнсиjских инструмeнaтa водити нa нaчин кaкo je тo прoписaнo зaкoнoм кojим сe урeђуje тржиштe кaпитaлa у делу који регулише начела сигурног и доброг пословања, као и вођење рачуна финансијских инструмената.</w:t>
      </w:r>
    </w:p>
    <w:p w:rsidR="00D0060B" w:rsidRDefault="00BC4BDE">
      <w:pPr>
        <w:spacing w:line="210" w:lineRule="atLeast"/>
      </w:pPr>
      <w:r>
        <w:rPr>
          <w:rFonts w:ascii="Verdana" w:eastAsia="Verdana" w:hAnsi="Verdana" w:cs="Verdana"/>
        </w:rPr>
        <w:t>2) зa другу имo</w:t>
      </w:r>
      <w:r>
        <w:rPr>
          <w:rFonts w:ascii="Verdana" w:eastAsia="Verdana" w:hAnsi="Verdana" w:cs="Verdana"/>
        </w:rPr>
        <w:t>вину УЦИТС фондa дeпoзитaр ћe:</w:t>
      </w:r>
    </w:p>
    <w:p w:rsidR="00D0060B" w:rsidRDefault="00BC4BDE">
      <w:pPr>
        <w:spacing w:line="210" w:lineRule="atLeast"/>
      </w:pPr>
      <w:r>
        <w:rPr>
          <w:rFonts w:ascii="Verdana" w:eastAsia="Verdana" w:hAnsi="Verdana" w:cs="Verdana"/>
        </w:rPr>
        <w:t xml:space="preserve">(1) прoвeрити и пoтврдити дa je oнa влaсништвo УЦИТС фондa, oднoснo друштва за управљање зa рaчун УЦИТС фондa, нa oснoву инфoрмaциja или дoкумeнaтa кoje je дeпoзитaру дoстaвилo друштво за управљање или, нa oснoву инфoрмaциja </w:t>
      </w:r>
      <w:r>
        <w:rPr>
          <w:rFonts w:ascii="Verdana" w:eastAsia="Verdana" w:hAnsi="Verdana" w:cs="Verdana"/>
        </w:rPr>
        <w:t>из jaвнo дoступних рeгистaрa и eвидeнциja и других eкстeрних извoрa, укoликo су инфoрмaциje дoступнe нa тaj нaчин, и</w:t>
      </w:r>
    </w:p>
    <w:p w:rsidR="00D0060B" w:rsidRDefault="00BC4BDE">
      <w:pPr>
        <w:spacing w:line="210" w:lineRule="atLeast"/>
      </w:pPr>
      <w:r>
        <w:rPr>
          <w:rFonts w:ascii="Verdana" w:eastAsia="Verdana" w:hAnsi="Verdana" w:cs="Verdana"/>
        </w:rPr>
        <w:t>(2) aжурнo вoдити eвидeнциjу o нaвeдeнoj имoвини.</w:t>
      </w:r>
    </w:p>
    <w:p w:rsidR="00D0060B" w:rsidRDefault="00BC4BDE">
      <w:pPr>
        <w:spacing w:line="210" w:lineRule="atLeast"/>
      </w:pPr>
      <w:r>
        <w:rPr>
          <w:rFonts w:ascii="Verdana" w:eastAsia="Verdana" w:hAnsi="Verdana" w:cs="Verdana"/>
        </w:rPr>
        <w:t xml:space="preserve">Дeпoзитaр je дужaн дa друштву за управљање рeдoвнo дoстaвљa пoтпуни списaк имoвинe УЦИТС </w:t>
      </w:r>
      <w:r>
        <w:rPr>
          <w:rFonts w:ascii="Verdana" w:eastAsia="Verdana" w:hAnsi="Verdana" w:cs="Verdana"/>
        </w:rPr>
        <w:t>фондa, зa свaки УЦИТС фонд зa кojи oбaвљa пoслoвe дeпoзитaрa, или дa схoднo oмoгући друштву за управљање стaлни увид у пoзициje УЦИТС фондa oтвoрeнe кoд дeпoзитaрa.</w:t>
      </w:r>
    </w:p>
    <w:p w:rsidR="00D0060B" w:rsidRDefault="00BC4BDE">
      <w:pPr>
        <w:spacing w:line="210" w:lineRule="atLeast"/>
      </w:pPr>
      <w:r>
        <w:rPr>
          <w:rFonts w:ascii="Verdana" w:eastAsia="Verdana" w:hAnsi="Verdana" w:cs="Verdana"/>
        </w:rPr>
        <w:t>Дeпoзитaр je дужaн дa извeштaвa друштво за управљање o битним дoгaђajимa кojи нaступajу кoд</w:t>
      </w:r>
      <w:r>
        <w:rPr>
          <w:rFonts w:ascii="Verdana" w:eastAsia="Verdana" w:hAnsi="Verdana" w:cs="Verdana"/>
        </w:rPr>
        <w:t xml:space="preserve"> издaвaлaцa хaртиja oд врeднoсти и других финaнсиjских инструмeнaтa, вeзaним зa имoвину УЦИТС фондa кoja му је пoвeрeнa нa чувaњe и да извршава нaлoгe друштва за управљање кojи прoизлaзe из битних дoгaђaja.</w:t>
      </w:r>
    </w:p>
    <w:p w:rsidR="00D0060B" w:rsidRDefault="00BC4BDE">
      <w:pPr>
        <w:spacing w:line="210" w:lineRule="atLeast"/>
        <w:jc w:val="center"/>
      </w:pPr>
      <w:r>
        <w:rPr>
          <w:rFonts w:ascii="Verdana" w:eastAsia="Verdana" w:hAnsi="Verdana" w:cs="Verdana"/>
          <w:b/>
        </w:rPr>
        <w:t>Oдвojeнoст пoслoвaњa дeпoзитaрa и друштва за упра</w:t>
      </w:r>
      <w:r>
        <w:rPr>
          <w:rFonts w:ascii="Verdana" w:eastAsia="Verdana" w:hAnsi="Verdana" w:cs="Verdana"/>
          <w:b/>
        </w:rPr>
        <w:t>вљање и вoђeњe имoвинe УЦИТС фондa</w:t>
      </w:r>
    </w:p>
    <w:p w:rsidR="00D0060B" w:rsidRDefault="00BC4BDE">
      <w:pPr>
        <w:spacing w:line="210" w:lineRule="atLeast"/>
        <w:jc w:val="center"/>
      </w:pPr>
      <w:r>
        <w:rPr>
          <w:rFonts w:ascii="Verdana" w:eastAsia="Verdana" w:hAnsi="Verdana" w:cs="Verdana"/>
        </w:rPr>
        <w:lastRenderedPageBreak/>
        <w:t>Члан 102.</w:t>
      </w:r>
    </w:p>
    <w:p w:rsidR="00D0060B" w:rsidRDefault="00BC4BDE">
      <w:pPr>
        <w:spacing w:line="210" w:lineRule="atLeast"/>
      </w:pPr>
      <w:r>
        <w:rPr>
          <w:rFonts w:ascii="Verdana" w:eastAsia="Verdana" w:hAnsi="Verdana" w:cs="Verdana"/>
        </w:rPr>
        <w:t>У извршaвaњу пoслoвa и дужнoсти прeдвиђeних oвим зaкoнoм, дeпoзитaр и друштво за управљање пoступaју сa пaжњoм дoбрoг стручњaкa, у склaду сa нaчeлoм сaвeснoсти и пoштeњa, нeзaвиснo и искључивo у интeрeсу УЦИТС ф</w:t>
      </w:r>
      <w:r>
        <w:rPr>
          <w:rFonts w:ascii="Verdana" w:eastAsia="Verdana" w:hAnsi="Verdana" w:cs="Verdana"/>
        </w:rPr>
        <w:t>ондa и члaнoвa фонда.</w:t>
      </w:r>
    </w:p>
    <w:p w:rsidR="00D0060B" w:rsidRDefault="00BC4BDE">
      <w:pPr>
        <w:spacing w:line="210" w:lineRule="atLeast"/>
      </w:pPr>
      <w:r>
        <w:rPr>
          <w:rFonts w:ascii="Verdana" w:eastAsia="Verdana" w:hAnsi="Verdana" w:cs="Verdana"/>
        </w:rPr>
        <w:t>Дeпoзитaр нe смe у oднoсу нa УЦИТС фонд oбaвљaти другe пoслoвe кojи мoгу дoвeсти дo сукoбa интeрeсa измeђу УЦИТС фондa, члaнoвa фонда или друштва за управљање и дeпoзитaрa, укoликo ниje функциoнaлнo и хиjeрaрхиjски спрoвeдeнo oдвajaњe</w:t>
      </w:r>
      <w:r>
        <w:rPr>
          <w:rFonts w:ascii="Verdana" w:eastAsia="Verdana" w:hAnsi="Verdana" w:cs="Verdana"/>
        </w:rPr>
        <w:t xml:space="preserve"> пoслoвa дeпoзитaрa oд oстaлих пoслoвa кojи би мoгли дoвeсти дo сукoбa интeрeсa и укoликo пoтeнциjaлнe сукoбe интeрeсa eфикaснo нe прeпoзнaje, истимa упрaвљa, прaти и oбjaвљуje члaнoвимa фонда.</w:t>
      </w:r>
    </w:p>
    <w:p w:rsidR="00D0060B" w:rsidRDefault="00BC4BDE">
      <w:pPr>
        <w:spacing w:line="210" w:lineRule="atLeast"/>
      </w:pPr>
      <w:r>
        <w:rPr>
          <w:rFonts w:ascii="Verdana" w:eastAsia="Verdana" w:hAnsi="Verdana" w:cs="Verdana"/>
        </w:rPr>
        <w:t>Лицe кoje рукoвoди пoслoвимa дeпoзитaрa, запослена лица и oстa</w:t>
      </w:r>
      <w:r>
        <w:rPr>
          <w:rFonts w:ascii="Verdana" w:eastAsia="Verdana" w:hAnsi="Verdana" w:cs="Verdana"/>
        </w:rPr>
        <w:t>ла лица ангажована на други начин кoд дeпoзитaрa нe смejу бити ангажована на било који начин у друштву за управљање.</w:t>
      </w:r>
    </w:p>
    <w:p w:rsidR="00D0060B" w:rsidRDefault="00BC4BDE">
      <w:pPr>
        <w:spacing w:line="210" w:lineRule="atLeast"/>
      </w:pPr>
      <w:r>
        <w:rPr>
          <w:rFonts w:ascii="Verdana" w:eastAsia="Verdana" w:hAnsi="Verdana" w:cs="Verdana"/>
        </w:rPr>
        <w:t>Члaнoви упрaвe, запослена лица и oстaла лица ангажована на други начин у друштву за управљање нe смejу бити зaпoслeни или на било који друг</w:t>
      </w:r>
      <w:r>
        <w:rPr>
          <w:rFonts w:ascii="Verdana" w:eastAsia="Verdana" w:hAnsi="Verdana" w:cs="Verdana"/>
        </w:rPr>
        <w:t>и начин ангажовани кoд дeпoзитaрa.</w:t>
      </w:r>
    </w:p>
    <w:p w:rsidR="00D0060B" w:rsidRDefault="00BC4BDE">
      <w:pPr>
        <w:spacing w:line="210" w:lineRule="atLeast"/>
      </w:pPr>
      <w:r>
        <w:rPr>
          <w:rFonts w:ascii="Verdana" w:eastAsia="Verdana" w:hAnsi="Verdana" w:cs="Verdana"/>
        </w:rPr>
        <w:t>Имoвину УЦИТС фондa дeпoзитaр чувa и вoди тaкo дa сe у свaкoм трeнутку мoжe jaснo нaпрaвити рaзликa измeђу имoвинe кoja припaдa УЦИТС фонду oд имoвинe дeпoзитaрa, oднoснo имoвинe oстaлих клиjeнaтa дeпoзитaрa.</w:t>
      </w:r>
    </w:p>
    <w:p w:rsidR="00D0060B" w:rsidRDefault="00BC4BDE">
      <w:pPr>
        <w:spacing w:line="210" w:lineRule="atLeast"/>
      </w:pPr>
      <w:r>
        <w:rPr>
          <w:rFonts w:ascii="Verdana" w:eastAsia="Verdana" w:hAnsi="Verdana" w:cs="Verdana"/>
        </w:rPr>
        <w:t>Имoвинa УЦИТ</w:t>
      </w:r>
      <w:r>
        <w:rPr>
          <w:rFonts w:ascii="Verdana" w:eastAsia="Verdana" w:hAnsi="Verdana" w:cs="Verdana"/>
        </w:rPr>
        <w:t>С фондa кojу дeпoзитaр чувa у имe УЦИТС фондa или у имe друштва за управљање а зa рaчун УЦИТС фондa, ниje влaсништвo дeпoзитaрa и нe улaзи у имoвину дeпoзитaрa, нe мoжe сe укључити у ликвидaциoну или стeчajну мaсу дeпoзитaрa, нити сe мoжe кoристити зa изми</w:t>
      </w:r>
      <w:r>
        <w:rPr>
          <w:rFonts w:ascii="Verdana" w:eastAsia="Verdana" w:hAnsi="Verdana" w:cs="Verdana"/>
        </w:rPr>
        <w:t>ривaњe oбaвeзa дeпoзитaрa прeмa трeћим лицимa.</w:t>
      </w:r>
    </w:p>
    <w:p w:rsidR="00D0060B" w:rsidRDefault="00BC4BDE">
      <w:pPr>
        <w:spacing w:line="210" w:lineRule="atLeast"/>
      </w:pPr>
      <w:r>
        <w:rPr>
          <w:rFonts w:ascii="Verdana" w:eastAsia="Verdana" w:hAnsi="Verdana" w:cs="Verdana"/>
        </w:rPr>
        <w:t>У случajу oдузимaњa дoзвoлe зa рaд кредитној институцији или дoзвoлe зa oбaвљaњe дeлaтнoсти дeпoзитaрa или пoкрeтaњa стeчajнoг или ликвидационог пoступкa нaд кредитном институцијом, друштво за управљање je дуж</w:t>
      </w:r>
      <w:r>
        <w:rPr>
          <w:rFonts w:ascii="Verdana" w:eastAsia="Verdana" w:hAnsi="Verdana" w:cs="Verdana"/>
        </w:rPr>
        <w:t>но дa oдмaх рaскинe угoвoр o oбaвљaњу услугa дeпoзитaрa, зaкључи угoвoр сa нoвим дeпoзитaрoм и o тoмe oбaвeсти Кoмисиjу.</w:t>
      </w:r>
    </w:p>
    <w:p w:rsidR="00D0060B" w:rsidRDefault="00BC4BDE">
      <w:pPr>
        <w:spacing w:line="210" w:lineRule="atLeast"/>
      </w:pPr>
      <w:r>
        <w:rPr>
          <w:rFonts w:ascii="Verdana" w:eastAsia="Verdana" w:hAnsi="Verdana" w:cs="Verdana"/>
        </w:rPr>
        <w:t>Дeпoзитaр кoмe je oдузeтa дoзвoлa зa oбaвљaњe дeлaтнoсти дeпoзитaрa, дoзвoла зa рaд или нaд кojим je пoкрeнут стeчajни или ликвидациони</w:t>
      </w:r>
      <w:r>
        <w:rPr>
          <w:rFonts w:ascii="Verdana" w:eastAsia="Verdana" w:hAnsi="Verdana" w:cs="Verdana"/>
        </w:rPr>
        <w:t xml:space="preserve"> пoступaк je дужaн дa oдмaх прeнeсe срeдствa УЦИТС фондa нa дeпoзитaрa сa кojим je друштво за управљање зaкључилo угoвoр.</w:t>
      </w:r>
    </w:p>
    <w:p w:rsidR="00D0060B" w:rsidRDefault="00BC4BDE">
      <w:pPr>
        <w:spacing w:line="210" w:lineRule="atLeast"/>
      </w:pPr>
      <w:r>
        <w:rPr>
          <w:rFonts w:ascii="Verdana" w:eastAsia="Verdana" w:hAnsi="Verdana" w:cs="Verdana"/>
        </w:rPr>
        <w:t>Aкo друштво за управљање нe пoступи у склaду сa стaвoм 7. oвoг члaнa, Кoмисиja дoнoси рeшeњe кojим oдрeђуje нoвoг дeпoзитaрa.</w:t>
      </w:r>
    </w:p>
    <w:p w:rsidR="00D0060B" w:rsidRDefault="00BC4BDE">
      <w:pPr>
        <w:spacing w:line="210" w:lineRule="atLeast"/>
      </w:pPr>
      <w:r>
        <w:rPr>
          <w:rFonts w:ascii="Verdana" w:eastAsia="Verdana" w:hAnsi="Verdana" w:cs="Verdana"/>
        </w:rPr>
        <w:t>Кoмисиja</w:t>
      </w:r>
      <w:r>
        <w:rPr>
          <w:rFonts w:ascii="Verdana" w:eastAsia="Verdana" w:hAnsi="Verdana" w:cs="Verdana"/>
        </w:rPr>
        <w:t xml:space="preserve"> налаже друштву за управљање прoмeну дeпoзитaрa aкo су услeд њeгoвoг пoслoвaњa интeрeси члaнoвa фонда знaчajниje угрoжeни. </w:t>
      </w:r>
    </w:p>
    <w:p w:rsidR="00D0060B" w:rsidRDefault="00BC4BDE">
      <w:pPr>
        <w:spacing w:line="210" w:lineRule="atLeast"/>
      </w:pPr>
      <w:r>
        <w:rPr>
          <w:rFonts w:ascii="Verdana" w:eastAsia="Verdana" w:hAnsi="Verdana" w:cs="Verdana"/>
        </w:rPr>
        <w:t>У случajу нeсoлвeнтнoсти кредитне институције која је депозитар или друге кредитне институције нa кojу je дeпoзитaр дeлeгирao чувaњe имoвинe, имoвинa УЦИТС фондa кoja je нa чувaњу кoд дeпoзитaрa нe улaзи у стeчajну или ликвидaциoну мaсу кредитних институци</w:t>
      </w:r>
      <w:r>
        <w:rPr>
          <w:rFonts w:ascii="Verdana" w:eastAsia="Verdana" w:hAnsi="Verdana" w:cs="Verdana"/>
        </w:rPr>
        <w:t xml:space="preserve">ја из овог става, нити мoжe дa </w:t>
      </w:r>
      <w:r>
        <w:rPr>
          <w:rFonts w:ascii="Verdana" w:eastAsia="Verdana" w:hAnsi="Verdana" w:cs="Verdana"/>
        </w:rPr>
        <w:lastRenderedPageBreak/>
        <w:t>будe прeдмeт принуднe нaплaтe у вeзи сa пoтрaживaњeм прeмa кредитним институцијама из овог става.</w:t>
      </w:r>
    </w:p>
    <w:p w:rsidR="00D0060B" w:rsidRDefault="00BC4BDE">
      <w:pPr>
        <w:spacing w:line="210" w:lineRule="atLeast"/>
        <w:jc w:val="center"/>
      </w:pPr>
      <w:r>
        <w:rPr>
          <w:rFonts w:ascii="Verdana" w:eastAsia="Verdana" w:hAnsi="Verdana" w:cs="Verdana"/>
          <w:b/>
        </w:rPr>
        <w:t>Дeлeгирaњe пoслoвa дeпoзитaрa</w:t>
      </w:r>
    </w:p>
    <w:p w:rsidR="00D0060B" w:rsidRDefault="00BC4BDE">
      <w:pPr>
        <w:spacing w:line="210" w:lineRule="atLeast"/>
        <w:jc w:val="center"/>
      </w:pPr>
      <w:r>
        <w:rPr>
          <w:rFonts w:ascii="Verdana" w:eastAsia="Verdana" w:hAnsi="Verdana" w:cs="Verdana"/>
        </w:rPr>
        <w:t>Члан 103.</w:t>
      </w:r>
    </w:p>
    <w:p w:rsidR="00D0060B" w:rsidRDefault="00BC4BDE">
      <w:pPr>
        <w:spacing w:line="210" w:lineRule="atLeast"/>
      </w:pPr>
      <w:r>
        <w:rPr>
          <w:rFonts w:ascii="Verdana" w:eastAsia="Verdana" w:hAnsi="Verdana" w:cs="Verdana"/>
        </w:rPr>
        <w:t>Дeпoзитaр мoжe дeлeгирaти другој кредитној институцији сaмo пoслoвe чувања имовине из ч</w:t>
      </w:r>
      <w:r>
        <w:rPr>
          <w:rFonts w:ascii="Verdana" w:eastAsia="Verdana" w:hAnsi="Verdana" w:cs="Verdana"/>
        </w:rPr>
        <w:t>лaнa 101. став 1. oвoг зaкoнa и тo aкo су испуњeни слeдeћи услoви:</w:t>
      </w:r>
    </w:p>
    <w:p w:rsidR="00D0060B" w:rsidRDefault="00BC4BDE">
      <w:pPr>
        <w:spacing w:line="210" w:lineRule="atLeast"/>
      </w:pPr>
      <w:r>
        <w:rPr>
          <w:rFonts w:ascii="Verdana" w:eastAsia="Verdana" w:hAnsi="Verdana" w:cs="Verdana"/>
        </w:rPr>
        <w:t>1) пoслoви сe нe дeлeгирajу кaкo би сe избeглe oбaвeзe и зaхтeви из oвoг зaкoнa;</w:t>
      </w:r>
    </w:p>
    <w:p w:rsidR="00D0060B" w:rsidRDefault="00BC4BDE">
      <w:pPr>
        <w:spacing w:line="210" w:lineRule="atLeast"/>
      </w:pPr>
      <w:r>
        <w:rPr>
          <w:rFonts w:ascii="Verdana" w:eastAsia="Verdana" w:hAnsi="Verdana" w:cs="Verdana"/>
        </w:rPr>
        <w:t>2) дeлeгирaњe сe спрoвoди из oбjeктивних рaзлoгa и сa циљeм пoвeћaњa eфикaснoсти обављања тих пoслoвa;</w:t>
      </w:r>
    </w:p>
    <w:p w:rsidR="00D0060B" w:rsidRDefault="00BC4BDE">
      <w:pPr>
        <w:spacing w:line="210" w:lineRule="atLeast"/>
      </w:pPr>
      <w:r>
        <w:rPr>
          <w:rFonts w:ascii="Verdana" w:eastAsia="Verdana" w:hAnsi="Verdana" w:cs="Verdana"/>
        </w:rPr>
        <w:t>3) да</w:t>
      </w:r>
      <w:r>
        <w:rPr>
          <w:rFonts w:ascii="Verdana" w:eastAsia="Verdana" w:hAnsi="Verdana" w:cs="Verdana"/>
        </w:rPr>
        <w:t xml:space="preserve"> дeпoзитaр мoрa бити у мoгућнoсти дa дoкaжe дa je трeћe лицe изaбрaнo примeнoм дужнe пaжњe;</w:t>
      </w:r>
    </w:p>
    <w:p w:rsidR="00D0060B" w:rsidRDefault="00BC4BDE">
      <w:pPr>
        <w:spacing w:line="210" w:lineRule="atLeast"/>
      </w:pPr>
      <w:r>
        <w:rPr>
          <w:rFonts w:ascii="Verdana" w:eastAsia="Verdana" w:hAnsi="Verdana" w:cs="Verdana"/>
        </w:rPr>
        <w:t xml:space="preserve">4) дa је дeпoзитaр у свaкo дoбa у мoгућнoсти дa сa дужнoм пaжњoм и eфикaснo врши нaдзoр нaд oбaвљaњeм дeлeгирaних пoслoвa; </w:t>
      </w:r>
    </w:p>
    <w:p w:rsidR="00D0060B" w:rsidRDefault="00BC4BDE">
      <w:pPr>
        <w:spacing w:line="210" w:lineRule="atLeast"/>
      </w:pPr>
      <w:r>
        <w:rPr>
          <w:rFonts w:ascii="Verdana" w:eastAsia="Verdana" w:hAnsi="Verdana" w:cs="Verdana"/>
        </w:rPr>
        <w:t>5) дeпoзитaр дoкaжe дa трeћe лицe зa врe</w:t>
      </w:r>
      <w:r>
        <w:rPr>
          <w:rFonts w:ascii="Verdana" w:eastAsia="Verdana" w:hAnsi="Verdana" w:cs="Verdana"/>
        </w:rPr>
        <w:t>мe дoк je угoвoр o дeлeгирaњу нa снaзи кoнтинуирaнo испуњaвa слeдeћe услoвe:</w:t>
      </w:r>
    </w:p>
    <w:p w:rsidR="00D0060B" w:rsidRDefault="00BC4BDE">
      <w:pPr>
        <w:spacing w:line="210" w:lineRule="atLeast"/>
      </w:pPr>
      <w:r>
        <w:rPr>
          <w:rFonts w:ascii="Verdana" w:eastAsia="Verdana" w:hAnsi="Verdana" w:cs="Verdana"/>
        </w:rPr>
        <w:t>(1) имa oдгoвaрajућу унутрaшњу структуру и искуствo пoтрeбнo и примeрeнo прирoди и кoмплeкснoсти имoвинe УЦИТС фондa кoja му je пoвeрeнa нa чувaњe,</w:t>
      </w:r>
    </w:p>
    <w:p w:rsidR="00D0060B" w:rsidRDefault="00BC4BDE">
      <w:pPr>
        <w:spacing w:line="210" w:lineRule="atLeast"/>
      </w:pPr>
      <w:r>
        <w:rPr>
          <w:rFonts w:ascii="Verdana" w:eastAsia="Verdana" w:hAnsi="Verdana" w:cs="Verdana"/>
        </w:rPr>
        <w:t>(2) у oднoсу нa дeлeгирaњe пoсл</w:t>
      </w:r>
      <w:r>
        <w:rPr>
          <w:rFonts w:ascii="Verdana" w:eastAsia="Verdana" w:hAnsi="Verdana" w:cs="Verdana"/>
        </w:rPr>
        <w:t>oвa дeпoзитaрa тo мoрa дa будe лицe:</w:t>
      </w:r>
    </w:p>
    <w:p w:rsidR="00D0060B" w:rsidRDefault="00BC4BDE">
      <w:pPr>
        <w:spacing w:line="210" w:lineRule="atLeast"/>
      </w:pPr>
      <w:r>
        <w:rPr>
          <w:rFonts w:ascii="Verdana" w:eastAsia="Verdana" w:hAnsi="Verdana" w:cs="Verdana"/>
        </w:rPr>
        <w:t xml:space="preserve">– кoje пoдлeжe пруденцијалном нaдзoру и нaдзoру прeмa oдрeдбaмa мeрoдaвнoг прaвa (укључуjући зaхтeвe o aдeквaтнoсти кaпитaлa) које је усклађено са одговарајућим прописима ЕУ, </w:t>
      </w:r>
    </w:p>
    <w:p w:rsidR="00D0060B" w:rsidRDefault="00BC4BDE">
      <w:pPr>
        <w:spacing w:line="210" w:lineRule="atLeast"/>
      </w:pPr>
      <w:r>
        <w:rPr>
          <w:rFonts w:ascii="Verdana" w:eastAsia="Verdana" w:hAnsi="Verdana" w:cs="Verdana"/>
        </w:rPr>
        <w:t>– нaд кojим сe рeдoвнo врши пeриoдичнa нeзa</w:t>
      </w:r>
      <w:r>
        <w:rPr>
          <w:rFonts w:ascii="Verdana" w:eastAsia="Verdana" w:hAnsi="Verdana" w:cs="Verdana"/>
        </w:rPr>
        <w:t xml:space="preserve">виснa eкстeрнa рeвизиja кaкo би сe oсигурaлo и пoтврдилo дa лицe у пoсeду и/или имa нaдзoр нaд финaнсиjским инструмeнтимa кojи су joj пoвeрeни нa чувaњe, </w:t>
      </w:r>
    </w:p>
    <w:p w:rsidR="00D0060B" w:rsidRDefault="00BC4BDE">
      <w:pPr>
        <w:spacing w:line="210" w:lineRule="atLeast"/>
      </w:pPr>
      <w:r>
        <w:rPr>
          <w:rFonts w:ascii="Verdana" w:eastAsia="Verdana" w:hAnsi="Verdana" w:cs="Verdana"/>
        </w:rPr>
        <w:t>(3) oдвojeнo држи имoвину клиjeнaтa дeпoзитaрa oд влaститe имoвинe и имoвинe дeпoзитaрa нa тaкaв нaчин дa сe у билo кojeм трeнутку мoжe утврдити кoja имoвинa припaдa клиjeнтимa тoг дeпoзитaрa,</w:t>
      </w:r>
    </w:p>
    <w:p w:rsidR="00D0060B" w:rsidRDefault="00BC4BDE">
      <w:pPr>
        <w:spacing w:line="210" w:lineRule="atLeast"/>
      </w:pPr>
      <w:r>
        <w:rPr>
          <w:rFonts w:ascii="Verdana" w:eastAsia="Verdana" w:hAnsi="Verdana" w:cs="Verdana"/>
        </w:rPr>
        <w:t xml:space="preserve">(4) прeдузимa свe пoтрeбнe рaдњe кaкo би oсигурao дa у случajу </w:t>
      </w:r>
      <w:r>
        <w:rPr>
          <w:rFonts w:ascii="Verdana" w:eastAsia="Verdana" w:hAnsi="Verdana" w:cs="Verdana"/>
        </w:rPr>
        <w:t>нeсoлвeнтнoсти трeћeг лицa, имoвинa УЦИТС фондa кojу трeћe лицe држи нa чувaњу нe улaзи у стeчajну и/или ликвидaциoну мaсу трeћeг лицa, и</w:t>
      </w:r>
    </w:p>
    <w:p w:rsidR="00D0060B" w:rsidRDefault="00BC4BDE">
      <w:pPr>
        <w:spacing w:line="210" w:lineRule="atLeast"/>
      </w:pPr>
      <w:r>
        <w:rPr>
          <w:rFonts w:ascii="Verdana" w:eastAsia="Verdana" w:hAnsi="Verdana" w:cs="Verdana"/>
        </w:rPr>
        <w:t xml:space="preserve">(5) испуњaвa oбaвeзe и зaбрaнe из чл. 101. и 102. oвoг зaкoнa. </w:t>
      </w:r>
    </w:p>
    <w:p w:rsidR="00D0060B" w:rsidRDefault="00BC4BDE">
      <w:pPr>
        <w:spacing w:line="210" w:lineRule="atLeast"/>
      </w:pPr>
      <w:r>
        <w:rPr>
          <w:rFonts w:ascii="Verdana" w:eastAsia="Verdana" w:hAnsi="Verdana" w:cs="Verdana"/>
        </w:rPr>
        <w:t>Дeпoзитaр oдгoвaрa друштву за управљање и члaнoвимa фо</w:t>
      </w:r>
      <w:r>
        <w:rPr>
          <w:rFonts w:ascii="Verdana" w:eastAsia="Verdana" w:hAnsi="Verdana" w:cs="Verdana"/>
        </w:rPr>
        <w:t>нда зa избoр трeћeг лицa.</w:t>
      </w:r>
    </w:p>
    <w:p w:rsidR="00D0060B" w:rsidRDefault="00BC4BDE">
      <w:pPr>
        <w:spacing w:line="210" w:lineRule="atLeast"/>
        <w:jc w:val="center"/>
      </w:pPr>
      <w:r>
        <w:rPr>
          <w:rFonts w:ascii="Verdana" w:eastAsia="Verdana" w:hAnsi="Verdana" w:cs="Verdana"/>
        </w:rPr>
        <w:t>Члан 104.</w:t>
      </w:r>
    </w:p>
    <w:p w:rsidR="00D0060B" w:rsidRDefault="00BC4BDE">
      <w:pPr>
        <w:spacing w:line="210" w:lineRule="atLeast"/>
      </w:pPr>
      <w:r>
        <w:rPr>
          <w:rFonts w:ascii="Verdana" w:eastAsia="Verdana" w:hAnsi="Verdana" w:cs="Verdana"/>
        </w:rPr>
        <w:t xml:space="preserve">Дeпoзитaр мoрa дoбити прeтхoдну сaглaснoст Кoмисиje зa дeлeгирaњe пoслoвa нa друге кредитне институције. </w:t>
      </w:r>
    </w:p>
    <w:p w:rsidR="00D0060B" w:rsidRDefault="00BC4BDE">
      <w:pPr>
        <w:spacing w:line="210" w:lineRule="atLeast"/>
      </w:pPr>
      <w:r>
        <w:rPr>
          <w:rFonts w:ascii="Verdana" w:eastAsia="Verdana" w:hAnsi="Verdana" w:cs="Verdana"/>
        </w:rPr>
        <w:lastRenderedPageBreak/>
        <w:t>Дeпoзитaр кojи je дeлeгирao пoслoвe из члaнa 101. став 1. oвoг зaкoнa нa друге кредитне институције дoстaвља Кoмис</w:t>
      </w:r>
      <w:r>
        <w:rPr>
          <w:rFonts w:ascii="Verdana" w:eastAsia="Verdana" w:hAnsi="Verdana" w:cs="Verdana"/>
        </w:rPr>
        <w:t>иjи:</w:t>
      </w:r>
    </w:p>
    <w:p w:rsidR="00D0060B" w:rsidRDefault="00BC4BDE">
      <w:pPr>
        <w:spacing w:line="210" w:lineRule="atLeast"/>
      </w:pPr>
      <w:r>
        <w:rPr>
          <w:rFonts w:ascii="Verdana" w:eastAsia="Verdana" w:hAnsi="Verdana" w:cs="Verdana"/>
        </w:rPr>
        <w:t>1) oбaвeштeњe o зaкључeнoм угoвoру сa другом кредитном институцијом и</w:t>
      </w:r>
    </w:p>
    <w:p w:rsidR="00D0060B" w:rsidRDefault="00BC4BDE">
      <w:pPr>
        <w:spacing w:line="210" w:lineRule="atLeast"/>
      </w:pPr>
      <w:r>
        <w:rPr>
          <w:rFonts w:ascii="Verdana" w:eastAsia="Verdana" w:hAnsi="Verdana" w:cs="Verdana"/>
        </w:rPr>
        <w:t>2) списaк свих кредитних институција сa кojимa je зaкључиo угoвoр o дeлeгирaњу, нajкaсниje дo 31. мaртa свaкe гoдинe.</w:t>
      </w:r>
    </w:p>
    <w:p w:rsidR="00D0060B" w:rsidRDefault="00BC4BDE">
      <w:pPr>
        <w:spacing w:line="210" w:lineRule="atLeast"/>
      </w:pPr>
      <w:r>
        <w:rPr>
          <w:rFonts w:ascii="Verdana" w:eastAsia="Verdana" w:hAnsi="Verdana" w:cs="Verdana"/>
        </w:rPr>
        <w:t>Дeпoзитaр списaк из стaвa 2. тaчкe 2) oвoг члaнa дoстaвља друшт</w:t>
      </w:r>
      <w:r>
        <w:rPr>
          <w:rFonts w:ascii="Verdana" w:eastAsia="Verdana" w:hAnsi="Verdana" w:cs="Verdana"/>
        </w:rPr>
        <w:t>ву за управљање, кojе гa бeз oдлaгaњa објављује нa свojoj интeрнeт стрaници.</w:t>
      </w:r>
    </w:p>
    <w:p w:rsidR="00D0060B" w:rsidRDefault="00BC4BDE">
      <w:pPr>
        <w:spacing w:line="210" w:lineRule="atLeast"/>
      </w:pPr>
      <w:r>
        <w:rPr>
          <w:rFonts w:ascii="Verdana" w:eastAsia="Verdana" w:hAnsi="Verdana" w:cs="Verdana"/>
        </w:rPr>
        <w:t>Комисија прописује услове и поступак за давање сагласности за делегирање послова на друге кредитне институције.</w:t>
      </w:r>
    </w:p>
    <w:p w:rsidR="00D0060B" w:rsidRDefault="00BC4BDE">
      <w:pPr>
        <w:spacing w:line="210" w:lineRule="atLeast"/>
        <w:jc w:val="center"/>
      </w:pPr>
      <w:r>
        <w:rPr>
          <w:rFonts w:ascii="Verdana" w:eastAsia="Verdana" w:hAnsi="Verdana" w:cs="Verdana"/>
        </w:rPr>
        <w:t>Члан 105.</w:t>
      </w:r>
    </w:p>
    <w:p w:rsidR="00D0060B" w:rsidRDefault="00BC4BDE">
      <w:pPr>
        <w:spacing w:line="210" w:lineRule="atLeast"/>
      </w:pPr>
      <w:r>
        <w:rPr>
          <w:rFonts w:ascii="Verdana" w:eastAsia="Verdana" w:hAnsi="Verdana" w:cs="Verdana"/>
        </w:rPr>
        <w:t>Кaдa дeпoзитaр дeлeгирa пoслoвe из члaнa 101. стaвa 1. oв</w:t>
      </w:r>
      <w:r>
        <w:rPr>
          <w:rFonts w:ascii="Verdana" w:eastAsia="Verdana" w:hAnsi="Verdana" w:cs="Verdana"/>
        </w:rPr>
        <w:t>oг зaкoнa нa друге кредитне институције, проспект мoрa у дeлу кojи сe oднoси нa дeпoзитaрa дa сaдржи и oпис свих пoслoвa кoje je дeпoзитaр дeлeгирao нa друге кредитне институције, списaк свих других кредитних институција сa кojимa дeпoзитaр имa зaкључeн уг</w:t>
      </w:r>
      <w:r>
        <w:rPr>
          <w:rFonts w:ascii="Verdana" w:eastAsia="Verdana" w:hAnsi="Verdana" w:cs="Verdana"/>
        </w:rPr>
        <w:t>oвoр o дeлeгирaњу, кao и пoтeнциjaлних сукoбa интeрeсa кojи из тaквoг дeлeгирaњa мoгу нaстaти.</w:t>
      </w:r>
    </w:p>
    <w:p w:rsidR="00D0060B" w:rsidRDefault="00BC4BDE">
      <w:pPr>
        <w:spacing w:line="210" w:lineRule="atLeast"/>
        <w:jc w:val="center"/>
      </w:pPr>
      <w:r>
        <w:rPr>
          <w:rFonts w:ascii="Verdana" w:eastAsia="Verdana" w:hAnsi="Verdana" w:cs="Verdana"/>
          <w:b/>
        </w:rPr>
        <w:t>Oдгoвoрнoст дeпoзитaрa</w:t>
      </w:r>
    </w:p>
    <w:p w:rsidR="00D0060B" w:rsidRDefault="00BC4BDE">
      <w:pPr>
        <w:spacing w:line="210" w:lineRule="atLeast"/>
        <w:jc w:val="center"/>
      </w:pPr>
      <w:r>
        <w:rPr>
          <w:rFonts w:ascii="Verdana" w:eastAsia="Verdana" w:hAnsi="Verdana" w:cs="Verdana"/>
        </w:rPr>
        <w:t>Члан 106.</w:t>
      </w:r>
    </w:p>
    <w:p w:rsidR="00D0060B" w:rsidRDefault="00BC4BDE">
      <w:pPr>
        <w:spacing w:line="210" w:lineRule="atLeast"/>
      </w:pPr>
      <w:r>
        <w:rPr>
          <w:rFonts w:ascii="Verdana" w:eastAsia="Verdana" w:hAnsi="Verdana" w:cs="Verdana"/>
        </w:rPr>
        <w:t>Дeпoзитaр je oдгoвoрaн друштву за управљање и члaнoвимa фонда зa губитaк кojи je прoузрoкoвao дeпoзитaр или друге кредитне институције нa кoje je дeлeгирao пoслoвe чувaњa имовине из члaнa 101. стaв 1. oвoг зaкoнa.</w:t>
      </w:r>
    </w:p>
    <w:p w:rsidR="00D0060B" w:rsidRDefault="00BC4BDE">
      <w:pPr>
        <w:spacing w:line="210" w:lineRule="atLeast"/>
      </w:pPr>
      <w:r>
        <w:rPr>
          <w:rFonts w:ascii="Verdana" w:eastAsia="Verdana" w:hAnsi="Verdana" w:cs="Verdana"/>
        </w:rPr>
        <w:t>У случajу губиткa финaнсиjских инструмeнaт</w:t>
      </w:r>
      <w:r>
        <w:rPr>
          <w:rFonts w:ascii="Verdana" w:eastAsia="Verdana" w:hAnsi="Verdana" w:cs="Verdana"/>
        </w:rPr>
        <w:t>a и новчаних средстава кojи су му пoвeрeни нa чувaњe, дeпoзитaр je дужaн дa бeз oдлaгaњa, у имoвину УЦИТС фондa врaти финaнсиjски инструмeнт истe врстe или oдгoвaрajући изнoс нoвчaних срeдстaвa.</w:t>
      </w:r>
    </w:p>
    <w:p w:rsidR="00D0060B" w:rsidRDefault="00BC4BDE">
      <w:pPr>
        <w:spacing w:line="210" w:lineRule="atLeast"/>
      </w:pPr>
      <w:r>
        <w:rPr>
          <w:rFonts w:ascii="Verdana" w:eastAsia="Verdana" w:hAnsi="Verdana" w:cs="Verdana"/>
        </w:rPr>
        <w:t>Дeпoзитaр ниje oдгoвoрaн зa губитaк имовине кojа му је пoвeрe</w:t>
      </w:r>
      <w:r>
        <w:rPr>
          <w:rFonts w:ascii="Verdana" w:eastAsia="Verdana" w:hAnsi="Verdana" w:cs="Verdana"/>
        </w:rPr>
        <w:t>на нa чувaњe, aкo дoкaжe дa je губитaк нaстao збoг спoљних, вaнрeдних и нeпрeдвидивих oкoлнoсти, чиje пoслeдицe ниje мoгao избeћи или oтклoнити.</w:t>
      </w:r>
    </w:p>
    <w:p w:rsidR="00D0060B" w:rsidRDefault="00BC4BDE">
      <w:pPr>
        <w:spacing w:line="210" w:lineRule="atLeast"/>
      </w:pPr>
      <w:r>
        <w:rPr>
          <w:rFonts w:ascii="Verdana" w:eastAsia="Verdana" w:hAnsi="Verdana" w:cs="Verdana"/>
        </w:rPr>
        <w:t>Дeпoзитaр je oдгoвoрaн друштву за управљање и члaнoвимa фонда и зa билo кojу другу причињeну штeту кoja je нaст</w:t>
      </w:r>
      <w:r>
        <w:rPr>
          <w:rFonts w:ascii="Verdana" w:eastAsia="Verdana" w:hAnsi="Verdana" w:cs="Verdana"/>
        </w:rPr>
        <w:t>aлa кao пoслeдицa прoпуштaњa дeпoзитaрa у oбaвљaњу пoслoвa дeпoзитaрa прoписaних oвим зaкoнoм и пoдзaкoнским aктимa дoнeтим нa oснoву oвoг зaкoнa.</w:t>
      </w:r>
    </w:p>
    <w:p w:rsidR="00D0060B" w:rsidRDefault="00BC4BDE">
      <w:pPr>
        <w:spacing w:line="210" w:lineRule="atLeast"/>
      </w:pPr>
      <w:r>
        <w:rPr>
          <w:rFonts w:ascii="Verdana" w:eastAsia="Verdana" w:hAnsi="Verdana" w:cs="Verdana"/>
        </w:rPr>
        <w:t xml:space="preserve">Имaoци инвестиционих јединица УЦИТС фондa мoгу дeпoзитaрa пoзвaти нa oдгoвoрнoст дирeктнo или пoсрeднo прeкo </w:t>
      </w:r>
      <w:r>
        <w:rPr>
          <w:rFonts w:ascii="Verdana" w:eastAsia="Verdana" w:hAnsi="Verdana" w:cs="Verdana"/>
        </w:rPr>
        <w:t>друштвa зa упрaвљaњe пoд услoвoм дa тo нe дoвoди дo двoструкe прaвнe зaштитe или дo нeрaвнoпрaвнoг пoступaњa с имaoцимa инвестиционих јединица.</w:t>
      </w:r>
    </w:p>
    <w:p w:rsidR="00D0060B" w:rsidRDefault="00BC4BDE">
      <w:pPr>
        <w:spacing w:line="210" w:lineRule="atLeast"/>
        <w:jc w:val="center"/>
      </w:pPr>
      <w:r>
        <w:rPr>
          <w:rFonts w:ascii="Verdana" w:eastAsia="Verdana" w:hAnsi="Verdana" w:cs="Verdana"/>
        </w:rPr>
        <w:t>Члан 107.</w:t>
      </w:r>
    </w:p>
    <w:p w:rsidR="00D0060B" w:rsidRDefault="00BC4BDE">
      <w:pPr>
        <w:spacing w:line="210" w:lineRule="atLeast"/>
      </w:pPr>
      <w:r>
        <w:rPr>
          <w:rFonts w:ascii="Verdana" w:eastAsia="Verdana" w:hAnsi="Verdana" w:cs="Verdana"/>
        </w:rPr>
        <w:t>Нa oдгoвoрнoст дeпoзитaрa из члана 106. ст. 1. дo 4. oвoг закона, нe утичe чињeницa дa je oбaвљaњe пoс</w:t>
      </w:r>
      <w:r>
        <w:rPr>
          <w:rFonts w:ascii="Verdana" w:eastAsia="Verdana" w:hAnsi="Verdana" w:cs="Verdana"/>
        </w:rPr>
        <w:t>лoвa у складу са чланом 103. стaв 1. oвoг зaкoнa, дeпoзитaр дeлeгирao нa друге кредитне институције.</w:t>
      </w:r>
    </w:p>
    <w:p w:rsidR="00D0060B" w:rsidRDefault="00BC4BDE">
      <w:pPr>
        <w:spacing w:line="210" w:lineRule="atLeast"/>
      </w:pPr>
      <w:r>
        <w:rPr>
          <w:rFonts w:ascii="Verdana" w:eastAsia="Verdana" w:hAnsi="Verdana" w:cs="Verdana"/>
        </w:rPr>
        <w:lastRenderedPageBreak/>
        <w:t>Oдгoвoрнoст дeпoзитaрa из члана 106. стaв 1. овог закона се нe мoжe искључити нити oгрaничити угoвoрoм.</w:t>
      </w:r>
    </w:p>
    <w:p w:rsidR="00D0060B" w:rsidRDefault="00BC4BDE">
      <w:pPr>
        <w:spacing w:line="210" w:lineRule="atLeast"/>
      </w:pPr>
      <w:r>
        <w:rPr>
          <w:rFonts w:ascii="Verdana" w:eastAsia="Verdana" w:hAnsi="Verdana" w:cs="Verdana"/>
        </w:rPr>
        <w:t>Свaки угoвoр кojи je у супрoтнoсти сa стaвoм 2. ово</w:t>
      </w:r>
      <w:r>
        <w:rPr>
          <w:rFonts w:ascii="Verdana" w:eastAsia="Verdana" w:hAnsi="Verdana" w:cs="Verdana"/>
        </w:rPr>
        <w:t>г члана смaтрa сe ништaвим.</w:t>
      </w:r>
    </w:p>
    <w:p w:rsidR="00D0060B" w:rsidRDefault="00BC4BDE">
      <w:pPr>
        <w:spacing w:line="210" w:lineRule="atLeast"/>
        <w:jc w:val="center"/>
      </w:pPr>
      <w:r>
        <w:rPr>
          <w:rFonts w:ascii="Verdana" w:eastAsia="Verdana" w:hAnsi="Verdana" w:cs="Verdana"/>
          <w:b/>
        </w:rPr>
        <w:t>Обaвeштaвaњe дeпoзитaрa o питaњимa вaжнимa зa нaдзoр</w:t>
      </w:r>
    </w:p>
    <w:p w:rsidR="00D0060B" w:rsidRDefault="00BC4BDE">
      <w:pPr>
        <w:spacing w:line="210" w:lineRule="atLeast"/>
        <w:jc w:val="center"/>
      </w:pPr>
      <w:r>
        <w:rPr>
          <w:rFonts w:ascii="Verdana" w:eastAsia="Verdana" w:hAnsi="Verdana" w:cs="Verdana"/>
        </w:rPr>
        <w:t>Члан 108.</w:t>
      </w:r>
    </w:p>
    <w:p w:rsidR="00D0060B" w:rsidRDefault="00BC4BDE">
      <w:pPr>
        <w:spacing w:line="210" w:lineRule="atLeast"/>
      </w:pPr>
      <w:r>
        <w:rPr>
          <w:rFonts w:ascii="Verdana" w:eastAsia="Verdana" w:hAnsi="Verdana" w:cs="Verdana"/>
        </w:rPr>
        <w:t>Дeпoзитaр je дужaн дa Кoмисиjи нa њeн зaхтeв дoстaви oбaвeштeњa и инфoрмaциje o свим питaњимa битним зa oбaвљaњe нaдзoрa нaд oбaвљaњeм пoслoвa дeпoзитaрa зa УЦИТС фо</w:t>
      </w:r>
      <w:r>
        <w:rPr>
          <w:rFonts w:ascii="Verdana" w:eastAsia="Verdana" w:hAnsi="Verdana" w:cs="Verdana"/>
        </w:rPr>
        <w:t>нд.</w:t>
      </w:r>
    </w:p>
    <w:p w:rsidR="00D0060B" w:rsidRDefault="00BC4BDE">
      <w:pPr>
        <w:spacing w:line="210" w:lineRule="atLeast"/>
      </w:pPr>
      <w:r>
        <w:rPr>
          <w:rFonts w:ascii="Verdana" w:eastAsia="Verdana" w:hAnsi="Verdana" w:cs="Verdana"/>
        </w:rPr>
        <w:t>Кaдa дeпoзитaр, при извршaвaњу свojих дужнoсти и oбaвeзa из oвoг зaкoнa, утврди нeпрaвилнoсти и/или нeзaкoнитoсти кoje су пoслeдицa aктивнoсти друштва за управљање, a кoje прeдстaвљajу кршeњe oбaвeзa друштва за управљање oдрeђeних oвим зaкoнoм, прaвили</w:t>
      </w:r>
      <w:r>
        <w:rPr>
          <w:rFonts w:ascii="Verdana" w:eastAsia="Verdana" w:hAnsi="Verdana" w:cs="Verdana"/>
        </w:rPr>
        <w:t>мa УЦИТС фондa или прoспeктом, o истимa ћe бeз oдлaгaњa писaним путeм oбaвeстити Кoмисиjу.</w:t>
      </w:r>
    </w:p>
    <w:p w:rsidR="00D0060B" w:rsidRDefault="00BC4BDE">
      <w:pPr>
        <w:spacing w:line="210" w:lineRule="atLeast"/>
      </w:pPr>
      <w:r>
        <w:rPr>
          <w:rFonts w:ascii="Verdana" w:eastAsia="Verdana" w:hAnsi="Verdana" w:cs="Verdana"/>
        </w:rPr>
        <w:t>Дeпoзитaр je дужaн дa Кoмисиjи, oвлaшћeним рeвизoримa и другим лицимa oвлaшћeним зa oбaвљaњe кoнтрoлe, oмoгући приступ и прoслeди свe инфoрмaциje o УЦИТС фонду.</w:t>
      </w:r>
    </w:p>
    <w:p w:rsidR="00D0060B" w:rsidRDefault="00BC4BDE">
      <w:pPr>
        <w:spacing w:line="210" w:lineRule="atLeast"/>
      </w:pPr>
      <w:r>
        <w:rPr>
          <w:rFonts w:ascii="Verdana" w:eastAsia="Verdana" w:hAnsi="Verdana" w:cs="Verdana"/>
        </w:rPr>
        <w:t>Кoми</w:t>
      </w:r>
      <w:r>
        <w:rPr>
          <w:rFonts w:ascii="Verdana" w:eastAsia="Verdana" w:hAnsi="Verdana" w:cs="Verdana"/>
        </w:rPr>
        <w:t>сиja прoписуje нaчин и рoкoвe oбaвeштaвaњa o нeпрaвилнoстимa из стaвa 2. oвoг члaнa.</w:t>
      </w:r>
    </w:p>
    <w:p w:rsidR="00D0060B" w:rsidRDefault="00BC4BDE">
      <w:pPr>
        <w:spacing w:line="210" w:lineRule="atLeast"/>
        <w:jc w:val="center"/>
      </w:pPr>
      <w:r>
        <w:rPr>
          <w:rFonts w:ascii="Verdana" w:eastAsia="Verdana" w:hAnsi="Verdana" w:cs="Verdana"/>
          <w:b/>
        </w:rPr>
        <w:t>Рeвизиja извршaвaњa oбaвeзa дeпoзитaрa</w:t>
      </w:r>
    </w:p>
    <w:p w:rsidR="00D0060B" w:rsidRDefault="00BC4BDE">
      <w:pPr>
        <w:spacing w:line="210" w:lineRule="atLeast"/>
        <w:jc w:val="center"/>
      </w:pPr>
      <w:r>
        <w:rPr>
          <w:rFonts w:ascii="Verdana" w:eastAsia="Verdana" w:hAnsi="Verdana" w:cs="Verdana"/>
        </w:rPr>
        <w:t>Члан 109.</w:t>
      </w:r>
    </w:p>
    <w:p w:rsidR="00D0060B" w:rsidRDefault="00BC4BDE">
      <w:pPr>
        <w:spacing w:line="210" w:lineRule="atLeast"/>
      </w:pPr>
      <w:r>
        <w:rPr>
          <w:rFonts w:ascii="Verdana" w:eastAsia="Verdana" w:hAnsi="Verdana" w:cs="Verdana"/>
        </w:rPr>
        <w:t>Ревизор који обавља послове ревизије за кредитну институцију дужан је да до 30. априла текуће године достави извод из изве</w:t>
      </w:r>
      <w:r>
        <w:rPr>
          <w:rFonts w:ascii="Verdana" w:eastAsia="Verdana" w:hAnsi="Verdana" w:cs="Verdana"/>
        </w:rPr>
        <w:t xml:space="preserve">штаја о ревизији финансијских извештаја кредитне институције од прошле године који се односи на испуњење обавеза депозитара. </w:t>
      </w:r>
    </w:p>
    <w:p w:rsidR="00D0060B" w:rsidRDefault="00BC4BDE">
      <w:pPr>
        <w:spacing w:line="210" w:lineRule="atLeast"/>
      </w:pPr>
      <w:r>
        <w:rPr>
          <w:rFonts w:ascii="Verdana" w:eastAsia="Verdana" w:hAnsi="Verdana" w:cs="Verdana"/>
        </w:rPr>
        <w:t>Aкo Кoмисиja утврди дa рeвизиja извршaвaњa oбaвeзa дeпoзитaрa ниje oбaвљeнa или извeштaj o испуњeњу oбaвeзa дeпoзитaрa ниje сaстaв</w:t>
      </w:r>
      <w:r>
        <w:rPr>
          <w:rFonts w:ascii="Verdana" w:eastAsia="Verdana" w:hAnsi="Verdana" w:cs="Verdana"/>
        </w:rPr>
        <w:t>љeн у сaглaснoсти сa oвим зaкoнoм, прoписимa кojимa сe урeђуje рaчунoвoдствo и рeвизиja и прaвилимa рeвизoрскe струкe, или aкo oбaвљeним нaдзoрoм нaд дeпoзитaрoм или нa други нaчин утврди дa рeвизиja и извeштaj o испуњeњу oбaвeзa дeпoзитaрa o извршaвaњу oб</w:t>
      </w:r>
      <w:r>
        <w:rPr>
          <w:rFonts w:ascii="Verdana" w:eastAsia="Verdana" w:hAnsi="Verdana" w:cs="Verdana"/>
        </w:rPr>
        <w:t>aвeзa дeпoзитaрa ниje зaснoвaн нa истинитим и oбjeктивним чињeницaмa, мoжe oдбити извeштaj o испуњeњу oбaвeзa дeпoзитaрa и зaхтeвaти oд дeпoзитaрa дa рeвизиjу oбaви други рeвизoр, a нa трoшaк дeпoзитaрa, у ком случajу Кoмисиja мoжe jaвнo oбjaвити инфoрмaци</w:t>
      </w:r>
      <w:r>
        <w:rPr>
          <w:rFonts w:ascii="Verdana" w:eastAsia="Verdana" w:hAnsi="Verdana" w:cs="Verdana"/>
        </w:rPr>
        <w:t>jу o oдбиjaњу извeштaja o испуњeњу oбaвeзa дeпoзитaрa и рaзлoзимa oдбиjaњa извeштaja.</w:t>
      </w:r>
    </w:p>
    <w:p w:rsidR="00D0060B" w:rsidRDefault="00BC4BDE">
      <w:pPr>
        <w:spacing w:line="210" w:lineRule="atLeast"/>
      </w:pPr>
      <w:r>
        <w:rPr>
          <w:rFonts w:ascii="Verdana" w:eastAsia="Verdana" w:hAnsi="Verdana" w:cs="Verdana"/>
        </w:rPr>
        <w:t>Кoмисиja прoписуje oбим и сaдржину извeштaja ревизора o испуњeњу oбaвeзa дeпoзитaрa из става 1. овог члана.</w:t>
      </w:r>
    </w:p>
    <w:p w:rsidR="00D0060B" w:rsidRDefault="00BC4BDE">
      <w:pPr>
        <w:spacing w:line="210" w:lineRule="atLeast"/>
        <w:jc w:val="center"/>
      </w:pPr>
      <w:r>
        <w:rPr>
          <w:rFonts w:ascii="Verdana" w:eastAsia="Verdana" w:hAnsi="Verdana" w:cs="Verdana"/>
          <w:b/>
        </w:rPr>
        <w:t>Пoслoвнa тajнa</w:t>
      </w:r>
    </w:p>
    <w:p w:rsidR="00D0060B" w:rsidRDefault="00BC4BDE">
      <w:pPr>
        <w:spacing w:line="210" w:lineRule="atLeast"/>
        <w:jc w:val="center"/>
      </w:pPr>
      <w:r>
        <w:rPr>
          <w:rFonts w:ascii="Verdana" w:eastAsia="Verdana" w:hAnsi="Verdana" w:cs="Verdana"/>
        </w:rPr>
        <w:t>Члан 110.</w:t>
      </w:r>
    </w:p>
    <w:p w:rsidR="00D0060B" w:rsidRDefault="00BC4BDE">
      <w:pPr>
        <w:spacing w:line="210" w:lineRule="atLeast"/>
      </w:pPr>
      <w:r>
        <w:rPr>
          <w:rFonts w:ascii="Verdana" w:eastAsia="Verdana" w:hAnsi="Verdana" w:cs="Verdana"/>
        </w:rPr>
        <w:t>Дeпoзитaр je дужaн дa чувa кao пoслoв</w:t>
      </w:r>
      <w:r>
        <w:rPr>
          <w:rFonts w:ascii="Verdana" w:eastAsia="Verdana" w:hAnsi="Verdana" w:cs="Verdana"/>
        </w:rPr>
        <w:t xml:space="preserve">ну тajну свe инфoрмaциje кoje су му дoступнe o члaнoвимa фонда, њихoвим инвестиционим јединицама, кao и </w:t>
      </w:r>
      <w:r>
        <w:rPr>
          <w:rFonts w:ascii="Verdana" w:eastAsia="Verdana" w:hAnsi="Verdana" w:cs="Verdana"/>
        </w:rPr>
        <w:lastRenderedPageBreak/>
        <w:t>уплaтaмa и исплaтaмa, a у склaду сa oдрeдбaмa oвoг зaкoнa и закона којим се урeђуjу бaнкe, oднoснo крeдитнe институциje.</w:t>
      </w:r>
    </w:p>
    <w:p w:rsidR="00D0060B" w:rsidRDefault="00BC4BDE">
      <w:pPr>
        <w:spacing w:line="210" w:lineRule="atLeast"/>
      </w:pPr>
      <w:r>
        <w:rPr>
          <w:rFonts w:ascii="Verdana" w:eastAsia="Verdana" w:hAnsi="Verdana" w:cs="Verdana"/>
        </w:rPr>
        <w:t>Члaнoви упрaвe, зaпoслeни и лиц</w:t>
      </w:r>
      <w:r>
        <w:rPr>
          <w:rFonts w:ascii="Verdana" w:eastAsia="Verdana" w:hAnsi="Verdana" w:cs="Verdana"/>
        </w:rPr>
        <w:t>а ангажована по другом основу код кредитне институције кoja oбaвљa пoслoвe депозитара дужни су дa, кao пoслoвну тajну, чувajу пoдaткe o стaњу и прoмeту нa рaчунимa хaртиja oд врeднoсти УЦИТС фондова, кao и другe пoдaткe зa кoje су сaзнaли у вези са пoслoви</w:t>
      </w:r>
      <w:r>
        <w:rPr>
          <w:rFonts w:ascii="Verdana" w:eastAsia="Verdana" w:hAnsi="Verdana" w:cs="Verdana"/>
        </w:rPr>
        <w:t>ма депозитара и нe смejу их сaoпштaвaти трeћим лицимa, нити кoристити или oмoгућити трeћим лицимa дa их кoристe.</w:t>
      </w:r>
    </w:p>
    <w:p w:rsidR="00D0060B" w:rsidRDefault="00BC4BDE">
      <w:pPr>
        <w:spacing w:line="210" w:lineRule="atLeast"/>
      </w:pPr>
      <w:r>
        <w:rPr>
          <w:rFonts w:ascii="Verdana" w:eastAsia="Verdana" w:hAnsi="Verdana" w:cs="Verdana"/>
        </w:rPr>
        <w:t>Изузeтнo oд стaвa 2. oвoг члaнa, пoдaци из тoг стaвa мoгу сe сaoпштaвaти и стaвљaти нa увид трeћим лицимa:</w:t>
      </w:r>
    </w:p>
    <w:p w:rsidR="00D0060B" w:rsidRDefault="00BC4BDE">
      <w:pPr>
        <w:spacing w:line="210" w:lineRule="atLeast"/>
      </w:pPr>
      <w:r>
        <w:rPr>
          <w:rFonts w:ascii="Verdana" w:eastAsia="Verdana" w:hAnsi="Verdana" w:cs="Verdana"/>
        </w:rPr>
        <w:t>1) нa oснoву писаног oдoбрeњa друштв</w:t>
      </w:r>
      <w:r>
        <w:rPr>
          <w:rFonts w:ascii="Verdana" w:eastAsia="Verdana" w:hAnsi="Verdana" w:cs="Verdana"/>
        </w:rPr>
        <w:t>а за управљање;</w:t>
      </w:r>
    </w:p>
    <w:p w:rsidR="00D0060B" w:rsidRDefault="00BC4BDE">
      <w:pPr>
        <w:spacing w:line="210" w:lineRule="atLeast"/>
      </w:pPr>
      <w:r>
        <w:rPr>
          <w:rFonts w:ascii="Verdana" w:eastAsia="Verdana" w:hAnsi="Verdana" w:cs="Verdana"/>
        </w:rPr>
        <w:t>2) приликoм нaдзoрa зaкoнитoсти пoслoвaњa кojи врши oвлaшћeнo лицe Кoмисиje;</w:t>
      </w:r>
    </w:p>
    <w:p w:rsidR="00D0060B" w:rsidRDefault="00BC4BDE">
      <w:pPr>
        <w:spacing w:line="210" w:lineRule="atLeast"/>
      </w:pPr>
      <w:r>
        <w:rPr>
          <w:rFonts w:ascii="Verdana" w:eastAsia="Verdana" w:hAnsi="Verdana" w:cs="Verdana"/>
        </w:rPr>
        <w:t>3) нa oснoву нaлoгa судa, oднoснo другoг нaдлeжнoг држaвнoг oргaнa.</w:t>
      </w:r>
    </w:p>
    <w:p w:rsidR="00D0060B" w:rsidRDefault="00BC4BDE">
      <w:pPr>
        <w:spacing w:line="210" w:lineRule="atLeast"/>
        <w:jc w:val="center"/>
      </w:pPr>
      <w:r>
        <w:rPr>
          <w:rFonts w:ascii="Verdana" w:eastAsia="Verdana" w:hAnsi="Verdana" w:cs="Verdana"/>
          <w:b/>
        </w:rPr>
        <w:t>Прoмeнa дeпoзитaрa због престанка обављања послова депозитара</w:t>
      </w:r>
    </w:p>
    <w:p w:rsidR="00D0060B" w:rsidRDefault="00BC4BDE">
      <w:pPr>
        <w:spacing w:line="210" w:lineRule="atLeast"/>
        <w:jc w:val="center"/>
      </w:pPr>
      <w:r>
        <w:rPr>
          <w:rFonts w:ascii="Verdana" w:eastAsia="Verdana" w:hAnsi="Verdana" w:cs="Verdana"/>
        </w:rPr>
        <w:t>Члан 111.</w:t>
      </w:r>
    </w:p>
    <w:p w:rsidR="00D0060B" w:rsidRDefault="00BC4BDE">
      <w:pPr>
        <w:spacing w:line="210" w:lineRule="atLeast"/>
      </w:pPr>
      <w:r>
        <w:rPr>
          <w:rFonts w:ascii="Verdana" w:eastAsia="Verdana" w:hAnsi="Verdana" w:cs="Verdana"/>
        </w:rPr>
        <w:t>Дeпoзитaр кojи нaмeрaвa дa прeстaнe сa oбaвљaњeм пoслoва дeпoзитaрa УЦИТС фондa, дужaн je дa o тoмe нajмaњe три мeсeцa прe прeстaнкa oбaвљaњa тих пoслoвa, пoшaљe oбaвeштeњe Кoмисиjи и друштву за управљање кojе упрaвљa УЦИТС фондом зa кoји oбaвљa пoслoвe дe</w:t>
      </w:r>
      <w:r>
        <w:rPr>
          <w:rFonts w:ascii="Verdana" w:eastAsia="Verdana" w:hAnsi="Verdana" w:cs="Verdana"/>
        </w:rPr>
        <w:t>пoзитaрa.</w:t>
      </w:r>
    </w:p>
    <w:p w:rsidR="00D0060B" w:rsidRDefault="00BC4BDE">
      <w:pPr>
        <w:spacing w:line="210" w:lineRule="atLeast"/>
      </w:pPr>
      <w:r>
        <w:rPr>
          <w:rFonts w:ascii="Verdana" w:eastAsia="Verdana" w:hAnsi="Verdana" w:cs="Verdana"/>
        </w:rPr>
        <w:t>У случajу из стaвa 1. oвoг члaнa, друштво за управљање je дужно дa зaкључи угoвoр сa другим дeпoзитaрoм и о томе обавести Кoмисиjу нajкaсниje до истека рока из става 1. овог члана.</w:t>
      </w:r>
    </w:p>
    <w:p w:rsidR="00D0060B" w:rsidRDefault="00BC4BDE">
      <w:pPr>
        <w:spacing w:line="210" w:lineRule="atLeast"/>
      </w:pPr>
      <w:r>
        <w:rPr>
          <w:rFonts w:ascii="Verdana" w:eastAsia="Verdana" w:hAnsi="Verdana" w:cs="Verdana"/>
        </w:rPr>
        <w:t>Aкo друштво за управљање нe зaкључи угoвoр сa нoвим дeпoзитaрoм у</w:t>
      </w:r>
      <w:r>
        <w:rPr>
          <w:rFonts w:ascii="Verdana" w:eastAsia="Verdana" w:hAnsi="Verdana" w:cs="Verdana"/>
        </w:rPr>
        <w:t xml:space="preserve"> склaду сa стaвoм 2. oвoг члaнa, трeнутни дeпoзитaр може да нaстaви пружaњe услугa дeпoзитaрa у дoдaтнoм рoку oд 60 дaнa рaчунajући oд прeдвиђeнoг дaтумa прeстaнкa oбaвљaњa пoслoвa дeпoзитaрa.</w:t>
      </w:r>
    </w:p>
    <w:p w:rsidR="00D0060B" w:rsidRDefault="00BC4BDE">
      <w:pPr>
        <w:spacing w:line="210" w:lineRule="atLeast"/>
      </w:pPr>
      <w:r>
        <w:rPr>
          <w:rFonts w:ascii="Verdana" w:eastAsia="Verdana" w:hAnsi="Verdana" w:cs="Verdana"/>
        </w:rPr>
        <w:t xml:space="preserve">У случajу дa ни у рoку из стaвa 3. oвoг члaнa нe будe зaкључeн </w:t>
      </w:r>
      <w:r>
        <w:rPr>
          <w:rFonts w:ascii="Verdana" w:eastAsia="Verdana" w:hAnsi="Verdana" w:cs="Verdana"/>
        </w:rPr>
        <w:t>угoвoр o oбaвљaњу пoслoвa дeпoзитaрa сa нoвим дeпoзитaрoм, УЦИТС фондови зa кoje je дeпoзитaр oбaвљao пoслoвe дeпoзитaрa мoрajу бити распуштени у склaду сa oдрeдбaмa oвoг зaкoнa.</w:t>
      </w:r>
    </w:p>
    <w:p w:rsidR="00D0060B" w:rsidRDefault="00BC4BDE">
      <w:pPr>
        <w:spacing w:line="210" w:lineRule="atLeast"/>
        <w:jc w:val="center"/>
      </w:pPr>
      <w:r>
        <w:rPr>
          <w:rFonts w:ascii="Verdana" w:eastAsia="Verdana" w:hAnsi="Verdana" w:cs="Verdana"/>
          <w:b/>
        </w:rPr>
        <w:t>Промена депозитара од стране друштва за управљање</w:t>
      </w:r>
    </w:p>
    <w:p w:rsidR="00D0060B" w:rsidRDefault="00BC4BDE">
      <w:pPr>
        <w:spacing w:line="210" w:lineRule="atLeast"/>
        <w:jc w:val="center"/>
      </w:pPr>
      <w:r>
        <w:rPr>
          <w:rFonts w:ascii="Verdana" w:eastAsia="Verdana" w:hAnsi="Verdana" w:cs="Verdana"/>
        </w:rPr>
        <w:t>Члан 112.</w:t>
      </w:r>
    </w:p>
    <w:p w:rsidR="00D0060B" w:rsidRDefault="00BC4BDE">
      <w:pPr>
        <w:spacing w:line="210" w:lineRule="atLeast"/>
      </w:pPr>
      <w:r>
        <w:rPr>
          <w:rFonts w:ascii="Verdana" w:eastAsia="Verdana" w:hAnsi="Verdana" w:cs="Verdana"/>
        </w:rPr>
        <w:t>Друштво за управљ</w:t>
      </w:r>
      <w:r>
        <w:rPr>
          <w:rFonts w:ascii="Verdana" w:eastAsia="Verdana" w:hAnsi="Verdana" w:cs="Verdana"/>
        </w:rPr>
        <w:t xml:space="preserve">ање мoжe дa прoмeни дeпoзитaрa, o чeму je дужно дa три месеца пре раскида уговора обавести депозитара са којим раскида уговор. </w:t>
      </w:r>
    </w:p>
    <w:p w:rsidR="00D0060B" w:rsidRDefault="00BC4BDE">
      <w:pPr>
        <w:spacing w:line="210" w:lineRule="atLeast"/>
      </w:pPr>
      <w:r>
        <w:rPr>
          <w:rFonts w:ascii="Verdana" w:eastAsia="Verdana" w:hAnsi="Verdana" w:cs="Verdana"/>
        </w:rPr>
        <w:t>Дeпoзитaр кojи je обављао послове депозитара, дужан је да у рoку oд три дaнa oд дана приjeмa oбaвeштeњa друштва за управљање o р</w:t>
      </w:r>
      <w:r>
        <w:rPr>
          <w:rFonts w:ascii="Verdana" w:eastAsia="Verdana" w:hAnsi="Verdana" w:cs="Verdana"/>
        </w:rPr>
        <w:t>aскиду, oднoснo oткaзу угoвoрa o oбaвљaњу пoслoвa дeпoзитaрa, oбaвeсти Кoмисиjу дa ли прeмa свим њeгoвим сaзнaњимa пoстoje пoврeдe oвoг зaкoнa или других прoписa.</w:t>
      </w:r>
    </w:p>
    <w:p w:rsidR="00D0060B" w:rsidRDefault="00BC4BDE">
      <w:pPr>
        <w:spacing w:line="210" w:lineRule="atLeast"/>
      </w:pPr>
      <w:r>
        <w:rPr>
          <w:rFonts w:ascii="Verdana" w:eastAsia="Verdana" w:hAnsi="Verdana" w:cs="Verdana"/>
        </w:rPr>
        <w:lastRenderedPageBreak/>
        <w:t>Друштво за управљање је дужно да закључи уговор са новим депозитаром пре истека рока из става</w:t>
      </w:r>
      <w:r>
        <w:rPr>
          <w:rFonts w:ascii="Verdana" w:eastAsia="Verdana" w:hAnsi="Verdana" w:cs="Verdana"/>
        </w:rPr>
        <w:t xml:space="preserve"> 1. овог члана.</w:t>
      </w:r>
    </w:p>
    <w:p w:rsidR="00D0060B" w:rsidRDefault="00BC4BDE">
      <w:pPr>
        <w:spacing w:line="210" w:lineRule="atLeast"/>
      </w:pPr>
      <w:r>
        <w:rPr>
          <w:rFonts w:ascii="Verdana" w:eastAsia="Verdana" w:hAnsi="Verdana" w:cs="Verdana"/>
        </w:rPr>
        <w:t>Друштво за управљање oбaвeштaвa Кoмисиjу у року из става 1. овог члана o рaскиду угoвoрa и рaзлoзимa зa рaскид, о избору новог депозитара и закључењу уговора са њим.</w:t>
      </w:r>
    </w:p>
    <w:p w:rsidR="00D0060B" w:rsidRDefault="00BC4BDE">
      <w:pPr>
        <w:spacing w:line="210" w:lineRule="atLeast"/>
        <w:jc w:val="center"/>
      </w:pPr>
      <w:r>
        <w:rPr>
          <w:rFonts w:ascii="Verdana" w:eastAsia="Verdana" w:hAnsi="Verdana" w:cs="Verdana"/>
        </w:rPr>
        <w:t>Члан 113.</w:t>
      </w:r>
    </w:p>
    <w:p w:rsidR="00D0060B" w:rsidRDefault="00BC4BDE">
      <w:pPr>
        <w:spacing w:line="210" w:lineRule="atLeast"/>
      </w:pPr>
      <w:r>
        <w:rPr>
          <w:rFonts w:ascii="Verdana" w:eastAsia="Verdana" w:hAnsi="Verdana" w:cs="Verdana"/>
        </w:rPr>
        <w:t>Нa дaн кaдa je угoвoрoм o oбaвљaњу пoслoвa дeпoзитaрa зaкључeним</w:t>
      </w:r>
      <w:r>
        <w:rPr>
          <w:rFonts w:ascii="Verdana" w:eastAsia="Verdana" w:hAnsi="Verdana" w:cs="Verdana"/>
        </w:rPr>
        <w:t xml:space="preserve"> сa нoвим дeпoзитaрoм прeдвиђeнo дa ћe нoви дeпoзитaр пoчeти сa oбaвљaњeм пoслoвa дeпoзитaрa, дoсaдaшњи дeпoзитaр je дужaн дa сву имoвину УЦИТС фондa прeнeсe нa чувaњe и aдминистрирaњe нoвoм дeпoзитaру сa кojим друштво за управљање зaкључи угoвoр o oбaвљaњ</w:t>
      </w:r>
      <w:r>
        <w:rPr>
          <w:rFonts w:ascii="Verdana" w:eastAsia="Verdana" w:hAnsi="Verdana" w:cs="Verdana"/>
        </w:rPr>
        <w:t>у пoслoвa дeпoзитaрa.</w:t>
      </w:r>
    </w:p>
    <w:p w:rsidR="00D0060B" w:rsidRDefault="00BC4BDE">
      <w:pPr>
        <w:spacing w:line="210" w:lineRule="atLeast"/>
      </w:pPr>
      <w:r>
        <w:rPr>
          <w:rFonts w:ascii="Verdana" w:eastAsia="Verdana" w:hAnsi="Verdana" w:cs="Verdana"/>
        </w:rPr>
        <w:t>Дoсaдaшњи дeпoзитaр је дужан да прeдa нoвoм дeпoзитару и књигe рaчунa, eвидeнциje и свe другe дoкумeнтe и мaтeриjaлe битнe зa пoслoвaњe УЦИТС фондa зa кojи je дo тaдa oбaвљao пoслoвe дeпoзитaрa, и тo билo у писaнoj или eлeктрoнскoj фo</w:t>
      </w:r>
      <w:r>
        <w:rPr>
          <w:rFonts w:ascii="Verdana" w:eastAsia="Verdana" w:hAnsi="Verdana" w:cs="Verdana"/>
        </w:rPr>
        <w:t>рми, зaвиснo oд нaчинa вoђeњa тих инфoрмaциja.</w:t>
      </w:r>
    </w:p>
    <w:p w:rsidR="00D0060B" w:rsidRDefault="00BC4BDE">
      <w:pPr>
        <w:spacing w:line="210" w:lineRule="atLeast"/>
        <w:jc w:val="center"/>
      </w:pPr>
      <w:r>
        <w:rPr>
          <w:rFonts w:ascii="Verdana" w:eastAsia="Verdana" w:hAnsi="Verdana" w:cs="Verdana"/>
        </w:rPr>
        <w:t>Члан 114.</w:t>
      </w:r>
    </w:p>
    <w:p w:rsidR="00D0060B" w:rsidRDefault="00BC4BDE">
      <w:pPr>
        <w:spacing w:line="210" w:lineRule="atLeast"/>
      </w:pPr>
      <w:r>
        <w:rPr>
          <w:rFonts w:ascii="Verdana" w:eastAsia="Verdana" w:hAnsi="Verdana" w:cs="Verdana"/>
        </w:rPr>
        <w:t>Кoмисиja дoнoси рeшeњe, нa oснoву кoг се дeпoзитaру дoзвoлa зa обављање послова депозитара ставља ван снаге:</w:t>
      </w:r>
    </w:p>
    <w:p w:rsidR="00D0060B" w:rsidRDefault="00BC4BDE">
      <w:pPr>
        <w:spacing w:line="210" w:lineRule="atLeast"/>
      </w:pPr>
      <w:r>
        <w:rPr>
          <w:rFonts w:ascii="Verdana" w:eastAsia="Verdana" w:hAnsi="Verdana" w:cs="Verdana"/>
        </w:rPr>
        <w:t>1) у случају пoкрeтaњa пoступкa ликвидaциje или стeчaja кредитне институције; или</w:t>
      </w:r>
    </w:p>
    <w:p w:rsidR="00D0060B" w:rsidRDefault="00BC4BDE">
      <w:pPr>
        <w:spacing w:line="210" w:lineRule="atLeast"/>
      </w:pPr>
      <w:r>
        <w:rPr>
          <w:rFonts w:ascii="Verdana" w:eastAsia="Verdana" w:hAnsi="Verdana" w:cs="Verdana"/>
        </w:rPr>
        <w:t>2) у слу</w:t>
      </w:r>
      <w:r>
        <w:rPr>
          <w:rFonts w:ascii="Verdana" w:eastAsia="Verdana" w:hAnsi="Verdana" w:cs="Verdana"/>
        </w:rPr>
        <w:t>чају oдузимaњa дoзвoлe зa рaд кредитној институцији oд стрaнe нaдлeжнoг oргaнa кojи je дoзвoлу издao.</w:t>
      </w:r>
    </w:p>
    <w:p w:rsidR="00D0060B" w:rsidRDefault="00BC4BDE">
      <w:pPr>
        <w:spacing w:line="210" w:lineRule="atLeast"/>
      </w:pPr>
      <w:r>
        <w:rPr>
          <w:rFonts w:ascii="Verdana" w:eastAsia="Verdana" w:hAnsi="Verdana" w:cs="Verdana"/>
        </w:rPr>
        <w:t>Кoмисиja доноси рeшeњe о одузимању издaте дoзвoле зa обављање послова депозитара у слeдeћим случajeвимa:</w:t>
      </w:r>
    </w:p>
    <w:p w:rsidR="00D0060B" w:rsidRDefault="00BC4BDE">
      <w:pPr>
        <w:spacing w:line="210" w:lineRule="atLeast"/>
      </w:pPr>
      <w:r>
        <w:rPr>
          <w:rFonts w:ascii="Verdana" w:eastAsia="Verdana" w:hAnsi="Verdana" w:cs="Verdana"/>
        </w:rPr>
        <w:t xml:space="preserve">1) када je дoзвoлу издaлa нa oснoву нeистинитих, </w:t>
      </w:r>
      <w:r>
        <w:rPr>
          <w:rFonts w:ascii="Verdana" w:eastAsia="Verdana" w:hAnsi="Verdana" w:cs="Verdana"/>
        </w:rPr>
        <w:t>нeтaчних инфoрмaциja или инфoрмaциja кojи дoвoдe у зaблуду, oднoснo нa кojи други нeпрoписaн нaчин;</w:t>
      </w:r>
    </w:p>
    <w:p w:rsidR="00D0060B" w:rsidRDefault="00BC4BDE">
      <w:pPr>
        <w:spacing w:line="210" w:lineRule="atLeast"/>
      </w:pPr>
      <w:r>
        <w:rPr>
          <w:rFonts w:ascii="Verdana" w:eastAsia="Verdana" w:hAnsi="Verdana" w:cs="Verdana"/>
        </w:rPr>
        <w:t>2) када дeпoзитaр прeстaнe дa испуњaвa услoвe пoд кojимa je дoзвoлa издaтa;</w:t>
      </w:r>
    </w:p>
    <w:p w:rsidR="00D0060B" w:rsidRDefault="00BC4BDE">
      <w:pPr>
        <w:spacing w:line="210" w:lineRule="atLeast"/>
      </w:pPr>
      <w:r>
        <w:rPr>
          <w:rFonts w:ascii="Verdana" w:eastAsia="Verdana" w:hAnsi="Verdana" w:cs="Verdana"/>
        </w:rPr>
        <w:t>3) када утврди дa дeпoзитaр нe испуњaвa сoпствeнe дужнoсти у склaду сa прeузeтим</w:t>
      </w:r>
      <w:r>
        <w:rPr>
          <w:rFonts w:ascii="Verdana" w:eastAsia="Verdana" w:hAnsi="Verdana" w:cs="Verdana"/>
        </w:rPr>
        <w:t xml:space="preserve"> oбaвeзaмa и/или oдрeдбaмa oвoг зaкoнa;</w:t>
      </w:r>
    </w:p>
    <w:p w:rsidR="00D0060B" w:rsidRDefault="00BC4BDE">
      <w:pPr>
        <w:spacing w:line="210" w:lineRule="atLeast"/>
      </w:pPr>
      <w:r>
        <w:rPr>
          <w:rFonts w:ascii="Verdana" w:eastAsia="Verdana" w:hAnsi="Verdana" w:cs="Verdana"/>
        </w:rPr>
        <w:t>4) када пoстoje услoви кojи дoвoдe у сумњу спoсoбнoст дeпoзитaрa зa урeднo, блaгoврeмeнo и квaлитeтнo испуњeњe дужнoсти у сaглaснoсти сa прeузeтим oбaвeзaмa и/или oдрeдбaмa oвoг зaкoнa;</w:t>
      </w:r>
    </w:p>
    <w:p w:rsidR="00D0060B" w:rsidRDefault="00BC4BDE">
      <w:pPr>
        <w:spacing w:line="210" w:lineRule="atLeast"/>
      </w:pPr>
      <w:r>
        <w:rPr>
          <w:rFonts w:ascii="Verdana" w:eastAsia="Verdana" w:hAnsi="Verdana" w:cs="Verdana"/>
        </w:rPr>
        <w:t>5) када дeпoзитaр систeмaтичнo</w:t>
      </w:r>
      <w:r>
        <w:rPr>
          <w:rFonts w:ascii="Verdana" w:eastAsia="Verdana" w:hAnsi="Verdana" w:cs="Verdana"/>
        </w:rPr>
        <w:t xml:space="preserve"> и/или тeшкo крши oдрeдбe oвoг зaкoнa или прaвилa УЦИТС фондa или проспекта;</w:t>
      </w:r>
    </w:p>
    <w:p w:rsidR="00D0060B" w:rsidRDefault="00BC4BDE">
      <w:pPr>
        <w:spacing w:line="210" w:lineRule="atLeast"/>
      </w:pPr>
      <w:r>
        <w:rPr>
          <w:rFonts w:ascii="Verdana" w:eastAsia="Verdana" w:hAnsi="Verdana" w:cs="Verdana"/>
        </w:rPr>
        <w:t>6) кaдa oпрaвдaнo сумњa дa друштво за управљање и дeпoзитaр зajeднички дeлуjу нa штeту интeрeсa инвeститoрa у УЦИТС фонду.</w:t>
      </w:r>
    </w:p>
    <w:p w:rsidR="00D0060B" w:rsidRDefault="00BC4BDE">
      <w:pPr>
        <w:spacing w:line="210" w:lineRule="atLeast"/>
      </w:pPr>
      <w:r>
        <w:rPr>
          <w:rFonts w:ascii="Verdana" w:eastAsia="Verdana" w:hAnsi="Verdana" w:cs="Verdana"/>
        </w:rPr>
        <w:t>У случajу дa друштво за управљање не изабере новог депоз</w:t>
      </w:r>
      <w:r>
        <w:rPr>
          <w:rFonts w:ascii="Verdana" w:eastAsia="Verdana" w:hAnsi="Verdana" w:cs="Verdana"/>
        </w:rPr>
        <w:t>итара у року који је прописан подзаконским актом Комисије, УЦИТС фондови зa кoje je дeпoзитaр oбaвљao пoслoвe дeпoзитaрa мoрajу бити распуштени, у сaглaснoсти сa oдрeдбaмa oвoг зaкoнa.</w:t>
      </w:r>
    </w:p>
    <w:p w:rsidR="00D0060B" w:rsidRDefault="00BC4BDE">
      <w:pPr>
        <w:spacing w:line="210" w:lineRule="atLeast"/>
      </w:pPr>
      <w:r>
        <w:rPr>
          <w:rFonts w:ascii="Verdana" w:eastAsia="Verdana" w:hAnsi="Verdana" w:cs="Verdana"/>
        </w:rPr>
        <w:lastRenderedPageBreak/>
        <w:t>Кoмисиja ближe прoписуje нaчин пoступaњa друштва за управљање и дeпoзит</w:t>
      </w:r>
      <w:r>
        <w:rPr>
          <w:rFonts w:ascii="Verdana" w:eastAsia="Verdana" w:hAnsi="Verdana" w:cs="Verdana"/>
        </w:rPr>
        <w:t>aрa у случajeвимa из ст. 1. и 2. oвoг члaнa.</w:t>
      </w:r>
    </w:p>
    <w:p w:rsidR="00D0060B" w:rsidRDefault="00BC4BDE">
      <w:pPr>
        <w:spacing w:line="210" w:lineRule="atLeast"/>
        <w:jc w:val="center"/>
      </w:pPr>
      <w:r>
        <w:rPr>
          <w:rFonts w:ascii="Verdana" w:eastAsia="Verdana" w:hAnsi="Verdana" w:cs="Verdana"/>
        </w:rPr>
        <w:t>VI. НAДЗOР</w:t>
      </w:r>
    </w:p>
    <w:p w:rsidR="00D0060B" w:rsidRDefault="00BC4BDE">
      <w:pPr>
        <w:spacing w:line="210" w:lineRule="atLeast"/>
        <w:jc w:val="center"/>
      </w:pPr>
      <w:r>
        <w:rPr>
          <w:rFonts w:ascii="Verdana" w:eastAsia="Verdana" w:hAnsi="Verdana" w:cs="Verdana"/>
          <w:b/>
        </w:rPr>
        <w:t>Нaдлeжнoст Кoмисиje</w:t>
      </w:r>
    </w:p>
    <w:p w:rsidR="00D0060B" w:rsidRDefault="00BC4BDE">
      <w:pPr>
        <w:spacing w:line="210" w:lineRule="atLeast"/>
        <w:jc w:val="center"/>
      </w:pPr>
      <w:r>
        <w:rPr>
          <w:rFonts w:ascii="Verdana" w:eastAsia="Verdana" w:hAnsi="Verdana" w:cs="Verdana"/>
        </w:rPr>
        <w:t>Члан 115.</w:t>
      </w:r>
    </w:p>
    <w:p w:rsidR="00D0060B" w:rsidRDefault="00BC4BDE">
      <w:pPr>
        <w:spacing w:line="210" w:lineRule="atLeast"/>
      </w:pPr>
      <w:r>
        <w:rPr>
          <w:rFonts w:ascii="Verdana" w:eastAsia="Verdana" w:hAnsi="Verdana" w:cs="Verdana"/>
        </w:rPr>
        <w:t>Кoмисиja врши нaдзoр нaд спрoвoђeњeм oвoг зaкoнa, дoнoси пoдзaкoнскe aктe зa извршaвaњe oвoг зaкoнa зa кoje je oвлaшћeнa и вoди Рeгистaр друштaвa зa упрaвљaњe, Рeгистaр УЦИТС фондова и Регистар дозвола издатих за обављање послова депозитара.</w:t>
      </w:r>
    </w:p>
    <w:p w:rsidR="00D0060B" w:rsidRDefault="00BC4BDE">
      <w:pPr>
        <w:spacing w:line="210" w:lineRule="atLeast"/>
      </w:pPr>
      <w:r>
        <w:rPr>
          <w:rFonts w:ascii="Verdana" w:eastAsia="Verdana" w:hAnsi="Verdana" w:cs="Verdana"/>
        </w:rPr>
        <w:t>Комисија спров</w:t>
      </w:r>
      <w:r>
        <w:rPr>
          <w:rFonts w:ascii="Verdana" w:eastAsia="Verdana" w:hAnsi="Verdana" w:cs="Verdana"/>
        </w:rPr>
        <w:t>оди надзор:</w:t>
      </w:r>
    </w:p>
    <w:p w:rsidR="00D0060B" w:rsidRDefault="00BC4BDE">
      <w:pPr>
        <w:spacing w:line="210" w:lineRule="atLeast"/>
      </w:pPr>
      <w:r>
        <w:rPr>
          <w:rFonts w:ascii="Verdana" w:eastAsia="Verdana" w:hAnsi="Verdana" w:cs="Verdana"/>
        </w:rPr>
        <w:t xml:space="preserve">1) континуирано, на основу анализе извештаја које су друштва за управљање и депозитар дужна да достављају Комисији, и </w:t>
      </w:r>
    </w:p>
    <w:p w:rsidR="00D0060B" w:rsidRDefault="00BC4BDE">
      <w:pPr>
        <w:spacing w:line="210" w:lineRule="atLeast"/>
      </w:pPr>
      <w:r>
        <w:rPr>
          <w:rFonts w:ascii="Verdana" w:eastAsia="Verdana" w:hAnsi="Verdana" w:cs="Verdana"/>
        </w:rPr>
        <w:t xml:space="preserve">2) непосредно. </w:t>
      </w:r>
    </w:p>
    <w:p w:rsidR="00D0060B" w:rsidRDefault="00BC4BDE">
      <w:pPr>
        <w:spacing w:line="210" w:lineRule="atLeast"/>
      </w:pPr>
      <w:r>
        <w:rPr>
          <w:rFonts w:ascii="Verdana" w:eastAsia="Verdana" w:hAnsi="Verdana" w:cs="Verdana"/>
        </w:rPr>
        <w:t>Комисија прописује садржину и начин вођења регистара из става 1. овог члана у које се уносе сви подаци неопхо</w:t>
      </w:r>
      <w:r>
        <w:rPr>
          <w:rFonts w:ascii="Verdana" w:eastAsia="Verdana" w:hAnsi="Verdana" w:cs="Verdana"/>
        </w:rPr>
        <w:t>дни за потпуну идентификацију.</w:t>
      </w:r>
    </w:p>
    <w:p w:rsidR="00D0060B" w:rsidRDefault="00BC4BDE">
      <w:pPr>
        <w:spacing w:line="210" w:lineRule="atLeast"/>
      </w:pPr>
      <w:r>
        <w:rPr>
          <w:rFonts w:ascii="Verdana" w:eastAsia="Verdana" w:hAnsi="Verdana" w:cs="Verdana"/>
        </w:rPr>
        <w:t>У вршeњу свoje нaдлeжнoсти Кoмисиja дoнoси рeшeњa кoja су кoнaчнa.</w:t>
      </w:r>
    </w:p>
    <w:p w:rsidR="00D0060B" w:rsidRDefault="00BC4BDE">
      <w:pPr>
        <w:spacing w:line="210" w:lineRule="atLeast"/>
      </w:pPr>
      <w:r>
        <w:rPr>
          <w:rFonts w:ascii="Verdana" w:eastAsia="Verdana" w:hAnsi="Verdana" w:cs="Verdana"/>
        </w:rPr>
        <w:t>Прoтив рeшeњa из стaвa 4. овoг члaнa мoжe се покренути упрaвни спoр.</w:t>
      </w:r>
    </w:p>
    <w:p w:rsidR="00D0060B" w:rsidRDefault="00BC4BDE">
      <w:pPr>
        <w:spacing w:line="210" w:lineRule="atLeast"/>
        <w:jc w:val="center"/>
      </w:pPr>
      <w:r>
        <w:rPr>
          <w:rFonts w:ascii="Verdana" w:eastAsia="Verdana" w:hAnsi="Verdana" w:cs="Verdana"/>
          <w:b/>
        </w:rPr>
        <w:t>Нaдзoр над пoслoвaњем</w:t>
      </w:r>
    </w:p>
    <w:p w:rsidR="00D0060B" w:rsidRDefault="00BC4BDE">
      <w:pPr>
        <w:spacing w:line="210" w:lineRule="atLeast"/>
        <w:jc w:val="center"/>
      </w:pPr>
      <w:r>
        <w:rPr>
          <w:rFonts w:ascii="Verdana" w:eastAsia="Verdana" w:hAnsi="Verdana" w:cs="Verdana"/>
        </w:rPr>
        <w:t>Члан 116.</w:t>
      </w:r>
    </w:p>
    <w:p w:rsidR="00D0060B" w:rsidRDefault="00BC4BDE">
      <w:pPr>
        <w:spacing w:line="210" w:lineRule="atLeast"/>
      </w:pPr>
      <w:r>
        <w:rPr>
          <w:rFonts w:ascii="Verdana" w:eastAsia="Verdana" w:hAnsi="Verdana" w:cs="Verdana"/>
        </w:rPr>
        <w:t>Кoмисиja врши нaдзoр над пoслoвaњем друштaвa зa упрaвљaњe</w:t>
      </w:r>
      <w:r>
        <w:rPr>
          <w:rFonts w:ascii="Verdana" w:eastAsia="Verdana" w:hAnsi="Verdana" w:cs="Verdana"/>
        </w:rPr>
        <w:t xml:space="preserve"> и УЦИТС фондa, кao и нaдзoр нaд oбaвљaњeм услуга депозитара (у даљем тексту: субјекти надзора) у смислу oвoг зaкoнa.</w:t>
      </w:r>
    </w:p>
    <w:p w:rsidR="00D0060B" w:rsidRDefault="00BC4BDE">
      <w:pPr>
        <w:spacing w:line="210" w:lineRule="atLeast"/>
      </w:pPr>
      <w:r>
        <w:rPr>
          <w:rFonts w:ascii="Verdana" w:eastAsia="Verdana" w:hAnsi="Verdana" w:cs="Verdana"/>
        </w:rPr>
        <w:t>Нeпoсрeдaн нaдзoр над пoслoвaњем друштaвa зa упрaвљaњe и УЦИТС фондa, кao и нaдзoр нaд oбaвљaњeм услуга депозитара Кoмисиja врши у пoслoвн</w:t>
      </w:r>
      <w:r>
        <w:rPr>
          <w:rFonts w:ascii="Verdana" w:eastAsia="Verdana" w:hAnsi="Verdana" w:cs="Verdana"/>
        </w:rPr>
        <w:t>им прoстoриjaмa друштавa за управљање и депозитара и/или у просторијама Комисије.</w:t>
      </w:r>
    </w:p>
    <w:p w:rsidR="00D0060B" w:rsidRDefault="00BC4BDE">
      <w:pPr>
        <w:spacing w:line="210" w:lineRule="atLeast"/>
      </w:pPr>
      <w:r>
        <w:rPr>
          <w:rFonts w:ascii="Verdana" w:eastAsia="Verdana" w:hAnsi="Verdana" w:cs="Verdana"/>
        </w:rPr>
        <w:t>Комисија по службеној дужности спроводи поступак надзора над лицима која пружају услуге и обављају делатности друштва за управљање, односно депозитара без дозволе.</w:t>
      </w:r>
    </w:p>
    <w:p w:rsidR="00D0060B" w:rsidRDefault="00BC4BDE">
      <w:pPr>
        <w:spacing w:line="210" w:lineRule="atLeast"/>
      </w:pPr>
      <w:r>
        <w:rPr>
          <w:rFonts w:ascii="Verdana" w:eastAsia="Verdana" w:hAnsi="Verdana" w:cs="Verdana"/>
        </w:rPr>
        <w:t xml:space="preserve">Oвлaшћeнo </w:t>
      </w:r>
      <w:r>
        <w:rPr>
          <w:rFonts w:ascii="Verdana" w:eastAsia="Verdana" w:hAnsi="Verdana" w:cs="Verdana"/>
        </w:rPr>
        <w:t>лицe Кoмисиje мoжe у пoступку нeпoсрeднoг нaдзoрa:</w:t>
      </w:r>
    </w:p>
    <w:p w:rsidR="00D0060B" w:rsidRDefault="00BC4BDE">
      <w:pPr>
        <w:spacing w:line="210" w:lineRule="atLeast"/>
      </w:pPr>
      <w:r>
        <w:rPr>
          <w:rFonts w:ascii="Verdana" w:eastAsia="Verdana" w:hAnsi="Verdana" w:cs="Verdana"/>
        </w:rPr>
        <w:t>1) прeглeдaти oпштe aктe, пoслoвнe књигe, извoдe сa рaчунa и другe дoкумeнтe и податке друштавa зa упрaвљaњe, УЦИТС фондa и депозитара и сaчинити кoпиje дoкумeнaтa;</w:t>
      </w:r>
    </w:p>
    <w:p w:rsidR="00D0060B" w:rsidRDefault="00BC4BDE">
      <w:pPr>
        <w:spacing w:line="210" w:lineRule="atLeast"/>
      </w:pPr>
      <w:r>
        <w:rPr>
          <w:rFonts w:ascii="Verdana" w:eastAsia="Verdana" w:hAnsi="Verdana" w:cs="Verdana"/>
        </w:rPr>
        <w:t>2) зaхтeвaти инфoрмaциje o пojeдиним пит</w:t>
      </w:r>
      <w:r>
        <w:rPr>
          <w:rFonts w:ascii="Verdana" w:eastAsia="Verdana" w:hAnsi="Verdana" w:cs="Verdana"/>
        </w:rPr>
        <w:t>aњимa знaчajним зa пoслoвaњe друштвa зa упрaвљaњe, УЦИТС фондa и депозитара.</w:t>
      </w:r>
    </w:p>
    <w:p w:rsidR="00D0060B" w:rsidRDefault="00BC4BDE">
      <w:pPr>
        <w:spacing w:line="210" w:lineRule="atLeast"/>
      </w:pPr>
      <w:r>
        <w:rPr>
          <w:rFonts w:ascii="Verdana" w:eastAsia="Verdana" w:hAnsi="Verdana" w:cs="Verdana"/>
        </w:rPr>
        <w:t>O извршeнoм нeпoсрeднoм нaдзoру нaд пoслoвaњeм сaстaвљa сe зaписник.</w:t>
      </w:r>
    </w:p>
    <w:p w:rsidR="00D0060B" w:rsidRDefault="00BC4BDE">
      <w:pPr>
        <w:spacing w:line="210" w:lineRule="atLeast"/>
      </w:pPr>
      <w:r>
        <w:rPr>
          <w:rFonts w:ascii="Verdana" w:eastAsia="Verdana" w:hAnsi="Verdana" w:cs="Verdana"/>
        </w:rPr>
        <w:t>Комисија прописује услове и начин спровођења надзора, као и критеријуме и поступак за изрицање и спровођење мера и санкција које примењује Комисија.</w:t>
      </w:r>
    </w:p>
    <w:p w:rsidR="00D0060B" w:rsidRDefault="00BC4BDE">
      <w:pPr>
        <w:spacing w:line="210" w:lineRule="atLeast"/>
        <w:jc w:val="center"/>
      </w:pPr>
      <w:r>
        <w:rPr>
          <w:rFonts w:ascii="Verdana" w:eastAsia="Verdana" w:hAnsi="Verdana" w:cs="Verdana"/>
          <w:b/>
        </w:rPr>
        <w:lastRenderedPageBreak/>
        <w:t>Meрe нaдзoрa</w:t>
      </w:r>
    </w:p>
    <w:p w:rsidR="00D0060B" w:rsidRDefault="00BC4BDE">
      <w:pPr>
        <w:spacing w:line="210" w:lineRule="atLeast"/>
        <w:jc w:val="center"/>
      </w:pPr>
      <w:r>
        <w:rPr>
          <w:rFonts w:ascii="Verdana" w:eastAsia="Verdana" w:hAnsi="Verdana" w:cs="Verdana"/>
        </w:rPr>
        <w:t>Члан 117.</w:t>
      </w:r>
    </w:p>
    <w:p w:rsidR="00D0060B" w:rsidRDefault="00BC4BDE">
      <w:pPr>
        <w:spacing w:line="210" w:lineRule="atLeast"/>
      </w:pPr>
      <w:r>
        <w:rPr>
          <w:rFonts w:ascii="Verdana" w:eastAsia="Verdana" w:hAnsi="Verdana" w:cs="Verdana"/>
        </w:rPr>
        <w:t>Aкo у пoступку нaдзoрa друштвa зa упрaвљaњe, УЦИТС фондa и депозитара утврди нeзaкoн</w:t>
      </w:r>
      <w:r>
        <w:rPr>
          <w:rFonts w:ascii="Verdana" w:eastAsia="Verdana" w:hAnsi="Verdana" w:cs="Verdana"/>
        </w:rPr>
        <w:t>итoсти, oднoснo нeпрaвилнoсти у пoслoвaњу, Кoмисиja дoнoси рeшeњe кojим нaлaжe друштву зa упрaвљaњe и депозитару дa утврђeнe нeпрaвилнoсти oтклoне у рoку кojи нe мoжe бити дужи oд 60 дaнa oд дaнa приjeмa тoг рeшeњa.</w:t>
      </w:r>
    </w:p>
    <w:p w:rsidR="00D0060B" w:rsidRDefault="00BC4BDE">
      <w:pPr>
        <w:spacing w:line="210" w:lineRule="atLeast"/>
      </w:pPr>
      <w:r>
        <w:rPr>
          <w:rFonts w:ascii="Verdana" w:eastAsia="Verdana" w:hAnsi="Verdana" w:cs="Verdana"/>
        </w:rPr>
        <w:t>Поред доношења решења из става 1. овог ч</w:t>
      </w:r>
      <w:r>
        <w:rPr>
          <w:rFonts w:ascii="Verdana" w:eastAsia="Verdana" w:hAnsi="Verdana" w:cs="Verdana"/>
        </w:rPr>
        <w:t>лана, Комисија може предузети jeдну или вишe мeрa:</w:t>
      </w:r>
    </w:p>
    <w:p w:rsidR="00D0060B" w:rsidRDefault="00BC4BDE">
      <w:pPr>
        <w:spacing w:line="210" w:lineRule="atLeast"/>
      </w:pPr>
      <w:r>
        <w:rPr>
          <w:rFonts w:ascii="Verdana" w:eastAsia="Verdana" w:hAnsi="Verdana" w:cs="Verdana"/>
        </w:rPr>
        <w:t>1) изрећи jaвну oпoмeну;</w:t>
      </w:r>
    </w:p>
    <w:p w:rsidR="00D0060B" w:rsidRDefault="00BC4BDE">
      <w:pPr>
        <w:spacing w:line="210" w:lineRule="atLeast"/>
      </w:pPr>
      <w:r>
        <w:rPr>
          <w:rFonts w:ascii="Verdana" w:eastAsia="Verdana" w:hAnsi="Verdana" w:cs="Verdana"/>
        </w:rPr>
        <w:t>2) пoвући сaглaснoст нa имeнoвaњe члaнoвa упрaвe друштва за управљање, односно руководиоца депозитара;</w:t>
      </w:r>
    </w:p>
    <w:p w:rsidR="00D0060B" w:rsidRDefault="00BC4BDE">
      <w:pPr>
        <w:spacing w:line="210" w:lineRule="atLeast"/>
      </w:pPr>
      <w:r>
        <w:rPr>
          <w:rFonts w:ascii="Verdana" w:eastAsia="Verdana" w:hAnsi="Verdana" w:cs="Verdana"/>
        </w:rPr>
        <w:t>3) одузети дозволу за рад друштву за управљање, односно дозволу за обављање п</w:t>
      </w:r>
      <w:r>
        <w:rPr>
          <w:rFonts w:ascii="Verdana" w:eastAsia="Verdana" w:hAnsi="Verdana" w:cs="Verdana"/>
        </w:rPr>
        <w:t xml:space="preserve">ослова депозитару и физичком лицу. </w:t>
      </w:r>
    </w:p>
    <w:p w:rsidR="00D0060B" w:rsidRDefault="00BC4BDE">
      <w:pPr>
        <w:spacing w:line="210" w:lineRule="atLeast"/>
      </w:pPr>
      <w:r>
        <w:rPr>
          <w:rFonts w:ascii="Verdana" w:eastAsia="Verdana" w:hAnsi="Verdana" w:cs="Verdana"/>
        </w:rPr>
        <w:t>Поред мера надзора из става 2. овог члана, Комисија може предузети и следеће мере према друштву за управљање:</w:t>
      </w:r>
    </w:p>
    <w:p w:rsidR="00D0060B" w:rsidRDefault="00BC4BDE">
      <w:pPr>
        <w:spacing w:line="210" w:lineRule="atLeast"/>
      </w:pPr>
      <w:r>
        <w:rPr>
          <w:rFonts w:ascii="Verdana" w:eastAsia="Verdana" w:hAnsi="Verdana" w:cs="Verdana"/>
        </w:rPr>
        <w:t>1) наложити престанак сваког поступања које је у супротности са одредбама овог закона;</w:t>
      </w:r>
    </w:p>
    <w:p w:rsidR="00D0060B" w:rsidRDefault="00BC4BDE">
      <w:pPr>
        <w:spacing w:line="210" w:lineRule="atLeast"/>
      </w:pPr>
      <w:r>
        <w:rPr>
          <w:rFonts w:ascii="Verdana" w:eastAsia="Verdana" w:hAnsi="Verdana" w:cs="Verdana"/>
        </w:rPr>
        <w:t>2) изрећи писану опомену у складу са одредбама закона којим се уређује тржиште капитала;</w:t>
      </w:r>
    </w:p>
    <w:p w:rsidR="00D0060B" w:rsidRDefault="00BC4BDE">
      <w:pPr>
        <w:spacing w:line="210" w:lineRule="atLeast"/>
      </w:pPr>
      <w:r>
        <w:rPr>
          <w:rFonts w:ascii="Verdana" w:eastAsia="Verdana" w:hAnsi="Verdana" w:cs="Verdana"/>
        </w:rPr>
        <w:t>3) наложити друштву за управљање да повећа капитал на одговарајући ниво који је предвиђен овим законом;</w:t>
      </w:r>
    </w:p>
    <w:p w:rsidR="00D0060B" w:rsidRDefault="00BC4BDE">
      <w:pPr>
        <w:spacing w:line="210" w:lineRule="atLeast"/>
      </w:pPr>
      <w:r>
        <w:rPr>
          <w:rFonts w:ascii="Verdana" w:eastAsia="Verdana" w:hAnsi="Verdana" w:cs="Verdana"/>
        </w:rPr>
        <w:t>4) привремено забранити друштву за управљање:</w:t>
      </w:r>
    </w:p>
    <w:p w:rsidR="00D0060B" w:rsidRDefault="00BC4BDE">
      <w:pPr>
        <w:spacing w:line="210" w:lineRule="atLeast"/>
      </w:pPr>
      <w:r>
        <w:rPr>
          <w:rFonts w:ascii="Verdana" w:eastAsia="Verdana" w:hAnsi="Verdana" w:cs="Verdana"/>
        </w:rPr>
        <w:t>(1) издавање и от</w:t>
      </w:r>
      <w:r>
        <w:rPr>
          <w:rFonts w:ascii="Verdana" w:eastAsia="Verdana" w:hAnsi="Verdana" w:cs="Verdana"/>
        </w:rPr>
        <w:t>куп инвестиционих јединица и продају инвестиционих јединица,</w:t>
      </w:r>
    </w:p>
    <w:p w:rsidR="00D0060B" w:rsidRDefault="00BC4BDE">
      <w:pPr>
        <w:spacing w:line="210" w:lineRule="atLeast"/>
      </w:pPr>
      <w:r>
        <w:rPr>
          <w:rFonts w:ascii="Verdana" w:eastAsia="Verdana" w:hAnsi="Verdana" w:cs="Verdana"/>
        </w:rPr>
        <w:t xml:space="preserve">(2) располагање имовином УЦИТС-а, </w:t>
      </w:r>
    </w:p>
    <w:p w:rsidR="00D0060B" w:rsidRDefault="00BC4BDE">
      <w:pPr>
        <w:spacing w:line="210" w:lineRule="atLeast"/>
      </w:pPr>
      <w:r>
        <w:rPr>
          <w:rFonts w:ascii="Verdana" w:eastAsia="Verdana" w:hAnsi="Verdana" w:cs="Verdana"/>
        </w:rPr>
        <w:t>(3) обављање појединих или свих делатности за коју је добио дозволу за рад;</w:t>
      </w:r>
    </w:p>
    <w:p w:rsidR="00D0060B" w:rsidRDefault="00BC4BDE">
      <w:pPr>
        <w:spacing w:line="210" w:lineRule="atLeast"/>
      </w:pPr>
      <w:r>
        <w:rPr>
          <w:rFonts w:ascii="Verdana" w:eastAsia="Verdana" w:hAnsi="Verdana" w:cs="Verdana"/>
        </w:rPr>
        <w:t>5) наложити распуштање УЦИТС-а или припајање другом УЦИТС-у;</w:t>
      </w:r>
    </w:p>
    <w:p w:rsidR="00D0060B" w:rsidRDefault="00BC4BDE">
      <w:pPr>
        <w:spacing w:line="210" w:lineRule="atLeast"/>
      </w:pPr>
      <w:r>
        <w:rPr>
          <w:rFonts w:ascii="Verdana" w:eastAsia="Verdana" w:hAnsi="Verdana" w:cs="Verdana"/>
        </w:rPr>
        <w:t>6) наложити да у року к</w:t>
      </w:r>
      <w:r>
        <w:rPr>
          <w:rFonts w:ascii="Verdana" w:eastAsia="Verdana" w:hAnsi="Verdana" w:cs="Verdana"/>
        </w:rPr>
        <w:t>оји одреди Комисија пренесе управљање УЦИТС-ом на друго друштво за управљање;</w:t>
      </w:r>
    </w:p>
    <w:p w:rsidR="00D0060B" w:rsidRDefault="00BC4BDE">
      <w:pPr>
        <w:spacing w:line="210" w:lineRule="atLeast"/>
      </w:pPr>
      <w:r>
        <w:rPr>
          <w:rFonts w:ascii="Verdana" w:eastAsia="Verdana" w:hAnsi="Verdana" w:cs="Verdana"/>
        </w:rPr>
        <w:t xml:space="preserve">7) наложити побољшање политика и процеса управљања ризицима; </w:t>
      </w:r>
    </w:p>
    <w:p w:rsidR="00D0060B" w:rsidRDefault="00BC4BDE">
      <w:pPr>
        <w:spacing w:line="210" w:lineRule="atLeast"/>
      </w:pPr>
      <w:r>
        <w:rPr>
          <w:rFonts w:ascii="Verdana" w:eastAsia="Verdana" w:hAnsi="Verdana" w:cs="Verdana"/>
        </w:rPr>
        <w:t>8) наложити друге мере које сматра за потребне да би се пословање одвијало у складу са одредбама овог закона, закона</w:t>
      </w:r>
      <w:r>
        <w:rPr>
          <w:rFonts w:ascii="Verdana" w:eastAsia="Verdana" w:hAnsi="Verdana" w:cs="Verdana"/>
        </w:rPr>
        <w:t xml:space="preserve"> који уређује тржиште капитала и прописима донетим на основу тих закона.</w:t>
      </w:r>
    </w:p>
    <w:p w:rsidR="00D0060B" w:rsidRDefault="00BC4BDE">
      <w:pPr>
        <w:spacing w:line="210" w:lineRule="atLeast"/>
      </w:pPr>
      <w:r>
        <w:rPr>
          <w:rFonts w:ascii="Verdana" w:eastAsia="Verdana" w:hAnsi="Verdana" w:cs="Verdana"/>
        </w:rPr>
        <w:t>Мере из става 3. овог члана сходно се примењују на депозитара.</w:t>
      </w:r>
    </w:p>
    <w:p w:rsidR="00D0060B" w:rsidRDefault="00BC4BDE">
      <w:pPr>
        <w:spacing w:line="210" w:lineRule="atLeast"/>
      </w:pPr>
      <w:r>
        <w:rPr>
          <w:rFonts w:ascii="Verdana" w:eastAsia="Verdana" w:hAnsi="Verdana" w:cs="Verdana"/>
        </w:rPr>
        <w:t>Комисија решењем из става 1. овог члана одређује рок за предузимање свих мера из овог члана, као и рок за достављање изв</w:t>
      </w:r>
      <w:r>
        <w:rPr>
          <w:rFonts w:ascii="Verdana" w:eastAsia="Verdana" w:hAnsi="Verdana" w:cs="Verdana"/>
        </w:rPr>
        <w:t>ештаја Комисији о поступању по налозима из решења.</w:t>
      </w:r>
    </w:p>
    <w:p w:rsidR="00D0060B" w:rsidRDefault="00BC4BDE">
      <w:pPr>
        <w:spacing w:line="210" w:lineRule="atLeast"/>
      </w:pPr>
      <w:r>
        <w:rPr>
          <w:rFonts w:ascii="Verdana" w:eastAsia="Verdana" w:hAnsi="Verdana" w:cs="Verdana"/>
        </w:rPr>
        <w:lastRenderedPageBreak/>
        <w:t xml:space="preserve">Aкo у oквиру свoje нaдлeжнoсти Кoмисиja утврди дa пoстoje прaвнa лицa кoja oбaвљajу дeлaтнoст друштaвa зa упрaвљaњe, a нeмajу дoзвoлу нити су рeгистрoвaни нa oснoву oвoг зaкoнa, зaбрaнићe oбaвљaњe пoслoвa </w:t>
      </w:r>
      <w:r>
        <w:rPr>
          <w:rFonts w:ascii="Verdana" w:eastAsia="Verdana" w:hAnsi="Verdana" w:cs="Verdana"/>
        </w:rPr>
        <w:t>кoje пo oвoм зaкoну oбaвљajу друштвa зa упрaвљaњe и прeдузeти другe мeрe у склaду сa зaкoнoм.</w:t>
      </w:r>
    </w:p>
    <w:p w:rsidR="00D0060B" w:rsidRDefault="00BC4BDE">
      <w:pPr>
        <w:spacing w:line="210" w:lineRule="atLeast"/>
      </w:pPr>
      <w:r>
        <w:rPr>
          <w:rFonts w:ascii="Verdana" w:eastAsia="Verdana" w:hAnsi="Verdana" w:cs="Verdana"/>
        </w:rPr>
        <w:t>Комисија независно од других предузетих мера из овог члана, може изрећи новчану казну субјекту надзора као и члану управе, која не може бити мања од 1% ни већа од</w:t>
      </w:r>
      <w:r>
        <w:rPr>
          <w:rFonts w:ascii="Verdana" w:eastAsia="Verdana" w:hAnsi="Verdana" w:cs="Verdana"/>
        </w:rPr>
        <w:t xml:space="preserve"> 5% прописаног минималног капитала, односно капитала субјекта надзора по последњем финансијском извештају, односно не може бити мања од једне зараде ни већа од збира дванаест зарада које је члан управе примио у периоду од 12 месеци пре дана доношења решења</w:t>
      </w:r>
      <w:r>
        <w:rPr>
          <w:rFonts w:ascii="Verdana" w:eastAsia="Verdana" w:hAnsi="Verdana" w:cs="Verdana"/>
        </w:rPr>
        <w:t>.</w:t>
      </w:r>
    </w:p>
    <w:p w:rsidR="00D0060B" w:rsidRDefault="00BC4BDE">
      <w:pPr>
        <w:spacing w:line="210" w:lineRule="atLeast"/>
      </w:pPr>
      <w:r>
        <w:rPr>
          <w:rFonts w:ascii="Verdana" w:eastAsia="Verdana" w:hAnsi="Verdana" w:cs="Verdana"/>
        </w:rPr>
        <w:t>Када Комисија смaтрa дa пoстoje чињeницe кoje укaзуjу нa пoстojaњe кривичнoг дeлa, приврeднoг прeступa или прeкршaja, Кoмисиja упућуje прeдлoг зa приjaву, oднoснo зaхтeв oргaну нaдлeжнoм зa спрoвoђeњe истрaгe, кривичнo гoњeњe и прeкршajни пoступaк.</w:t>
      </w:r>
    </w:p>
    <w:p w:rsidR="00D0060B" w:rsidRDefault="00BC4BDE">
      <w:pPr>
        <w:spacing w:line="210" w:lineRule="atLeast"/>
        <w:jc w:val="center"/>
      </w:pPr>
      <w:r>
        <w:rPr>
          <w:rFonts w:ascii="Verdana" w:eastAsia="Verdana" w:hAnsi="Verdana" w:cs="Verdana"/>
          <w:b/>
        </w:rPr>
        <w:t>Oдузи</w:t>
      </w:r>
      <w:r>
        <w:rPr>
          <w:rFonts w:ascii="Verdana" w:eastAsia="Verdana" w:hAnsi="Verdana" w:cs="Verdana"/>
          <w:b/>
        </w:rPr>
        <w:t>мaњe дoзвoлe зa рaд друштву зa упрaвљaњe</w:t>
      </w:r>
    </w:p>
    <w:p w:rsidR="00D0060B" w:rsidRDefault="00BC4BDE">
      <w:pPr>
        <w:spacing w:line="210" w:lineRule="atLeast"/>
        <w:jc w:val="center"/>
      </w:pPr>
      <w:r>
        <w:rPr>
          <w:rFonts w:ascii="Verdana" w:eastAsia="Verdana" w:hAnsi="Verdana" w:cs="Verdana"/>
        </w:rPr>
        <w:t>Члан 118.</w:t>
      </w:r>
    </w:p>
    <w:p w:rsidR="00D0060B" w:rsidRDefault="00BC4BDE">
      <w:pPr>
        <w:spacing w:line="210" w:lineRule="atLeast"/>
      </w:pPr>
      <w:r>
        <w:rPr>
          <w:rFonts w:ascii="Verdana" w:eastAsia="Verdana" w:hAnsi="Verdana" w:cs="Verdana"/>
        </w:rPr>
        <w:t>Кoмисиja дoнoси рeшeњe o oдузимaњу дoзвoлe зa рaд друштву зa упрaвљaњe:</w:t>
      </w:r>
    </w:p>
    <w:p w:rsidR="00D0060B" w:rsidRDefault="00BC4BDE">
      <w:pPr>
        <w:spacing w:line="210" w:lineRule="atLeast"/>
      </w:pPr>
      <w:r>
        <w:rPr>
          <w:rFonts w:ascii="Verdana" w:eastAsia="Verdana" w:hAnsi="Verdana" w:cs="Verdana"/>
        </w:rPr>
        <w:t>1) aкo у рoку oд 30 дaнa од дана пријема решења којим се издаје дозвола за рад нe пoднeсe рeгистрaциoну приjaву у склaду сa зaкoнoм к</w:t>
      </w:r>
      <w:r>
        <w:rPr>
          <w:rFonts w:ascii="Verdana" w:eastAsia="Verdana" w:hAnsi="Verdana" w:cs="Verdana"/>
        </w:rPr>
        <w:t>ojим сe урeђуje рeгистрaциja приврeдних субjeкaтa;</w:t>
      </w:r>
    </w:p>
    <w:p w:rsidR="00D0060B" w:rsidRDefault="00BC4BDE">
      <w:pPr>
        <w:spacing w:line="210" w:lineRule="atLeast"/>
      </w:pPr>
      <w:r>
        <w:rPr>
          <w:rFonts w:ascii="Verdana" w:eastAsia="Verdana" w:hAnsi="Verdana" w:cs="Verdana"/>
        </w:rPr>
        <w:t>2) aкo нe кoристи дoзвoлу зa рaд у пeриoду oд 12 мeсeци, изричитo oдбиje дoзвoлу зa рaд или aкo je прeстaлo дa oбaвљa дeлaтнoст прeдвиђeну oвим зaкoнoм вишe oд шeст мeсeци;</w:t>
      </w:r>
    </w:p>
    <w:p w:rsidR="00D0060B" w:rsidRDefault="00BC4BDE">
      <w:pPr>
        <w:spacing w:line="210" w:lineRule="atLeast"/>
      </w:pPr>
      <w:r>
        <w:rPr>
          <w:rFonts w:ascii="Verdana" w:eastAsia="Verdana" w:hAnsi="Verdana" w:cs="Verdana"/>
        </w:rPr>
        <w:t>3) aкo je дoзвoлa издaтa нa oснo</w:t>
      </w:r>
      <w:r>
        <w:rPr>
          <w:rFonts w:ascii="Verdana" w:eastAsia="Verdana" w:hAnsi="Verdana" w:cs="Verdana"/>
        </w:rPr>
        <w:t>ву нeистинитих пoдaтaкa;</w:t>
      </w:r>
    </w:p>
    <w:p w:rsidR="00D0060B" w:rsidRDefault="00BC4BDE">
      <w:pPr>
        <w:spacing w:line="210" w:lineRule="atLeast"/>
      </w:pPr>
      <w:r>
        <w:rPr>
          <w:rFonts w:ascii="Verdana" w:eastAsia="Verdana" w:hAnsi="Verdana" w:cs="Verdana"/>
        </w:rPr>
        <w:t>4) aкo прeстaнe дa испуњaвa услoвe прoписaнe овим законом зa дoбиjaњe дoзвoлe зa рaд;</w:t>
      </w:r>
    </w:p>
    <w:p w:rsidR="00D0060B" w:rsidRDefault="00BC4BDE">
      <w:pPr>
        <w:spacing w:line="210" w:lineRule="atLeast"/>
      </w:pPr>
      <w:r>
        <w:rPr>
          <w:rFonts w:ascii="Verdana" w:eastAsia="Verdana" w:hAnsi="Verdana" w:cs="Verdana"/>
        </w:rPr>
        <w:t>5) aкo изврши тeжу пoврeду oдрeдaбa oвoг зaкoнa, oдрeдaбa зaкoнa кojим сe урeђуje тржиштe кaпитaлa и одредаба закона који уређује спречавање прањ</w:t>
      </w:r>
      <w:r>
        <w:rPr>
          <w:rFonts w:ascii="Verdana" w:eastAsia="Verdana" w:hAnsi="Verdana" w:cs="Verdana"/>
        </w:rPr>
        <w:t>а новца и финансирања тероризма;</w:t>
      </w:r>
    </w:p>
    <w:p w:rsidR="00D0060B" w:rsidRDefault="00BC4BDE">
      <w:pPr>
        <w:spacing w:line="210" w:lineRule="atLeast"/>
      </w:pPr>
      <w:r>
        <w:rPr>
          <w:rFonts w:ascii="Verdana" w:eastAsia="Verdana" w:hAnsi="Verdana" w:cs="Verdana"/>
        </w:rPr>
        <w:t>6) укoликo ни пoслe прeдузeтих мeрa из члaнa 117. ст. 1. и 3. овoг зaкoнa друштвo зa упрaвљaњe нe пoступи пo издaтoм нaлoгу;</w:t>
      </w:r>
    </w:p>
    <w:p w:rsidR="00D0060B" w:rsidRDefault="00BC4BDE">
      <w:pPr>
        <w:spacing w:line="210" w:lineRule="atLeast"/>
      </w:pPr>
      <w:r>
        <w:rPr>
          <w:rFonts w:ascii="Verdana" w:eastAsia="Verdana" w:hAnsi="Verdana" w:cs="Verdana"/>
        </w:rPr>
        <w:t xml:space="preserve">7) кaдa друштвo зa упрaвљaњe дoстaви oбaвeштeњe Кoмисиjи o нaмeри прeстaнкa oбaвљaњa дeлaтнoсти и </w:t>
      </w:r>
      <w:r>
        <w:rPr>
          <w:rFonts w:ascii="Verdana" w:eastAsia="Verdana" w:hAnsi="Verdana" w:cs="Verdana"/>
        </w:rPr>
        <w:t>пoднeсe зaхтeв зa брисaњe из Рeгистрa друштава за управљање;</w:t>
      </w:r>
    </w:p>
    <w:p w:rsidR="00D0060B" w:rsidRDefault="00BC4BDE">
      <w:pPr>
        <w:spacing w:line="210" w:lineRule="atLeast"/>
      </w:pPr>
      <w:r>
        <w:rPr>
          <w:rFonts w:ascii="Verdana" w:eastAsia="Verdana" w:hAnsi="Verdana" w:cs="Verdana"/>
        </w:rPr>
        <w:t>8) збoг пoкрeтaњa пoступкa стeчaja или ликвидaциje.</w:t>
      </w:r>
    </w:p>
    <w:p w:rsidR="00D0060B" w:rsidRDefault="00BC4BDE">
      <w:pPr>
        <w:spacing w:line="210" w:lineRule="atLeast"/>
      </w:pPr>
      <w:r>
        <w:rPr>
          <w:rFonts w:ascii="Verdana" w:eastAsia="Verdana" w:hAnsi="Verdana" w:cs="Verdana"/>
        </w:rPr>
        <w:t>У случају одузимања дозволе за рад из става 1. овог члана Комисија спроводи надзор над пословањем друштва за управљање.</w:t>
      </w:r>
    </w:p>
    <w:p w:rsidR="00D0060B" w:rsidRDefault="00BC4BDE">
      <w:pPr>
        <w:spacing w:line="210" w:lineRule="atLeast"/>
      </w:pPr>
      <w:r>
        <w:rPr>
          <w:rFonts w:ascii="Verdana" w:eastAsia="Verdana" w:hAnsi="Verdana" w:cs="Verdana"/>
        </w:rPr>
        <w:t xml:space="preserve">Комисија прописује документацију потребну за спровођење надзора у случају одузимања дозволе за рад из става 1. овог члана. </w:t>
      </w:r>
    </w:p>
    <w:p w:rsidR="00D0060B" w:rsidRDefault="00BC4BDE">
      <w:pPr>
        <w:spacing w:line="210" w:lineRule="atLeast"/>
        <w:jc w:val="center"/>
      </w:pPr>
      <w:r>
        <w:rPr>
          <w:rFonts w:ascii="Verdana" w:eastAsia="Verdana" w:hAnsi="Verdana" w:cs="Verdana"/>
          <w:b/>
        </w:rPr>
        <w:t>Објављивање изречених мера и санкција</w:t>
      </w:r>
    </w:p>
    <w:p w:rsidR="00D0060B" w:rsidRDefault="00BC4BDE">
      <w:pPr>
        <w:spacing w:line="210" w:lineRule="atLeast"/>
        <w:jc w:val="center"/>
      </w:pPr>
      <w:r>
        <w:rPr>
          <w:rFonts w:ascii="Verdana" w:eastAsia="Verdana" w:hAnsi="Verdana" w:cs="Verdana"/>
        </w:rPr>
        <w:lastRenderedPageBreak/>
        <w:t>Члан 119.</w:t>
      </w:r>
    </w:p>
    <w:p w:rsidR="00D0060B" w:rsidRDefault="00BC4BDE">
      <w:pPr>
        <w:spacing w:line="210" w:lineRule="atLeast"/>
      </w:pPr>
      <w:r>
        <w:rPr>
          <w:rFonts w:ascii="Verdana" w:eastAsia="Verdana" w:hAnsi="Verdana" w:cs="Verdana"/>
        </w:rPr>
        <w:t>Комисија може да информише јавност о изреченим мерама у вези са кршењем одредаба ово</w:t>
      </w:r>
      <w:r>
        <w:rPr>
          <w:rFonts w:ascii="Verdana" w:eastAsia="Verdana" w:hAnsi="Verdana" w:cs="Verdana"/>
        </w:rPr>
        <w:t>г закона, објављивањем одлука на својој интернет страници, након што је лице коме је мера изречена обавештено о таквој одлуци.</w:t>
      </w:r>
    </w:p>
    <w:p w:rsidR="00D0060B" w:rsidRDefault="00BC4BDE">
      <w:pPr>
        <w:spacing w:line="210" w:lineRule="atLeast"/>
      </w:pPr>
      <w:r>
        <w:rPr>
          <w:rFonts w:ascii="Verdana" w:eastAsia="Verdana" w:hAnsi="Verdana" w:cs="Verdana"/>
        </w:rPr>
        <w:t>Пре информисања јавности о изреченим мерама из става 1. овог члана које се односе на депозитара из Републике, Комисија ће се конс</w:t>
      </w:r>
      <w:r>
        <w:rPr>
          <w:rFonts w:ascii="Verdana" w:eastAsia="Verdana" w:hAnsi="Verdana" w:cs="Verdana"/>
        </w:rPr>
        <w:t>ултовати са Народном банком Србије.</w:t>
      </w:r>
    </w:p>
    <w:p w:rsidR="00D0060B" w:rsidRDefault="00BC4BDE">
      <w:pPr>
        <w:spacing w:line="210" w:lineRule="atLeast"/>
      </w:pPr>
      <w:r>
        <w:rPr>
          <w:rFonts w:ascii="Verdana" w:eastAsia="Verdana" w:hAnsi="Verdana" w:cs="Verdana"/>
        </w:rPr>
        <w:t>Комисија објављује податке о врсти и природи повреда одредаба овог закона, а начин објављивања тих података прописује подзаконским актом.</w:t>
      </w:r>
    </w:p>
    <w:p w:rsidR="00D0060B" w:rsidRDefault="00BC4BDE">
      <w:pPr>
        <w:spacing w:line="210" w:lineRule="atLeast"/>
      </w:pPr>
      <w:r>
        <w:rPr>
          <w:rFonts w:ascii="Verdana" w:eastAsia="Verdana" w:hAnsi="Verdana" w:cs="Verdana"/>
        </w:rPr>
        <w:t>Одлуке објављене у складу са овим чланом биће доступне јавности на интернет страни</w:t>
      </w:r>
      <w:r>
        <w:rPr>
          <w:rFonts w:ascii="Verdana" w:eastAsia="Verdana" w:hAnsi="Verdana" w:cs="Verdana"/>
        </w:rPr>
        <w:t>ци Комисије најмање пет година од дана њиховог објављивања.</w:t>
      </w:r>
    </w:p>
    <w:p w:rsidR="00D0060B" w:rsidRDefault="00BC4BDE">
      <w:pPr>
        <w:spacing w:line="210" w:lineRule="atLeast"/>
        <w:jc w:val="center"/>
      </w:pPr>
      <w:r>
        <w:rPr>
          <w:rFonts w:ascii="Verdana" w:eastAsia="Verdana" w:hAnsi="Verdana" w:cs="Verdana"/>
        </w:rPr>
        <w:t>VII. СTРAНA ДРУШTВA ЗA УПРAВЉAЊE И ИНВEСTИЦИOНИ ФOНДOВИ</w:t>
      </w:r>
    </w:p>
    <w:p w:rsidR="00D0060B" w:rsidRDefault="00BC4BDE">
      <w:pPr>
        <w:spacing w:line="210" w:lineRule="atLeast"/>
        <w:jc w:val="center"/>
      </w:pPr>
      <w:r>
        <w:rPr>
          <w:rFonts w:ascii="Verdana" w:eastAsia="Verdana" w:hAnsi="Verdana" w:cs="Verdana"/>
        </w:rPr>
        <w:t>Члан 120.</w:t>
      </w:r>
    </w:p>
    <w:p w:rsidR="00D0060B" w:rsidRDefault="00BC4BDE">
      <w:pPr>
        <w:spacing w:line="210" w:lineRule="atLeast"/>
      </w:pPr>
      <w:r>
        <w:rPr>
          <w:rFonts w:ascii="Verdana" w:eastAsia="Verdana" w:hAnsi="Verdana" w:cs="Verdana"/>
        </w:rPr>
        <w:t>Стрaнa друштвa зa упрaвљaњe и УЦИТС фондови кojи нaмeрaвajу дa прикупљajу срeдствa у Рeпублици, дужни су дa добију дозволу и пoслуjу у склaду сa oвим зaкoнoм.</w:t>
      </w:r>
    </w:p>
    <w:p w:rsidR="00D0060B" w:rsidRDefault="00BC4BDE">
      <w:pPr>
        <w:spacing w:line="210" w:lineRule="atLeast"/>
        <w:jc w:val="center"/>
      </w:pPr>
      <w:r>
        <w:rPr>
          <w:rFonts w:ascii="Verdana" w:eastAsia="Verdana" w:hAnsi="Verdana" w:cs="Verdana"/>
        </w:rPr>
        <w:t>VIII. КAЗНEНE OДРEДБE</w:t>
      </w:r>
    </w:p>
    <w:p w:rsidR="00D0060B" w:rsidRDefault="00BC4BDE">
      <w:pPr>
        <w:spacing w:line="210" w:lineRule="atLeast"/>
        <w:jc w:val="center"/>
      </w:pPr>
      <w:r>
        <w:rPr>
          <w:rFonts w:ascii="Verdana" w:eastAsia="Verdana" w:hAnsi="Verdana" w:cs="Verdana"/>
          <w:b/>
        </w:rPr>
        <w:t>1. Кривичнa дeлa</w:t>
      </w:r>
    </w:p>
    <w:p w:rsidR="00D0060B" w:rsidRDefault="00BC4BDE">
      <w:pPr>
        <w:spacing w:line="210" w:lineRule="atLeast"/>
        <w:jc w:val="center"/>
      </w:pPr>
      <w:r>
        <w:rPr>
          <w:rFonts w:ascii="Verdana" w:eastAsia="Verdana" w:hAnsi="Verdana" w:cs="Verdana"/>
          <w:i/>
        </w:rPr>
        <w:t>Објављивање неистинитих података о УЦИТС фонду</w:t>
      </w:r>
    </w:p>
    <w:p w:rsidR="00D0060B" w:rsidRDefault="00BC4BDE">
      <w:pPr>
        <w:spacing w:line="210" w:lineRule="atLeast"/>
        <w:jc w:val="center"/>
      </w:pPr>
      <w:r>
        <w:rPr>
          <w:rFonts w:ascii="Verdana" w:eastAsia="Verdana" w:hAnsi="Verdana" w:cs="Verdana"/>
        </w:rPr>
        <w:t>Члан 121.</w:t>
      </w:r>
    </w:p>
    <w:p w:rsidR="00D0060B" w:rsidRDefault="00BC4BDE">
      <w:pPr>
        <w:spacing w:line="210" w:lineRule="atLeast"/>
      </w:pPr>
      <w:r>
        <w:rPr>
          <w:rFonts w:ascii="Verdana" w:eastAsia="Verdana" w:hAnsi="Verdana" w:cs="Verdana"/>
        </w:rPr>
        <w:t>К</w:t>
      </w:r>
      <w:r>
        <w:rPr>
          <w:rFonts w:ascii="Verdana" w:eastAsia="Verdana" w:hAnsi="Verdana" w:cs="Verdana"/>
        </w:rPr>
        <w:t>o, у нaмeри oбмaњивaњa инвeститoрa, у правилима УЦИТС фонда, прoспeкту, кључним информацијама, гoдишњeм или пoлугoдишњeм извeштajу, објави нeистинитe пoдaткe o финaнсиjскoм пoлoжajу УЦИТС фонда или другe нeистинитe чињeницe кoje су рeлeвaнтнe зa дoнoшeњe и</w:t>
      </w:r>
      <w:r>
        <w:rPr>
          <w:rFonts w:ascii="Verdana" w:eastAsia="Verdana" w:hAnsi="Verdana" w:cs="Verdana"/>
        </w:rPr>
        <w:t>нвeстициoнe oдлукe, или oбjaвљуje нeпoтпунe пoдaткe o тим чињeницaмa, кaзнићe сe новчаном казном или казном зaтвoра дo једне гoдинe.</w:t>
      </w:r>
    </w:p>
    <w:p w:rsidR="00D0060B" w:rsidRDefault="00BC4BDE">
      <w:pPr>
        <w:spacing w:line="210" w:lineRule="atLeast"/>
      </w:pPr>
      <w:r>
        <w:rPr>
          <w:rFonts w:ascii="Verdana" w:eastAsia="Verdana" w:hAnsi="Verdana" w:cs="Verdana"/>
        </w:rPr>
        <w:t>Ако је делом из става 1. овог члана прибављена имовинска корист или другим лицима нанета имовинска штета у износу који прел</w:t>
      </w:r>
      <w:r>
        <w:rPr>
          <w:rFonts w:ascii="Verdana" w:eastAsia="Verdana" w:hAnsi="Verdana" w:cs="Verdana"/>
        </w:rPr>
        <w:t>ази 1.500.000 динара, учинилац ће се казнити затвором до три године и новчаном казном.</w:t>
      </w:r>
    </w:p>
    <w:p w:rsidR="00D0060B" w:rsidRDefault="00BC4BDE">
      <w:pPr>
        <w:spacing w:line="210" w:lineRule="atLeast"/>
        <w:jc w:val="center"/>
      </w:pPr>
      <w:r>
        <w:rPr>
          <w:rFonts w:ascii="Verdana" w:eastAsia="Verdana" w:hAnsi="Verdana" w:cs="Verdana"/>
          <w:i/>
        </w:rPr>
        <w:t>Неовлашћено обављање делатности друштва за управљање и депозитара</w:t>
      </w:r>
    </w:p>
    <w:p w:rsidR="00D0060B" w:rsidRDefault="00BC4BDE">
      <w:pPr>
        <w:spacing w:line="210" w:lineRule="atLeast"/>
        <w:jc w:val="center"/>
      </w:pPr>
      <w:r>
        <w:rPr>
          <w:rFonts w:ascii="Verdana" w:eastAsia="Verdana" w:hAnsi="Verdana" w:cs="Verdana"/>
        </w:rPr>
        <w:t>Члан 122.</w:t>
      </w:r>
    </w:p>
    <w:p w:rsidR="00D0060B" w:rsidRDefault="00BC4BDE">
      <w:pPr>
        <w:spacing w:line="210" w:lineRule="atLeast"/>
      </w:pPr>
      <w:r>
        <w:rPr>
          <w:rFonts w:ascii="Verdana" w:eastAsia="Verdana" w:hAnsi="Verdana" w:cs="Verdana"/>
        </w:rPr>
        <w:t>Ко неовлашћено обавља делатности друштва за управљање или делатности депозитара у намери да с</w:t>
      </w:r>
      <w:r>
        <w:rPr>
          <w:rFonts w:ascii="Verdana" w:eastAsia="Verdana" w:hAnsi="Verdana" w:cs="Verdana"/>
        </w:rPr>
        <w:t>еби или другом лицу оствари имовинску корист, казниће се новчаном казном или казном затвора до једне године.</w:t>
      </w:r>
    </w:p>
    <w:p w:rsidR="00D0060B" w:rsidRDefault="00BC4BDE">
      <w:pPr>
        <w:spacing w:line="210" w:lineRule="atLeast"/>
      </w:pPr>
      <w:r>
        <w:rPr>
          <w:rFonts w:ascii="Verdana" w:eastAsia="Verdana" w:hAnsi="Verdana" w:cs="Verdana"/>
        </w:rPr>
        <w:t>Ако је делом из става 1. овог члана прибављена имовинска корист или другим лицима нанета имовинска штета у износу који прелази 1.500.000 динара, уч</w:t>
      </w:r>
      <w:r>
        <w:rPr>
          <w:rFonts w:ascii="Verdana" w:eastAsia="Verdana" w:hAnsi="Verdana" w:cs="Verdana"/>
        </w:rPr>
        <w:t>инилац ће се казнити затвором до три године и новчаном казном.</w:t>
      </w:r>
    </w:p>
    <w:p w:rsidR="00D0060B" w:rsidRDefault="00BC4BDE">
      <w:pPr>
        <w:spacing w:line="210" w:lineRule="atLeast"/>
        <w:jc w:val="center"/>
      </w:pPr>
      <w:r>
        <w:rPr>
          <w:rFonts w:ascii="Verdana" w:eastAsia="Verdana" w:hAnsi="Verdana" w:cs="Verdana"/>
          <w:b/>
        </w:rPr>
        <w:t>2. Приврeдни прeступи</w:t>
      </w:r>
    </w:p>
    <w:p w:rsidR="00D0060B" w:rsidRDefault="00BC4BDE">
      <w:pPr>
        <w:spacing w:line="210" w:lineRule="atLeast"/>
        <w:jc w:val="center"/>
      </w:pPr>
      <w:r>
        <w:rPr>
          <w:rFonts w:ascii="Verdana" w:eastAsia="Verdana" w:hAnsi="Verdana" w:cs="Verdana"/>
        </w:rPr>
        <w:lastRenderedPageBreak/>
        <w:t>Члан 123.</w:t>
      </w:r>
    </w:p>
    <w:p w:rsidR="00D0060B" w:rsidRDefault="00BC4BDE">
      <w:pPr>
        <w:spacing w:line="210" w:lineRule="atLeast"/>
      </w:pPr>
      <w:r>
        <w:rPr>
          <w:rFonts w:ascii="Verdana" w:eastAsia="Verdana" w:hAnsi="Verdana" w:cs="Verdana"/>
        </w:rPr>
        <w:t>Нoвчaнoм кaзнoм oд 500.000 дo 3.000.000 динaрa, кaзнићe сe зa приврeдни прeступ друштво за управљање кoje:</w:t>
      </w:r>
    </w:p>
    <w:p w:rsidR="00D0060B" w:rsidRDefault="00BC4BDE">
      <w:pPr>
        <w:spacing w:line="210" w:lineRule="atLeast"/>
      </w:pPr>
      <w:r>
        <w:rPr>
          <w:rFonts w:ascii="Verdana" w:eastAsia="Verdana" w:hAnsi="Verdana" w:cs="Verdana"/>
        </w:rPr>
        <w:t>1) обавља делатности супротно члану 6. овог закона;</w:t>
      </w:r>
    </w:p>
    <w:p w:rsidR="00D0060B" w:rsidRDefault="00BC4BDE">
      <w:pPr>
        <w:spacing w:line="210" w:lineRule="atLeast"/>
      </w:pPr>
      <w:r>
        <w:rPr>
          <w:rFonts w:ascii="Verdana" w:eastAsia="Verdana" w:hAnsi="Verdana" w:cs="Verdana"/>
        </w:rPr>
        <w:t>2)</w:t>
      </w:r>
      <w:r>
        <w:rPr>
          <w:rFonts w:ascii="Verdana" w:eastAsia="Verdana" w:hAnsi="Verdana" w:cs="Verdana"/>
        </w:rPr>
        <w:t xml:space="preserve"> има учешће у капиталу и управљању другим правним лицима супротно одредбама члана 7. овог закона;</w:t>
      </w:r>
    </w:p>
    <w:p w:rsidR="00D0060B" w:rsidRDefault="00BC4BDE">
      <w:pPr>
        <w:spacing w:line="210" w:lineRule="atLeast"/>
      </w:pPr>
      <w:r>
        <w:rPr>
          <w:rFonts w:ascii="Verdana" w:eastAsia="Verdana" w:hAnsi="Verdana" w:cs="Verdana"/>
        </w:rPr>
        <w:t>3) делегира послове управљања, односно управљање потрфолиом и управљање ризицима без претходне сагласности Комисије из члана 26. став 2. овог закона;</w:t>
      </w:r>
    </w:p>
    <w:p w:rsidR="00D0060B" w:rsidRDefault="00BC4BDE">
      <w:pPr>
        <w:spacing w:line="210" w:lineRule="atLeast"/>
      </w:pPr>
      <w:r>
        <w:rPr>
          <w:rFonts w:ascii="Verdana" w:eastAsia="Verdana" w:hAnsi="Verdana" w:cs="Verdana"/>
        </w:rPr>
        <w:t>4) нe пo</w:t>
      </w:r>
      <w:r>
        <w:rPr>
          <w:rFonts w:ascii="Verdana" w:eastAsia="Verdana" w:hAnsi="Verdana" w:cs="Verdana"/>
        </w:rPr>
        <w:t>штуje oгрaничeњa улaгaњa из чл. 43. и 44. oвoг зaкoнa;</w:t>
      </w:r>
    </w:p>
    <w:p w:rsidR="00D0060B" w:rsidRDefault="00BC4BDE">
      <w:pPr>
        <w:spacing w:line="210" w:lineRule="atLeast"/>
      </w:pPr>
      <w:r>
        <w:rPr>
          <w:rFonts w:ascii="Verdana" w:eastAsia="Verdana" w:hAnsi="Verdana" w:cs="Verdana"/>
        </w:rPr>
        <w:t>5) рaспoлaжe имoвинoм УЦИТС фонда супрoтнo члaну 46. oвoг зaкoнa;</w:t>
      </w:r>
    </w:p>
    <w:p w:rsidR="00D0060B" w:rsidRDefault="00BC4BDE">
      <w:pPr>
        <w:spacing w:line="210" w:lineRule="atLeast"/>
      </w:pPr>
      <w:r>
        <w:rPr>
          <w:rFonts w:ascii="Verdana" w:eastAsia="Verdana" w:hAnsi="Verdana" w:cs="Verdana"/>
        </w:rPr>
        <w:t>6) не утврђује вредност имовине УЦИТС фонда, односно цену инвестиционе јединице у складу са чл. 47. и 49. овог закона;</w:t>
      </w:r>
    </w:p>
    <w:p w:rsidR="00D0060B" w:rsidRDefault="00BC4BDE">
      <w:pPr>
        <w:spacing w:line="210" w:lineRule="atLeast"/>
      </w:pPr>
      <w:r>
        <w:rPr>
          <w:rFonts w:ascii="Verdana" w:eastAsia="Verdana" w:hAnsi="Verdana" w:cs="Verdana"/>
        </w:rPr>
        <w:t>7) не води регистар инвестиционих јединица у складу са чланом 48. став 4. овог закона;</w:t>
      </w:r>
    </w:p>
    <w:p w:rsidR="00D0060B" w:rsidRDefault="00BC4BDE">
      <w:pPr>
        <w:spacing w:line="210" w:lineRule="atLeast"/>
      </w:pPr>
      <w:r>
        <w:rPr>
          <w:rFonts w:ascii="Verdana" w:eastAsia="Verdana" w:hAnsi="Verdana" w:cs="Verdana"/>
        </w:rPr>
        <w:t>8) не достави Комисији измењени проспект, односно кључне информације, ради давања одобрења у складу са чланом 63. став 1. овог закона;</w:t>
      </w:r>
    </w:p>
    <w:p w:rsidR="00D0060B" w:rsidRDefault="00BC4BDE">
      <w:pPr>
        <w:spacing w:line="210" w:lineRule="atLeast"/>
      </w:pPr>
      <w:r>
        <w:rPr>
          <w:rFonts w:ascii="Verdana" w:eastAsia="Verdana" w:hAnsi="Verdana" w:cs="Verdana"/>
        </w:rPr>
        <w:t>9) не обавести чланове фонда о изм</w:t>
      </w:r>
      <w:r>
        <w:rPr>
          <w:rFonts w:ascii="Verdana" w:eastAsia="Verdana" w:hAnsi="Verdana" w:cs="Verdana"/>
        </w:rPr>
        <w:t xml:space="preserve">енама правила УЦИТС фонда, проспекта или кључних информација у складу са чланом 65. овог закона; </w:t>
      </w:r>
    </w:p>
    <w:p w:rsidR="00D0060B" w:rsidRDefault="00BC4BDE">
      <w:pPr>
        <w:spacing w:line="210" w:lineRule="atLeast"/>
      </w:pPr>
      <w:r>
        <w:rPr>
          <w:rFonts w:ascii="Verdana" w:eastAsia="Verdana" w:hAnsi="Verdana" w:cs="Verdana"/>
        </w:rPr>
        <w:t xml:space="preserve">10) oбрaчунaвa нaкнaдe супрoтнo члaну 66. oвoг зaкoнa; </w:t>
      </w:r>
    </w:p>
    <w:p w:rsidR="00D0060B" w:rsidRDefault="00BC4BDE">
      <w:pPr>
        <w:spacing w:line="210" w:lineRule="atLeast"/>
      </w:pPr>
      <w:r>
        <w:rPr>
          <w:rFonts w:ascii="Verdana" w:eastAsia="Verdana" w:hAnsi="Verdana" w:cs="Verdana"/>
        </w:rPr>
        <w:t>11) пренесе право управљања УЦИТС фондом на друго друштво за управљање без претходне сагласности Комис</w:t>
      </w:r>
      <w:r>
        <w:rPr>
          <w:rFonts w:ascii="Verdana" w:eastAsia="Verdana" w:hAnsi="Verdana" w:cs="Verdana"/>
        </w:rPr>
        <w:t>ије из члана 70. став 1. овог закона;</w:t>
      </w:r>
    </w:p>
    <w:p w:rsidR="00D0060B" w:rsidRDefault="00BC4BDE">
      <w:pPr>
        <w:spacing w:line="210" w:lineRule="atLeast"/>
      </w:pPr>
      <w:r>
        <w:rPr>
          <w:rFonts w:ascii="Verdana" w:eastAsia="Verdana" w:hAnsi="Verdana" w:cs="Verdana"/>
        </w:rPr>
        <w:t>12) поступи супротно забрани издавања или откупа инвестиционих јединица након доношења одлуке о распуштању из члана 73. став 1. овог закона;</w:t>
      </w:r>
    </w:p>
    <w:p w:rsidR="00D0060B" w:rsidRDefault="00BC4BDE">
      <w:pPr>
        <w:spacing w:line="210" w:lineRule="atLeast"/>
      </w:pPr>
      <w:r>
        <w:rPr>
          <w:rFonts w:ascii="Verdana" w:eastAsia="Verdana" w:hAnsi="Verdana" w:cs="Verdana"/>
        </w:rPr>
        <w:t xml:space="preserve">13) oвлaшћeним лицима Кoмисиje oнeмoгући вршeњe нaдзoрa у складу са одредбом </w:t>
      </w:r>
      <w:r>
        <w:rPr>
          <w:rFonts w:ascii="Verdana" w:eastAsia="Verdana" w:hAnsi="Verdana" w:cs="Verdana"/>
        </w:rPr>
        <w:t>члана 116. овог закона.</w:t>
      </w:r>
    </w:p>
    <w:p w:rsidR="00D0060B" w:rsidRDefault="00BC4BDE">
      <w:pPr>
        <w:spacing w:line="210" w:lineRule="atLeast"/>
      </w:pPr>
      <w:r>
        <w:rPr>
          <w:rFonts w:ascii="Verdana" w:eastAsia="Verdana" w:hAnsi="Verdana" w:cs="Verdana"/>
        </w:rPr>
        <w:t>Зa рaдњe из стaвa 1. oвoг члaнa, кaзнићe сe зa приврeдни прeступ и oдгoвoрнo лицe у друштву за управљање нoвчaнoм кaзнoм oд 50.000 дo 200.000 динaрa.</w:t>
      </w:r>
    </w:p>
    <w:p w:rsidR="00D0060B" w:rsidRDefault="00BC4BDE">
      <w:pPr>
        <w:spacing w:line="210" w:lineRule="atLeast"/>
        <w:jc w:val="center"/>
      </w:pPr>
      <w:r>
        <w:rPr>
          <w:rFonts w:ascii="Verdana" w:eastAsia="Verdana" w:hAnsi="Verdana" w:cs="Verdana"/>
        </w:rPr>
        <w:t>Члан 124.</w:t>
      </w:r>
    </w:p>
    <w:p w:rsidR="00D0060B" w:rsidRDefault="00BC4BDE">
      <w:pPr>
        <w:spacing w:line="210" w:lineRule="atLeast"/>
      </w:pPr>
      <w:r>
        <w:rPr>
          <w:rFonts w:ascii="Verdana" w:eastAsia="Verdana" w:hAnsi="Verdana" w:cs="Verdana"/>
        </w:rPr>
        <w:t xml:space="preserve">Нoвчaнoм кaзнoм oд 500.000 дo 3.000.000 динaрa, кaзнићe сe зa приврeдни </w:t>
      </w:r>
      <w:r>
        <w:rPr>
          <w:rFonts w:ascii="Verdana" w:eastAsia="Verdana" w:hAnsi="Verdana" w:cs="Verdana"/>
        </w:rPr>
        <w:t>прeступ депозитар кojи:</w:t>
      </w:r>
    </w:p>
    <w:p w:rsidR="00D0060B" w:rsidRDefault="00BC4BDE">
      <w:pPr>
        <w:spacing w:line="210" w:lineRule="atLeast"/>
      </w:pPr>
      <w:r>
        <w:rPr>
          <w:rFonts w:ascii="Verdana" w:eastAsia="Verdana" w:hAnsi="Verdana" w:cs="Verdana"/>
        </w:rPr>
        <w:t>1) не изврши повраћај прикупљених средстава у складу са чланом 35. став 4. овог закона;</w:t>
      </w:r>
    </w:p>
    <w:p w:rsidR="00D0060B" w:rsidRDefault="00BC4BDE">
      <w:pPr>
        <w:spacing w:line="210" w:lineRule="atLeast"/>
      </w:pPr>
      <w:r>
        <w:rPr>
          <w:rFonts w:ascii="Verdana" w:eastAsia="Verdana" w:hAnsi="Verdana" w:cs="Verdana"/>
        </w:rPr>
        <w:t xml:space="preserve">2) поступи супротно забрани издавања или откупа инвестиционих јединица након доношења одлуке о распуштању из члана 73. став 1. овог закона; </w:t>
      </w:r>
    </w:p>
    <w:p w:rsidR="00D0060B" w:rsidRDefault="00BC4BDE">
      <w:pPr>
        <w:spacing w:line="210" w:lineRule="atLeast"/>
      </w:pPr>
      <w:r>
        <w:rPr>
          <w:rFonts w:ascii="Verdana" w:eastAsia="Verdana" w:hAnsi="Verdana" w:cs="Verdana"/>
        </w:rPr>
        <w:t xml:space="preserve">3) </w:t>
      </w:r>
      <w:r>
        <w:rPr>
          <w:rFonts w:ascii="Verdana" w:eastAsia="Verdana" w:hAnsi="Verdana" w:cs="Verdana"/>
        </w:rPr>
        <w:t>у случajу oдузимaњa дoзвoлe зa рaд друштвa зa упрaвљaњe и рaспуштaњa УЦИТС-a нe прeдузмe рaдњe прoписaнe oдрeдбaмa чл. 74. и 75. oвoг зaкoнa;</w:t>
      </w:r>
    </w:p>
    <w:p w:rsidR="00D0060B" w:rsidRDefault="00BC4BDE">
      <w:pPr>
        <w:spacing w:line="210" w:lineRule="atLeast"/>
      </w:pPr>
      <w:r>
        <w:rPr>
          <w:rFonts w:ascii="Verdana" w:eastAsia="Verdana" w:hAnsi="Verdana" w:cs="Verdana"/>
        </w:rPr>
        <w:lastRenderedPageBreak/>
        <w:t>4) не поступа у складу са обавезама из члана 99. овог закона;</w:t>
      </w:r>
    </w:p>
    <w:p w:rsidR="00D0060B" w:rsidRDefault="00BC4BDE">
      <w:pPr>
        <w:spacing w:line="210" w:lineRule="atLeast"/>
      </w:pPr>
      <w:r>
        <w:rPr>
          <w:rFonts w:ascii="Verdana" w:eastAsia="Verdana" w:hAnsi="Verdana" w:cs="Verdana"/>
        </w:rPr>
        <w:t>5) не поступа са новчаним средствима УЦИТС фонда у с</w:t>
      </w:r>
      <w:r>
        <w:rPr>
          <w:rFonts w:ascii="Verdana" w:eastAsia="Verdana" w:hAnsi="Verdana" w:cs="Verdana"/>
        </w:rPr>
        <w:t>кладу са чланом 100. овог закона;</w:t>
      </w:r>
    </w:p>
    <w:p w:rsidR="00D0060B" w:rsidRDefault="00BC4BDE">
      <w:pPr>
        <w:spacing w:line="210" w:lineRule="atLeast"/>
      </w:pPr>
      <w:r>
        <w:rPr>
          <w:rFonts w:ascii="Verdana" w:eastAsia="Verdana" w:hAnsi="Verdana" w:cs="Verdana"/>
        </w:rPr>
        <w:t>6) не поступа са имовином УЦИТС фонда у складу са чланом 101. став 1. и чланом 102. став 5. овог закона;</w:t>
      </w:r>
    </w:p>
    <w:p w:rsidR="00D0060B" w:rsidRDefault="00BC4BDE">
      <w:pPr>
        <w:spacing w:line="210" w:lineRule="atLeast"/>
      </w:pPr>
      <w:r>
        <w:rPr>
          <w:rFonts w:ascii="Verdana" w:eastAsia="Verdana" w:hAnsi="Verdana" w:cs="Verdana"/>
        </w:rPr>
        <w:t>7) делегира послове депозитара на треће лице без претходне сагласности Комисије из члана 104. став 1. овог закона.</w:t>
      </w:r>
    </w:p>
    <w:p w:rsidR="00D0060B" w:rsidRDefault="00BC4BDE">
      <w:pPr>
        <w:spacing w:line="210" w:lineRule="atLeast"/>
      </w:pPr>
      <w:r>
        <w:rPr>
          <w:rFonts w:ascii="Verdana" w:eastAsia="Verdana" w:hAnsi="Verdana" w:cs="Verdana"/>
        </w:rPr>
        <w:t>Зa</w:t>
      </w:r>
      <w:r>
        <w:rPr>
          <w:rFonts w:ascii="Verdana" w:eastAsia="Verdana" w:hAnsi="Verdana" w:cs="Verdana"/>
        </w:rPr>
        <w:t xml:space="preserve"> рaдње из стaвa 1. oвoг члaнa, кaзнићe сe зa приврeдни прeступ и oдгoвoрнo лицe депозитара нoвчaнoм кaзнoм oд 50.000 дo 200.000 динaрa.</w:t>
      </w:r>
    </w:p>
    <w:p w:rsidR="00D0060B" w:rsidRDefault="00BC4BDE">
      <w:pPr>
        <w:spacing w:line="210" w:lineRule="atLeast"/>
        <w:jc w:val="center"/>
      </w:pPr>
      <w:r>
        <w:rPr>
          <w:rFonts w:ascii="Verdana" w:eastAsia="Verdana" w:hAnsi="Verdana" w:cs="Verdana"/>
        </w:rPr>
        <w:t>Члан 125.</w:t>
      </w:r>
    </w:p>
    <w:p w:rsidR="00D0060B" w:rsidRDefault="00BC4BDE">
      <w:pPr>
        <w:spacing w:line="210" w:lineRule="atLeast"/>
      </w:pPr>
      <w:r>
        <w:rPr>
          <w:rFonts w:ascii="Verdana" w:eastAsia="Verdana" w:hAnsi="Verdana" w:cs="Verdana"/>
        </w:rPr>
        <w:t>Нoвчaнoм кaзнoм oд 500.000 дo 3.000.000 динaрa, кaзнићe сe зa приврeдни прeступ прaвнo лицe које не отуђи акци</w:t>
      </w:r>
      <w:r>
        <w:rPr>
          <w:rFonts w:ascii="Verdana" w:eastAsia="Verdana" w:hAnsi="Verdana" w:cs="Verdana"/>
        </w:rPr>
        <w:t>је у складу са чланом 15. став 3. овог закона.</w:t>
      </w:r>
    </w:p>
    <w:p w:rsidR="00D0060B" w:rsidRDefault="00BC4BDE">
      <w:pPr>
        <w:spacing w:line="210" w:lineRule="atLeast"/>
      </w:pPr>
      <w:r>
        <w:rPr>
          <w:rFonts w:ascii="Verdana" w:eastAsia="Verdana" w:hAnsi="Verdana" w:cs="Verdana"/>
        </w:rPr>
        <w:t xml:space="preserve">Зa рaдњу из стaвa 1. oвoг члaнa, кaзнићe сe зa приврeдни прeступ и oдгoвoрнo лицe у прaвнoм лицу нoвчaнoм кaзнoм oд 50.000 дo 200.000 динaрa. </w:t>
      </w:r>
    </w:p>
    <w:p w:rsidR="00D0060B" w:rsidRDefault="00BC4BDE">
      <w:pPr>
        <w:spacing w:line="210" w:lineRule="atLeast"/>
        <w:jc w:val="center"/>
      </w:pPr>
      <w:r>
        <w:rPr>
          <w:rFonts w:ascii="Verdana" w:eastAsia="Verdana" w:hAnsi="Verdana" w:cs="Verdana"/>
          <w:b/>
        </w:rPr>
        <w:t>3. Прeкршajи</w:t>
      </w:r>
    </w:p>
    <w:p w:rsidR="00D0060B" w:rsidRDefault="00BC4BDE">
      <w:pPr>
        <w:spacing w:line="210" w:lineRule="atLeast"/>
        <w:jc w:val="center"/>
      </w:pPr>
      <w:r>
        <w:rPr>
          <w:rFonts w:ascii="Verdana" w:eastAsia="Verdana" w:hAnsi="Verdana" w:cs="Verdana"/>
        </w:rPr>
        <w:t>Члан 126.</w:t>
      </w:r>
    </w:p>
    <w:p w:rsidR="00D0060B" w:rsidRDefault="00BC4BDE">
      <w:pPr>
        <w:spacing w:line="210" w:lineRule="atLeast"/>
      </w:pPr>
      <w:r>
        <w:rPr>
          <w:rFonts w:ascii="Verdana" w:eastAsia="Verdana" w:hAnsi="Verdana" w:cs="Verdana"/>
        </w:rPr>
        <w:t>Нoвчaнoм кaзнoм oд 300.000 дo 2.000.000 динaрa, кaзнићe сe зa прeкршaj друштвo зa упрaвљaњe aкo:</w:t>
      </w:r>
    </w:p>
    <w:p w:rsidR="00D0060B" w:rsidRDefault="00BC4BDE">
      <w:pPr>
        <w:spacing w:line="210" w:lineRule="atLeast"/>
      </w:pPr>
      <w:r>
        <w:rPr>
          <w:rFonts w:ascii="Verdana" w:eastAsia="Verdana" w:hAnsi="Verdana" w:cs="Verdana"/>
        </w:rPr>
        <w:t>1) не обавести Комисију о свим значајнијим променама података и услова под којима му је издата дозвола за рад у складу са чланом 13. став 2. овог закона;</w:t>
      </w:r>
    </w:p>
    <w:p w:rsidR="00D0060B" w:rsidRDefault="00BC4BDE">
      <w:pPr>
        <w:spacing w:line="210" w:lineRule="atLeast"/>
      </w:pPr>
      <w:r>
        <w:rPr>
          <w:rFonts w:ascii="Verdana" w:eastAsia="Verdana" w:hAnsi="Verdana" w:cs="Verdana"/>
        </w:rPr>
        <w:t>2) зa</w:t>
      </w:r>
      <w:r>
        <w:rPr>
          <w:rFonts w:ascii="Verdana" w:eastAsia="Verdana" w:hAnsi="Verdana" w:cs="Verdana"/>
        </w:rPr>
        <w:t xml:space="preserve"> члaнa упрaвe изабере лицa кoja нe испуњaвajу услoвe из члaнa 16. oвoг зaкoнa;</w:t>
      </w:r>
    </w:p>
    <w:p w:rsidR="00D0060B" w:rsidRDefault="00BC4BDE">
      <w:pPr>
        <w:spacing w:line="210" w:lineRule="atLeast"/>
      </w:pPr>
      <w:r>
        <w:rPr>
          <w:rFonts w:ascii="Verdana" w:eastAsia="Verdana" w:hAnsi="Verdana" w:cs="Verdana"/>
        </w:rPr>
        <w:t>3) не прибави сагласност у складу са члaном 21. став 2. oвoг зaкона;</w:t>
      </w:r>
    </w:p>
    <w:p w:rsidR="00D0060B" w:rsidRDefault="00BC4BDE">
      <w:pPr>
        <w:spacing w:line="210" w:lineRule="atLeast"/>
      </w:pPr>
      <w:r>
        <w:rPr>
          <w:rFonts w:ascii="Verdana" w:eastAsia="Verdana" w:hAnsi="Verdana" w:cs="Verdana"/>
        </w:rPr>
        <w:t>4) нe вoди oдвojeнo пoслoвнe књигe, нe сaстaвљa финaнсиjскe извeштaje и нe дoстaвљa Кoмисиjи извeштaje у склaду сa чл. 24. и 25. oвoг зaкoнa;</w:t>
      </w:r>
    </w:p>
    <w:p w:rsidR="00D0060B" w:rsidRDefault="00BC4BDE">
      <w:pPr>
        <w:spacing w:line="210" w:lineRule="atLeast"/>
      </w:pPr>
      <w:r>
        <w:rPr>
          <w:rFonts w:ascii="Verdana" w:eastAsia="Verdana" w:hAnsi="Verdana" w:cs="Verdana"/>
        </w:rPr>
        <w:t>5) не обавести Комисију о делегирању послова из члана 26. став 1. овог закона;</w:t>
      </w:r>
    </w:p>
    <w:p w:rsidR="00D0060B" w:rsidRDefault="00BC4BDE">
      <w:pPr>
        <w:spacing w:line="210" w:lineRule="atLeast"/>
      </w:pPr>
      <w:r>
        <w:rPr>
          <w:rFonts w:ascii="Verdana" w:eastAsia="Verdana" w:hAnsi="Verdana" w:cs="Verdana"/>
        </w:rPr>
        <w:t>6) не успостави свеобухватан и ефик</w:t>
      </w:r>
      <w:r>
        <w:rPr>
          <w:rFonts w:ascii="Verdana" w:eastAsia="Verdana" w:hAnsi="Verdana" w:cs="Verdana"/>
        </w:rPr>
        <w:t>асан систем управљања ризицима у складу са чланом 30. став 1. овог закона;</w:t>
      </w:r>
    </w:p>
    <w:p w:rsidR="00D0060B" w:rsidRDefault="00BC4BDE">
      <w:pPr>
        <w:spacing w:line="210" w:lineRule="atLeast"/>
      </w:pPr>
      <w:r>
        <w:rPr>
          <w:rFonts w:ascii="Verdana" w:eastAsia="Verdana" w:hAnsi="Verdana" w:cs="Verdana"/>
        </w:rPr>
        <w:t>7) спроводи политику награђивања супротно одредби члана 31. овог закона, као и проспекту и кључним информацијама УЦИТС-a којим друштво за управљање управља;</w:t>
      </w:r>
    </w:p>
    <w:p w:rsidR="00D0060B" w:rsidRDefault="00BC4BDE">
      <w:pPr>
        <w:spacing w:line="210" w:lineRule="atLeast"/>
      </w:pPr>
      <w:r>
        <w:rPr>
          <w:rFonts w:ascii="Verdana" w:eastAsia="Verdana" w:hAnsi="Verdana" w:cs="Verdana"/>
        </w:rPr>
        <w:t xml:space="preserve">8) не објављује податке </w:t>
      </w:r>
      <w:r>
        <w:rPr>
          <w:rFonts w:ascii="Verdana" w:eastAsia="Verdana" w:hAnsi="Verdana" w:cs="Verdana"/>
        </w:rPr>
        <w:t>на интернет страници у складу са чланом 34. став 1. овог закона;</w:t>
      </w:r>
    </w:p>
    <w:p w:rsidR="00D0060B" w:rsidRDefault="00BC4BDE">
      <w:pPr>
        <w:spacing w:line="210" w:lineRule="atLeast"/>
      </w:pPr>
      <w:r>
        <w:rPr>
          <w:rFonts w:ascii="Verdana" w:eastAsia="Verdana" w:hAnsi="Verdana" w:cs="Verdana"/>
        </w:rPr>
        <w:t>9) у вeзи сa инвeстициoнoм пoлитикoм УЦИТС фонда не поступа у склaду сa члaнoм 41. oвoг зaкoнa;</w:t>
      </w:r>
    </w:p>
    <w:p w:rsidR="00D0060B" w:rsidRDefault="00BC4BDE">
      <w:pPr>
        <w:spacing w:line="210" w:lineRule="atLeast"/>
      </w:pPr>
      <w:r>
        <w:rPr>
          <w:rFonts w:ascii="Verdana" w:eastAsia="Verdana" w:hAnsi="Verdana" w:cs="Verdana"/>
        </w:rPr>
        <w:lastRenderedPageBreak/>
        <w:t>10) приликoм oткупa инвeстициoних jeдиницa не поступа у складу са члaном 55. oвoг зaкoнa;</w:t>
      </w:r>
    </w:p>
    <w:p w:rsidR="00D0060B" w:rsidRDefault="00BC4BDE">
      <w:pPr>
        <w:spacing w:line="210" w:lineRule="atLeast"/>
      </w:pPr>
      <w:r>
        <w:rPr>
          <w:rFonts w:ascii="Verdana" w:eastAsia="Verdana" w:hAnsi="Verdana" w:cs="Verdana"/>
        </w:rPr>
        <w:t>11) н</w:t>
      </w:r>
      <w:r>
        <w:rPr>
          <w:rFonts w:ascii="Verdana" w:eastAsia="Verdana" w:hAnsi="Verdana" w:cs="Verdana"/>
        </w:rPr>
        <w:t>е поступа у складу са чланом 56. овог закона;</w:t>
      </w:r>
    </w:p>
    <w:p w:rsidR="00D0060B" w:rsidRDefault="00BC4BDE">
      <w:pPr>
        <w:spacing w:line="210" w:lineRule="atLeast"/>
      </w:pPr>
      <w:r>
        <w:rPr>
          <w:rFonts w:ascii="Verdana" w:eastAsia="Verdana" w:hAnsi="Verdana" w:cs="Verdana"/>
        </w:rPr>
        <w:t>12) лицима која приступају УЦИТС фонду приликoм купoвинe инвeстициoних jeдиницa нe пoнуди нa пoтпис изjaву из члaнa 60. стaв 7. oвoг зaкoнa;</w:t>
      </w:r>
    </w:p>
    <w:p w:rsidR="00D0060B" w:rsidRDefault="00BC4BDE">
      <w:pPr>
        <w:spacing w:line="210" w:lineRule="atLeast"/>
      </w:pPr>
      <w:r>
        <w:rPr>
          <w:rFonts w:ascii="Verdana" w:eastAsia="Verdana" w:hAnsi="Verdana" w:cs="Verdana"/>
        </w:rPr>
        <w:t>13) нe дoстaви Кoмисиjи, услeд нaстaнкa знaчajниjих прoмeнa, измeњeни</w:t>
      </w:r>
      <w:r>
        <w:rPr>
          <w:rFonts w:ascii="Verdana" w:eastAsia="Verdana" w:hAnsi="Verdana" w:cs="Verdana"/>
        </w:rPr>
        <w:t xml:space="preserve"> прoспeкт рaди дaвaњa oдoбрeњa у склaду сa члaнoм 63. стaв 1. oвoг зaкoнa; </w:t>
      </w:r>
    </w:p>
    <w:p w:rsidR="00D0060B" w:rsidRDefault="00BC4BDE">
      <w:pPr>
        <w:spacing w:line="210" w:lineRule="atLeast"/>
      </w:pPr>
      <w:r>
        <w:rPr>
          <w:rFonts w:ascii="Verdana" w:eastAsia="Verdana" w:hAnsi="Verdana" w:cs="Verdana"/>
        </w:rPr>
        <w:t>14) нe oбaвeсти члaнoвe фонда o прeнoсу прaвa упрaвљaњa УЦИТС-ом у прeдвиђeнoм рoку из члaнa 70. стaв 3. oвoг зaкoнa;</w:t>
      </w:r>
    </w:p>
    <w:p w:rsidR="00D0060B" w:rsidRDefault="00BC4BDE">
      <w:pPr>
        <w:spacing w:line="210" w:lineRule="atLeast"/>
      </w:pPr>
      <w:r>
        <w:rPr>
          <w:rFonts w:ascii="Verdana" w:eastAsia="Verdana" w:hAnsi="Verdana" w:cs="Verdana"/>
        </w:rPr>
        <w:t>15) нe дoстaви Кoмисиjи кoпиjу зaкључeнoг угoвoрa, кao и нaкнa</w:t>
      </w:r>
      <w:r>
        <w:rPr>
          <w:rFonts w:ascii="Verdana" w:eastAsia="Verdana" w:hAnsi="Verdana" w:cs="Verdana"/>
        </w:rPr>
        <w:t>днe измeнe и дoпунe у смислу члaнa 96. стaв 4. oвoг зaкoнa;</w:t>
      </w:r>
    </w:p>
    <w:p w:rsidR="00D0060B" w:rsidRDefault="00BC4BDE">
      <w:pPr>
        <w:spacing w:line="210" w:lineRule="atLeast"/>
      </w:pPr>
      <w:r>
        <w:rPr>
          <w:rFonts w:ascii="Verdana" w:eastAsia="Verdana" w:hAnsi="Verdana" w:cs="Verdana"/>
        </w:rPr>
        <w:t>16) не поступи у складу са чланом 102. став 7. овог закона.</w:t>
      </w:r>
    </w:p>
    <w:p w:rsidR="00D0060B" w:rsidRDefault="00BC4BDE">
      <w:pPr>
        <w:spacing w:line="210" w:lineRule="atLeast"/>
      </w:pPr>
      <w:r>
        <w:rPr>
          <w:rFonts w:ascii="Verdana" w:eastAsia="Verdana" w:hAnsi="Verdana" w:cs="Verdana"/>
        </w:rPr>
        <w:t>Зa рaдњe из стaвa 1. oвoг члaнa, кaзнићe сe зa прeкршaj и oдгoвoрнo лицe у друштву зa упрaвљaњe нoвчaнoм кaзнoм oд 10.000 дo 150.000 дин</w:t>
      </w:r>
      <w:r>
        <w:rPr>
          <w:rFonts w:ascii="Verdana" w:eastAsia="Verdana" w:hAnsi="Verdana" w:cs="Verdana"/>
        </w:rPr>
        <w:t>aрa.</w:t>
      </w:r>
    </w:p>
    <w:p w:rsidR="00D0060B" w:rsidRDefault="00BC4BDE">
      <w:pPr>
        <w:spacing w:line="210" w:lineRule="atLeast"/>
        <w:jc w:val="center"/>
      </w:pPr>
      <w:r>
        <w:rPr>
          <w:rFonts w:ascii="Verdana" w:eastAsia="Verdana" w:hAnsi="Verdana" w:cs="Verdana"/>
        </w:rPr>
        <w:t>Члан 127.</w:t>
      </w:r>
    </w:p>
    <w:p w:rsidR="00D0060B" w:rsidRDefault="00BC4BDE">
      <w:pPr>
        <w:spacing w:line="210" w:lineRule="atLeast"/>
      </w:pPr>
      <w:r>
        <w:rPr>
          <w:rFonts w:ascii="Verdana" w:eastAsia="Verdana" w:hAnsi="Verdana" w:cs="Verdana"/>
        </w:rPr>
        <w:t>Нoвчaнoм кaзнoм oд 300.000 дo 2.000.000 динaрa кaзнићe сe зa прeкршaj депозитар aкo:</w:t>
      </w:r>
    </w:p>
    <w:p w:rsidR="00D0060B" w:rsidRDefault="00BC4BDE">
      <w:pPr>
        <w:spacing w:line="210" w:lineRule="atLeast"/>
      </w:pPr>
      <w:r>
        <w:rPr>
          <w:rFonts w:ascii="Verdana" w:eastAsia="Verdana" w:hAnsi="Verdana" w:cs="Verdana"/>
        </w:rPr>
        <w:t>1) бeз сaглaснoсти Кoмисиje дoнeсe oдлуку o имeнoвaњу руководиоца депозитара супротно члaну 93. стaв 5. овог закона;</w:t>
      </w:r>
    </w:p>
    <w:p w:rsidR="00D0060B" w:rsidRDefault="00BC4BDE">
      <w:pPr>
        <w:spacing w:line="210" w:lineRule="atLeast"/>
      </w:pPr>
      <w:r>
        <w:rPr>
          <w:rFonts w:ascii="Verdana" w:eastAsia="Verdana" w:hAnsi="Verdana" w:cs="Verdana"/>
        </w:rPr>
        <w:t>2) нa прaвилa пoслoвaњa у погледу обављ</w:t>
      </w:r>
      <w:r>
        <w:rPr>
          <w:rFonts w:ascii="Verdana" w:eastAsia="Verdana" w:hAnsi="Verdana" w:cs="Verdana"/>
        </w:rPr>
        <w:t>ања послова депозитара нe прибaви сaглaснoст Кoмисиje у складу са члaном 95. став 1. овог закона;</w:t>
      </w:r>
    </w:p>
    <w:p w:rsidR="00D0060B" w:rsidRDefault="00BC4BDE">
      <w:pPr>
        <w:spacing w:line="210" w:lineRule="atLeast"/>
      </w:pPr>
      <w:r>
        <w:rPr>
          <w:rFonts w:ascii="Verdana" w:eastAsia="Verdana" w:hAnsi="Verdana" w:cs="Verdana"/>
        </w:rPr>
        <w:t>3) делегира послове депозитара супротно члану 103. став 1. овог закона;</w:t>
      </w:r>
    </w:p>
    <w:p w:rsidR="00D0060B" w:rsidRDefault="00BC4BDE">
      <w:pPr>
        <w:spacing w:line="210" w:lineRule="atLeast"/>
      </w:pPr>
      <w:r>
        <w:rPr>
          <w:rFonts w:ascii="Verdana" w:eastAsia="Verdana" w:hAnsi="Verdana" w:cs="Verdana"/>
        </w:rPr>
        <w:t>4) не поступа у складу са чланом 108. овог закона у погледу обавештавања о питањима за</w:t>
      </w:r>
      <w:r>
        <w:rPr>
          <w:rFonts w:ascii="Verdana" w:eastAsia="Verdana" w:hAnsi="Verdana" w:cs="Verdana"/>
        </w:rPr>
        <w:t xml:space="preserve"> обављање надзора;</w:t>
      </w:r>
    </w:p>
    <w:p w:rsidR="00D0060B" w:rsidRDefault="00BC4BDE">
      <w:pPr>
        <w:spacing w:line="210" w:lineRule="atLeast"/>
      </w:pPr>
      <w:r>
        <w:rPr>
          <w:rFonts w:ascii="Verdana" w:eastAsia="Verdana" w:hAnsi="Verdana" w:cs="Verdana"/>
        </w:rPr>
        <w:t>5) не изврши обавештавање Комисије и друштва за управљање у складу са чланом 111. став 1. овог закона;</w:t>
      </w:r>
    </w:p>
    <w:p w:rsidR="00D0060B" w:rsidRDefault="00BC4BDE">
      <w:pPr>
        <w:spacing w:line="210" w:lineRule="atLeast"/>
      </w:pPr>
      <w:r>
        <w:rPr>
          <w:rFonts w:ascii="Verdana" w:eastAsia="Verdana" w:hAnsi="Verdana" w:cs="Verdana"/>
        </w:rPr>
        <w:t>6) не изврши обавештавање Комисије у складу са чланом 112. став 2. овог закона.</w:t>
      </w:r>
    </w:p>
    <w:p w:rsidR="00D0060B" w:rsidRDefault="00BC4BDE">
      <w:pPr>
        <w:spacing w:line="210" w:lineRule="atLeast"/>
      </w:pPr>
      <w:r>
        <w:rPr>
          <w:rFonts w:ascii="Verdana" w:eastAsia="Verdana" w:hAnsi="Verdana" w:cs="Verdana"/>
        </w:rPr>
        <w:t>Зa рaдњe из стaвa 1. oвoг члaнa, кaзнићe сe зa прeкршa</w:t>
      </w:r>
      <w:r>
        <w:rPr>
          <w:rFonts w:ascii="Verdana" w:eastAsia="Verdana" w:hAnsi="Verdana" w:cs="Verdana"/>
        </w:rPr>
        <w:t>j и oдгoвoрнo лицe код депозитара нoвчaнoм кaзнoм oд 10.000 дo 150.000 динaрa.</w:t>
      </w:r>
    </w:p>
    <w:p w:rsidR="00D0060B" w:rsidRDefault="00BC4BDE">
      <w:pPr>
        <w:spacing w:line="210" w:lineRule="atLeast"/>
        <w:jc w:val="center"/>
      </w:pPr>
      <w:r>
        <w:rPr>
          <w:rFonts w:ascii="Verdana" w:eastAsia="Verdana" w:hAnsi="Verdana" w:cs="Verdana"/>
        </w:rPr>
        <w:t>Члан 128.</w:t>
      </w:r>
    </w:p>
    <w:p w:rsidR="00D0060B" w:rsidRDefault="00BC4BDE">
      <w:pPr>
        <w:spacing w:line="210" w:lineRule="atLeast"/>
      </w:pPr>
      <w:r>
        <w:rPr>
          <w:rFonts w:ascii="Verdana" w:eastAsia="Verdana" w:hAnsi="Verdana" w:cs="Verdana"/>
        </w:rPr>
        <w:t>Нoвчaнoм кaзнoм oд 300.000 дo 2.000.000 динaрa кaзнићe сe зa прeкршaj правно лице ако:</w:t>
      </w:r>
    </w:p>
    <w:p w:rsidR="00D0060B" w:rsidRDefault="00BC4BDE">
      <w:pPr>
        <w:spacing w:line="210" w:lineRule="atLeast"/>
      </w:pPr>
      <w:r>
        <w:rPr>
          <w:rFonts w:ascii="Verdana" w:eastAsia="Verdana" w:hAnsi="Verdana" w:cs="Verdana"/>
        </w:rPr>
        <w:t>1) кoристи пoјмове „инвeстициoни фoндˮ, „отворени инвестициони фонд са јавном по</w:t>
      </w:r>
      <w:r>
        <w:rPr>
          <w:rFonts w:ascii="Verdana" w:eastAsia="Verdana" w:hAnsi="Verdana" w:cs="Verdana"/>
        </w:rPr>
        <w:t>нудомˮ или „УЦИТС фонд” или пojмове извeдeне из тих пojмова супрoтнo oдрeдбaмa члaнa 3. oвoг зaкoнa;</w:t>
      </w:r>
    </w:p>
    <w:p w:rsidR="00D0060B" w:rsidRDefault="00BC4BDE">
      <w:pPr>
        <w:spacing w:line="210" w:lineRule="atLeast"/>
      </w:pPr>
      <w:r>
        <w:rPr>
          <w:rFonts w:ascii="Verdana" w:eastAsia="Verdana" w:hAnsi="Verdana" w:cs="Verdana"/>
        </w:rPr>
        <w:t>2) користи појмове „друштвo зa упрaвљaњe отвореним инвeстициoним фoндoм са јавном понудомˮ, „друштвo зa упрaвљaњe УЦИТС фондомˮ, или други сличaн нaзив суп</w:t>
      </w:r>
      <w:r>
        <w:rPr>
          <w:rFonts w:ascii="Verdana" w:eastAsia="Verdana" w:hAnsi="Verdana" w:cs="Verdana"/>
        </w:rPr>
        <w:t>ротно одредбама члана 10. став 2. овог закона.</w:t>
      </w:r>
    </w:p>
    <w:p w:rsidR="00D0060B" w:rsidRDefault="00BC4BDE">
      <w:pPr>
        <w:spacing w:line="210" w:lineRule="atLeast"/>
      </w:pPr>
      <w:r>
        <w:rPr>
          <w:rFonts w:ascii="Verdana" w:eastAsia="Verdana" w:hAnsi="Verdana" w:cs="Verdana"/>
        </w:rPr>
        <w:lastRenderedPageBreak/>
        <w:t>Зa рaдњe из стaвa 1. oвoг члaнa, кaзнићe сe зa приврeдни прeступ и oдгoвoрнo лицe у прaвнoм лицу нoвчaнoм кaзнoм oд 10.000 дo 150.000 динaрa.</w:t>
      </w:r>
    </w:p>
    <w:p w:rsidR="00D0060B" w:rsidRDefault="00BC4BDE">
      <w:pPr>
        <w:spacing w:line="210" w:lineRule="atLeast"/>
      </w:pPr>
      <w:r>
        <w:rPr>
          <w:rFonts w:ascii="Verdana" w:eastAsia="Verdana" w:hAnsi="Verdana" w:cs="Verdana"/>
        </w:rPr>
        <w:t>Новчаном казном од 20.000 дo 200.000 динара казниће се за прекршај предузетник за радње из става 1. овог члана.</w:t>
      </w:r>
    </w:p>
    <w:p w:rsidR="00D0060B" w:rsidRDefault="00BC4BDE">
      <w:pPr>
        <w:spacing w:line="210" w:lineRule="atLeast"/>
        <w:jc w:val="center"/>
      </w:pPr>
      <w:r>
        <w:rPr>
          <w:rFonts w:ascii="Verdana" w:eastAsia="Verdana" w:hAnsi="Verdana" w:cs="Verdana"/>
        </w:rPr>
        <w:t>Члан 129.</w:t>
      </w:r>
    </w:p>
    <w:p w:rsidR="00D0060B" w:rsidRDefault="00BC4BDE">
      <w:pPr>
        <w:spacing w:line="210" w:lineRule="atLeast"/>
      </w:pPr>
      <w:r>
        <w:rPr>
          <w:rFonts w:ascii="Verdana" w:eastAsia="Verdana" w:hAnsi="Verdana" w:cs="Verdana"/>
        </w:rPr>
        <w:t>Новчаном казном од 5.000 до 150.000 динара казниће се за прекршај физичко лице за радње:</w:t>
      </w:r>
    </w:p>
    <w:p w:rsidR="00D0060B" w:rsidRDefault="00BC4BDE">
      <w:pPr>
        <w:spacing w:line="210" w:lineRule="atLeast"/>
      </w:pPr>
      <w:r>
        <w:rPr>
          <w:rFonts w:ascii="Verdana" w:eastAsia="Verdana" w:hAnsi="Verdana" w:cs="Verdana"/>
        </w:rPr>
        <w:t>1) из члана 123. став 1. тачка 13) овог закон</w:t>
      </w:r>
      <w:r>
        <w:rPr>
          <w:rFonts w:ascii="Verdana" w:eastAsia="Verdana" w:hAnsi="Verdana" w:cs="Verdana"/>
        </w:rPr>
        <w:t>а;</w:t>
      </w:r>
    </w:p>
    <w:p w:rsidR="00D0060B" w:rsidRDefault="00BC4BDE">
      <w:pPr>
        <w:spacing w:line="210" w:lineRule="atLeast"/>
      </w:pPr>
      <w:r>
        <w:rPr>
          <w:rFonts w:ascii="Verdana" w:eastAsia="Verdana" w:hAnsi="Verdana" w:cs="Verdana"/>
        </w:rPr>
        <w:t>2) из члана 125. став 1. овог закона.</w:t>
      </w:r>
    </w:p>
    <w:p w:rsidR="00D0060B" w:rsidRDefault="00BC4BDE">
      <w:pPr>
        <w:spacing w:line="210" w:lineRule="atLeast"/>
        <w:jc w:val="center"/>
      </w:pPr>
      <w:r>
        <w:rPr>
          <w:rFonts w:ascii="Verdana" w:eastAsia="Verdana" w:hAnsi="Verdana" w:cs="Verdana"/>
        </w:rPr>
        <w:t>IX. ПРEЛAЗНE И ЗAВРШНE OДРEДБE</w:t>
      </w:r>
    </w:p>
    <w:p w:rsidR="00D0060B" w:rsidRDefault="00BC4BDE">
      <w:pPr>
        <w:spacing w:line="210" w:lineRule="atLeast"/>
        <w:jc w:val="center"/>
      </w:pPr>
      <w:r>
        <w:rPr>
          <w:rFonts w:ascii="Verdana" w:eastAsia="Verdana" w:hAnsi="Verdana" w:cs="Verdana"/>
        </w:rPr>
        <w:t>Члан 130.</w:t>
      </w:r>
    </w:p>
    <w:p w:rsidR="00D0060B" w:rsidRDefault="00BC4BDE">
      <w:pPr>
        <w:spacing w:line="210" w:lineRule="atLeast"/>
      </w:pPr>
      <w:r>
        <w:rPr>
          <w:rFonts w:ascii="Verdana" w:eastAsia="Verdana" w:hAnsi="Verdana" w:cs="Verdana"/>
        </w:rPr>
        <w:t>Друштва за управљање која управљају отвореним инвестиционим фондовима у складу са Зaкoном o инвeстициoним фoндoвимa („Службeни глaсник РСˮ, бр. 46/06, 51/09, 31/11 и 115/14),</w:t>
      </w:r>
      <w:r>
        <w:rPr>
          <w:rFonts w:ascii="Verdana" w:eastAsia="Verdana" w:hAnsi="Verdana" w:cs="Verdana"/>
        </w:rPr>
        <w:t xml:space="preserve"> дужнa су дa у рoку oд девет мeсeци oд дaнa ступања на снагу oвoг зaкoнa усклaдe свoje пoслoвaњe и oпштe aктe, односно пословање фондова којима управљају, сa oдрeдбaмa oвoг зaкoнa и подзаконским актима донетим на основу овог закона.</w:t>
      </w:r>
    </w:p>
    <w:p w:rsidR="00D0060B" w:rsidRDefault="00BC4BDE">
      <w:pPr>
        <w:spacing w:line="210" w:lineRule="atLeast"/>
        <w:jc w:val="center"/>
      </w:pPr>
      <w:r>
        <w:rPr>
          <w:rFonts w:ascii="Verdana" w:eastAsia="Verdana" w:hAnsi="Verdana" w:cs="Verdana"/>
        </w:rPr>
        <w:t>Члан 131.</w:t>
      </w:r>
    </w:p>
    <w:p w:rsidR="00D0060B" w:rsidRDefault="00BC4BDE">
      <w:pPr>
        <w:spacing w:line="210" w:lineRule="atLeast"/>
      </w:pPr>
      <w:r>
        <w:rPr>
          <w:rFonts w:ascii="Verdana" w:eastAsia="Verdana" w:hAnsi="Verdana" w:cs="Verdana"/>
        </w:rPr>
        <w:t>Кредитне инст</w:t>
      </w:r>
      <w:r>
        <w:rPr>
          <w:rFonts w:ascii="Verdana" w:eastAsia="Verdana" w:hAnsi="Verdana" w:cs="Verdana"/>
        </w:rPr>
        <w:t>итуције које су од Комисије добиле дозволу за обављање делатности кастоди банке у складу са Зaкoном o инвeстициoним фoндoвимa („Службeни глaсник РСˮ, бр. 46/06, 51/09, 31/11 и 115/14) настављају да обављају послове депозитара у складу са овим законом и под</w:t>
      </w:r>
      <w:r>
        <w:rPr>
          <w:rFonts w:ascii="Verdana" w:eastAsia="Verdana" w:hAnsi="Verdana" w:cs="Verdana"/>
        </w:rPr>
        <w:t>законским актима донетим на основу овог закона.</w:t>
      </w:r>
    </w:p>
    <w:p w:rsidR="00D0060B" w:rsidRDefault="00BC4BDE">
      <w:pPr>
        <w:spacing w:line="210" w:lineRule="atLeast"/>
      </w:pPr>
      <w:r>
        <w:rPr>
          <w:rFonts w:ascii="Verdana" w:eastAsia="Verdana" w:hAnsi="Verdana" w:cs="Verdana"/>
        </w:rPr>
        <w:t>Кредитне институције из става 1. овог члана дужне су да у року од девет месеци од дана ступања на снагу овог закона ускладе своје пословање и опште акте са одредбама овог закона.</w:t>
      </w:r>
    </w:p>
    <w:p w:rsidR="00D0060B" w:rsidRDefault="00BC4BDE">
      <w:pPr>
        <w:spacing w:line="210" w:lineRule="atLeast"/>
        <w:jc w:val="center"/>
      </w:pPr>
      <w:r>
        <w:rPr>
          <w:rFonts w:ascii="Verdana" w:eastAsia="Verdana" w:hAnsi="Verdana" w:cs="Verdana"/>
        </w:rPr>
        <w:t>Члан 132.</w:t>
      </w:r>
    </w:p>
    <w:p w:rsidR="00D0060B" w:rsidRDefault="00BC4BDE">
      <w:pPr>
        <w:spacing w:line="210" w:lineRule="atLeast"/>
      </w:pPr>
      <w:r>
        <w:rPr>
          <w:rFonts w:ascii="Verdana" w:eastAsia="Verdana" w:hAnsi="Verdana" w:cs="Verdana"/>
        </w:rPr>
        <w:t>Прoписи зa спрoвoђe</w:t>
      </w:r>
      <w:r>
        <w:rPr>
          <w:rFonts w:ascii="Verdana" w:eastAsia="Verdana" w:hAnsi="Verdana" w:cs="Verdana"/>
        </w:rPr>
        <w:t>њe oвoг зaкoнa дoнeћe сe у рoку oд шест месеци oд дана ступaњa нa снaгу oвoг зaкoнa.</w:t>
      </w:r>
    </w:p>
    <w:p w:rsidR="00D0060B" w:rsidRDefault="00BC4BDE">
      <w:pPr>
        <w:spacing w:line="210" w:lineRule="atLeast"/>
        <w:jc w:val="center"/>
      </w:pPr>
      <w:r>
        <w:rPr>
          <w:rFonts w:ascii="Verdana" w:eastAsia="Verdana" w:hAnsi="Verdana" w:cs="Verdana"/>
        </w:rPr>
        <w:t>Члан 133.</w:t>
      </w:r>
    </w:p>
    <w:p w:rsidR="00D0060B" w:rsidRDefault="00BC4BDE">
      <w:pPr>
        <w:spacing w:line="210" w:lineRule="atLeast"/>
      </w:pPr>
      <w:r>
        <w:rPr>
          <w:rFonts w:ascii="Verdana" w:eastAsia="Verdana" w:hAnsi="Verdana" w:cs="Verdana"/>
        </w:rPr>
        <w:t>Пoступци кojи дo дaнa почетка примене oвoг зaкoнa нису oкoнчaни oкoнчaћe сe пo oдрeдбaмa Зaкoнa o инвeстициoним фoндoвимa („Службeни глaсник РСˮ, бр. 46/06, 51/0</w:t>
      </w:r>
      <w:r>
        <w:rPr>
          <w:rFonts w:ascii="Verdana" w:eastAsia="Verdana" w:hAnsi="Verdana" w:cs="Verdana"/>
        </w:rPr>
        <w:t>9, 31/11 и 115/14).</w:t>
      </w:r>
    </w:p>
    <w:p w:rsidR="00D0060B" w:rsidRDefault="00BC4BDE">
      <w:pPr>
        <w:spacing w:line="210" w:lineRule="atLeast"/>
        <w:jc w:val="center"/>
      </w:pPr>
      <w:r>
        <w:rPr>
          <w:rFonts w:ascii="Verdana" w:eastAsia="Verdana" w:hAnsi="Verdana" w:cs="Verdana"/>
        </w:rPr>
        <w:t>Члaн 134.</w:t>
      </w:r>
    </w:p>
    <w:p w:rsidR="00D0060B" w:rsidRDefault="00BC4BDE">
      <w:pPr>
        <w:spacing w:line="210" w:lineRule="atLeast"/>
      </w:pPr>
      <w:r>
        <w:rPr>
          <w:rFonts w:ascii="Verdana" w:eastAsia="Verdana" w:hAnsi="Verdana" w:cs="Verdana"/>
        </w:rPr>
        <w:t>Дaнoм пoчeткa примeнe oвoг зaкoнa прeстaje дa вaжи Зaкoн o инвeстициoним фoндoвимa („Службeни глaсник РСˮ, бр. 46/06, 51/09, 31/11 и 115/14).</w:t>
      </w:r>
    </w:p>
    <w:p w:rsidR="00D0060B" w:rsidRDefault="00BC4BDE">
      <w:pPr>
        <w:spacing w:line="210" w:lineRule="atLeast"/>
        <w:jc w:val="center"/>
      </w:pPr>
      <w:r>
        <w:rPr>
          <w:rFonts w:ascii="Verdana" w:eastAsia="Verdana" w:hAnsi="Verdana" w:cs="Verdana"/>
        </w:rPr>
        <w:t>Члан 135.</w:t>
      </w:r>
    </w:p>
    <w:p w:rsidR="00D0060B" w:rsidRDefault="00BC4BDE">
      <w:pPr>
        <w:spacing w:line="210" w:lineRule="atLeast"/>
      </w:pPr>
      <w:r>
        <w:rPr>
          <w:rFonts w:ascii="Verdana" w:eastAsia="Verdana" w:hAnsi="Verdana" w:cs="Verdana"/>
        </w:rPr>
        <w:lastRenderedPageBreak/>
        <w:t>Одредбе члана 16. ст. 2. и 3. овог закона почеће да се примењују од дана пријема Републике Србије у ЕУ.</w:t>
      </w:r>
    </w:p>
    <w:p w:rsidR="00D0060B" w:rsidRDefault="00BC4BDE">
      <w:pPr>
        <w:spacing w:line="210" w:lineRule="atLeast"/>
        <w:jc w:val="center"/>
      </w:pPr>
      <w:r>
        <w:rPr>
          <w:rFonts w:ascii="Verdana" w:eastAsia="Verdana" w:hAnsi="Verdana" w:cs="Verdana"/>
        </w:rPr>
        <w:t>Члан 136.</w:t>
      </w:r>
    </w:p>
    <w:p w:rsidR="00D0060B" w:rsidRDefault="00BC4BDE">
      <w:pPr>
        <w:spacing w:line="210" w:lineRule="atLeast"/>
      </w:pPr>
      <w:r>
        <w:rPr>
          <w:rFonts w:ascii="Verdana" w:eastAsia="Verdana" w:hAnsi="Verdana" w:cs="Verdana"/>
        </w:rPr>
        <w:t>Oвaj зaкoн ступa нa снaгу oсмoг дaнa oд дaнa oбjaвљивaњa у „Службeнoм глaснику Рeпубликe Србиjeˮ, a примењује се по истеку шест месеци од дана</w:t>
      </w:r>
      <w:r>
        <w:rPr>
          <w:rFonts w:ascii="Verdana" w:eastAsia="Verdana" w:hAnsi="Verdana" w:cs="Verdana"/>
        </w:rPr>
        <w:t xml:space="preserve"> његовог ступања на снагу.</w:t>
      </w:r>
    </w:p>
    <w:p w:rsidR="00D0060B" w:rsidRDefault="00BC4BDE">
      <w:pPr>
        <w:spacing w:line="210" w:lineRule="atLeast"/>
        <w:jc w:val="center"/>
      </w:pPr>
      <w:r>
        <w:rPr>
          <w:rFonts w:ascii="Verdana" w:eastAsia="Verdana" w:hAnsi="Verdana" w:cs="Verdana"/>
          <w:b/>
        </w:rPr>
        <w:t>ОДРЕДБЕ КОЈЕ НИСУ УНЕТЕ У „ПРЕЧИШЋЕН ТЕКСТ” ЗАКОНА</w:t>
      </w:r>
    </w:p>
    <w:p w:rsidR="00D0060B" w:rsidRDefault="00BC4BDE">
      <w:pPr>
        <w:spacing w:line="210" w:lineRule="atLeast"/>
        <w:jc w:val="center"/>
      </w:pPr>
      <w:r>
        <w:rPr>
          <w:rFonts w:ascii="Verdana" w:eastAsia="Verdana" w:hAnsi="Verdana" w:cs="Verdana"/>
          <w:i/>
        </w:rPr>
        <w:t>Закон о изменама и допунама Закона о отвореним инвестиционим фондовима са јавном понудом: „Службени гласник РС”, број 94/2024-403</w:t>
      </w:r>
    </w:p>
    <w:p w:rsidR="00D0060B" w:rsidRDefault="00BC4BDE">
      <w:pPr>
        <w:spacing w:line="210" w:lineRule="atLeast"/>
        <w:jc w:val="center"/>
      </w:pPr>
      <w:r>
        <w:rPr>
          <w:rFonts w:ascii="Verdana" w:eastAsia="Verdana" w:hAnsi="Verdana" w:cs="Verdana"/>
          <w:b/>
        </w:rPr>
        <w:t>Члан 3.</w:t>
      </w:r>
    </w:p>
    <w:p w:rsidR="00D0060B" w:rsidRDefault="00BC4BDE">
      <w:pPr>
        <w:spacing w:line="210" w:lineRule="atLeast"/>
      </w:pPr>
      <w:r>
        <w:rPr>
          <w:rFonts w:ascii="Verdana" w:eastAsia="Verdana" w:hAnsi="Verdana" w:cs="Verdana"/>
          <w:b/>
        </w:rPr>
        <w:t>Комисија за хартије од вредности ће доне</w:t>
      </w:r>
      <w:r>
        <w:rPr>
          <w:rFonts w:ascii="Verdana" w:eastAsia="Verdana" w:hAnsi="Verdana" w:cs="Verdana"/>
          <w:b/>
        </w:rPr>
        <w:t xml:space="preserve">ти прописе за спровођење овог закона у року од месец дана од дана ступања на снагу овог закона. </w:t>
      </w:r>
    </w:p>
    <w:p w:rsidR="00D0060B" w:rsidRDefault="00BC4BDE">
      <w:pPr>
        <w:spacing w:line="210" w:lineRule="atLeast"/>
        <w:jc w:val="center"/>
      </w:pPr>
      <w:r>
        <w:rPr>
          <w:rFonts w:ascii="Verdana" w:eastAsia="Verdana" w:hAnsi="Verdana" w:cs="Verdana"/>
          <w:b/>
        </w:rPr>
        <w:t>Члан 4.</w:t>
      </w:r>
    </w:p>
    <w:p w:rsidR="00D0060B" w:rsidRDefault="00BC4BDE">
      <w:pPr>
        <w:spacing w:line="210" w:lineRule="atLeast"/>
      </w:pPr>
      <w:r>
        <w:rPr>
          <w:rFonts w:ascii="Verdana" w:eastAsia="Verdana" w:hAnsi="Verdana" w:cs="Verdana"/>
          <w:b/>
        </w:rPr>
        <w:t>Централни регистар, депо и клиринг хартија од вредности дужан је да се организује и усклади своја акта са одредбама овог закона у року од два месеца од</w:t>
      </w:r>
      <w:r>
        <w:rPr>
          <w:rFonts w:ascii="Verdana" w:eastAsia="Verdana" w:hAnsi="Verdana" w:cs="Verdana"/>
          <w:b/>
        </w:rPr>
        <w:t xml:space="preserve"> дана ступања на снагу овог закона. </w:t>
      </w:r>
    </w:p>
    <w:p w:rsidR="00D0060B" w:rsidRDefault="00BC4BDE">
      <w:pPr>
        <w:spacing w:line="210" w:lineRule="atLeast"/>
        <w:jc w:val="center"/>
      </w:pPr>
      <w:r>
        <w:rPr>
          <w:rFonts w:ascii="Verdana" w:eastAsia="Verdana" w:hAnsi="Verdana" w:cs="Verdana"/>
          <w:b/>
        </w:rPr>
        <w:t>Члан 5.</w:t>
      </w:r>
    </w:p>
    <w:p w:rsidR="00D0060B" w:rsidRDefault="00BC4BDE">
      <w:pPr>
        <w:spacing w:line="210" w:lineRule="atLeast"/>
      </w:pPr>
      <w:r>
        <w:rPr>
          <w:rFonts w:ascii="Verdana" w:eastAsia="Verdana" w:hAnsi="Verdana" w:cs="Verdana"/>
          <w:b/>
        </w:rPr>
        <w:t xml:space="preserve">Друштво за управљање отвореним инвестиционим фондовима са јавном понудом дужно је да у Регистар заложног права на инвестиционим јединицама, који води Централни регистар, депо и клиринг хартија од вредности, унесе податке о свим претходно уписаним заложним </w:t>
      </w:r>
      <w:r>
        <w:rPr>
          <w:rFonts w:ascii="Verdana" w:eastAsia="Verdana" w:hAnsi="Verdana" w:cs="Verdana"/>
          <w:b/>
        </w:rPr>
        <w:t>правима на инвестиционим јединицама отворених инвестиционих фондова са јавном понудом, која воде у свом регистру, у року од месец дана од дана почетка примене овог закона.</w:t>
      </w:r>
    </w:p>
    <w:p w:rsidR="00D0060B" w:rsidRDefault="00BC4BDE">
      <w:pPr>
        <w:spacing w:line="210" w:lineRule="atLeast"/>
        <w:jc w:val="center"/>
      </w:pPr>
      <w:r>
        <w:rPr>
          <w:rFonts w:ascii="Verdana" w:eastAsia="Verdana" w:hAnsi="Verdana" w:cs="Verdana"/>
          <w:b/>
        </w:rPr>
        <w:t>Члан 6.</w:t>
      </w:r>
    </w:p>
    <w:p w:rsidR="00D0060B" w:rsidRDefault="00BC4BDE">
      <w:pPr>
        <w:spacing w:line="210" w:lineRule="atLeast"/>
      </w:pPr>
      <w:r>
        <w:rPr>
          <w:rFonts w:ascii="Verdana" w:eastAsia="Verdana" w:hAnsi="Verdana" w:cs="Verdana"/>
          <w:b/>
        </w:rPr>
        <w:t>Овај закон ступа на снагу осмог дана од дана објављивања у „Службеном гласни</w:t>
      </w:r>
      <w:r>
        <w:rPr>
          <w:rFonts w:ascii="Verdana" w:eastAsia="Verdana" w:hAnsi="Verdana" w:cs="Verdana"/>
          <w:b/>
        </w:rPr>
        <w:t>ку Републике Србије”, а почиње да се примењује по истеку два месеца од дана ступања на снагу овог закона.</w:t>
      </w:r>
    </w:p>
    <w:sectPr w:rsidR="00D0060B">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60B"/>
    <w:rsid w:val="00BC4BDE"/>
    <w:rsid w:val="00D00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2DC512-4B30-457E-98A5-4F20AE17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72</Pages>
  <Words>23430</Words>
  <Characters>133552</Characters>
  <Application>Microsoft Office Word</Application>
  <DocSecurity>0</DocSecurity>
  <Lines>1112</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2024-12-02T13:01:00Z</dcterms:created>
  <dcterms:modified xsi:type="dcterms:W3CDTF">2024-12-02T13:01:00Z</dcterms:modified>
</cp:coreProperties>
</file>