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45AA5" w14:textId="1C879E3C" w:rsidR="00F03AD2" w:rsidRDefault="00F03AD2" w:rsidP="00C47795">
      <w:pPr>
        <w:jc w:val="center"/>
        <w:rPr>
          <w:rFonts w:ascii="Times New Roman" w:eastAsia="Calibri" w:hAnsi="Times New Roman" w:cs="Times New Roman"/>
          <w:sz w:val="24"/>
          <w:szCs w:val="24"/>
          <w:lang w:val="sr-Cyrl-RS"/>
        </w:rPr>
      </w:pPr>
    </w:p>
    <w:p w14:paraId="19CE14E1" w14:textId="77777777" w:rsidR="00A6083F" w:rsidRDefault="00A6083F" w:rsidP="00C47795">
      <w:pPr>
        <w:jc w:val="center"/>
        <w:rPr>
          <w:rFonts w:ascii="Times New Roman" w:eastAsia="Calibri" w:hAnsi="Times New Roman" w:cs="Times New Roman"/>
          <w:sz w:val="24"/>
          <w:szCs w:val="24"/>
          <w:lang w:val="sr-Cyrl-RS"/>
        </w:rPr>
      </w:pPr>
    </w:p>
    <w:p w14:paraId="4D0348A7" w14:textId="4C27C318" w:rsidR="00D375B0" w:rsidRDefault="00515AEB" w:rsidP="00C47795">
      <w:pPr>
        <w:jc w:val="center"/>
        <w:rPr>
          <w:b/>
          <w:bCs/>
          <w:lang w:val="sr-Cyrl-RS" w:eastAsia="en-GB"/>
        </w:rPr>
      </w:pPr>
      <w:r>
        <w:rPr>
          <w:rFonts w:ascii="Times New Roman" w:eastAsia="Calibri" w:hAnsi="Times New Roman" w:cs="Times New Roman"/>
          <w:sz w:val="24"/>
          <w:szCs w:val="24"/>
          <w:lang w:val="sr-Cyrl-RS"/>
        </w:rPr>
        <w:t xml:space="preserve">Министарство </w:t>
      </w:r>
      <w:r w:rsidR="00D375B0">
        <w:rPr>
          <w:rFonts w:ascii="Times New Roman" w:eastAsia="Calibri" w:hAnsi="Times New Roman" w:cs="Times New Roman"/>
          <w:sz w:val="24"/>
          <w:szCs w:val="24"/>
          <w:lang w:val="sr-Cyrl-RS"/>
        </w:rPr>
        <w:t xml:space="preserve">финансија </w:t>
      </w:r>
      <w:r w:rsidR="00D375B0" w:rsidRPr="00D375B0">
        <w:rPr>
          <w:rFonts w:ascii="Times New Roman" w:eastAsia="Calibri" w:hAnsi="Times New Roman" w:cs="Times New Roman"/>
          <w:sz w:val="24"/>
          <w:szCs w:val="24"/>
          <w:lang w:val="sr-Cyrl-RS"/>
        </w:rPr>
        <w:t>-</w:t>
      </w:r>
      <w:r w:rsidR="00D375B0">
        <w:rPr>
          <w:rFonts w:ascii="Times New Roman" w:eastAsia="Calibri" w:hAnsi="Times New Roman" w:cs="Times New Roman"/>
          <w:sz w:val="24"/>
          <w:szCs w:val="24"/>
          <w:lang w:val="sr-Cyrl-RS"/>
        </w:rPr>
        <w:t xml:space="preserve"> </w:t>
      </w:r>
      <w:r w:rsidR="00D375B0" w:rsidRPr="00D375B0">
        <w:rPr>
          <w:rFonts w:ascii="Times New Roman" w:hAnsi="Times New Roman" w:cs="Times New Roman"/>
          <w:bCs/>
          <w:sz w:val="24"/>
          <w:szCs w:val="24"/>
          <w:lang w:val="sr-Cyrl-RS" w:eastAsia="en-GB"/>
        </w:rPr>
        <w:t>Одељење за сузбијање неправилности и превара у поступању са финансијским средствима Европске уније (АФКОС)</w:t>
      </w:r>
    </w:p>
    <w:p w14:paraId="50E286DA" w14:textId="07151D52" w:rsidR="00515AEB" w:rsidRDefault="00515AEB" w:rsidP="00C47795">
      <w:pPr>
        <w:spacing w:after="24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упућује </w:t>
      </w:r>
    </w:p>
    <w:p w14:paraId="1D5C2A1F" w14:textId="73F33D0B" w:rsidR="00A37904" w:rsidRDefault="00A37904" w:rsidP="00C47795">
      <w:pPr>
        <w:spacing w:after="120"/>
        <w:jc w:val="center"/>
        <w:rPr>
          <w:rFonts w:ascii="Times New Roman" w:hAnsi="Times New Roman" w:cs="Times New Roman"/>
          <w:b/>
          <w:sz w:val="24"/>
          <w:szCs w:val="24"/>
          <w:lang w:val="sr-Cyrl-RS"/>
        </w:rPr>
      </w:pPr>
      <w:r w:rsidRPr="005E3198">
        <w:rPr>
          <w:rFonts w:ascii="Times New Roman" w:hAnsi="Times New Roman" w:cs="Times New Roman"/>
          <w:b/>
          <w:sz w:val="24"/>
          <w:szCs w:val="24"/>
          <w:lang w:val="sr-Cyrl-RS"/>
        </w:rPr>
        <w:t>Ј А В Н И  П О З И В</w:t>
      </w:r>
    </w:p>
    <w:p w14:paraId="5579C216" w14:textId="77777777" w:rsidR="001A730C" w:rsidRPr="005E3198" w:rsidRDefault="001A730C" w:rsidP="00C47795">
      <w:pPr>
        <w:spacing w:after="120"/>
        <w:jc w:val="center"/>
        <w:rPr>
          <w:rFonts w:ascii="Times New Roman" w:hAnsi="Times New Roman" w:cs="Times New Roman"/>
          <w:b/>
          <w:sz w:val="24"/>
          <w:szCs w:val="24"/>
          <w:lang w:val="sr-Cyrl-RS"/>
        </w:rPr>
      </w:pPr>
    </w:p>
    <w:p w14:paraId="73C8A154" w14:textId="1A56610C" w:rsidR="005B5267" w:rsidRDefault="00D375B0" w:rsidP="00C47795">
      <w:pPr>
        <w:spacing w:after="0"/>
        <w:jc w:val="center"/>
        <w:rPr>
          <w:rFonts w:ascii="Times New Roman" w:eastAsia="Times New Roman" w:hAnsi="Times New Roman" w:cs="Times New Roman"/>
          <w:noProof/>
          <w:sz w:val="24"/>
          <w:szCs w:val="24"/>
          <w:lang w:val="sr-Cyrl-RS"/>
        </w:rPr>
      </w:pPr>
      <w:r>
        <w:rPr>
          <w:rFonts w:ascii="Times New Roman" w:hAnsi="Times New Roman" w:cs="Times New Roman"/>
          <w:sz w:val="24"/>
          <w:szCs w:val="24"/>
          <w:lang w:val="sr-Cyrl-RS"/>
        </w:rPr>
        <w:t xml:space="preserve">организацијама цивилног друштва </w:t>
      </w:r>
      <w:r w:rsidR="00C125B8">
        <w:rPr>
          <w:rFonts w:ascii="Times New Roman" w:hAnsi="Times New Roman" w:cs="Times New Roman"/>
          <w:sz w:val="24"/>
          <w:szCs w:val="24"/>
          <w:lang w:val="sr-Cyrl-RS"/>
        </w:rPr>
        <w:t>ради учешћа</w:t>
      </w:r>
      <w:r w:rsidR="0020316A" w:rsidRPr="00E468B3">
        <w:rPr>
          <w:rFonts w:ascii="Times New Roman" w:hAnsi="Times New Roman" w:cs="Times New Roman"/>
          <w:sz w:val="24"/>
          <w:szCs w:val="24"/>
          <w:lang w:val="sr-Cyrl-RS"/>
        </w:rPr>
        <w:t xml:space="preserve"> у </w:t>
      </w:r>
      <w:r w:rsidRPr="000F1990">
        <w:rPr>
          <w:rFonts w:ascii="Times New Roman" w:eastAsia="Times New Roman" w:hAnsi="Times New Roman" w:cs="Times New Roman"/>
          <w:noProof/>
          <w:sz w:val="24"/>
          <w:szCs w:val="24"/>
          <w:lang w:val="sr-Cyrl-RS"/>
        </w:rPr>
        <w:t>одржа</w:t>
      </w:r>
      <w:r w:rsidR="001A730C">
        <w:rPr>
          <w:rFonts w:ascii="Times New Roman" w:eastAsia="Times New Roman" w:hAnsi="Times New Roman" w:cs="Times New Roman"/>
          <w:noProof/>
          <w:sz w:val="24"/>
          <w:szCs w:val="24"/>
          <w:lang w:val="sr-Cyrl-RS"/>
        </w:rPr>
        <w:t>вању округлих столова</w:t>
      </w:r>
      <w:r w:rsidR="00146B76">
        <w:rPr>
          <w:rFonts w:ascii="Times New Roman" w:eastAsia="Times New Roman" w:hAnsi="Times New Roman" w:cs="Times New Roman"/>
          <w:noProof/>
          <w:sz w:val="24"/>
          <w:szCs w:val="24"/>
          <w:lang w:val="sr-Cyrl-RS"/>
        </w:rPr>
        <w:t xml:space="preserve"> </w:t>
      </w:r>
      <w:r w:rsidR="00EA0E5A">
        <w:rPr>
          <w:rFonts w:ascii="Times New Roman" w:eastAsia="Times New Roman" w:hAnsi="Times New Roman" w:cs="Times New Roman"/>
          <w:noProof/>
          <w:sz w:val="24"/>
          <w:szCs w:val="24"/>
          <w:lang w:val="sr-Cyrl-RS"/>
        </w:rPr>
        <w:t>на</w:t>
      </w:r>
      <w:r w:rsidR="00A84BB3">
        <w:rPr>
          <w:rFonts w:ascii="Times New Roman" w:eastAsia="Times New Roman" w:hAnsi="Times New Roman" w:cs="Times New Roman"/>
          <w:noProof/>
          <w:sz w:val="24"/>
          <w:szCs w:val="24"/>
          <w:lang w:val="sr-Cyrl-RS"/>
        </w:rPr>
        <w:t xml:space="preserve"> тем</w:t>
      </w:r>
      <w:r w:rsidR="00DA72CB">
        <w:rPr>
          <w:rFonts w:ascii="Times New Roman" w:eastAsia="Times New Roman" w:hAnsi="Times New Roman" w:cs="Times New Roman"/>
          <w:noProof/>
          <w:sz w:val="24"/>
          <w:szCs w:val="24"/>
          <w:lang w:val="sr-Cyrl-RS"/>
        </w:rPr>
        <w:t>у</w:t>
      </w:r>
      <w:r w:rsidR="00C744AD">
        <w:rPr>
          <w:rFonts w:ascii="Times New Roman" w:eastAsia="Times New Roman" w:hAnsi="Times New Roman" w:cs="Times New Roman"/>
          <w:noProof/>
          <w:sz w:val="24"/>
          <w:szCs w:val="24"/>
          <w:lang w:val="sr-Cyrl-RS"/>
        </w:rPr>
        <w:t xml:space="preserve"> </w:t>
      </w:r>
      <w:r w:rsidR="00EA0E5A">
        <w:rPr>
          <w:rFonts w:ascii="Times New Roman" w:eastAsia="Times New Roman" w:hAnsi="Times New Roman" w:cs="Times New Roman"/>
          <w:noProof/>
          <w:sz w:val="24"/>
          <w:szCs w:val="24"/>
          <w:lang w:val="sr-Cyrl-RS"/>
        </w:rPr>
        <w:t>„Ф</w:t>
      </w:r>
      <w:r w:rsidRPr="000F1990">
        <w:rPr>
          <w:rFonts w:ascii="Times New Roman" w:eastAsia="Times New Roman" w:hAnsi="Times New Roman" w:cs="Times New Roman"/>
          <w:noProof/>
          <w:sz w:val="24"/>
          <w:szCs w:val="24"/>
          <w:lang w:val="sr-Cyrl-RS"/>
        </w:rPr>
        <w:t>инансијск</w:t>
      </w:r>
      <w:r w:rsidR="00EA0E5A">
        <w:rPr>
          <w:rFonts w:ascii="Times New Roman" w:eastAsia="Times New Roman" w:hAnsi="Times New Roman" w:cs="Times New Roman"/>
          <w:noProof/>
          <w:sz w:val="24"/>
          <w:szCs w:val="24"/>
          <w:lang w:val="sr-Cyrl-RS"/>
        </w:rPr>
        <w:t>а</w:t>
      </w:r>
      <w:r w:rsidRPr="000F1990">
        <w:rPr>
          <w:rFonts w:ascii="Times New Roman" w:eastAsia="Times New Roman" w:hAnsi="Times New Roman" w:cs="Times New Roman"/>
          <w:noProof/>
          <w:sz w:val="24"/>
          <w:szCs w:val="24"/>
          <w:lang w:val="sr-Cyrl-RS"/>
        </w:rPr>
        <w:t xml:space="preserve"> помоћ Европске уније</w:t>
      </w:r>
      <w:r w:rsidR="00EA0E5A">
        <w:rPr>
          <w:rFonts w:ascii="Times New Roman" w:eastAsia="Times New Roman" w:hAnsi="Times New Roman" w:cs="Times New Roman"/>
          <w:noProof/>
          <w:sz w:val="24"/>
          <w:szCs w:val="24"/>
          <w:lang w:val="sr-Cyrl-RS"/>
        </w:rPr>
        <w:t>”</w:t>
      </w:r>
    </w:p>
    <w:p w14:paraId="58247FD6" w14:textId="0B4922E4" w:rsidR="00C744AD" w:rsidRDefault="00C744AD" w:rsidP="00C47795">
      <w:pPr>
        <w:spacing w:after="0"/>
        <w:jc w:val="center"/>
        <w:rPr>
          <w:rFonts w:ascii="Times New Roman" w:eastAsia="Times New Roman" w:hAnsi="Times New Roman" w:cs="Times New Roman"/>
          <w:noProof/>
          <w:sz w:val="24"/>
          <w:szCs w:val="24"/>
          <w:lang w:val="sr-Cyrl-RS"/>
        </w:rPr>
      </w:pPr>
    </w:p>
    <w:p w14:paraId="0FCC38C2" w14:textId="560DB17B" w:rsidR="00C744AD" w:rsidRDefault="00C744AD" w:rsidP="00C47795">
      <w:pPr>
        <w:spacing w:after="0"/>
        <w:jc w:val="center"/>
        <w:rPr>
          <w:rFonts w:ascii="Times New Roman" w:eastAsia="Times New Roman" w:hAnsi="Times New Roman" w:cs="Times New Roman"/>
          <w:noProof/>
          <w:sz w:val="24"/>
          <w:szCs w:val="24"/>
          <w:lang w:val="sr-Cyrl-RS"/>
        </w:rPr>
      </w:pPr>
    </w:p>
    <w:p w14:paraId="665E9393" w14:textId="77777777" w:rsidR="00A84BB3" w:rsidRDefault="00A84BB3" w:rsidP="00C47795">
      <w:pPr>
        <w:spacing w:after="0"/>
        <w:jc w:val="center"/>
        <w:rPr>
          <w:rFonts w:ascii="Times New Roman" w:eastAsia="Times New Roman" w:hAnsi="Times New Roman" w:cs="Times New Roman"/>
          <w:noProof/>
          <w:sz w:val="24"/>
          <w:szCs w:val="24"/>
          <w:lang w:val="sr-Cyrl-RS"/>
        </w:rPr>
      </w:pPr>
    </w:p>
    <w:p w14:paraId="3C2EEEA8" w14:textId="11286B07" w:rsidR="00C744AD" w:rsidRDefault="00C744AD" w:rsidP="00C47795">
      <w:pPr>
        <w:spacing w:after="0"/>
        <w:ind w:firstLine="720"/>
        <w:jc w:val="both"/>
        <w:rPr>
          <w:rFonts w:ascii="Times New Roman" w:eastAsia="Times New Roman" w:hAnsi="Times New Roman" w:cs="Times New Roman"/>
          <w:noProof/>
          <w:sz w:val="24"/>
          <w:szCs w:val="24"/>
          <w:lang w:val="sr-Cyrl-RS"/>
        </w:rPr>
      </w:pPr>
      <w:r w:rsidRPr="000F1990">
        <w:rPr>
          <w:rFonts w:ascii="Times New Roman" w:eastAsia="Times New Roman" w:hAnsi="Times New Roman" w:cs="Times New Roman"/>
          <w:noProof/>
          <w:sz w:val="24"/>
          <w:szCs w:val="24"/>
          <w:lang w:val="sr-Cyrl-RS"/>
        </w:rPr>
        <w:t xml:space="preserve">Акционим планом као саставним делом Стратешког плана </w:t>
      </w:r>
      <w:r w:rsidR="005E7151" w:rsidRPr="000F1990">
        <w:rPr>
          <w:rFonts w:ascii="Times New Roman" w:eastAsia="Times New Roman" w:hAnsi="Times New Roman" w:cs="Times New Roman"/>
          <w:noProof/>
          <w:sz w:val="24"/>
          <w:szCs w:val="24"/>
          <w:lang w:val="sr-Cyrl-RS"/>
        </w:rPr>
        <w:t xml:space="preserve">за борбу против превара и управљање неправилностима у поступању са финансијским средствима Европске уније у Републици Србији за период 2021 - 2023. године </w:t>
      </w:r>
      <w:r w:rsidRPr="000F1990">
        <w:rPr>
          <w:rFonts w:ascii="Times New Roman" w:eastAsia="Times New Roman" w:hAnsi="Times New Roman" w:cs="Times New Roman"/>
          <w:noProof/>
          <w:sz w:val="24"/>
          <w:szCs w:val="24"/>
          <w:lang w:val="sr-Cyrl-RS"/>
        </w:rPr>
        <w:t xml:space="preserve">предвиђена је у оквиру </w:t>
      </w:r>
      <w:r w:rsidR="005E7151">
        <w:rPr>
          <w:rFonts w:ascii="Times New Roman" w:eastAsia="Times New Roman" w:hAnsi="Times New Roman" w:cs="Times New Roman"/>
          <w:noProof/>
          <w:sz w:val="24"/>
          <w:szCs w:val="24"/>
          <w:lang w:val="sr-Cyrl-RS"/>
        </w:rPr>
        <w:t>п</w:t>
      </w:r>
      <w:r w:rsidRPr="000F1990">
        <w:rPr>
          <w:rFonts w:ascii="Times New Roman" w:eastAsia="Times New Roman" w:hAnsi="Times New Roman" w:cs="Times New Roman"/>
          <w:noProof/>
          <w:sz w:val="24"/>
          <w:szCs w:val="24"/>
          <w:lang w:val="sr-Cyrl-RS"/>
        </w:rPr>
        <w:t>осебног циља 5. активност која се односи на одржавање округлих столова са организацијама цивилног друштва</w:t>
      </w:r>
      <w:r w:rsidR="00A84BB3">
        <w:rPr>
          <w:rFonts w:ascii="Times New Roman" w:eastAsia="Times New Roman" w:hAnsi="Times New Roman" w:cs="Times New Roman"/>
          <w:noProof/>
          <w:sz w:val="24"/>
          <w:szCs w:val="24"/>
          <w:lang w:val="sr-Cyrl-RS"/>
        </w:rPr>
        <w:t>, а</w:t>
      </w:r>
      <w:r w:rsidRPr="000F1990">
        <w:rPr>
          <w:rFonts w:ascii="Times New Roman" w:eastAsia="Times New Roman" w:hAnsi="Times New Roman" w:cs="Times New Roman"/>
          <w:noProof/>
          <w:sz w:val="24"/>
          <w:szCs w:val="24"/>
          <w:lang w:val="sr-Cyrl-RS"/>
        </w:rPr>
        <w:t xml:space="preserve"> у циљу упознавања истих са имплементацијом </w:t>
      </w:r>
      <w:r w:rsidR="005E7151">
        <w:rPr>
          <w:rFonts w:ascii="Times New Roman" w:eastAsia="Times New Roman" w:hAnsi="Times New Roman" w:cs="Times New Roman"/>
          <w:noProof/>
          <w:sz w:val="24"/>
          <w:szCs w:val="24"/>
          <w:lang w:val="sr-Cyrl-RS"/>
        </w:rPr>
        <w:t>овог с</w:t>
      </w:r>
      <w:r w:rsidRPr="000F1990">
        <w:rPr>
          <w:rFonts w:ascii="Times New Roman" w:eastAsia="Times New Roman" w:hAnsi="Times New Roman" w:cs="Times New Roman"/>
          <w:noProof/>
          <w:sz w:val="24"/>
          <w:szCs w:val="24"/>
          <w:lang w:val="sr-Cyrl-RS"/>
        </w:rPr>
        <w:t>тратешког плана и потреби информисања јавности у вези са финансијском помоћи Европске уније.</w:t>
      </w:r>
    </w:p>
    <w:p w14:paraId="569EB6D8" w14:textId="21D96B5D" w:rsidR="00F03AD2" w:rsidRDefault="00F03AD2" w:rsidP="00C47795">
      <w:pPr>
        <w:spacing w:after="0"/>
        <w:ind w:firstLine="720"/>
        <w:jc w:val="both"/>
        <w:rPr>
          <w:rFonts w:ascii="Times New Roman" w:eastAsia="Times New Roman" w:hAnsi="Times New Roman" w:cs="Times New Roman"/>
          <w:noProof/>
          <w:sz w:val="24"/>
          <w:szCs w:val="24"/>
          <w:lang w:val="sr-Cyrl-RS"/>
        </w:rPr>
      </w:pPr>
    </w:p>
    <w:p w14:paraId="5469F4E1" w14:textId="0AB3D4ED" w:rsidR="00F03AD2" w:rsidRDefault="00F03AD2" w:rsidP="00C47795">
      <w:pPr>
        <w:spacing w:after="0"/>
        <w:ind w:firstLine="720"/>
        <w:jc w:val="both"/>
        <w:rPr>
          <w:rFonts w:ascii="Times New Roman" w:hAnsi="Times New Roman" w:cs="Times New Roman"/>
          <w:noProof/>
          <w:sz w:val="24"/>
          <w:szCs w:val="24"/>
          <w:shd w:val="clear" w:color="auto" w:fill="FFFFFF"/>
          <w:lang w:val="sr-Cyrl-RS"/>
        </w:rPr>
      </w:pPr>
      <w:r>
        <w:rPr>
          <w:rFonts w:ascii="Times New Roman" w:hAnsi="Times New Roman" w:cs="Times New Roman"/>
          <w:noProof/>
          <w:sz w:val="24"/>
          <w:szCs w:val="24"/>
          <w:shd w:val="clear" w:color="auto" w:fill="FFFFFF"/>
          <w:lang w:val="sr-Cyrl-RS"/>
        </w:rPr>
        <w:t xml:space="preserve">Поред упознавања организација цивилног друштва са </w:t>
      </w:r>
      <w:r w:rsidR="00560358">
        <w:rPr>
          <w:rFonts w:ascii="Times New Roman" w:hAnsi="Times New Roman" w:cs="Times New Roman"/>
          <w:noProof/>
          <w:sz w:val="24"/>
          <w:szCs w:val="24"/>
          <w:shd w:val="clear" w:color="auto" w:fill="FFFFFF"/>
          <w:lang w:val="sr-Cyrl-RS"/>
        </w:rPr>
        <w:t xml:space="preserve">овом тематиком, </w:t>
      </w:r>
      <w:r>
        <w:rPr>
          <w:rFonts w:ascii="Times New Roman" w:hAnsi="Times New Roman" w:cs="Times New Roman"/>
          <w:noProof/>
          <w:sz w:val="24"/>
          <w:szCs w:val="24"/>
          <w:shd w:val="clear" w:color="auto" w:fill="FFFFFF"/>
          <w:lang w:val="sr-Cyrl-RS"/>
        </w:rPr>
        <w:t>циљ округлих столова је и да присутне организације по зав</w:t>
      </w:r>
      <w:r w:rsidR="00560358">
        <w:rPr>
          <w:rFonts w:ascii="Times New Roman" w:hAnsi="Times New Roman" w:cs="Times New Roman"/>
          <w:noProof/>
          <w:sz w:val="24"/>
          <w:szCs w:val="24"/>
          <w:shd w:val="clear" w:color="auto" w:fill="FFFFFF"/>
          <w:lang w:val="sr-Cyrl-RS"/>
        </w:rPr>
        <w:t>ршетку истих</w:t>
      </w:r>
      <w:r>
        <w:rPr>
          <w:rFonts w:ascii="Times New Roman" w:hAnsi="Times New Roman" w:cs="Times New Roman"/>
          <w:noProof/>
          <w:sz w:val="24"/>
          <w:szCs w:val="24"/>
          <w:shd w:val="clear" w:color="auto" w:fill="FFFFFF"/>
          <w:lang w:val="sr-Cyrl-RS"/>
        </w:rPr>
        <w:t xml:space="preserve"> информишу одговарајуће циљне групе </w:t>
      </w:r>
      <w:r w:rsidR="00560358">
        <w:rPr>
          <w:rFonts w:ascii="Times New Roman" w:hAnsi="Times New Roman" w:cs="Times New Roman"/>
          <w:noProof/>
          <w:sz w:val="24"/>
          <w:szCs w:val="24"/>
          <w:shd w:val="clear" w:color="auto" w:fill="FFFFFF"/>
          <w:lang w:val="sr-Cyrl-RS"/>
        </w:rPr>
        <w:t>о</w:t>
      </w:r>
      <w:r>
        <w:rPr>
          <w:rFonts w:ascii="Times New Roman" w:hAnsi="Times New Roman" w:cs="Times New Roman"/>
          <w:noProof/>
          <w:sz w:val="24"/>
          <w:szCs w:val="24"/>
          <w:shd w:val="clear" w:color="auto" w:fill="FFFFFF"/>
          <w:lang w:val="sr-Cyrl-RS"/>
        </w:rPr>
        <w:t xml:space="preserve"> </w:t>
      </w:r>
      <w:r w:rsidR="00A65A32">
        <w:rPr>
          <w:rFonts w:ascii="Times New Roman" w:hAnsi="Times New Roman" w:cs="Times New Roman"/>
          <w:noProof/>
          <w:sz w:val="24"/>
          <w:szCs w:val="24"/>
          <w:shd w:val="clear" w:color="auto" w:fill="FFFFFF"/>
          <w:lang w:val="sr-Cyrl-RS"/>
        </w:rPr>
        <w:t>значају</w:t>
      </w:r>
      <w:r>
        <w:rPr>
          <w:rFonts w:ascii="Times New Roman" w:hAnsi="Times New Roman" w:cs="Times New Roman"/>
          <w:noProof/>
          <w:sz w:val="24"/>
          <w:szCs w:val="24"/>
          <w:shd w:val="clear" w:color="auto" w:fill="FFFFFF"/>
          <w:lang w:val="sr-Cyrl-RS"/>
        </w:rPr>
        <w:t xml:space="preserve"> финансијске помоћи Европске уније</w:t>
      </w:r>
      <w:r w:rsidR="00560358">
        <w:rPr>
          <w:rFonts w:ascii="Times New Roman" w:hAnsi="Times New Roman" w:cs="Times New Roman"/>
          <w:noProof/>
          <w:sz w:val="24"/>
          <w:szCs w:val="24"/>
          <w:shd w:val="clear" w:color="auto" w:fill="FFFFFF"/>
          <w:lang w:val="sr-Cyrl-RS"/>
        </w:rPr>
        <w:t>,</w:t>
      </w:r>
      <w:r w:rsidR="0071674A">
        <w:rPr>
          <w:rFonts w:ascii="Times New Roman" w:hAnsi="Times New Roman" w:cs="Times New Roman"/>
          <w:noProof/>
          <w:sz w:val="24"/>
          <w:szCs w:val="24"/>
          <w:shd w:val="clear" w:color="auto" w:fill="FFFFFF"/>
          <w:lang w:val="sr-Cyrl-RS"/>
        </w:rPr>
        <w:t xml:space="preserve"> а првенствено</w:t>
      </w:r>
      <w:r>
        <w:rPr>
          <w:rFonts w:ascii="Times New Roman" w:hAnsi="Times New Roman" w:cs="Times New Roman"/>
          <w:noProof/>
          <w:sz w:val="24"/>
          <w:szCs w:val="24"/>
          <w:shd w:val="clear" w:color="auto" w:fill="FFFFFF"/>
          <w:lang w:val="sr-Cyrl-RS"/>
        </w:rPr>
        <w:t xml:space="preserve"> </w:t>
      </w:r>
      <w:r w:rsidR="00560358">
        <w:rPr>
          <w:rFonts w:ascii="Times New Roman" w:hAnsi="Times New Roman" w:cs="Times New Roman"/>
          <w:noProof/>
          <w:sz w:val="24"/>
          <w:szCs w:val="24"/>
          <w:shd w:val="clear" w:color="auto" w:fill="FFFFFF"/>
          <w:lang w:val="sr-Cyrl-RS"/>
        </w:rPr>
        <w:t>о заштити</w:t>
      </w:r>
      <w:r>
        <w:rPr>
          <w:rFonts w:ascii="Times New Roman" w:hAnsi="Times New Roman" w:cs="Times New Roman"/>
          <w:noProof/>
          <w:sz w:val="24"/>
          <w:szCs w:val="24"/>
          <w:shd w:val="clear" w:color="auto" w:fill="FFFFFF"/>
          <w:lang w:val="sr-Cyrl-RS"/>
        </w:rPr>
        <w:t xml:space="preserve"> финансијских интереса Европске уније. Када је у питању заштита финансијских интереса Европске уније посебан акцен</w:t>
      </w:r>
      <w:r w:rsidR="00560358">
        <w:rPr>
          <w:rFonts w:ascii="Times New Roman" w:hAnsi="Times New Roman" w:cs="Times New Roman"/>
          <w:noProof/>
          <w:sz w:val="24"/>
          <w:szCs w:val="24"/>
          <w:shd w:val="clear" w:color="auto" w:fill="FFFFFF"/>
          <w:lang w:val="sr-Cyrl-RS"/>
        </w:rPr>
        <w:t xml:space="preserve">ат </w:t>
      </w:r>
      <w:r w:rsidR="006002C5">
        <w:rPr>
          <w:rFonts w:ascii="Times New Roman" w:hAnsi="Times New Roman" w:cs="Times New Roman"/>
          <w:noProof/>
          <w:sz w:val="24"/>
          <w:szCs w:val="24"/>
          <w:shd w:val="clear" w:color="auto" w:fill="FFFFFF"/>
          <w:lang w:val="sr-Cyrl-RS"/>
        </w:rPr>
        <w:t>ће бити</w:t>
      </w:r>
      <w:r w:rsidR="00C17167">
        <w:rPr>
          <w:rFonts w:ascii="Times New Roman" w:hAnsi="Times New Roman" w:cs="Times New Roman"/>
          <w:noProof/>
          <w:sz w:val="24"/>
          <w:szCs w:val="24"/>
          <w:shd w:val="clear" w:color="auto" w:fill="FFFFFF"/>
          <w:lang w:val="sr-Cyrl-RS"/>
        </w:rPr>
        <w:t xml:space="preserve"> на пријављивању</w:t>
      </w:r>
      <w:r>
        <w:rPr>
          <w:rFonts w:ascii="Times New Roman" w:hAnsi="Times New Roman" w:cs="Times New Roman"/>
          <w:noProof/>
          <w:sz w:val="24"/>
          <w:szCs w:val="24"/>
          <w:shd w:val="clear" w:color="auto" w:fill="FFFFFF"/>
          <w:lang w:val="sr-Cyrl-RS"/>
        </w:rPr>
        <w:t xml:space="preserve"> неправилности и сумњи на превару.</w:t>
      </w:r>
    </w:p>
    <w:p w14:paraId="747AC51F" w14:textId="24E93A4A" w:rsidR="00130774" w:rsidRDefault="00130774" w:rsidP="00C47795">
      <w:pPr>
        <w:spacing w:after="0"/>
        <w:ind w:firstLine="720"/>
        <w:jc w:val="both"/>
        <w:rPr>
          <w:rFonts w:ascii="Times New Roman" w:hAnsi="Times New Roman" w:cs="Times New Roman"/>
          <w:noProof/>
          <w:sz w:val="24"/>
          <w:szCs w:val="24"/>
          <w:shd w:val="clear" w:color="auto" w:fill="FFFFFF"/>
          <w:lang w:val="sr-Cyrl-RS"/>
        </w:rPr>
      </w:pPr>
    </w:p>
    <w:p w14:paraId="22A72F27" w14:textId="5D912282" w:rsidR="00130774" w:rsidRDefault="00130774" w:rsidP="00C47795">
      <w:pPr>
        <w:spacing w:after="0"/>
        <w:ind w:firstLine="720"/>
        <w:jc w:val="both"/>
        <w:rPr>
          <w:rFonts w:ascii="Times New Roman" w:hAnsi="Times New Roman" w:cs="Times New Roman"/>
          <w:noProof/>
          <w:sz w:val="24"/>
          <w:szCs w:val="24"/>
          <w:shd w:val="clear" w:color="auto" w:fill="FFFFFF"/>
          <w:lang w:val="sr-Cyrl-RS"/>
        </w:rPr>
      </w:pPr>
      <w:r>
        <w:rPr>
          <w:rFonts w:ascii="Times New Roman" w:hAnsi="Times New Roman" w:cs="Times New Roman"/>
          <w:noProof/>
          <w:sz w:val="24"/>
          <w:szCs w:val="24"/>
          <w:shd w:val="clear" w:color="auto" w:fill="FFFFFF"/>
          <w:lang w:val="sr-Cyrl-RS"/>
        </w:rPr>
        <w:t>Учесницима округлих столова теме ће презентовати представници Министарства финансија и Министарства за европске интеграције, уз могућност постављања питања, односно дебате.</w:t>
      </w:r>
    </w:p>
    <w:p w14:paraId="5B6F420B" w14:textId="77777777" w:rsidR="006002C5" w:rsidRDefault="006002C5" w:rsidP="00C47795">
      <w:pPr>
        <w:spacing w:after="0"/>
        <w:ind w:firstLine="720"/>
        <w:jc w:val="both"/>
        <w:rPr>
          <w:rFonts w:ascii="Times New Roman" w:hAnsi="Times New Roman" w:cs="Times New Roman"/>
          <w:noProof/>
          <w:sz w:val="24"/>
          <w:szCs w:val="24"/>
          <w:shd w:val="clear" w:color="auto" w:fill="FFFFFF"/>
          <w:lang w:val="sr-Cyrl-RS"/>
        </w:rPr>
      </w:pPr>
    </w:p>
    <w:p w14:paraId="73EA7AB2" w14:textId="77777777" w:rsidR="006002C5" w:rsidRPr="005B5267" w:rsidRDefault="006002C5" w:rsidP="00C47795">
      <w:pPr>
        <w:spacing w:after="120"/>
        <w:ind w:firstLine="567"/>
        <w:jc w:val="both"/>
        <w:rPr>
          <w:rFonts w:ascii="Times New Roman" w:eastAsia="Times New Roman" w:hAnsi="Times New Roman" w:cs="Times New Roman"/>
          <w:noProof/>
          <w:color w:val="000000"/>
          <w:sz w:val="24"/>
          <w:szCs w:val="24"/>
          <w:lang w:val="sr-Cyrl-RS" w:bidi="en-US"/>
        </w:rPr>
      </w:pPr>
      <w:r w:rsidRPr="001C14FB">
        <w:rPr>
          <w:rFonts w:ascii="Times New Roman" w:eastAsia="Calibri" w:hAnsi="Times New Roman" w:cs="Times New Roman"/>
          <w:sz w:val="24"/>
          <w:szCs w:val="24"/>
          <w:lang w:val="sr-Cyrl-RS"/>
        </w:rPr>
        <w:t xml:space="preserve">Јавни позив намењен је организацијама цивилног друштва које делују у некој од </w:t>
      </w:r>
      <w:r w:rsidRPr="00E33B9E">
        <w:rPr>
          <w:rFonts w:ascii="Times New Roman" w:eastAsia="Calibri" w:hAnsi="Times New Roman" w:cs="Times New Roman"/>
          <w:sz w:val="24"/>
          <w:szCs w:val="24"/>
          <w:lang w:val="sr-Cyrl-RS"/>
        </w:rPr>
        <w:t>следећих области:</w:t>
      </w:r>
    </w:p>
    <w:p w14:paraId="0571ECAA" w14:textId="03846FC1" w:rsidR="006002C5" w:rsidRDefault="006002C5" w:rsidP="00C47795">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 xml:space="preserve">1) </w:t>
      </w:r>
      <w:r w:rsidRPr="003F0E2C">
        <w:rPr>
          <w:rFonts w:ascii="Times New Roman" w:eastAsia="Times New Roman" w:hAnsi="Times New Roman" w:cs="Times New Roman"/>
          <w:noProof/>
          <w:color w:val="000000"/>
          <w:sz w:val="24"/>
          <w:szCs w:val="24"/>
          <w:lang w:val="sr-Cyrl-RS" w:bidi="en-US"/>
        </w:rPr>
        <w:t xml:space="preserve">Преговарачко поглавље  32 - Финансијски надзор </w:t>
      </w:r>
      <w:r>
        <w:rPr>
          <w:rFonts w:ascii="Times New Roman" w:eastAsia="Times New Roman" w:hAnsi="Times New Roman" w:cs="Times New Roman"/>
          <w:noProof/>
          <w:color w:val="000000"/>
          <w:sz w:val="24"/>
          <w:szCs w:val="24"/>
          <w:lang w:val="sr-Cyrl-RS" w:bidi="en-US"/>
        </w:rPr>
        <w:t>(</w:t>
      </w:r>
      <w:r w:rsidRPr="003F0E2C">
        <w:rPr>
          <w:rFonts w:ascii="Times New Roman" w:eastAsia="Times New Roman" w:hAnsi="Times New Roman" w:cs="Times New Roman"/>
          <w:noProof/>
          <w:color w:val="000000"/>
          <w:sz w:val="24"/>
          <w:szCs w:val="24"/>
          <w:lang w:val="sr-Cyrl-RS" w:bidi="en-US"/>
        </w:rPr>
        <w:t>Заштита финасијских интереса ЕУ</w:t>
      </w:r>
      <w:r>
        <w:rPr>
          <w:rFonts w:ascii="Times New Roman" w:eastAsia="Times New Roman" w:hAnsi="Times New Roman" w:cs="Times New Roman"/>
          <w:noProof/>
          <w:color w:val="000000"/>
          <w:sz w:val="24"/>
          <w:szCs w:val="24"/>
          <w:lang w:val="sr-Cyrl-RS" w:bidi="en-US"/>
        </w:rPr>
        <w:t>);</w:t>
      </w:r>
    </w:p>
    <w:p w14:paraId="7E90DBBE" w14:textId="77777777" w:rsidR="006002C5" w:rsidRDefault="006002C5" w:rsidP="00C47795">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val="sr-Cyrl-RS" w:bidi="en-US"/>
        </w:rPr>
        <w:t>2) реформа јавних финансија;</w:t>
      </w:r>
    </w:p>
    <w:p w14:paraId="164B0BC0" w14:textId="3B1A243F" w:rsidR="006002C5" w:rsidRDefault="006002C5" w:rsidP="00C47795">
      <w:pPr>
        <w:autoSpaceDE w:val="0"/>
        <w:autoSpaceDN w:val="0"/>
        <w:adjustRightInd w:val="0"/>
        <w:ind w:left="1068"/>
        <w:jc w:val="both"/>
        <w:rPr>
          <w:rFonts w:ascii="Times New Roman" w:eastAsia="Times New Roman" w:hAnsi="Times New Roman" w:cs="Times New Roman"/>
          <w:noProof/>
          <w:color w:val="000000"/>
          <w:sz w:val="24"/>
          <w:szCs w:val="24"/>
          <w:lang w:val="sr-Cyrl-RS" w:bidi="en-US"/>
        </w:rPr>
      </w:pPr>
      <w:r>
        <w:rPr>
          <w:rFonts w:ascii="Times New Roman" w:eastAsia="Times New Roman" w:hAnsi="Times New Roman" w:cs="Times New Roman"/>
          <w:noProof/>
          <w:color w:val="000000"/>
          <w:sz w:val="24"/>
          <w:szCs w:val="24"/>
          <w:lang w:bidi="en-US"/>
        </w:rPr>
        <w:t>3)</w:t>
      </w:r>
      <w:r w:rsidRPr="008148FC">
        <w:rPr>
          <w:rFonts w:ascii="Times New Roman" w:eastAsia="Times New Roman" w:hAnsi="Times New Roman" w:cs="Times New Roman"/>
          <w:noProof/>
          <w:color w:val="000000"/>
          <w:sz w:val="24"/>
          <w:szCs w:val="24"/>
          <w:lang w:val="sr-Cyrl-RS" w:bidi="en-US"/>
        </w:rPr>
        <w:t xml:space="preserve"> </w:t>
      </w:r>
      <w:r>
        <w:rPr>
          <w:rFonts w:ascii="Times New Roman" w:eastAsia="Times New Roman" w:hAnsi="Times New Roman" w:cs="Times New Roman"/>
          <w:noProof/>
          <w:color w:val="000000"/>
          <w:sz w:val="24"/>
          <w:szCs w:val="24"/>
          <w:lang w:val="sr-Cyrl-RS" w:bidi="en-US"/>
        </w:rPr>
        <w:t>р</w:t>
      </w:r>
      <w:r w:rsidRPr="008148FC">
        <w:rPr>
          <w:rFonts w:ascii="Times New Roman" w:eastAsia="Times New Roman" w:hAnsi="Times New Roman" w:cs="Times New Roman"/>
          <w:noProof/>
          <w:color w:val="000000"/>
          <w:sz w:val="24"/>
          <w:szCs w:val="24"/>
          <w:lang w:val="sr-Cyrl-RS" w:bidi="en-US"/>
        </w:rPr>
        <w:t xml:space="preserve">еформа правосуђа </w:t>
      </w:r>
      <w:r>
        <w:rPr>
          <w:rFonts w:ascii="Times New Roman" w:eastAsia="Times New Roman" w:hAnsi="Times New Roman" w:cs="Times New Roman"/>
          <w:noProof/>
          <w:color w:val="000000"/>
          <w:sz w:val="24"/>
          <w:szCs w:val="24"/>
          <w:lang w:val="sr-Cyrl-RS" w:bidi="en-US"/>
        </w:rPr>
        <w:t>у области</w:t>
      </w:r>
      <w:r w:rsidRPr="008148FC">
        <w:rPr>
          <w:rFonts w:ascii="Times New Roman" w:eastAsia="Times New Roman" w:hAnsi="Times New Roman" w:cs="Times New Roman"/>
          <w:noProof/>
          <w:color w:val="000000"/>
          <w:sz w:val="24"/>
          <w:szCs w:val="24"/>
          <w:lang w:val="sr-Cyrl-RS" w:bidi="en-US"/>
        </w:rPr>
        <w:t xml:space="preserve"> кривично</w:t>
      </w:r>
      <w:r>
        <w:rPr>
          <w:rFonts w:ascii="Times New Roman" w:eastAsia="Times New Roman" w:hAnsi="Times New Roman" w:cs="Times New Roman"/>
          <w:noProof/>
          <w:color w:val="000000"/>
          <w:sz w:val="24"/>
          <w:szCs w:val="24"/>
          <w:lang w:val="sr-Cyrl-RS" w:bidi="en-US"/>
        </w:rPr>
        <w:t>г</w:t>
      </w:r>
      <w:r w:rsidRPr="008148FC">
        <w:rPr>
          <w:rFonts w:ascii="Times New Roman" w:eastAsia="Times New Roman" w:hAnsi="Times New Roman" w:cs="Times New Roman"/>
          <w:noProof/>
          <w:color w:val="000000"/>
          <w:sz w:val="24"/>
          <w:szCs w:val="24"/>
          <w:lang w:val="sr-Cyrl-RS" w:bidi="en-US"/>
        </w:rPr>
        <w:t xml:space="preserve"> законодавств</w:t>
      </w:r>
      <w:r>
        <w:rPr>
          <w:rFonts w:ascii="Times New Roman" w:eastAsia="Times New Roman" w:hAnsi="Times New Roman" w:cs="Times New Roman"/>
          <w:noProof/>
          <w:color w:val="000000"/>
          <w:sz w:val="24"/>
          <w:szCs w:val="24"/>
          <w:lang w:val="sr-Cyrl-RS" w:bidi="en-US"/>
        </w:rPr>
        <w:t>а</w:t>
      </w:r>
      <w:r w:rsidRPr="008148FC">
        <w:rPr>
          <w:rFonts w:ascii="Times New Roman" w:eastAsia="Times New Roman" w:hAnsi="Times New Roman" w:cs="Times New Roman"/>
          <w:noProof/>
          <w:color w:val="000000"/>
          <w:sz w:val="24"/>
          <w:szCs w:val="24"/>
          <w:lang w:val="sr-Cyrl-RS" w:bidi="en-US"/>
        </w:rPr>
        <w:t xml:space="preserve">, </w:t>
      </w:r>
      <w:r>
        <w:rPr>
          <w:rFonts w:ascii="Times New Roman" w:eastAsia="Times New Roman" w:hAnsi="Times New Roman" w:cs="Times New Roman"/>
          <w:noProof/>
          <w:color w:val="000000"/>
          <w:sz w:val="24"/>
          <w:szCs w:val="24"/>
          <w:lang w:val="sr-Cyrl-RS" w:bidi="en-US"/>
        </w:rPr>
        <w:t xml:space="preserve">судства и </w:t>
      </w:r>
      <w:r w:rsidRPr="008148FC">
        <w:rPr>
          <w:rFonts w:ascii="Times New Roman" w:eastAsia="Times New Roman" w:hAnsi="Times New Roman" w:cs="Times New Roman"/>
          <w:noProof/>
          <w:color w:val="000000"/>
          <w:sz w:val="24"/>
          <w:szCs w:val="24"/>
          <w:lang w:val="sr-Cyrl-RS" w:bidi="en-US"/>
        </w:rPr>
        <w:t>тужилаштв</w:t>
      </w:r>
      <w:r>
        <w:rPr>
          <w:rFonts w:ascii="Times New Roman" w:eastAsia="Times New Roman" w:hAnsi="Times New Roman" w:cs="Times New Roman"/>
          <w:noProof/>
          <w:color w:val="000000"/>
          <w:sz w:val="24"/>
          <w:szCs w:val="24"/>
          <w:lang w:val="sr-Cyrl-RS" w:bidi="en-US"/>
        </w:rPr>
        <w:t>а;</w:t>
      </w:r>
    </w:p>
    <w:p w14:paraId="5C275E87" w14:textId="24E5FE09" w:rsidR="006002C5" w:rsidRDefault="006002C5" w:rsidP="00C47795">
      <w:pPr>
        <w:spacing w:after="0"/>
        <w:ind w:firstLine="993"/>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noProof/>
          <w:color w:val="000000"/>
          <w:sz w:val="24"/>
          <w:szCs w:val="24"/>
          <w:lang w:val="sr-Cyrl-RS" w:bidi="en-US"/>
        </w:rPr>
        <w:t xml:space="preserve">4) </w:t>
      </w:r>
      <w:r w:rsidRPr="008148FC">
        <w:rPr>
          <w:rFonts w:ascii="Times New Roman" w:eastAsia="Times New Roman" w:hAnsi="Times New Roman" w:cs="Times New Roman"/>
          <w:noProof/>
          <w:sz w:val="24"/>
          <w:szCs w:val="24"/>
          <w:lang w:val="sr-Cyrl-RS" w:bidi="en-US"/>
        </w:rPr>
        <w:t>мониторинг јавних финансија и јавних набавки</w:t>
      </w:r>
      <w:r w:rsidR="00130774">
        <w:rPr>
          <w:rFonts w:ascii="Times New Roman" w:eastAsia="Times New Roman" w:hAnsi="Times New Roman" w:cs="Times New Roman"/>
          <w:noProof/>
          <w:sz w:val="24"/>
          <w:szCs w:val="24"/>
          <w:lang w:val="sr-Cyrl-RS" w:bidi="en-US"/>
        </w:rPr>
        <w:t>.</w:t>
      </w:r>
    </w:p>
    <w:p w14:paraId="264F75AA" w14:textId="5161BECB" w:rsidR="00A6083F" w:rsidRDefault="00A6083F" w:rsidP="00C47795">
      <w:pPr>
        <w:spacing w:after="0"/>
        <w:ind w:firstLine="993"/>
        <w:jc w:val="both"/>
        <w:rPr>
          <w:rFonts w:ascii="Times New Roman" w:eastAsia="Times New Roman" w:hAnsi="Times New Roman" w:cs="Times New Roman"/>
          <w:noProof/>
          <w:sz w:val="24"/>
          <w:szCs w:val="24"/>
          <w:lang w:val="sr-Cyrl-RS" w:bidi="en-US"/>
        </w:rPr>
      </w:pPr>
    </w:p>
    <w:p w14:paraId="2DE148E4" w14:textId="36B60FD2" w:rsidR="00A6083F" w:rsidRDefault="00A6083F" w:rsidP="00C47795">
      <w:pPr>
        <w:spacing w:after="0"/>
        <w:ind w:firstLine="993"/>
        <w:jc w:val="both"/>
        <w:rPr>
          <w:rFonts w:ascii="Times New Roman" w:eastAsia="Times New Roman" w:hAnsi="Times New Roman" w:cs="Times New Roman"/>
          <w:noProof/>
          <w:sz w:val="24"/>
          <w:szCs w:val="24"/>
          <w:lang w:val="sr-Cyrl-RS" w:bidi="en-US"/>
        </w:rPr>
      </w:pPr>
    </w:p>
    <w:p w14:paraId="0189BF96" w14:textId="77777777" w:rsidR="00A6083F" w:rsidRDefault="00A6083F" w:rsidP="00C47795">
      <w:pPr>
        <w:spacing w:after="0"/>
        <w:ind w:firstLine="993"/>
        <w:jc w:val="both"/>
        <w:rPr>
          <w:rFonts w:ascii="Times New Roman" w:eastAsia="Times New Roman" w:hAnsi="Times New Roman" w:cs="Times New Roman"/>
          <w:noProof/>
          <w:sz w:val="24"/>
          <w:szCs w:val="24"/>
          <w:lang w:val="sr-Cyrl-RS" w:bidi="en-US"/>
        </w:rPr>
      </w:pPr>
    </w:p>
    <w:p w14:paraId="7CF8ED78" w14:textId="74BB0D73" w:rsidR="00C17167" w:rsidRDefault="00C17167" w:rsidP="00C47795">
      <w:pPr>
        <w:spacing w:after="0"/>
        <w:ind w:firstLine="993"/>
        <w:jc w:val="both"/>
        <w:rPr>
          <w:rFonts w:ascii="Times New Roman" w:eastAsia="Times New Roman" w:hAnsi="Times New Roman" w:cs="Times New Roman"/>
          <w:noProof/>
          <w:sz w:val="24"/>
          <w:szCs w:val="24"/>
          <w:lang w:val="sr-Cyrl-RS" w:bidi="en-US"/>
        </w:rPr>
      </w:pPr>
    </w:p>
    <w:p w14:paraId="46FFF488" w14:textId="1AA4CA0A" w:rsidR="00C17167" w:rsidRDefault="00C17167" w:rsidP="00C47795">
      <w:pPr>
        <w:spacing w:after="0"/>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noProof/>
          <w:sz w:val="24"/>
          <w:szCs w:val="24"/>
          <w:lang w:val="sr-Cyrl-RS" w:bidi="en-US"/>
        </w:rPr>
        <w:t>Одржавање округлих столова предвиђено је за последњи квартал 2023. године, и то:</w:t>
      </w:r>
    </w:p>
    <w:p w14:paraId="3EE796C2" w14:textId="558F61FF" w:rsidR="00C17167" w:rsidRDefault="00C17167" w:rsidP="00C47795">
      <w:pPr>
        <w:spacing w:after="0"/>
        <w:jc w:val="both"/>
        <w:rPr>
          <w:rFonts w:ascii="Times New Roman" w:eastAsia="Times New Roman" w:hAnsi="Times New Roman" w:cs="Times New Roman"/>
          <w:noProof/>
          <w:sz w:val="24"/>
          <w:szCs w:val="24"/>
          <w:lang w:val="sr-Cyrl-RS" w:bidi="en-US"/>
        </w:rPr>
      </w:pPr>
    </w:p>
    <w:p w14:paraId="735860CA" w14:textId="1FA3AC94" w:rsidR="00C17167" w:rsidRDefault="00A6083F" w:rsidP="00C47795">
      <w:pPr>
        <w:pStyle w:val="ListParagraph"/>
        <w:numPr>
          <w:ilvl w:val="0"/>
          <w:numId w:val="15"/>
        </w:numPr>
        <w:spacing w:after="0"/>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noProof/>
          <w:sz w:val="24"/>
          <w:szCs w:val="24"/>
          <w:lang w:val="sr-Cyrl-RS" w:bidi="en-US"/>
        </w:rPr>
        <w:t>Београд</w:t>
      </w:r>
      <w:r w:rsidR="00C17167">
        <w:rPr>
          <w:rFonts w:ascii="Times New Roman" w:eastAsia="Times New Roman" w:hAnsi="Times New Roman" w:cs="Times New Roman"/>
          <w:noProof/>
          <w:sz w:val="24"/>
          <w:szCs w:val="24"/>
          <w:lang w:val="sr-Cyrl-RS" w:bidi="en-US"/>
        </w:rPr>
        <w:t xml:space="preserve">, </w:t>
      </w:r>
      <w:r w:rsidR="003725FD">
        <w:rPr>
          <w:rFonts w:ascii="Times New Roman" w:eastAsia="Times New Roman" w:hAnsi="Times New Roman" w:cs="Times New Roman"/>
          <w:noProof/>
          <w:sz w:val="24"/>
          <w:szCs w:val="24"/>
          <w:lang w:val="en-GB" w:bidi="en-US"/>
        </w:rPr>
        <w:t>24</w:t>
      </w:r>
      <w:r w:rsidR="00A65A32">
        <w:rPr>
          <w:rFonts w:ascii="Times New Roman" w:eastAsia="Times New Roman" w:hAnsi="Times New Roman" w:cs="Times New Roman"/>
          <w:noProof/>
          <w:sz w:val="24"/>
          <w:szCs w:val="24"/>
          <w:lang w:val="sr-Cyrl-RS" w:bidi="en-US"/>
        </w:rPr>
        <w:t>.</w:t>
      </w:r>
      <w:r w:rsidR="00C17167">
        <w:rPr>
          <w:rFonts w:ascii="Times New Roman" w:eastAsia="Times New Roman" w:hAnsi="Times New Roman" w:cs="Times New Roman"/>
          <w:noProof/>
          <w:sz w:val="24"/>
          <w:szCs w:val="24"/>
          <w:lang w:val="sr-Cyrl-RS" w:bidi="en-US"/>
        </w:rPr>
        <w:t xml:space="preserve"> октоб</w:t>
      </w:r>
      <w:r w:rsidR="00A65A32">
        <w:rPr>
          <w:rFonts w:ascii="Times New Roman" w:eastAsia="Times New Roman" w:hAnsi="Times New Roman" w:cs="Times New Roman"/>
          <w:noProof/>
          <w:sz w:val="24"/>
          <w:szCs w:val="24"/>
          <w:lang w:val="sr-Cyrl-RS" w:bidi="en-US"/>
        </w:rPr>
        <w:t>а</w:t>
      </w:r>
      <w:r w:rsidR="00C17167">
        <w:rPr>
          <w:rFonts w:ascii="Times New Roman" w:eastAsia="Times New Roman" w:hAnsi="Times New Roman" w:cs="Times New Roman"/>
          <w:noProof/>
          <w:sz w:val="24"/>
          <w:szCs w:val="24"/>
          <w:lang w:val="sr-Cyrl-RS" w:bidi="en-US"/>
        </w:rPr>
        <w:t>р 2023. године;</w:t>
      </w:r>
    </w:p>
    <w:p w14:paraId="78AF6573" w14:textId="261190EA" w:rsidR="00C17167" w:rsidRDefault="00C17167" w:rsidP="00C47795">
      <w:pPr>
        <w:pStyle w:val="ListParagraph"/>
        <w:numPr>
          <w:ilvl w:val="0"/>
          <w:numId w:val="15"/>
        </w:numPr>
        <w:spacing w:after="0"/>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noProof/>
          <w:sz w:val="24"/>
          <w:szCs w:val="24"/>
          <w:lang w:val="sr-Cyrl-RS" w:bidi="en-US"/>
        </w:rPr>
        <w:t xml:space="preserve">Ниш, </w:t>
      </w:r>
      <w:r w:rsidR="00DC2221">
        <w:rPr>
          <w:rFonts w:ascii="Times New Roman" w:eastAsia="Times New Roman" w:hAnsi="Times New Roman" w:cs="Times New Roman"/>
          <w:noProof/>
          <w:sz w:val="24"/>
          <w:szCs w:val="24"/>
          <w:lang w:val="sr-Cyrl-RS" w:bidi="en-US"/>
        </w:rPr>
        <w:t>22</w:t>
      </w:r>
      <w:r w:rsidR="00A65A32" w:rsidRPr="00DC2221">
        <w:rPr>
          <w:rFonts w:ascii="Times New Roman" w:eastAsia="Times New Roman" w:hAnsi="Times New Roman" w:cs="Times New Roman"/>
          <w:noProof/>
          <w:sz w:val="24"/>
          <w:szCs w:val="24"/>
          <w:lang w:val="sr-Cyrl-RS" w:bidi="en-US"/>
        </w:rPr>
        <w:t>.</w:t>
      </w:r>
      <w:r w:rsidR="000E1C29" w:rsidRPr="00DC2221">
        <w:rPr>
          <w:rFonts w:ascii="Times New Roman" w:eastAsia="Times New Roman" w:hAnsi="Times New Roman" w:cs="Times New Roman"/>
          <w:noProof/>
          <w:sz w:val="24"/>
          <w:szCs w:val="24"/>
          <w:lang w:val="sr-Cyrl-RS" w:bidi="en-US"/>
        </w:rPr>
        <w:t xml:space="preserve"> </w:t>
      </w:r>
      <w:r w:rsidRPr="00DC2221">
        <w:rPr>
          <w:rFonts w:ascii="Times New Roman" w:eastAsia="Times New Roman" w:hAnsi="Times New Roman" w:cs="Times New Roman"/>
          <w:noProof/>
          <w:sz w:val="24"/>
          <w:szCs w:val="24"/>
          <w:lang w:val="sr-Cyrl-RS" w:bidi="en-US"/>
        </w:rPr>
        <w:t>новемб</w:t>
      </w:r>
      <w:r w:rsidR="00A65A32" w:rsidRPr="00DC2221">
        <w:rPr>
          <w:rFonts w:ascii="Times New Roman" w:eastAsia="Times New Roman" w:hAnsi="Times New Roman" w:cs="Times New Roman"/>
          <w:noProof/>
          <w:sz w:val="24"/>
          <w:szCs w:val="24"/>
          <w:lang w:val="sr-Cyrl-RS" w:bidi="en-US"/>
        </w:rPr>
        <w:t>а</w:t>
      </w:r>
      <w:r w:rsidRPr="00DC2221">
        <w:rPr>
          <w:rFonts w:ascii="Times New Roman" w:eastAsia="Times New Roman" w:hAnsi="Times New Roman" w:cs="Times New Roman"/>
          <w:noProof/>
          <w:sz w:val="24"/>
          <w:szCs w:val="24"/>
          <w:lang w:val="sr-Cyrl-RS" w:bidi="en-US"/>
        </w:rPr>
        <w:t>р</w:t>
      </w:r>
      <w:r w:rsidR="00A6083F" w:rsidRPr="00DC2221">
        <w:rPr>
          <w:rFonts w:ascii="Times New Roman" w:eastAsia="Times New Roman" w:hAnsi="Times New Roman" w:cs="Times New Roman"/>
          <w:noProof/>
          <w:sz w:val="24"/>
          <w:szCs w:val="24"/>
          <w:lang w:val="sr-Cyrl-RS" w:bidi="en-US"/>
        </w:rPr>
        <w:t xml:space="preserve"> 2023. године;</w:t>
      </w:r>
      <w:r w:rsidR="00A6083F">
        <w:rPr>
          <w:rFonts w:ascii="Times New Roman" w:eastAsia="Times New Roman" w:hAnsi="Times New Roman" w:cs="Times New Roman"/>
          <w:noProof/>
          <w:sz w:val="24"/>
          <w:szCs w:val="24"/>
          <w:lang w:val="sr-Cyrl-RS" w:bidi="en-US"/>
        </w:rPr>
        <w:t xml:space="preserve"> и</w:t>
      </w:r>
    </w:p>
    <w:p w14:paraId="09F34748" w14:textId="74397005" w:rsidR="00A6083F" w:rsidRPr="00C17167" w:rsidRDefault="00A6083F" w:rsidP="00C47795">
      <w:pPr>
        <w:pStyle w:val="ListParagraph"/>
        <w:numPr>
          <w:ilvl w:val="0"/>
          <w:numId w:val="15"/>
        </w:numPr>
        <w:spacing w:after="0"/>
        <w:jc w:val="both"/>
        <w:rPr>
          <w:rFonts w:ascii="Times New Roman" w:eastAsia="Times New Roman" w:hAnsi="Times New Roman" w:cs="Times New Roman"/>
          <w:noProof/>
          <w:sz w:val="24"/>
          <w:szCs w:val="24"/>
          <w:lang w:val="sr-Cyrl-RS" w:bidi="en-US"/>
        </w:rPr>
      </w:pPr>
      <w:r>
        <w:rPr>
          <w:rFonts w:ascii="Times New Roman" w:eastAsia="Times New Roman" w:hAnsi="Times New Roman" w:cs="Times New Roman"/>
          <w:noProof/>
          <w:sz w:val="24"/>
          <w:szCs w:val="24"/>
          <w:lang w:val="sr-Cyrl-RS" w:bidi="en-US"/>
        </w:rPr>
        <w:t xml:space="preserve">Нови Сад,  </w:t>
      </w:r>
      <w:r w:rsidR="00A65A32">
        <w:rPr>
          <w:rFonts w:ascii="Times New Roman" w:eastAsia="Times New Roman" w:hAnsi="Times New Roman" w:cs="Times New Roman"/>
          <w:noProof/>
          <w:sz w:val="24"/>
          <w:szCs w:val="24"/>
          <w:lang w:val="sr-Cyrl-RS" w:bidi="en-US"/>
        </w:rPr>
        <w:t>14.</w:t>
      </w:r>
      <w:r w:rsidR="000E1C29">
        <w:rPr>
          <w:rFonts w:ascii="Times New Roman" w:eastAsia="Times New Roman" w:hAnsi="Times New Roman" w:cs="Times New Roman"/>
          <w:noProof/>
          <w:sz w:val="24"/>
          <w:szCs w:val="24"/>
          <w:lang w:val="sr-Cyrl-RS" w:bidi="en-US"/>
        </w:rPr>
        <w:t xml:space="preserve"> </w:t>
      </w:r>
      <w:r>
        <w:rPr>
          <w:rFonts w:ascii="Times New Roman" w:eastAsia="Times New Roman" w:hAnsi="Times New Roman" w:cs="Times New Roman"/>
          <w:noProof/>
          <w:sz w:val="24"/>
          <w:szCs w:val="24"/>
          <w:lang w:val="sr-Cyrl-RS" w:bidi="en-US"/>
        </w:rPr>
        <w:t>децемб</w:t>
      </w:r>
      <w:r w:rsidR="00A65A32">
        <w:rPr>
          <w:rFonts w:ascii="Times New Roman" w:eastAsia="Times New Roman" w:hAnsi="Times New Roman" w:cs="Times New Roman"/>
          <w:noProof/>
          <w:sz w:val="24"/>
          <w:szCs w:val="24"/>
          <w:lang w:val="sr-Cyrl-RS" w:bidi="en-US"/>
        </w:rPr>
        <w:t>а</w:t>
      </w:r>
      <w:r>
        <w:rPr>
          <w:rFonts w:ascii="Times New Roman" w:eastAsia="Times New Roman" w:hAnsi="Times New Roman" w:cs="Times New Roman"/>
          <w:noProof/>
          <w:sz w:val="24"/>
          <w:szCs w:val="24"/>
          <w:lang w:val="sr-Cyrl-RS" w:bidi="en-US"/>
        </w:rPr>
        <w:t>р 2023. године.</w:t>
      </w:r>
    </w:p>
    <w:p w14:paraId="2A6DBE2B" w14:textId="4F2535E3" w:rsidR="006002C5" w:rsidRDefault="006002C5" w:rsidP="00C47795">
      <w:pPr>
        <w:spacing w:after="0"/>
        <w:ind w:firstLine="720"/>
        <w:jc w:val="both"/>
        <w:rPr>
          <w:rFonts w:ascii="Times New Roman" w:hAnsi="Times New Roman" w:cs="Times New Roman"/>
          <w:noProof/>
          <w:sz w:val="24"/>
          <w:szCs w:val="24"/>
          <w:shd w:val="clear" w:color="auto" w:fill="FFFFFF"/>
          <w:lang w:val="sr-Cyrl-RS"/>
        </w:rPr>
      </w:pPr>
    </w:p>
    <w:p w14:paraId="61911D21" w14:textId="0BAB4987" w:rsidR="006002C5" w:rsidRDefault="005469B4" w:rsidP="00C47795">
      <w:pPr>
        <w:spacing w:after="0"/>
        <w:ind w:firstLine="720"/>
        <w:jc w:val="both"/>
        <w:rPr>
          <w:rFonts w:ascii="Times New Roman" w:eastAsia="Times New Roman" w:hAnsi="Times New Roman" w:cs="Times New Roman"/>
          <w:noProof/>
          <w:color w:val="0D0D0D" w:themeColor="text1" w:themeTint="F2"/>
          <w:sz w:val="24"/>
          <w:szCs w:val="24"/>
          <w:lang w:val="sr-Cyrl-RS" w:bidi="en-US"/>
        </w:rPr>
      </w:pPr>
      <w:r>
        <w:rPr>
          <w:rFonts w:ascii="Times New Roman" w:eastAsia="Times New Roman" w:hAnsi="Times New Roman" w:cs="Times New Roman"/>
          <w:bCs/>
          <w:sz w:val="24"/>
          <w:szCs w:val="24"/>
          <w:lang w:val="sr-Cyrl-RS" w:bidi="en-US"/>
        </w:rPr>
        <w:t>Заинтересоване ор</w:t>
      </w:r>
      <w:r w:rsidR="00194599" w:rsidRPr="001A2164">
        <w:rPr>
          <w:rFonts w:ascii="Times New Roman" w:eastAsia="Times New Roman" w:hAnsi="Times New Roman" w:cs="Times New Roman"/>
          <w:bCs/>
          <w:sz w:val="24"/>
          <w:szCs w:val="24"/>
          <w:lang w:val="sr-Cyrl-RS" w:bidi="en-US"/>
        </w:rPr>
        <w:t xml:space="preserve">ганизације цивилног друштва </w:t>
      </w:r>
      <w:r w:rsidR="00C47795">
        <w:rPr>
          <w:rFonts w:ascii="Times New Roman" w:eastAsia="Times New Roman" w:hAnsi="Times New Roman" w:cs="Times New Roman"/>
          <w:bCs/>
          <w:sz w:val="24"/>
          <w:szCs w:val="24"/>
          <w:lang w:val="sr-Cyrl-RS" w:bidi="en-US"/>
        </w:rPr>
        <w:t>пријаве са назнаком „</w:t>
      </w:r>
      <w:r>
        <w:rPr>
          <w:rFonts w:ascii="Times New Roman" w:eastAsia="Times New Roman" w:hAnsi="Times New Roman" w:cs="Times New Roman"/>
          <w:bCs/>
          <w:sz w:val="24"/>
          <w:szCs w:val="24"/>
          <w:lang w:val="sr-Cyrl-RS" w:bidi="en-US"/>
        </w:rPr>
        <w:t xml:space="preserve">За </w:t>
      </w:r>
      <w:r w:rsidR="00C47795">
        <w:rPr>
          <w:rFonts w:ascii="Times New Roman" w:hAnsi="Times New Roman" w:cs="Times New Roman"/>
          <w:sz w:val="24"/>
          <w:szCs w:val="24"/>
          <w:lang w:val="sr-Cyrl-RS"/>
        </w:rPr>
        <w:t>учешће</w:t>
      </w:r>
      <w:r w:rsidR="00C47795" w:rsidRPr="00E468B3">
        <w:rPr>
          <w:rFonts w:ascii="Times New Roman" w:hAnsi="Times New Roman" w:cs="Times New Roman"/>
          <w:sz w:val="24"/>
          <w:szCs w:val="24"/>
          <w:lang w:val="sr-Cyrl-RS"/>
        </w:rPr>
        <w:t xml:space="preserve"> у </w:t>
      </w:r>
      <w:r w:rsidR="00C47795" w:rsidRPr="000F1990">
        <w:rPr>
          <w:rFonts w:ascii="Times New Roman" w:eastAsia="Times New Roman" w:hAnsi="Times New Roman" w:cs="Times New Roman"/>
          <w:noProof/>
          <w:sz w:val="24"/>
          <w:szCs w:val="24"/>
          <w:lang w:val="sr-Cyrl-RS"/>
        </w:rPr>
        <w:t>одржа</w:t>
      </w:r>
      <w:r w:rsidR="00C47795">
        <w:rPr>
          <w:rFonts w:ascii="Times New Roman" w:eastAsia="Times New Roman" w:hAnsi="Times New Roman" w:cs="Times New Roman"/>
          <w:noProof/>
          <w:sz w:val="24"/>
          <w:szCs w:val="24"/>
          <w:lang w:val="sr-Cyrl-RS"/>
        </w:rPr>
        <w:t>вању округлих столова</w:t>
      </w:r>
      <w:r w:rsidR="00C47795">
        <w:rPr>
          <w:rFonts w:ascii="Times New Roman" w:eastAsia="Times New Roman" w:hAnsi="Times New Roman" w:cs="Times New Roman"/>
          <w:bCs/>
          <w:sz w:val="24"/>
          <w:szCs w:val="24"/>
          <w:lang w:val="sr-Cyrl-RS" w:bidi="en-US"/>
        </w:rPr>
        <w:t>”</w:t>
      </w:r>
      <w:r>
        <w:rPr>
          <w:rFonts w:ascii="Times New Roman" w:eastAsia="Times New Roman" w:hAnsi="Times New Roman" w:cs="Times New Roman"/>
          <w:bCs/>
          <w:sz w:val="24"/>
          <w:szCs w:val="24"/>
          <w:lang w:val="sr-Cyrl-RS" w:bidi="en-US"/>
        </w:rPr>
        <w:t xml:space="preserve"> подносе</w:t>
      </w:r>
      <w:r w:rsidR="00194599">
        <w:rPr>
          <w:rFonts w:ascii="Times New Roman" w:eastAsia="Times New Roman" w:hAnsi="Times New Roman" w:cs="Times New Roman"/>
          <w:bCs/>
          <w:sz w:val="24"/>
          <w:szCs w:val="24"/>
          <w:lang w:val="sr-Cyrl-RS" w:bidi="en-US"/>
        </w:rPr>
        <w:t xml:space="preserve"> </w:t>
      </w:r>
      <w:r w:rsidR="00194599" w:rsidRPr="00194599">
        <w:rPr>
          <w:rFonts w:ascii="Times New Roman" w:eastAsia="Times New Roman" w:hAnsi="Times New Roman" w:cs="Times New Roman"/>
          <w:bCs/>
          <w:sz w:val="24"/>
          <w:szCs w:val="24"/>
          <w:lang w:val="sr-Cyrl-RS" w:bidi="en-US"/>
        </w:rPr>
        <w:t>искључиво електронским путем на имејл адресу</w:t>
      </w:r>
      <w:r w:rsidR="00194599" w:rsidRPr="001A2164">
        <w:rPr>
          <w:rFonts w:ascii="Times New Roman" w:eastAsia="Times New Roman" w:hAnsi="Times New Roman" w:cs="Times New Roman"/>
          <w:b/>
          <w:bCs/>
          <w:sz w:val="24"/>
          <w:szCs w:val="24"/>
          <w:lang w:val="sr-Cyrl-RS" w:bidi="en-US"/>
        </w:rPr>
        <w:t xml:space="preserve"> </w:t>
      </w:r>
      <w:hyperlink r:id="rId8" w:history="1">
        <w:r w:rsidR="00B01CF7" w:rsidRPr="000E7344">
          <w:rPr>
            <w:rStyle w:val="Hyperlink"/>
            <w:rFonts w:ascii="Times New Roman" w:eastAsia="Times New Roman" w:hAnsi="Times New Roman" w:cs="Times New Roman"/>
            <w:b/>
            <w:noProof/>
            <w:sz w:val="24"/>
            <w:szCs w:val="24"/>
            <w:lang w:val="en-US" w:bidi="en-US"/>
          </w:rPr>
          <w:t>afcos.serbia@mfin.gov.rs</w:t>
        </w:r>
      </w:hyperlink>
      <w:r w:rsidR="00B01CF7">
        <w:rPr>
          <w:rFonts w:ascii="Times New Roman" w:eastAsia="Times New Roman" w:hAnsi="Times New Roman" w:cs="Times New Roman"/>
          <w:b/>
          <w:noProof/>
          <w:sz w:val="24"/>
          <w:szCs w:val="24"/>
          <w:lang w:val="sr-Cyrl-RS" w:bidi="en-US"/>
        </w:rPr>
        <w:t xml:space="preserve">. </w:t>
      </w:r>
      <w:r w:rsidR="00B01CF7" w:rsidRPr="00B01CF7">
        <w:rPr>
          <w:rFonts w:ascii="Times New Roman" w:eastAsia="Times New Roman" w:hAnsi="Times New Roman" w:cs="Times New Roman"/>
          <w:noProof/>
          <w:sz w:val="24"/>
          <w:szCs w:val="24"/>
          <w:lang w:val="sr-Cyrl-RS" w:bidi="en-US"/>
        </w:rPr>
        <w:t>Рок</w:t>
      </w:r>
      <w:r w:rsidR="00B01CF7">
        <w:rPr>
          <w:rFonts w:ascii="Times New Roman" w:eastAsia="Times New Roman" w:hAnsi="Times New Roman" w:cs="Times New Roman"/>
          <w:noProof/>
          <w:sz w:val="24"/>
          <w:szCs w:val="24"/>
          <w:lang w:val="sr-Cyrl-RS" w:bidi="en-US"/>
        </w:rPr>
        <w:t xml:space="preserve"> за пријављивње је од </w:t>
      </w:r>
      <w:r w:rsidR="00B01CF7" w:rsidRPr="003725FD">
        <w:rPr>
          <w:rFonts w:ascii="Times New Roman" w:eastAsia="Times New Roman" w:hAnsi="Times New Roman" w:cs="Times New Roman"/>
          <w:noProof/>
          <w:sz w:val="24"/>
          <w:szCs w:val="24"/>
          <w:lang w:val="sr-Cyrl-RS" w:bidi="en-US"/>
        </w:rPr>
        <w:t xml:space="preserve">2. </w:t>
      </w:r>
      <w:r w:rsidR="003725FD" w:rsidRPr="003725FD">
        <w:rPr>
          <w:rFonts w:ascii="Times New Roman" w:eastAsia="Times New Roman" w:hAnsi="Times New Roman" w:cs="Times New Roman"/>
          <w:noProof/>
          <w:sz w:val="24"/>
          <w:szCs w:val="24"/>
          <w:lang w:val="sr-Cyrl-RS" w:bidi="en-US"/>
        </w:rPr>
        <w:t>октобра</w:t>
      </w:r>
      <w:r w:rsidR="00B01CF7" w:rsidRPr="003725FD">
        <w:rPr>
          <w:rFonts w:ascii="Times New Roman" w:eastAsia="Times New Roman" w:hAnsi="Times New Roman" w:cs="Times New Roman"/>
          <w:noProof/>
          <w:sz w:val="24"/>
          <w:szCs w:val="24"/>
          <w:lang w:val="sr-Cyrl-RS" w:bidi="en-US"/>
        </w:rPr>
        <w:t xml:space="preserve"> до </w:t>
      </w:r>
      <w:r w:rsidR="003725FD" w:rsidRPr="003725FD">
        <w:rPr>
          <w:rFonts w:ascii="Times New Roman" w:eastAsia="Times New Roman" w:hAnsi="Times New Roman" w:cs="Times New Roman"/>
          <w:noProof/>
          <w:sz w:val="24"/>
          <w:szCs w:val="24"/>
          <w:lang w:val="sr-Cyrl-RS" w:bidi="en-US"/>
        </w:rPr>
        <w:t>9</w:t>
      </w:r>
      <w:r w:rsidR="00B01CF7" w:rsidRPr="003725FD">
        <w:rPr>
          <w:rFonts w:ascii="Times New Roman" w:eastAsia="Times New Roman" w:hAnsi="Times New Roman" w:cs="Times New Roman"/>
          <w:noProof/>
          <w:sz w:val="24"/>
          <w:szCs w:val="24"/>
          <w:lang w:val="sr-Cyrl-RS" w:bidi="en-US"/>
        </w:rPr>
        <w:t xml:space="preserve">. </w:t>
      </w:r>
      <w:r w:rsidR="003725FD" w:rsidRPr="003725FD">
        <w:rPr>
          <w:rFonts w:ascii="Times New Roman" w:eastAsia="Times New Roman" w:hAnsi="Times New Roman" w:cs="Times New Roman"/>
          <w:noProof/>
          <w:sz w:val="24"/>
          <w:szCs w:val="24"/>
          <w:lang w:val="sr-Cyrl-RS" w:bidi="en-US"/>
        </w:rPr>
        <w:t>окто</w:t>
      </w:r>
      <w:r w:rsidR="00B01CF7" w:rsidRPr="003725FD">
        <w:rPr>
          <w:rFonts w:ascii="Times New Roman" w:eastAsia="Times New Roman" w:hAnsi="Times New Roman" w:cs="Times New Roman"/>
          <w:noProof/>
          <w:sz w:val="24"/>
          <w:szCs w:val="24"/>
          <w:lang w:val="sr-Cyrl-RS" w:bidi="en-US"/>
        </w:rPr>
        <w:t>бра</w:t>
      </w:r>
      <w:r w:rsidR="00B01CF7">
        <w:rPr>
          <w:rFonts w:ascii="Times New Roman" w:eastAsia="Times New Roman" w:hAnsi="Times New Roman" w:cs="Times New Roman"/>
          <w:noProof/>
          <w:sz w:val="24"/>
          <w:szCs w:val="24"/>
          <w:lang w:val="sr-Cyrl-RS" w:bidi="en-US"/>
        </w:rPr>
        <w:t xml:space="preserve"> 2023. године </w:t>
      </w:r>
      <w:r w:rsidR="00B01CF7" w:rsidRPr="00B01CF7">
        <w:rPr>
          <w:rFonts w:ascii="Times New Roman" w:eastAsia="Times New Roman" w:hAnsi="Times New Roman" w:cs="Times New Roman"/>
          <w:noProof/>
          <w:sz w:val="24"/>
          <w:szCs w:val="24"/>
          <w:lang w:val="sr-Cyrl-RS" w:bidi="en-US"/>
        </w:rPr>
        <w:t xml:space="preserve">у </w:t>
      </w:r>
      <w:r w:rsidR="00B01CF7" w:rsidRPr="00B01CF7">
        <w:rPr>
          <w:rFonts w:ascii="Times New Roman" w:eastAsia="Times New Roman" w:hAnsi="Times New Roman" w:cs="Times New Roman"/>
          <w:noProof/>
          <w:color w:val="0D0D0D" w:themeColor="text1" w:themeTint="F2"/>
          <w:sz w:val="24"/>
          <w:szCs w:val="24"/>
          <w:lang w:val="sr-Cyrl-RS" w:bidi="en-US"/>
        </w:rPr>
        <w:t xml:space="preserve"> 15:30 часова</w:t>
      </w:r>
      <w:r w:rsidR="00B01CF7">
        <w:rPr>
          <w:rFonts w:ascii="Times New Roman" w:eastAsia="Times New Roman" w:hAnsi="Times New Roman" w:cs="Times New Roman"/>
          <w:noProof/>
          <w:color w:val="0D0D0D" w:themeColor="text1" w:themeTint="F2"/>
          <w:sz w:val="24"/>
          <w:szCs w:val="24"/>
          <w:lang w:val="sr-Cyrl-RS" w:bidi="en-US"/>
        </w:rPr>
        <w:t>.</w:t>
      </w:r>
    </w:p>
    <w:p w14:paraId="756BBCC2" w14:textId="41354B59" w:rsidR="000E1C29" w:rsidRDefault="000E1C29" w:rsidP="00C47795">
      <w:pPr>
        <w:spacing w:after="0"/>
        <w:ind w:firstLine="720"/>
        <w:jc w:val="both"/>
        <w:rPr>
          <w:rFonts w:ascii="Times New Roman" w:eastAsia="Times New Roman" w:hAnsi="Times New Roman" w:cs="Times New Roman"/>
          <w:noProof/>
          <w:color w:val="0D0D0D" w:themeColor="text1" w:themeTint="F2"/>
          <w:sz w:val="24"/>
          <w:szCs w:val="24"/>
          <w:lang w:val="sr-Cyrl-RS" w:bidi="en-US"/>
        </w:rPr>
      </w:pPr>
    </w:p>
    <w:p w14:paraId="34986C53" w14:textId="3F6ECC7D" w:rsidR="000E1C29" w:rsidRDefault="000E1C29" w:rsidP="00C47795">
      <w:pPr>
        <w:spacing w:after="0"/>
        <w:ind w:firstLine="720"/>
        <w:jc w:val="both"/>
        <w:rPr>
          <w:rFonts w:ascii="Times New Roman" w:eastAsia="Times New Roman" w:hAnsi="Times New Roman" w:cs="Times New Roman"/>
          <w:noProof/>
          <w:color w:val="0D0D0D" w:themeColor="text1" w:themeTint="F2"/>
          <w:sz w:val="24"/>
          <w:szCs w:val="24"/>
          <w:lang w:val="sr-Cyrl-RS" w:bidi="en-US"/>
        </w:rPr>
      </w:pPr>
      <w:r>
        <w:rPr>
          <w:rFonts w:ascii="Times New Roman" w:eastAsia="Times New Roman" w:hAnsi="Times New Roman" w:cs="Times New Roman"/>
          <w:noProof/>
          <w:color w:val="0D0D0D" w:themeColor="text1" w:themeTint="F2"/>
          <w:sz w:val="24"/>
          <w:szCs w:val="24"/>
          <w:lang w:val="sr-Cyrl-RS" w:bidi="en-US"/>
        </w:rPr>
        <w:t xml:space="preserve">О тачном термину </w:t>
      </w:r>
      <w:r w:rsidR="00813250">
        <w:rPr>
          <w:rFonts w:ascii="Times New Roman" w:eastAsia="Times New Roman" w:hAnsi="Times New Roman" w:cs="Times New Roman"/>
          <w:noProof/>
          <w:color w:val="0D0D0D" w:themeColor="text1" w:themeTint="F2"/>
          <w:sz w:val="24"/>
          <w:szCs w:val="24"/>
          <w:lang w:val="sr-Cyrl-RS" w:bidi="en-US"/>
        </w:rPr>
        <w:t xml:space="preserve">и локацији у наведеним градовима </w:t>
      </w:r>
      <w:r>
        <w:rPr>
          <w:rFonts w:ascii="Times New Roman" w:eastAsia="Times New Roman" w:hAnsi="Times New Roman" w:cs="Times New Roman"/>
          <w:noProof/>
          <w:color w:val="0D0D0D" w:themeColor="text1" w:themeTint="F2"/>
          <w:sz w:val="24"/>
          <w:szCs w:val="24"/>
          <w:lang w:val="sr-Cyrl-RS" w:bidi="en-US"/>
        </w:rPr>
        <w:t>пријављене организације биће благовремено</w:t>
      </w:r>
      <w:r w:rsidR="0059181F" w:rsidRPr="0059181F">
        <w:rPr>
          <w:rFonts w:ascii="Times New Roman" w:eastAsia="Times New Roman" w:hAnsi="Times New Roman" w:cs="Times New Roman"/>
          <w:noProof/>
          <w:color w:val="0D0D0D" w:themeColor="text1" w:themeTint="F2"/>
          <w:sz w:val="24"/>
          <w:szCs w:val="24"/>
          <w:lang w:val="sr-Cyrl-RS" w:bidi="en-US"/>
        </w:rPr>
        <w:t xml:space="preserve"> </w:t>
      </w:r>
      <w:r w:rsidR="0059181F">
        <w:rPr>
          <w:rFonts w:ascii="Times New Roman" w:eastAsia="Times New Roman" w:hAnsi="Times New Roman" w:cs="Times New Roman"/>
          <w:noProof/>
          <w:color w:val="0D0D0D" w:themeColor="text1" w:themeTint="F2"/>
          <w:sz w:val="24"/>
          <w:szCs w:val="24"/>
          <w:lang w:val="sr-Cyrl-RS" w:bidi="en-US"/>
        </w:rPr>
        <w:t>обавештене</w:t>
      </w:r>
      <w:r>
        <w:rPr>
          <w:rFonts w:ascii="Times New Roman" w:eastAsia="Times New Roman" w:hAnsi="Times New Roman" w:cs="Times New Roman"/>
          <w:noProof/>
          <w:color w:val="0D0D0D" w:themeColor="text1" w:themeTint="F2"/>
          <w:sz w:val="24"/>
          <w:szCs w:val="24"/>
          <w:lang w:val="sr-Cyrl-RS" w:bidi="en-US"/>
        </w:rPr>
        <w:t>.</w:t>
      </w:r>
    </w:p>
    <w:p w14:paraId="0F17D757" w14:textId="77777777" w:rsidR="005469B4" w:rsidRDefault="005469B4" w:rsidP="00C47795">
      <w:pPr>
        <w:spacing w:after="0"/>
        <w:ind w:firstLine="720"/>
        <w:jc w:val="both"/>
        <w:rPr>
          <w:rFonts w:ascii="Times New Roman" w:eastAsia="Times New Roman" w:hAnsi="Times New Roman" w:cs="Times New Roman"/>
          <w:noProof/>
          <w:color w:val="0D0D0D" w:themeColor="text1" w:themeTint="F2"/>
          <w:sz w:val="24"/>
          <w:szCs w:val="24"/>
          <w:lang w:val="sr-Cyrl-RS" w:bidi="en-US"/>
        </w:rPr>
      </w:pPr>
    </w:p>
    <w:p w14:paraId="2CF8A208" w14:textId="77777777" w:rsidR="00F03AD2" w:rsidRPr="000F1990" w:rsidRDefault="00F03AD2" w:rsidP="00C47795">
      <w:pPr>
        <w:spacing w:after="0"/>
        <w:ind w:firstLine="720"/>
        <w:jc w:val="both"/>
        <w:rPr>
          <w:rFonts w:ascii="Times New Roman" w:eastAsia="Times New Roman" w:hAnsi="Times New Roman" w:cs="Times New Roman"/>
          <w:noProof/>
          <w:sz w:val="24"/>
          <w:szCs w:val="24"/>
          <w:lang w:val="sr-Cyrl-RS"/>
        </w:rPr>
      </w:pPr>
    </w:p>
    <w:p w14:paraId="2096D376" w14:textId="77777777" w:rsidR="00C744AD" w:rsidRDefault="00C744AD" w:rsidP="00C47795">
      <w:pPr>
        <w:spacing w:after="0"/>
        <w:jc w:val="center"/>
        <w:rPr>
          <w:rFonts w:ascii="Times New Roman" w:hAnsi="Times New Roman" w:cs="Times New Roman"/>
          <w:color w:val="0D0D0D" w:themeColor="text1" w:themeTint="F2"/>
          <w:sz w:val="24"/>
          <w:szCs w:val="24"/>
          <w:lang w:val="sr-Cyrl-RS"/>
        </w:rPr>
      </w:pPr>
    </w:p>
    <w:p w14:paraId="656BFE7D" w14:textId="7B0EFE50" w:rsidR="00A84BB3" w:rsidRDefault="00A84BB3" w:rsidP="00C47795">
      <w:pPr>
        <w:spacing w:after="240"/>
        <w:jc w:val="center"/>
        <w:rPr>
          <w:rFonts w:ascii="Times New Roman" w:hAnsi="Times New Roman" w:cs="Times New Roman"/>
          <w:sz w:val="24"/>
          <w:szCs w:val="24"/>
          <w:lang w:val="en-US"/>
        </w:rPr>
      </w:pPr>
    </w:p>
    <w:p w14:paraId="093F3B67" w14:textId="59D6871A" w:rsidR="00A84BB3" w:rsidRDefault="00A84BB3" w:rsidP="00C47795">
      <w:pPr>
        <w:spacing w:after="240"/>
        <w:jc w:val="center"/>
        <w:rPr>
          <w:rFonts w:ascii="Times New Roman" w:hAnsi="Times New Roman" w:cs="Times New Roman"/>
          <w:sz w:val="24"/>
          <w:szCs w:val="24"/>
          <w:lang w:val="en-US"/>
        </w:rPr>
      </w:pPr>
      <w:bookmarkStart w:id="0" w:name="_GoBack"/>
      <w:bookmarkEnd w:id="0"/>
    </w:p>
    <w:p w14:paraId="1609E27D" w14:textId="77777777" w:rsidR="00A84BB3" w:rsidRPr="00E468B3" w:rsidRDefault="00A84BB3" w:rsidP="00C47795">
      <w:pPr>
        <w:spacing w:after="240"/>
        <w:jc w:val="center"/>
        <w:rPr>
          <w:rFonts w:ascii="Times New Roman" w:hAnsi="Times New Roman" w:cs="Times New Roman"/>
          <w:sz w:val="24"/>
          <w:szCs w:val="24"/>
          <w:lang w:val="en-US"/>
        </w:rPr>
      </w:pPr>
    </w:p>
    <w:p w14:paraId="61062E9C" w14:textId="77777777" w:rsidR="00700520" w:rsidRPr="005E3198" w:rsidRDefault="00700520" w:rsidP="00C47795">
      <w:pPr>
        <w:spacing w:after="120"/>
        <w:ind w:firstLine="567"/>
        <w:jc w:val="both"/>
        <w:rPr>
          <w:rFonts w:ascii="Times New Roman" w:hAnsi="Times New Roman" w:cs="Times New Roman"/>
          <w:sz w:val="24"/>
          <w:szCs w:val="24"/>
          <w:lang w:val="sr-Cyrl-RS"/>
        </w:rPr>
      </w:pPr>
    </w:p>
    <w:p w14:paraId="3E066CA1" w14:textId="77777777" w:rsidR="002F7751" w:rsidRDefault="002F7751" w:rsidP="00C47795">
      <w:pPr>
        <w:pStyle w:val="ListParagraph"/>
        <w:spacing w:after="240"/>
        <w:ind w:left="0" w:firstLine="1428"/>
        <w:jc w:val="both"/>
        <w:rPr>
          <w:rFonts w:ascii="Times New Roman" w:eastAsia="Calibri" w:hAnsi="Times New Roman" w:cs="Times New Roman"/>
          <w:b/>
          <w:sz w:val="24"/>
          <w:szCs w:val="24"/>
          <w:lang w:val="sr-Cyrl-RS"/>
        </w:rPr>
      </w:pPr>
    </w:p>
    <w:sectPr w:rsidR="002F7751" w:rsidSect="00F03AD2">
      <w:pgSz w:w="12240" w:h="15840"/>
      <w:pgMar w:top="426"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885B08" w16cid:durableId="2209EEBB"/>
  <w16cid:commentId w16cid:paraId="673E8BA7" w16cid:durableId="2209EEBC"/>
  <w16cid:commentId w16cid:paraId="3C31C512" w16cid:durableId="2209EEBD"/>
  <w16cid:commentId w16cid:paraId="3DE413D3" w16cid:durableId="2209EEBE"/>
  <w16cid:commentId w16cid:paraId="2E25C993" w16cid:durableId="2209EEBF"/>
  <w16cid:commentId w16cid:paraId="18551AA4" w16cid:durableId="2209EEC0"/>
  <w16cid:commentId w16cid:paraId="27BB08F7" w16cid:durableId="2209E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5E200" w14:textId="77777777" w:rsidR="001F49E3" w:rsidRDefault="001F49E3" w:rsidP="007930CE">
      <w:pPr>
        <w:spacing w:after="0" w:line="240" w:lineRule="auto"/>
      </w:pPr>
      <w:r>
        <w:separator/>
      </w:r>
    </w:p>
  </w:endnote>
  <w:endnote w:type="continuationSeparator" w:id="0">
    <w:p w14:paraId="0136F8AC" w14:textId="77777777" w:rsidR="001F49E3" w:rsidRDefault="001F49E3" w:rsidP="0079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E5C66" w14:textId="77777777" w:rsidR="001F49E3" w:rsidRDefault="001F49E3" w:rsidP="007930CE">
      <w:pPr>
        <w:spacing w:after="0" w:line="240" w:lineRule="auto"/>
      </w:pPr>
      <w:r>
        <w:separator/>
      </w:r>
    </w:p>
  </w:footnote>
  <w:footnote w:type="continuationSeparator" w:id="0">
    <w:p w14:paraId="07F8AD8B" w14:textId="77777777" w:rsidR="001F49E3" w:rsidRDefault="001F49E3" w:rsidP="00793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5B2"/>
    <w:multiLevelType w:val="hybridMultilevel"/>
    <w:tmpl w:val="3248449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 w15:restartNumberingAfterBreak="0">
    <w:nsid w:val="0864082E"/>
    <w:multiLevelType w:val="hybridMultilevel"/>
    <w:tmpl w:val="14625C8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471"/>
    <w:multiLevelType w:val="hybridMultilevel"/>
    <w:tmpl w:val="8D22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70095"/>
    <w:multiLevelType w:val="hybridMultilevel"/>
    <w:tmpl w:val="EFBE036C"/>
    <w:lvl w:ilvl="0" w:tplc="281A0001">
      <w:start w:val="1"/>
      <w:numFmt w:val="bullet"/>
      <w:lvlText w:val=""/>
      <w:lvlJc w:val="left"/>
      <w:pPr>
        <w:ind w:left="1346" w:hanging="360"/>
      </w:pPr>
      <w:rPr>
        <w:rFonts w:ascii="Symbol" w:hAnsi="Symbol" w:hint="default"/>
      </w:rPr>
    </w:lvl>
    <w:lvl w:ilvl="1" w:tplc="281A0003" w:tentative="1">
      <w:start w:val="1"/>
      <w:numFmt w:val="bullet"/>
      <w:lvlText w:val="o"/>
      <w:lvlJc w:val="left"/>
      <w:pPr>
        <w:ind w:left="2066" w:hanging="360"/>
      </w:pPr>
      <w:rPr>
        <w:rFonts w:ascii="Courier New" w:hAnsi="Courier New" w:cs="Courier New" w:hint="default"/>
      </w:rPr>
    </w:lvl>
    <w:lvl w:ilvl="2" w:tplc="281A0005" w:tentative="1">
      <w:start w:val="1"/>
      <w:numFmt w:val="bullet"/>
      <w:lvlText w:val=""/>
      <w:lvlJc w:val="left"/>
      <w:pPr>
        <w:ind w:left="2786" w:hanging="360"/>
      </w:pPr>
      <w:rPr>
        <w:rFonts w:ascii="Wingdings" w:hAnsi="Wingdings" w:hint="default"/>
      </w:rPr>
    </w:lvl>
    <w:lvl w:ilvl="3" w:tplc="281A0001" w:tentative="1">
      <w:start w:val="1"/>
      <w:numFmt w:val="bullet"/>
      <w:lvlText w:val=""/>
      <w:lvlJc w:val="left"/>
      <w:pPr>
        <w:ind w:left="3506" w:hanging="360"/>
      </w:pPr>
      <w:rPr>
        <w:rFonts w:ascii="Symbol" w:hAnsi="Symbol" w:hint="default"/>
      </w:rPr>
    </w:lvl>
    <w:lvl w:ilvl="4" w:tplc="281A0003" w:tentative="1">
      <w:start w:val="1"/>
      <w:numFmt w:val="bullet"/>
      <w:lvlText w:val="o"/>
      <w:lvlJc w:val="left"/>
      <w:pPr>
        <w:ind w:left="4226" w:hanging="360"/>
      </w:pPr>
      <w:rPr>
        <w:rFonts w:ascii="Courier New" w:hAnsi="Courier New" w:cs="Courier New" w:hint="default"/>
      </w:rPr>
    </w:lvl>
    <w:lvl w:ilvl="5" w:tplc="281A0005" w:tentative="1">
      <w:start w:val="1"/>
      <w:numFmt w:val="bullet"/>
      <w:lvlText w:val=""/>
      <w:lvlJc w:val="left"/>
      <w:pPr>
        <w:ind w:left="4946" w:hanging="360"/>
      </w:pPr>
      <w:rPr>
        <w:rFonts w:ascii="Wingdings" w:hAnsi="Wingdings" w:hint="default"/>
      </w:rPr>
    </w:lvl>
    <w:lvl w:ilvl="6" w:tplc="281A0001" w:tentative="1">
      <w:start w:val="1"/>
      <w:numFmt w:val="bullet"/>
      <w:lvlText w:val=""/>
      <w:lvlJc w:val="left"/>
      <w:pPr>
        <w:ind w:left="5666" w:hanging="360"/>
      </w:pPr>
      <w:rPr>
        <w:rFonts w:ascii="Symbol" w:hAnsi="Symbol" w:hint="default"/>
      </w:rPr>
    </w:lvl>
    <w:lvl w:ilvl="7" w:tplc="281A0003" w:tentative="1">
      <w:start w:val="1"/>
      <w:numFmt w:val="bullet"/>
      <w:lvlText w:val="o"/>
      <w:lvlJc w:val="left"/>
      <w:pPr>
        <w:ind w:left="6386" w:hanging="360"/>
      </w:pPr>
      <w:rPr>
        <w:rFonts w:ascii="Courier New" w:hAnsi="Courier New" w:cs="Courier New" w:hint="default"/>
      </w:rPr>
    </w:lvl>
    <w:lvl w:ilvl="8" w:tplc="281A0005" w:tentative="1">
      <w:start w:val="1"/>
      <w:numFmt w:val="bullet"/>
      <w:lvlText w:val=""/>
      <w:lvlJc w:val="left"/>
      <w:pPr>
        <w:ind w:left="7106" w:hanging="360"/>
      </w:pPr>
      <w:rPr>
        <w:rFonts w:ascii="Wingdings" w:hAnsi="Wingdings" w:hint="default"/>
      </w:rPr>
    </w:lvl>
  </w:abstractNum>
  <w:abstractNum w:abstractNumId="4" w15:restartNumberingAfterBreak="0">
    <w:nsid w:val="2B6E46E0"/>
    <w:multiLevelType w:val="hybridMultilevel"/>
    <w:tmpl w:val="89B091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19C3E04"/>
    <w:multiLevelType w:val="hybridMultilevel"/>
    <w:tmpl w:val="B2E4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49AD"/>
    <w:multiLevelType w:val="hybridMultilevel"/>
    <w:tmpl w:val="7478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D0019"/>
    <w:multiLevelType w:val="hybridMultilevel"/>
    <w:tmpl w:val="238E7F28"/>
    <w:lvl w:ilvl="0" w:tplc="288C096A">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F7CC2"/>
    <w:multiLevelType w:val="hybridMultilevel"/>
    <w:tmpl w:val="CB040FE4"/>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15:restartNumberingAfterBreak="0">
    <w:nsid w:val="546E5166"/>
    <w:multiLevelType w:val="hybridMultilevel"/>
    <w:tmpl w:val="118C9D48"/>
    <w:lvl w:ilvl="0" w:tplc="288C096A">
      <w:numFmt w:val="bullet"/>
      <w:lvlText w:val="-"/>
      <w:lvlJc w:val="left"/>
      <w:pPr>
        <w:ind w:left="1287" w:hanging="360"/>
      </w:pPr>
      <w:rPr>
        <w:rFonts w:ascii="Calibri" w:eastAsia="Times New Roman" w:hAnsi="Calibri"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75A5971"/>
    <w:multiLevelType w:val="hybridMultilevel"/>
    <w:tmpl w:val="069E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27DFC"/>
    <w:multiLevelType w:val="hybridMultilevel"/>
    <w:tmpl w:val="817AA7D2"/>
    <w:lvl w:ilvl="0" w:tplc="281A000F">
      <w:start w:val="1"/>
      <w:numFmt w:val="decimal"/>
      <w:lvlText w:val="%1."/>
      <w:lvlJc w:val="left"/>
      <w:pPr>
        <w:ind w:left="1428" w:hanging="360"/>
      </w:pPr>
      <w:rPr>
        <w:rFonts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15:restartNumberingAfterBreak="0">
    <w:nsid w:val="6C2A46C4"/>
    <w:multiLevelType w:val="hybridMultilevel"/>
    <w:tmpl w:val="DD2C9170"/>
    <w:lvl w:ilvl="0" w:tplc="5ED0EAF8">
      <w:start w:val="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F251D14"/>
    <w:multiLevelType w:val="hybridMultilevel"/>
    <w:tmpl w:val="8C3C3B9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15:restartNumberingAfterBreak="0">
    <w:nsid w:val="7BC91D96"/>
    <w:multiLevelType w:val="hybridMultilevel"/>
    <w:tmpl w:val="15C47C8C"/>
    <w:lvl w:ilvl="0" w:tplc="281A000F">
      <w:start w:val="2"/>
      <w:numFmt w:val="decimal"/>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11"/>
  </w:num>
  <w:num w:numId="2">
    <w:abstractNumId w:val="7"/>
  </w:num>
  <w:num w:numId="3">
    <w:abstractNumId w:val="10"/>
  </w:num>
  <w:num w:numId="4">
    <w:abstractNumId w:val="5"/>
  </w:num>
  <w:num w:numId="5">
    <w:abstractNumId w:val="2"/>
  </w:num>
  <w:num w:numId="6">
    <w:abstractNumId w:val="1"/>
  </w:num>
  <w:num w:numId="7">
    <w:abstractNumId w:val="6"/>
  </w:num>
  <w:num w:numId="8">
    <w:abstractNumId w:val="13"/>
  </w:num>
  <w:num w:numId="9">
    <w:abstractNumId w:val="8"/>
  </w:num>
  <w:num w:numId="10">
    <w:abstractNumId w:val="3"/>
  </w:num>
  <w:num w:numId="11">
    <w:abstractNumId w:val="9"/>
  </w:num>
  <w:num w:numId="12">
    <w:abstractNumId w:val="4"/>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EE"/>
    <w:rsid w:val="000119C7"/>
    <w:rsid w:val="00014E6A"/>
    <w:rsid w:val="000153DB"/>
    <w:rsid w:val="00023C89"/>
    <w:rsid w:val="00027F56"/>
    <w:rsid w:val="000412E1"/>
    <w:rsid w:val="00042AE5"/>
    <w:rsid w:val="0004536E"/>
    <w:rsid w:val="00045ED9"/>
    <w:rsid w:val="00047D46"/>
    <w:rsid w:val="000500D2"/>
    <w:rsid w:val="00055B74"/>
    <w:rsid w:val="00055F65"/>
    <w:rsid w:val="00056FEC"/>
    <w:rsid w:val="0006638D"/>
    <w:rsid w:val="00067A85"/>
    <w:rsid w:val="000764B3"/>
    <w:rsid w:val="00076CC0"/>
    <w:rsid w:val="000804D4"/>
    <w:rsid w:val="00080CEC"/>
    <w:rsid w:val="00081912"/>
    <w:rsid w:val="000A2FD9"/>
    <w:rsid w:val="000A31D8"/>
    <w:rsid w:val="000C0B76"/>
    <w:rsid w:val="000C42E5"/>
    <w:rsid w:val="000C4331"/>
    <w:rsid w:val="000D1890"/>
    <w:rsid w:val="000D59F7"/>
    <w:rsid w:val="000E0088"/>
    <w:rsid w:val="000E1C29"/>
    <w:rsid w:val="000E3701"/>
    <w:rsid w:val="00102063"/>
    <w:rsid w:val="00105DD2"/>
    <w:rsid w:val="00111C48"/>
    <w:rsid w:val="0011736C"/>
    <w:rsid w:val="00121227"/>
    <w:rsid w:val="00122373"/>
    <w:rsid w:val="00124F8D"/>
    <w:rsid w:val="001254D0"/>
    <w:rsid w:val="00130774"/>
    <w:rsid w:val="00134BAC"/>
    <w:rsid w:val="001353FC"/>
    <w:rsid w:val="001401D1"/>
    <w:rsid w:val="00141190"/>
    <w:rsid w:val="00146B76"/>
    <w:rsid w:val="0015314D"/>
    <w:rsid w:val="001532E5"/>
    <w:rsid w:val="001541E4"/>
    <w:rsid w:val="00160EEF"/>
    <w:rsid w:val="00173136"/>
    <w:rsid w:val="001832BC"/>
    <w:rsid w:val="00192191"/>
    <w:rsid w:val="00194599"/>
    <w:rsid w:val="00195B48"/>
    <w:rsid w:val="001A1C63"/>
    <w:rsid w:val="001A2164"/>
    <w:rsid w:val="001A26A3"/>
    <w:rsid w:val="001A5DAD"/>
    <w:rsid w:val="001A5FAB"/>
    <w:rsid w:val="001A730C"/>
    <w:rsid w:val="001B3697"/>
    <w:rsid w:val="001B3895"/>
    <w:rsid w:val="001B5834"/>
    <w:rsid w:val="001C14FB"/>
    <w:rsid w:val="001C4861"/>
    <w:rsid w:val="001C55C0"/>
    <w:rsid w:val="001D2A22"/>
    <w:rsid w:val="001D64AE"/>
    <w:rsid w:val="001E6C0A"/>
    <w:rsid w:val="001F49E3"/>
    <w:rsid w:val="001F6115"/>
    <w:rsid w:val="0020316A"/>
    <w:rsid w:val="00203666"/>
    <w:rsid w:val="0020394C"/>
    <w:rsid w:val="00206B92"/>
    <w:rsid w:val="002128AC"/>
    <w:rsid w:val="00214388"/>
    <w:rsid w:val="00215A7F"/>
    <w:rsid w:val="00230238"/>
    <w:rsid w:val="002346AF"/>
    <w:rsid w:val="00236D0E"/>
    <w:rsid w:val="00237753"/>
    <w:rsid w:val="00240E3E"/>
    <w:rsid w:val="002456B0"/>
    <w:rsid w:val="00247B82"/>
    <w:rsid w:val="00253014"/>
    <w:rsid w:val="002570B1"/>
    <w:rsid w:val="0026104D"/>
    <w:rsid w:val="00261053"/>
    <w:rsid w:val="00275006"/>
    <w:rsid w:val="00283013"/>
    <w:rsid w:val="00284FD1"/>
    <w:rsid w:val="00292AB7"/>
    <w:rsid w:val="002B4322"/>
    <w:rsid w:val="002B7E6D"/>
    <w:rsid w:val="002C4B1D"/>
    <w:rsid w:val="002D1DF7"/>
    <w:rsid w:val="002E15BE"/>
    <w:rsid w:val="002E1E77"/>
    <w:rsid w:val="002E22A2"/>
    <w:rsid w:val="002F2B9D"/>
    <w:rsid w:val="002F7751"/>
    <w:rsid w:val="00303589"/>
    <w:rsid w:val="0030440F"/>
    <w:rsid w:val="003077C2"/>
    <w:rsid w:val="003122B7"/>
    <w:rsid w:val="00312E45"/>
    <w:rsid w:val="003149C5"/>
    <w:rsid w:val="00317AD0"/>
    <w:rsid w:val="003250B8"/>
    <w:rsid w:val="003318C7"/>
    <w:rsid w:val="00343276"/>
    <w:rsid w:val="00344704"/>
    <w:rsid w:val="0034540A"/>
    <w:rsid w:val="0035217A"/>
    <w:rsid w:val="00352772"/>
    <w:rsid w:val="00357365"/>
    <w:rsid w:val="003577D4"/>
    <w:rsid w:val="00363CA4"/>
    <w:rsid w:val="00365A53"/>
    <w:rsid w:val="003673FC"/>
    <w:rsid w:val="003725FD"/>
    <w:rsid w:val="00376943"/>
    <w:rsid w:val="0039720D"/>
    <w:rsid w:val="003973AF"/>
    <w:rsid w:val="003A60C7"/>
    <w:rsid w:val="003C70AA"/>
    <w:rsid w:val="003E077E"/>
    <w:rsid w:val="003F0E2C"/>
    <w:rsid w:val="003F7DBC"/>
    <w:rsid w:val="00402AB5"/>
    <w:rsid w:val="00404084"/>
    <w:rsid w:val="00404DA9"/>
    <w:rsid w:val="0040677B"/>
    <w:rsid w:val="00407EF9"/>
    <w:rsid w:val="00443653"/>
    <w:rsid w:val="0045363C"/>
    <w:rsid w:val="00454663"/>
    <w:rsid w:val="004556CD"/>
    <w:rsid w:val="004818F7"/>
    <w:rsid w:val="00487206"/>
    <w:rsid w:val="004907BA"/>
    <w:rsid w:val="00494AA8"/>
    <w:rsid w:val="004A04C6"/>
    <w:rsid w:val="004A0A76"/>
    <w:rsid w:val="004A1634"/>
    <w:rsid w:val="004A5F79"/>
    <w:rsid w:val="004B00FE"/>
    <w:rsid w:val="004B1BC2"/>
    <w:rsid w:val="004B6706"/>
    <w:rsid w:val="004C27C8"/>
    <w:rsid w:val="004C3375"/>
    <w:rsid w:val="004D29F9"/>
    <w:rsid w:val="004E18F0"/>
    <w:rsid w:val="004E53A9"/>
    <w:rsid w:val="004E5A08"/>
    <w:rsid w:val="004E6C21"/>
    <w:rsid w:val="004F6899"/>
    <w:rsid w:val="005040D0"/>
    <w:rsid w:val="0050593A"/>
    <w:rsid w:val="0051034A"/>
    <w:rsid w:val="00515AEB"/>
    <w:rsid w:val="00533D30"/>
    <w:rsid w:val="005469B4"/>
    <w:rsid w:val="00546AE5"/>
    <w:rsid w:val="00554175"/>
    <w:rsid w:val="00557E95"/>
    <w:rsid w:val="00560358"/>
    <w:rsid w:val="00562389"/>
    <w:rsid w:val="005643EC"/>
    <w:rsid w:val="005800A3"/>
    <w:rsid w:val="00586894"/>
    <w:rsid w:val="00590757"/>
    <w:rsid w:val="00590AA1"/>
    <w:rsid w:val="0059181F"/>
    <w:rsid w:val="00591F02"/>
    <w:rsid w:val="005952DB"/>
    <w:rsid w:val="00595BDB"/>
    <w:rsid w:val="005A0F48"/>
    <w:rsid w:val="005A2062"/>
    <w:rsid w:val="005A3711"/>
    <w:rsid w:val="005A3784"/>
    <w:rsid w:val="005A5892"/>
    <w:rsid w:val="005A6890"/>
    <w:rsid w:val="005B16D9"/>
    <w:rsid w:val="005B5267"/>
    <w:rsid w:val="005B7F4E"/>
    <w:rsid w:val="005C7FB4"/>
    <w:rsid w:val="005E0069"/>
    <w:rsid w:val="005E3198"/>
    <w:rsid w:val="005E7151"/>
    <w:rsid w:val="005E77AB"/>
    <w:rsid w:val="005F19F4"/>
    <w:rsid w:val="005F5D9A"/>
    <w:rsid w:val="006002C5"/>
    <w:rsid w:val="0060454E"/>
    <w:rsid w:val="00624D69"/>
    <w:rsid w:val="006260AD"/>
    <w:rsid w:val="00632B1A"/>
    <w:rsid w:val="00632FA4"/>
    <w:rsid w:val="00637756"/>
    <w:rsid w:val="006448A7"/>
    <w:rsid w:val="0065493E"/>
    <w:rsid w:val="006624EE"/>
    <w:rsid w:val="00664019"/>
    <w:rsid w:val="0066493D"/>
    <w:rsid w:val="0067759F"/>
    <w:rsid w:val="0068343B"/>
    <w:rsid w:val="00692CC7"/>
    <w:rsid w:val="00696214"/>
    <w:rsid w:val="006A2764"/>
    <w:rsid w:val="006A491E"/>
    <w:rsid w:val="006B0561"/>
    <w:rsid w:val="006C1BC1"/>
    <w:rsid w:val="006D2775"/>
    <w:rsid w:val="006D7969"/>
    <w:rsid w:val="006E0BB9"/>
    <w:rsid w:val="00700520"/>
    <w:rsid w:val="007063F5"/>
    <w:rsid w:val="007110A7"/>
    <w:rsid w:val="00712C7E"/>
    <w:rsid w:val="0071674A"/>
    <w:rsid w:val="00720FD7"/>
    <w:rsid w:val="0072725C"/>
    <w:rsid w:val="00734F2B"/>
    <w:rsid w:val="007452F7"/>
    <w:rsid w:val="0075202B"/>
    <w:rsid w:val="0076134D"/>
    <w:rsid w:val="00772EEE"/>
    <w:rsid w:val="007758AA"/>
    <w:rsid w:val="007843C5"/>
    <w:rsid w:val="007930CE"/>
    <w:rsid w:val="007A515D"/>
    <w:rsid w:val="007B369D"/>
    <w:rsid w:val="007B7E83"/>
    <w:rsid w:val="007C4824"/>
    <w:rsid w:val="007D7676"/>
    <w:rsid w:val="007E1766"/>
    <w:rsid w:val="007F5AEE"/>
    <w:rsid w:val="007F7656"/>
    <w:rsid w:val="007F76BF"/>
    <w:rsid w:val="00810B71"/>
    <w:rsid w:val="00813250"/>
    <w:rsid w:val="00813C75"/>
    <w:rsid w:val="00814636"/>
    <w:rsid w:val="008148FC"/>
    <w:rsid w:val="00815A29"/>
    <w:rsid w:val="008274EB"/>
    <w:rsid w:val="008412F2"/>
    <w:rsid w:val="00843D13"/>
    <w:rsid w:val="008474AD"/>
    <w:rsid w:val="00847831"/>
    <w:rsid w:val="0086287D"/>
    <w:rsid w:val="0086316B"/>
    <w:rsid w:val="00867326"/>
    <w:rsid w:val="00875D1A"/>
    <w:rsid w:val="0087615F"/>
    <w:rsid w:val="008930CF"/>
    <w:rsid w:val="00893E9C"/>
    <w:rsid w:val="008A3094"/>
    <w:rsid w:val="008A7912"/>
    <w:rsid w:val="008C1822"/>
    <w:rsid w:val="008C1A86"/>
    <w:rsid w:val="008C2F1E"/>
    <w:rsid w:val="008D2B1F"/>
    <w:rsid w:val="0090371D"/>
    <w:rsid w:val="00906C7C"/>
    <w:rsid w:val="009120D4"/>
    <w:rsid w:val="009147E1"/>
    <w:rsid w:val="00921E8B"/>
    <w:rsid w:val="00927CAC"/>
    <w:rsid w:val="00927EC7"/>
    <w:rsid w:val="00931B5C"/>
    <w:rsid w:val="00953B32"/>
    <w:rsid w:val="009607EE"/>
    <w:rsid w:val="00961D93"/>
    <w:rsid w:val="009708D4"/>
    <w:rsid w:val="009727BA"/>
    <w:rsid w:val="00975E67"/>
    <w:rsid w:val="0098526D"/>
    <w:rsid w:val="00986B0D"/>
    <w:rsid w:val="009904DB"/>
    <w:rsid w:val="00991FE4"/>
    <w:rsid w:val="00995C12"/>
    <w:rsid w:val="00997582"/>
    <w:rsid w:val="009B11D7"/>
    <w:rsid w:val="00A0182E"/>
    <w:rsid w:val="00A07DE2"/>
    <w:rsid w:val="00A10716"/>
    <w:rsid w:val="00A11878"/>
    <w:rsid w:val="00A126E1"/>
    <w:rsid w:val="00A21BF0"/>
    <w:rsid w:val="00A25E34"/>
    <w:rsid w:val="00A32337"/>
    <w:rsid w:val="00A37904"/>
    <w:rsid w:val="00A46CFE"/>
    <w:rsid w:val="00A506FC"/>
    <w:rsid w:val="00A52770"/>
    <w:rsid w:val="00A55206"/>
    <w:rsid w:val="00A6083F"/>
    <w:rsid w:val="00A62BE5"/>
    <w:rsid w:val="00A65A32"/>
    <w:rsid w:val="00A6773E"/>
    <w:rsid w:val="00A82FDB"/>
    <w:rsid w:val="00A84BB3"/>
    <w:rsid w:val="00A910ED"/>
    <w:rsid w:val="00AA7498"/>
    <w:rsid w:val="00AB57B3"/>
    <w:rsid w:val="00AC6273"/>
    <w:rsid w:val="00AD0912"/>
    <w:rsid w:val="00AD1C1D"/>
    <w:rsid w:val="00AD6926"/>
    <w:rsid w:val="00AD7A1C"/>
    <w:rsid w:val="00AE5CA9"/>
    <w:rsid w:val="00AF727B"/>
    <w:rsid w:val="00B01CF7"/>
    <w:rsid w:val="00B02564"/>
    <w:rsid w:val="00B06FCB"/>
    <w:rsid w:val="00B13859"/>
    <w:rsid w:val="00B201DE"/>
    <w:rsid w:val="00B21FA8"/>
    <w:rsid w:val="00B224B3"/>
    <w:rsid w:val="00B22959"/>
    <w:rsid w:val="00B2496F"/>
    <w:rsid w:val="00B2537C"/>
    <w:rsid w:val="00B30DA6"/>
    <w:rsid w:val="00B42E3C"/>
    <w:rsid w:val="00B627C2"/>
    <w:rsid w:val="00B66263"/>
    <w:rsid w:val="00B75BA2"/>
    <w:rsid w:val="00B800F4"/>
    <w:rsid w:val="00BB2D96"/>
    <w:rsid w:val="00BC0CFC"/>
    <w:rsid w:val="00BC2856"/>
    <w:rsid w:val="00BD4046"/>
    <w:rsid w:val="00BD578B"/>
    <w:rsid w:val="00BE141B"/>
    <w:rsid w:val="00BE523D"/>
    <w:rsid w:val="00C00414"/>
    <w:rsid w:val="00C125B8"/>
    <w:rsid w:val="00C17135"/>
    <w:rsid w:val="00C17167"/>
    <w:rsid w:val="00C26F29"/>
    <w:rsid w:val="00C408C6"/>
    <w:rsid w:val="00C4158F"/>
    <w:rsid w:val="00C44338"/>
    <w:rsid w:val="00C44B4C"/>
    <w:rsid w:val="00C47795"/>
    <w:rsid w:val="00C61269"/>
    <w:rsid w:val="00C62943"/>
    <w:rsid w:val="00C639BC"/>
    <w:rsid w:val="00C6419A"/>
    <w:rsid w:val="00C65F58"/>
    <w:rsid w:val="00C72296"/>
    <w:rsid w:val="00C72A23"/>
    <w:rsid w:val="00C744AD"/>
    <w:rsid w:val="00C83A2F"/>
    <w:rsid w:val="00C9138F"/>
    <w:rsid w:val="00C91BD8"/>
    <w:rsid w:val="00C938FB"/>
    <w:rsid w:val="00CA1053"/>
    <w:rsid w:val="00CA4A77"/>
    <w:rsid w:val="00CC154A"/>
    <w:rsid w:val="00CD54D3"/>
    <w:rsid w:val="00CE34DB"/>
    <w:rsid w:val="00CE5F40"/>
    <w:rsid w:val="00CF08E2"/>
    <w:rsid w:val="00D15094"/>
    <w:rsid w:val="00D270B2"/>
    <w:rsid w:val="00D319EC"/>
    <w:rsid w:val="00D35612"/>
    <w:rsid w:val="00D356B4"/>
    <w:rsid w:val="00D36655"/>
    <w:rsid w:val="00D375B0"/>
    <w:rsid w:val="00D37C55"/>
    <w:rsid w:val="00D4112C"/>
    <w:rsid w:val="00D659EE"/>
    <w:rsid w:val="00DA1C9E"/>
    <w:rsid w:val="00DA54E3"/>
    <w:rsid w:val="00DA72CB"/>
    <w:rsid w:val="00DB10E9"/>
    <w:rsid w:val="00DC19BC"/>
    <w:rsid w:val="00DC2221"/>
    <w:rsid w:val="00DC3489"/>
    <w:rsid w:val="00DC3A3C"/>
    <w:rsid w:val="00DD4ACD"/>
    <w:rsid w:val="00DE7DDF"/>
    <w:rsid w:val="00E00091"/>
    <w:rsid w:val="00E1265A"/>
    <w:rsid w:val="00E12DA3"/>
    <w:rsid w:val="00E13469"/>
    <w:rsid w:val="00E1678A"/>
    <w:rsid w:val="00E22A55"/>
    <w:rsid w:val="00E33B9E"/>
    <w:rsid w:val="00E40FCF"/>
    <w:rsid w:val="00E459E9"/>
    <w:rsid w:val="00E468B3"/>
    <w:rsid w:val="00E508BF"/>
    <w:rsid w:val="00E622B1"/>
    <w:rsid w:val="00E62656"/>
    <w:rsid w:val="00E63A21"/>
    <w:rsid w:val="00E81576"/>
    <w:rsid w:val="00E92A5D"/>
    <w:rsid w:val="00E94D15"/>
    <w:rsid w:val="00EA0E5A"/>
    <w:rsid w:val="00EA5405"/>
    <w:rsid w:val="00EA5F74"/>
    <w:rsid w:val="00EB2FF7"/>
    <w:rsid w:val="00EC4CC4"/>
    <w:rsid w:val="00EC69EF"/>
    <w:rsid w:val="00EE20EC"/>
    <w:rsid w:val="00F03AD2"/>
    <w:rsid w:val="00F20E29"/>
    <w:rsid w:val="00F25C90"/>
    <w:rsid w:val="00F47BF5"/>
    <w:rsid w:val="00F54989"/>
    <w:rsid w:val="00F715FC"/>
    <w:rsid w:val="00F723DD"/>
    <w:rsid w:val="00F80CE8"/>
    <w:rsid w:val="00F82B1B"/>
    <w:rsid w:val="00F82EE4"/>
    <w:rsid w:val="00F8413D"/>
    <w:rsid w:val="00F87293"/>
    <w:rsid w:val="00F97C88"/>
    <w:rsid w:val="00FA57F7"/>
    <w:rsid w:val="00FB1282"/>
    <w:rsid w:val="00FB2EE6"/>
    <w:rsid w:val="00FB3E6B"/>
    <w:rsid w:val="00FC06D8"/>
    <w:rsid w:val="00FE2C9B"/>
    <w:rsid w:val="00FF516E"/>
    <w:rsid w:val="00FF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BFEB"/>
  <w15:docId w15:val="{9D4B7DE8-49D8-4B77-AFAC-EF99AAC7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904"/>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904"/>
    <w:rPr>
      <w:rFonts w:ascii="Tahoma" w:hAnsi="Tahoma" w:cs="Tahoma"/>
      <w:sz w:val="16"/>
      <w:szCs w:val="16"/>
      <w:lang w:val="sr-Latn-RS"/>
    </w:rPr>
  </w:style>
  <w:style w:type="paragraph" w:customStyle="1" w:styleId="Default">
    <w:name w:val="Default"/>
    <w:rsid w:val="00FF51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412F2"/>
    <w:rPr>
      <w:b/>
      <w:bCs/>
    </w:rPr>
  </w:style>
  <w:style w:type="paragraph" w:styleId="ListParagraph">
    <w:name w:val="List Paragraph"/>
    <w:basedOn w:val="Normal"/>
    <w:uiPriority w:val="34"/>
    <w:qFormat/>
    <w:rsid w:val="008412F2"/>
    <w:pPr>
      <w:ind w:left="720"/>
      <w:contextualSpacing/>
    </w:pPr>
  </w:style>
  <w:style w:type="character" w:styleId="CommentReference">
    <w:name w:val="annotation reference"/>
    <w:basedOn w:val="DefaultParagraphFont"/>
    <w:uiPriority w:val="99"/>
    <w:semiHidden/>
    <w:unhideWhenUsed/>
    <w:rsid w:val="00A126E1"/>
    <w:rPr>
      <w:sz w:val="16"/>
      <w:szCs w:val="16"/>
    </w:rPr>
  </w:style>
  <w:style w:type="paragraph" w:styleId="CommentText">
    <w:name w:val="annotation text"/>
    <w:basedOn w:val="Normal"/>
    <w:link w:val="CommentTextChar"/>
    <w:uiPriority w:val="99"/>
    <w:semiHidden/>
    <w:unhideWhenUsed/>
    <w:rsid w:val="00A126E1"/>
    <w:pPr>
      <w:spacing w:line="240" w:lineRule="auto"/>
    </w:pPr>
    <w:rPr>
      <w:sz w:val="20"/>
      <w:szCs w:val="20"/>
    </w:rPr>
  </w:style>
  <w:style w:type="character" w:customStyle="1" w:styleId="CommentTextChar">
    <w:name w:val="Comment Text Char"/>
    <w:basedOn w:val="DefaultParagraphFont"/>
    <w:link w:val="CommentText"/>
    <w:uiPriority w:val="99"/>
    <w:semiHidden/>
    <w:rsid w:val="00A126E1"/>
    <w:rPr>
      <w:sz w:val="20"/>
      <w:szCs w:val="20"/>
      <w:lang w:val="sr-Latn-RS"/>
    </w:rPr>
  </w:style>
  <w:style w:type="paragraph" w:styleId="CommentSubject">
    <w:name w:val="annotation subject"/>
    <w:basedOn w:val="CommentText"/>
    <w:next w:val="CommentText"/>
    <w:link w:val="CommentSubjectChar"/>
    <w:uiPriority w:val="99"/>
    <w:semiHidden/>
    <w:unhideWhenUsed/>
    <w:rsid w:val="00A126E1"/>
    <w:rPr>
      <w:b/>
      <w:bCs/>
    </w:rPr>
  </w:style>
  <w:style w:type="character" w:customStyle="1" w:styleId="CommentSubjectChar">
    <w:name w:val="Comment Subject Char"/>
    <w:basedOn w:val="CommentTextChar"/>
    <w:link w:val="CommentSubject"/>
    <w:uiPriority w:val="99"/>
    <w:semiHidden/>
    <w:rsid w:val="00A126E1"/>
    <w:rPr>
      <w:b/>
      <w:bCs/>
      <w:sz w:val="20"/>
      <w:szCs w:val="20"/>
      <w:lang w:val="sr-Latn-RS"/>
    </w:rPr>
  </w:style>
  <w:style w:type="character" w:styleId="Hyperlink">
    <w:name w:val="Hyperlink"/>
    <w:basedOn w:val="DefaultParagraphFont"/>
    <w:uiPriority w:val="99"/>
    <w:unhideWhenUsed/>
    <w:rsid w:val="00B42E3C"/>
    <w:rPr>
      <w:color w:val="0000FF"/>
      <w:u w:val="single"/>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
    <w:uiPriority w:val="99"/>
    <w:unhideWhenUsed/>
    <w:qFormat/>
    <w:rsid w:val="007930CE"/>
    <w:pPr>
      <w:spacing w:after="0" w:line="240" w:lineRule="auto"/>
    </w:pPr>
    <w:rPr>
      <w:sz w:val="20"/>
      <w:szCs w:val="20"/>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basedOn w:val="DefaultParagraphFont"/>
    <w:link w:val="FootnoteText"/>
    <w:uiPriority w:val="99"/>
    <w:rsid w:val="007930CE"/>
    <w:rPr>
      <w:sz w:val="20"/>
      <w:szCs w:val="20"/>
      <w:lang w:val="sr-Latn-RS"/>
    </w:rPr>
  </w:style>
  <w:style w:type="character" w:styleId="FootnoteReference">
    <w:name w:val="footnote reference"/>
    <w:basedOn w:val="DefaultParagraphFont"/>
    <w:uiPriority w:val="99"/>
    <w:semiHidden/>
    <w:unhideWhenUsed/>
    <w:rsid w:val="007930CE"/>
    <w:rPr>
      <w:vertAlign w:val="superscript"/>
    </w:rPr>
  </w:style>
  <w:style w:type="character" w:styleId="FollowedHyperlink">
    <w:name w:val="FollowedHyperlink"/>
    <w:basedOn w:val="DefaultParagraphFont"/>
    <w:uiPriority w:val="99"/>
    <w:semiHidden/>
    <w:unhideWhenUsed/>
    <w:rsid w:val="007063F5"/>
    <w:rPr>
      <w:color w:val="800080" w:themeColor="followedHyperlink"/>
      <w:u w:val="single"/>
    </w:rPr>
  </w:style>
  <w:style w:type="character" w:customStyle="1" w:styleId="UnresolvedMention">
    <w:name w:val="Unresolved Mention"/>
    <w:basedOn w:val="DefaultParagraphFont"/>
    <w:uiPriority w:val="99"/>
    <w:semiHidden/>
    <w:unhideWhenUsed/>
    <w:rsid w:val="004B00FE"/>
    <w:rPr>
      <w:color w:val="605E5C"/>
      <w:shd w:val="clear" w:color="auto" w:fill="E1DFDD"/>
    </w:rPr>
  </w:style>
  <w:style w:type="character" w:customStyle="1" w:styleId="Bodytext3">
    <w:name w:val="Body text (3)_"/>
    <w:link w:val="Bodytext31"/>
    <w:rsid w:val="00515AEB"/>
    <w:rPr>
      <w:rFonts w:cs="Times New Roman"/>
      <w:b/>
      <w:bCs/>
      <w:shd w:val="clear" w:color="auto" w:fill="FFFFFF"/>
    </w:rPr>
  </w:style>
  <w:style w:type="character" w:customStyle="1" w:styleId="Bodytext2">
    <w:name w:val="Body text (2)_"/>
    <w:link w:val="Bodytext20"/>
    <w:rsid w:val="00515AEB"/>
    <w:rPr>
      <w:rFonts w:cs="Times New Roman"/>
      <w:shd w:val="clear" w:color="auto" w:fill="FFFFFF"/>
    </w:rPr>
  </w:style>
  <w:style w:type="paragraph" w:customStyle="1" w:styleId="Bodytext31">
    <w:name w:val="Body text (3)1"/>
    <w:basedOn w:val="Normal"/>
    <w:link w:val="Bodytext3"/>
    <w:rsid w:val="00515AEB"/>
    <w:pPr>
      <w:widowControl w:val="0"/>
      <w:shd w:val="clear" w:color="auto" w:fill="FFFFFF"/>
      <w:spacing w:after="0" w:line="283" w:lineRule="exact"/>
      <w:jc w:val="center"/>
    </w:pPr>
    <w:rPr>
      <w:rFonts w:cs="Times New Roman"/>
      <w:b/>
      <w:bCs/>
      <w:lang w:val="en-US"/>
    </w:rPr>
  </w:style>
  <w:style w:type="paragraph" w:customStyle="1" w:styleId="Bodytext20">
    <w:name w:val="Body text (2)"/>
    <w:basedOn w:val="Normal"/>
    <w:link w:val="Bodytext2"/>
    <w:rsid w:val="00515AEB"/>
    <w:pPr>
      <w:widowControl w:val="0"/>
      <w:shd w:val="clear" w:color="auto" w:fill="FFFFFF"/>
      <w:spacing w:after="420" w:line="283" w:lineRule="exact"/>
      <w:jc w:val="center"/>
    </w:pPr>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505281">
      <w:bodyDiv w:val="1"/>
      <w:marLeft w:val="0"/>
      <w:marRight w:val="0"/>
      <w:marTop w:val="0"/>
      <w:marBottom w:val="0"/>
      <w:divBdr>
        <w:top w:val="none" w:sz="0" w:space="0" w:color="auto"/>
        <w:left w:val="none" w:sz="0" w:space="0" w:color="auto"/>
        <w:bottom w:val="none" w:sz="0" w:space="0" w:color="auto"/>
        <w:right w:val="none" w:sz="0" w:space="0" w:color="auto"/>
      </w:divBdr>
    </w:div>
    <w:div w:id="1353724178">
      <w:bodyDiv w:val="1"/>
      <w:marLeft w:val="0"/>
      <w:marRight w:val="0"/>
      <w:marTop w:val="0"/>
      <w:marBottom w:val="0"/>
      <w:divBdr>
        <w:top w:val="none" w:sz="0" w:space="0" w:color="auto"/>
        <w:left w:val="none" w:sz="0" w:space="0" w:color="auto"/>
        <w:bottom w:val="none" w:sz="0" w:space="0" w:color="auto"/>
        <w:right w:val="none" w:sz="0" w:space="0" w:color="auto"/>
      </w:divBdr>
    </w:div>
    <w:div w:id="2012177983">
      <w:bodyDiv w:val="1"/>
      <w:marLeft w:val="0"/>
      <w:marRight w:val="0"/>
      <w:marTop w:val="0"/>
      <w:marBottom w:val="0"/>
      <w:divBdr>
        <w:top w:val="none" w:sz="0" w:space="0" w:color="auto"/>
        <w:left w:val="none" w:sz="0" w:space="0" w:color="auto"/>
        <w:bottom w:val="none" w:sz="0" w:space="0" w:color="auto"/>
        <w:right w:val="none" w:sz="0" w:space="0" w:color="auto"/>
      </w:divBdr>
    </w:div>
    <w:div w:id="20256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cos.serbia@mfin.gov.rs"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31BF0-34DE-4EFA-9D07-AF3F6E0F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Rodić</dc:creator>
  <cp:lastModifiedBy>AFCOS</cp:lastModifiedBy>
  <cp:revision>15</cp:revision>
  <cp:lastPrinted>2023-09-28T06:27:00Z</cp:lastPrinted>
  <dcterms:created xsi:type="dcterms:W3CDTF">2021-03-08T11:58:00Z</dcterms:created>
  <dcterms:modified xsi:type="dcterms:W3CDTF">2023-09-28T06:37:00Z</dcterms:modified>
</cp:coreProperties>
</file>