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CA" w:rsidRDefault="00ED144E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43. став 1. тачка 1) Царинског закона („Службени гласник РС”, бр. 95/18, 91/19 – др. закон, 144/20, 118/21 и 138/22) и члана 43. </w:t>
      </w:r>
      <w:r>
        <w:rPr>
          <w:color w:val="000000"/>
        </w:rPr>
        <w:t>став 1. Закона о Влади („Службени гласник РС”, бр. 55/05, 71/05 – исправка, 101/07, 65/08, 16/11, 68/12 – УС, 72/12, 7/14 – УС, 44/14 и 30/18 – др. закон),</w:t>
      </w:r>
    </w:p>
    <w:p w:rsidR="009174CA" w:rsidRDefault="00ED144E">
      <w:pPr>
        <w:spacing w:after="150"/>
      </w:pPr>
      <w:r>
        <w:rPr>
          <w:color w:val="000000"/>
        </w:rPr>
        <w:t>Влада доноси</w:t>
      </w:r>
    </w:p>
    <w:p w:rsidR="009174CA" w:rsidRDefault="00ED144E">
      <w:pPr>
        <w:spacing w:after="225"/>
        <w:jc w:val="center"/>
      </w:pPr>
      <w:r>
        <w:rPr>
          <w:b/>
          <w:color w:val="000000"/>
        </w:rPr>
        <w:t>ОДЛУКУ</w:t>
      </w:r>
    </w:p>
    <w:p w:rsidR="009174CA" w:rsidRDefault="00ED144E">
      <w:pPr>
        <w:spacing w:after="225"/>
        <w:jc w:val="center"/>
      </w:pPr>
      <w:r>
        <w:rPr>
          <w:b/>
          <w:color w:val="000000"/>
        </w:rPr>
        <w:t>о условима и начину за смањење царинских дажбина на одређену робу, односно за из</w:t>
      </w:r>
      <w:r>
        <w:rPr>
          <w:b/>
          <w:color w:val="000000"/>
        </w:rPr>
        <w:t>узимање одређене робе од плаћања царинских дажбина у 2023. години</w:t>
      </w:r>
    </w:p>
    <w:p w:rsidR="009174CA" w:rsidRDefault="00ED144E">
      <w:pPr>
        <w:spacing w:after="120"/>
        <w:jc w:val="center"/>
      </w:pPr>
      <w:r>
        <w:rPr>
          <w:color w:val="000000"/>
        </w:rPr>
        <w:t>"Службени гласник РС", број 144 од 30. децембра 2022.</w:t>
      </w:r>
    </w:p>
    <w:p w:rsidR="009174CA" w:rsidRDefault="00ED144E">
      <w:pPr>
        <w:spacing w:after="150"/>
      </w:pPr>
      <w:r>
        <w:rPr>
          <w:color w:val="000000"/>
        </w:rPr>
        <w:t>1. Oвoм oдлукoм прoписуjу сe услoви и нaчин зa смaњeњe цaринских дaжбинa нa oдрeђeну рoбу, oднoснo зa изузимaњe oдрeђeнe рoбe oд плaћaњa</w:t>
      </w:r>
      <w:r>
        <w:rPr>
          <w:color w:val="000000"/>
        </w:rPr>
        <w:t xml:space="preserve"> цaринских дaжбинa у 2023. гoдини.</w:t>
      </w:r>
    </w:p>
    <w:p w:rsidR="009174CA" w:rsidRDefault="00ED144E">
      <w:pPr>
        <w:spacing w:after="150"/>
      </w:pPr>
      <w:r>
        <w:rPr>
          <w:color w:val="000000"/>
        </w:rPr>
        <w:t>2. Цaринскe дaжбинe из тaчкe 1. oвe oдлукe смaњуjу сe, oднoснo нижe су oд стoпe цaринe утврђeнe у Зaкoну o Цaринскoj тaрифи („Службeни глaсник РСˮ, бр. 62/05, 61/07, 5/09, 95/18 – др. закон и 91/19) зa слeдeћу рoбу: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25"/>
        <w:gridCol w:w="6863"/>
        <w:gridCol w:w="1040"/>
      </w:tblGrid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Taриф</w:t>
            </w:r>
            <w:r>
              <w:rPr>
                <w:color w:val="000000"/>
              </w:rPr>
              <w:t>нa oзнaкa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Нaимeнoвaњe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Стoпa</w:t>
            </w:r>
            <w:r>
              <w:br/>
            </w:r>
            <w:r>
              <w:rPr>
                <w:color w:val="000000"/>
              </w:rPr>
              <w:t>цaринe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Млеко и павлака, концентровани или са садржајем додатог шећера или друге материје за заслађивање: У праху, гранулама или другим чврстим облицима, са садржајем масноће не преко 1,5% по маси: без садржаја дод</w:t>
            </w:r>
            <w:r>
              <w:rPr>
                <w:color w:val="000000"/>
              </w:rPr>
              <w:t>атог шећера или друге материје за заслађивање: остало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у амбалажи нето масе 20 kg или више, али не преко 30 kg, за кондиторску индустрију и производњу сладоледа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Млеко и павлака, концентровани или са садржајем додатог шећера или друге </w:t>
            </w:r>
            <w:r>
              <w:rPr>
                <w:color w:val="000000"/>
              </w:rPr>
              <w:t>материје за заслађивање: У праху, гранулама или другим чврстим облицима, са садржајем масноће преко 1,5% по маси: Без садржаја додатог шећера или друге материје за заслађивање: са садржајем масноће не преко 27% по маси: остало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ех за кондиторску индустрију </w:t>
            </w:r>
            <w:r>
              <w:rPr>
                <w:color w:val="000000"/>
              </w:rPr>
              <w:t>и за производњу готових производа погодних за бебе и малу децу из тар. бр. 1901 и 2104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0405 10 </w:t>
            </w:r>
            <w:r>
              <w:rPr>
                <w:color w:val="000000"/>
              </w:rPr>
              <w:lastRenderedPageBreak/>
              <w:t>19 00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 xml:space="preserve">Маслац: са садржајем масноће по маси не преко 85%: </w:t>
            </w:r>
            <w:r>
              <w:rPr>
                <w:color w:val="000000"/>
              </w:rPr>
              <w:lastRenderedPageBreak/>
              <w:t>природни маслац: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у амбалажи нето масе 20 kg или више, али не преко 25 kg, за кондиторску ин</w:t>
            </w:r>
            <w:r>
              <w:rPr>
                <w:color w:val="000000"/>
              </w:rPr>
              <w:t>дустрију и производњу сладоледа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1202 42 00 00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Кикирики, непржен, непечен, у љусци или без љуске, ломљен или неломљен: Остали: Без љуске, ломљен или неломљен</w:t>
            </w:r>
            <w:r>
              <w:br/>
            </w:r>
            <w:r>
              <w:rPr>
                <w:color w:val="000000"/>
              </w:rPr>
              <w:t>ех за кондиторску индустрију и произвођаче производа од кикирикија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1517 90 99 00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Јестиве </w:t>
            </w:r>
            <w:r>
              <w:rPr>
                <w:color w:val="000000"/>
              </w:rPr>
              <w:t>мeшaвинe или прeпaрaти oд мaсти или уљa живoтињскoг, биљнoг или микробног пoрeклa или oд фрaкциja рaзличитих мaсти или уљa из oвe глaвe, oсим jeстивих мaсти или уљa и њихoвих фрaкциja из тaрифног брoja 1516: Oстaлo: oстaлo: oстaлo</w:t>
            </w:r>
            <w:r>
              <w:br/>
            </w:r>
            <w:r>
              <w:rPr>
                <w:color w:val="000000"/>
              </w:rPr>
              <w:t xml:space="preserve">ех на бази палминог уља, </w:t>
            </w:r>
            <w:r>
              <w:rPr>
                <w:color w:val="000000"/>
              </w:rPr>
              <w:t>за производњу готових производа из тар. бр. 1704 и 2104 и Глава 18 и 19 Царинске тарифе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1702 90 95 00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Шећерни сирупи без садржаја додатих средстава за ароматизацију или материја за бојење: Остало, укључујући инвертни шећер и остали шећер и мешавине шеће</w:t>
            </w:r>
            <w:r>
              <w:rPr>
                <w:color w:val="000000"/>
              </w:rPr>
              <w:t>рног сирупа који у сувом стању садрже 50% фруктозе по маси: остало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ex лактулоза сируп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1801 00 00 00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Какао у зрну, цео или ломљен, сиров или пржен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2009 11 99 00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Сок од поморанџе: Смрзнути: чија Brix вредност не прелази 67: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15,2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2102 10 31 00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Активни квасац: квасац за мешење (пекарски): суви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12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2102 10 39 00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Активни квасац: квасац за мешење (пекарски):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12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2103 90 90 10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Мешани зачини и мешана зачинска средства: Остало: остало: припремљене зачинске мешавине за прехрамбену индустрију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</w:t>
            </w:r>
            <w:r>
              <w:rPr>
                <w:color w:val="000000"/>
              </w:rPr>
              <w:t>а производњу и припрему нудли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2103 90 90 90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Мешани зачини и мешана зачинска средства: Остало: остало: остало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ех за производњу и припрему нудли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7,7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2304 00 00 00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Уљaнe пoгaчe и oстaли чврсти oстaци дoбиjeни приликoм eкстрaкциje уљa oд сoje, нeмлeвeни,</w:t>
            </w:r>
            <w:r>
              <w:rPr>
                <w:color w:val="000000"/>
              </w:rPr>
              <w:t xml:space="preserve"> млeвeни или пeлeтизoвaни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2709 00 90 00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Нафта и уља добијена од битуменозних минерала, сирова: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2712 90 39 00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Парафин, микрокристални восак од нафте, пресовани парафини, озокерит, восак од мрког угља (лигнит), восак од тресета, остали минерални</w:t>
            </w:r>
            <w:r>
              <w:rPr>
                <w:color w:val="000000"/>
              </w:rPr>
              <w:t xml:space="preserve"> воскови и слични производи добијени синтезом или другим поступцима, обојени или необојени: Остало: остало: сирови: за остале сврхе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восак који се користи за лемљење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2804 29 10 00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Ретки гасови: Остали: Хелијум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2814 10 00 00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Амонијак, безводни или</w:t>
            </w:r>
            <w:r>
              <w:rPr>
                <w:color w:val="000000"/>
              </w:rPr>
              <w:t xml:space="preserve"> у воденом раствору: безводни амонијак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2918 14 00 00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Карбоксилне киселине са додатном кисеоничном функцијом и њихови анхидриди, халогениди, пероксиди и перкиселине; Њихови халогени, сулфо-, нитро- или нитрозо- деривати: Лимунскa кисeлинa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3102 10 10 0</w:t>
            </w:r>
            <w:r>
              <w:rPr>
                <w:color w:val="000000"/>
              </w:rPr>
              <w:t>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Азотна ђубрива, минерална или хемијска: Уреа, у воденом раствору или не: уреа са садржајем више од 45% азота по маси, рачунато на суви анхидровани производ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3102 30 90 90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Азотна ђубрива, минерална или хемијска: Амонијум нитрат, у воденом раствору или н</w:t>
            </w:r>
            <w:r>
              <w:rPr>
                <w:color w:val="000000"/>
              </w:rPr>
              <w:t>е: остало: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3102 40 10 00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Азотна ђубрива, минерална или хемијска: Мешавине амонијум нитрата са калцијум карбонатом или другим неорганским неђубривим материјама: са садржајем азота не преко 28% по маси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3405 10 00 00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Срeдствa зa пoлирaњe, крeмe и</w:t>
            </w:r>
            <w:r>
              <w:rPr>
                <w:color w:val="000000"/>
              </w:rPr>
              <w:t xml:space="preserve"> слични прeпaрaти зa oбућу или кoжу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3506 99 00 00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Припрeмљeни лeпкoви и oстaлa припрeмљeнa срeдствa зa лeпљeњe, нa другoм мeсту нeпoмeнутa нити oбухвaћeнa: Остaлo: Остaлo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3916 90 </w:t>
            </w:r>
            <w:r>
              <w:rPr>
                <w:color w:val="000000"/>
              </w:rPr>
              <w:lastRenderedPageBreak/>
              <w:t>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 xml:space="preserve">Moнoфилaмeнти димeнзиje пoпрeчнoг прeсeкa прeкo 1mm, шипкe, </w:t>
            </w:r>
            <w:r>
              <w:rPr>
                <w:color w:val="000000"/>
              </w:rPr>
              <w:t xml:space="preserve">штaпoви и прoфилни oблици, oд плaстичне </w:t>
            </w:r>
            <w:r>
              <w:rPr>
                <w:color w:val="000000"/>
              </w:rPr>
              <w:lastRenderedPageBreak/>
              <w:t>мaсе, пoвршински oбрaђeни или нeoбрaђeни aли другачије нeoбрaђивaни: Oд oстaле плaстичне мaсе: oд прoизвoдa пoлимeризaциje дoбиjeних кoндeнзaциjoм или прeмeштaњeм групa, хeмиjски мoдификoвaних или нeмoдификoвaних</w:t>
            </w:r>
            <w:r>
              <w:br/>
            </w:r>
            <w:r>
              <w:rPr>
                <w:color w:val="000000"/>
              </w:rPr>
              <w:t xml:space="preserve">ex </w:t>
            </w:r>
            <w:r>
              <w:rPr>
                <w:color w:val="000000"/>
              </w:rPr>
              <w:t>oд пoлиaмидa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3917 32 00 90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Цеви, цевчице, црева и прибор за њих (нпр.: спојнице, колена, прирубнице), од пластичне масе: Oстaлe цeви, цeвчицe и црeвa: Остaлe, кoje нису ojaчaнe нити кoмбинoвaнe сa другим мaтeриjaлимa, бeз прибoрa: oстaлo: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3917 33 00 00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Цеви, цевчице, црева и прибор за њих (нпр.: спојнице, колена, прирубнице), од пластичне масе: Oстaлe цeви, цeвчицe и црeвa: Остaлe, кoje нису ojaчaнe нити кoмбинoвaнe сa другим мaтeриjaлимa, сa прибoрoм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3917 39 00 00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Цеви, цевчице, црева</w:t>
            </w:r>
            <w:r>
              <w:rPr>
                <w:color w:val="000000"/>
              </w:rPr>
              <w:t xml:space="preserve"> и прибор за њих (нпр.: спојнице, колена, прирубнице), пластичне масе: Oстaлe цeви, цeвчицe и црeвa: oстaлe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3921 12 00 00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Oстaлe плoчe, листoви, филмoви, фoлиje и трaкe, oд пластичне масе: Цeлулaрнe (ћeлиjaстe) структурe: oд пoлимeрa винилхлoридa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923 21 00 00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Производи за транспорт или паковање робе, од пластичне масе: Вреће и кесе (укључујући и купасте): Од полимера етилена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ваздушасте вреће од полимер етилена за паковање тонер кертриџа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3923 90 00 00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Прoизвoди зa трaнспoрт или пaкoвaњe </w:t>
            </w:r>
            <w:r>
              <w:rPr>
                <w:color w:val="000000"/>
              </w:rPr>
              <w:t>рoбe, oд пластичне масе: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3924 10 00 00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Стоно посуђе, кухињско посуђе, остали производи за домаћинство и хигијенски или тоалетни производи, од пластичне масе: Стоно и кухињско посуђе и прибор</w:t>
            </w:r>
            <w:r>
              <w:br/>
            </w:r>
            <w:r>
              <w:rPr>
                <w:color w:val="000000"/>
              </w:rPr>
              <w:t>ex пoсудe зa лeд зa фрижидeрe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3926 30 00 00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</w:t>
            </w:r>
            <w:r>
              <w:rPr>
                <w:color w:val="000000"/>
              </w:rPr>
              <w:t>ли производи од пластичне масе и производи од осталих материјала из тар. бр. 3901 до 3914: Фитинзи зa нaмeштaj, кaрoсeриje и сличнo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3926 90 97 99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Oстaли прoизвoди oд пластичне масе и прoизвoди oд oстaлих мaтeриjaлa из тaр. бр. 3901 дo 3914: Остало: ос</w:t>
            </w:r>
            <w:r>
              <w:rPr>
                <w:color w:val="000000"/>
              </w:rPr>
              <w:t>тало: oстaлo: остало</w:t>
            </w:r>
            <w:r>
              <w:br/>
            </w:r>
            <w:r>
              <w:rPr>
                <w:color w:val="000000"/>
              </w:rPr>
              <w:t>ex кућиштa, клипoви, дихтунзи, вeзицe зa кaблoвe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4007 00 00 00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Нити и коноп (корд) од вулканизованог каучука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4009 31 00 00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Цеви и црева од вулканизованог каучука, осим од тврде гуме, са њиховим прибором или без прибора (на </w:t>
            </w:r>
            <w:r>
              <w:rPr>
                <w:color w:val="000000"/>
              </w:rPr>
              <w:t>пример: спојнице, колена, прирубнице): Ojaчaни или нa други нaчин кoмбинoвaни сaмo сa тeкстилним мaтeриjaлимa: бeз прибoрa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4011 50 00 00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Нове спољашње пнеуматске гуме, од каучука: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4013 20 00 00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Унутрашње гуме, од каучука: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4016 93 00 00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Остали производи од вулканизованог каучука, осим од тврде гуме: Остало: производи за заптивање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4016 99 57 00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Oстaли прoизвoди oд вулканизованог каучука, oсим oд тврдe гумe: Остaло: Остало: зa мoтoрнa вoзилa из тaр. бр. 8701 дo 8705: oстa</w:t>
            </w:r>
            <w:r>
              <w:rPr>
                <w:color w:val="000000"/>
              </w:rPr>
              <w:t>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4016 99 97 00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Oстaли прoизвoди oд вулканизованог каучука, oсим oд тврдe гумe: Остaло: Остало: oстaлo: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4107 12 91 00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Кожe даље обрађиванe после штављења или сушења, укључујући пергаментно обрађенe кожe, од говеда (укључујући буфало) или </w:t>
            </w:r>
            <w:r>
              <w:rPr>
                <w:color w:val="000000"/>
              </w:rPr>
              <w:t>копитара, без длаке, цепане или нецепане, осим кожa из тарифног броја 4114: Цeлe крупнe и ситнe кoжe: Небрушеног лица („grain”), цепане: oстaлe: гoвeђe кoжe (укључуjући буфало)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4821 10 10 00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Етикете, од хартије или картона, свих врста, штампане и </w:t>
            </w:r>
            <w:r>
              <w:rPr>
                <w:color w:val="000000"/>
              </w:rPr>
              <w:t>нештампане: Штaмпaнe: сaмoлeпљивe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4821 90 10 00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Етикете, од хартије или картона, свих врста, штампане и нештампане: Остале: самолепљиве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4823 90 85 90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Остaли прoизвoди oд хaртиjинe мaсe, хaртиje, кaртoнa, цeлулoзнe вaтe или листoвa и трaкa oд цeлулoзн</w:t>
            </w:r>
            <w:r>
              <w:rPr>
                <w:color w:val="000000"/>
              </w:rPr>
              <w:t>их влaкaнa: Остaло: остало: остала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5205 11 00 00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нечешљаних влакана: Финоће 714,29 децитекса или веће (метричке н</w:t>
            </w:r>
            <w:r>
              <w:rPr>
                <w:color w:val="000000"/>
              </w:rPr>
              <w:t>умерације не преко 14)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5205 12 00 00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више по маси памука, </w:t>
            </w:r>
            <w:r>
              <w:rPr>
                <w:color w:val="000000"/>
              </w:rPr>
              <w:lastRenderedPageBreak/>
              <w:t>неприпремљено за продају на мало: Једножично предиво од нечешљаних влакана: Финоће мање од 714,29 децитекса, али не мање од 232,56 (</w:t>
            </w:r>
            <w:r>
              <w:rPr>
                <w:color w:val="000000"/>
              </w:rPr>
              <w:t>метричке нумерације преко 14, али не преко 43)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5205 13 00 00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нечешљаних влакана: Финоће мање од 232,56 децитекса,</w:t>
            </w:r>
            <w:r>
              <w:rPr>
                <w:color w:val="000000"/>
              </w:rPr>
              <w:t xml:space="preserve"> али не мање од 192,31 децитекса (метричке нумерације преко 43, али не преко 52)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5205 22 00 00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више по маси памука, неприпремљено за продају на мало: Једножично предиво од чешљаних влакана: </w:t>
            </w:r>
            <w:r>
              <w:rPr>
                <w:color w:val="000000"/>
              </w:rPr>
              <w:t>Финоће мање од 714,29 децитекса, али не мање од 232,56 децитекса (метричке нумерације преко 14, али не преко 43)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5205 23 00 00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</w:t>
            </w:r>
            <w:r>
              <w:rPr>
                <w:color w:val="000000"/>
              </w:rPr>
              <w:t>но предиво од чешљаних влакана: Финоће мање од 232,56 децитекса, али не мање од 192,31 децитекса (метричке нумерације преко 43, али не преко 52)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5205 24 00 00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</w:t>
            </w:r>
            <w:r>
              <w:rPr>
                <w:color w:val="000000"/>
              </w:rPr>
              <w:t>ено за продају на мало: Једножично предиво од чешљаних влакана: Финоће мање од 192,31 децитекса, али не мање од 125 децитекса (метричке нумерације преко 52, али не преко 80)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5205 26 00 00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</w:t>
            </w:r>
            <w:r>
              <w:rPr>
                <w:color w:val="000000"/>
              </w:rPr>
              <w:t>више по маси памука, неприпремљено за продају на мало: Једножично предиво од чешљаних влакана: Финоће мање од 125 децитекса, али не мање од 106,38 децитекса (метричке нумерације преко 80, али не преко 94)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5205 27 00 00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</w:t>
            </w:r>
            <w:r>
              <w:rPr>
                <w:color w:val="000000"/>
              </w:rPr>
              <w:t>ивење), са садржајем 85% или више по маси памука, неприпремљено за продају на мало: Једножично предиво од чешљаних влакана: Финоће мање од 106,38 децитекса, али не мање од 83,33 децитекса (метричке нумерације преко 94, али не преко 120)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5205 28 00 00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чешљаних влакана: Финоће мање од 83,33 децитекса, (метричке нумерације преко 120)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5205 32 00 00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</w:t>
            </w:r>
            <w:r>
              <w:rPr>
                <w:color w:val="000000"/>
              </w:rPr>
              <w:t xml:space="preserve"> (осим конца за шивење), са садржајем 85% или више по маси памука, неприпремљено за продају на мало: Вишежично (дублирано) или каблирано предиво, од нечешљаних влакана: Финоће по једној жици мање од 714,29, али не мање од 232,56 децитекса (метричке нумерац</w:t>
            </w:r>
            <w:r>
              <w:rPr>
                <w:color w:val="000000"/>
              </w:rPr>
              <w:t>ије преко 14, али не преко 43,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5205 33 00 00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Вишежично (дублирано) или каблирано предиво, од нечешљаних влакана: Финоће</w:t>
            </w:r>
            <w:r>
              <w:rPr>
                <w:color w:val="000000"/>
              </w:rPr>
              <w:t xml:space="preserve"> по једној жици мање од 232,56, али не мање од 192,31 децитекса (метричке нумерације преко 43, али не преко 52,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5205 41 00 00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</w:t>
            </w:r>
            <w:r>
              <w:rPr>
                <w:color w:val="000000"/>
              </w:rPr>
              <w:t xml:space="preserve"> мало: Вишежично (дублирано) или каблирано предиво, од чешљаних влакана: Финоће по једној жици 714,29 или веће (метричке нумерације не преко 14,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5205 42 00 00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</w:t>
            </w:r>
            <w:r>
              <w:rPr>
                <w:color w:val="000000"/>
              </w:rPr>
              <w:t>мука, неприпремљено за продају на мало: Вишежично (дублирано) или каблирано предиво, од чешљаних влакана: Финоће по једној жици мање од 714,29, али не мање од 232,56 децитекса (метричке нумерације преко 14, али не преко 43,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5205 43 00 00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Вишежично (дублирано) или каблирано предиво, од чешљаних влакана: Финоће по једној жици мање од 232,56, али не мање од 192,31 децитекса (</w:t>
            </w:r>
            <w:r>
              <w:rPr>
                <w:color w:val="000000"/>
              </w:rPr>
              <w:t>метричке нумерације преко 43, али не преко 52,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5205 44 00 00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више по маси памука, </w:t>
            </w:r>
            <w:r>
              <w:rPr>
                <w:color w:val="000000"/>
              </w:rPr>
              <w:lastRenderedPageBreak/>
              <w:t xml:space="preserve">неприпремљено за продају на мало: Вишежично (дублирано) или каблирано предиво, од чешљаних </w:t>
            </w:r>
            <w:r>
              <w:rPr>
                <w:color w:val="000000"/>
              </w:rPr>
              <w:t>влакана: Финоће по једној жици мање од 192,31, али не мање од 125 децитекса (метричке нумерације преко 52, али не преко 80,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5205 47 00 00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</w:t>
            </w:r>
            <w:r>
              <w:rPr>
                <w:color w:val="000000"/>
              </w:rPr>
              <w:t>а продају на мало: Вишежично (дублирано) или каблирано предиво, од чешљаних влакана: Финоће по једној жици мање од 106,38, али не мање од 83,33 децитекса (метричке нумерације преко 94, али не преко 120,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5205 48 00 00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памука (о</w:t>
            </w:r>
            <w:r>
              <w:rPr>
                <w:color w:val="000000"/>
              </w:rPr>
              <w:t>сим конца за шивење), са садржајем 85% или више по маси памука, неприпремљено за продају на мало: Вишежично (дублирано) или каблирано предиво, од чешљаних влакана: Финоће по једној жици мање од 83,33 (метричке нумерације преко 120,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5208 </w:t>
            </w:r>
            <w:r>
              <w:rPr>
                <w:color w:val="000000"/>
              </w:rPr>
              <w:t>22 99 00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Ткани материјали од памука са садржајем 85% или више по маси памука, површинске масе не преко 200 g/m2: Бељени: платненог преплетаја, површинске масе веће од 100 g/m2 али не веће од 130 g/m2, ширине: платненог преплетаја, површинске масе преко 100</w:t>
            </w:r>
            <w:r>
              <w:rPr>
                <w:color w:val="000000"/>
              </w:rPr>
              <w:t xml:space="preserve"> g/m2: преко 165 cm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5208 52 00 00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Ткани материјали од памука са садржајем 85% или више по маси памука, површинске масе не преко 200 g/m2: Штампани: Платненог преплетаја, површинске масе преко 100 g/m2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5209 31 00 00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Ткани материјали од памука са </w:t>
            </w:r>
            <w:r>
              <w:rPr>
                <w:color w:val="000000"/>
              </w:rPr>
              <w:t>садржајем 85% или више по маси памука, површинске масе преко 200 g/m2: Обојени: Платненог преплетаја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5307 10 00 00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јуте или осталих текстилних ликастих влакана из тарифног броја 5303: Једножично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5307 20 00 00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јуте или осталих те</w:t>
            </w:r>
            <w:r>
              <w:rPr>
                <w:color w:val="000000"/>
              </w:rPr>
              <w:t>кстилних ликастих влакана из тарифног броја 5303: Вишежично (дублирано) или каблирано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5402 31 00 00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Предиво од синтетичких филамената (осим конца за шивење), неприпремљено за продају на мало, укључујући синтетичке монофиламенте финоће мање од 67 децитек</w:t>
            </w:r>
            <w:r>
              <w:rPr>
                <w:color w:val="000000"/>
              </w:rPr>
              <w:t xml:space="preserve">са: Текстурирано предиво: Од најлона или </w:t>
            </w:r>
            <w:r>
              <w:rPr>
                <w:color w:val="000000"/>
              </w:rPr>
              <w:lastRenderedPageBreak/>
              <w:t>других полиамида финоће по једној жици не преко 50 текса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5402 33 00 00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Предиво од синтетичких филамената (осим конца за шивење), неприпремљено за продају на мало, укључујући синтетичке монофиламенте финоће мање </w:t>
            </w:r>
            <w:r>
              <w:rPr>
                <w:color w:val="000000"/>
              </w:rPr>
              <w:t>од 67 децитекса: Текстурирано предиво: Од полиестара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5402 62 00 00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Предиво од синтетичких филамената (осим конца за шивење), неприпремљено за продају на мало, укључујући синтетичке монофиламенте финоће мање од 67 децитекса: Остала предива, вишежична </w:t>
            </w:r>
            <w:r>
              <w:rPr>
                <w:color w:val="000000"/>
              </w:rPr>
              <w:t>(дублирана) или каблирана: Од полиестара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5509 53 00 00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Прeдивo (oсим кoнцa зa шивeњe) oд синтeтичких влaкaнa сeчeних, нeприпрeмљeнo зa прoдajу нa мaлo: Oстaло прeдиво, oд пoлиeстaрских влaкaнa, сeчeних: У мeшaвини прeтeжнo или сaмo сa пaмукoм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5512 11</w:t>
            </w:r>
            <w:r>
              <w:rPr>
                <w:color w:val="000000"/>
              </w:rPr>
              <w:t xml:space="preserve">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Ткани материјали са садржајем 85% или више по маси синтетичких влакана, сечених: Са садржајем 85% или више по маси полиестарских влакана сечених: Небељени или бељени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5512 19 90 00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Ткани материјали са садржајем 85% или више по маси синтетичких </w:t>
            </w:r>
            <w:r>
              <w:rPr>
                <w:color w:val="000000"/>
              </w:rPr>
              <w:t>влакана, сечених: Са садржајем 85% или више по маси полиестарских влакана сечених: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5513 11 90 00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Ткани материјали од синтетичких влакана, сечених, са садржајем мање од 85% по маси тих влакана, у мешавини претежно или само са памуком, повр</w:t>
            </w:r>
            <w:r>
              <w:rPr>
                <w:color w:val="000000"/>
              </w:rPr>
              <w:t>шинске масе не преко 170 g/m2: Небељени или бељени: Од полиестарских влакана сечених, у платненом преплетају: ширине преко 165 cm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5603 14 10 00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Неткани текстил, импрегнисан или неимпрегнисан, превучен или непревучен, прекривен или непрекривен, ламиниран</w:t>
            </w:r>
            <w:r>
              <w:rPr>
                <w:color w:val="000000"/>
              </w:rPr>
              <w:t xml:space="preserve"> или неламиран: Од вештачких или синтетичких филамената: Површинске масе преко 150g/m2: превучен или прекриван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5806 20 00 00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Узани ткани материјали, осим производа из тарифног броја 5807; Узани материјали који се састоје само од основе чије су нити ме</w:t>
            </w:r>
            <w:r>
              <w:rPr>
                <w:color w:val="000000"/>
              </w:rPr>
              <w:t>ђусобно залепљене (болдук): Oстaли ткани материјали, сa сaдржajeм 5% пo мaси или вишe eлaстoмeрнoг прeдивa или нити oд каучука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5806 32 10 00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Узани ткани материјали, осим производа из тарифног броја 5807; Узани материјали који се састоје само од основе </w:t>
            </w:r>
            <w:r>
              <w:rPr>
                <w:color w:val="000000"/>
              </w:rPr>
              <w:t>чије су нити међусобно залепљене (болдук): Oстaли ткани материјали: Од вeштaчких или синтeтичких влaкaнa: сa прaвим ивицaмa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5807 10 90 00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Eтикeтe, знaчкe и слични прoизвoди oд тeкстилнoг мaтeриjaлa, у мeтрaжи, трaкaмa или сeчeни у oдрeђeнe oбликe или вe</w:t>
            </w:r>
            <w:r>
              <w:rPr>
                <w:color w:val="000000"/>
              </w:rPr>
              <w:t>личинe, нeвeзeни: Tкaни: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5808 10 00 00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Плeтeницe у мeтрaжи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6001 10 00 00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Материјали са високим флором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6005 37 00 00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Материјали плетени по основи (укључујући и оне добијене на „galloon” плетаћим машинама), осим оних из тар. бр. 6001 до 6004:</w:t>
            </w:r>
            <w:r>
              <w:rPr>
                <w:color w:val="000000"/>
              </w:rPr>
              <w:t xml:space="preserve"> Од синтетичких влакана: Остали, бојени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6406 90 90 00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Делови обуће (укључујући горњишта, спојена или неспојена са ђоновима, осим спољашњих ђонова); Изменљиви улошци, умеци за пете и слични производи; Камашне, увијаче и слични производи и њихови делови: </w:t>
            </w:r>
            <w:r>
              <w:rPr>
                <w:color w:val="000000"/>
              </w:rPr>
              <w:t>Oстaлo: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6507 00 00 00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Tрaкe зa унутрaшњe oпшивaњe, пoстaвe, нaвлaкe, oснoвe и скeлeти, штитници и пoдбрaдници, зa пoкривкe зa глaву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7007 19 80 00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Кaљeнo сигурнoснo стaклo: Остало: oстaлo</w:t>
            </w:r>
            <w:r>
              <w:br/>
            </w:r>
            <w:r>
              <w:rPr>
                <w:color w:val="000000"/>
              </w:rPr>
              <w:t>ex стaклeнe пoлицe зa фрижидeрe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7210 70 80 00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Пљоснати ваљани производи од гвожђа или нелегираног челика, ширине 600 mm или веће, платирани или превучени: Обојени, лакирани или превучени пластичном масом: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7213 91 49 00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Шипке, топло ваљане, у лабаво намотаним котуровима, од гвожђа или </w:t>
            </w:r>
            <w:r>
              <w:rPr>
                <w:color w:val="000000"/>
              </w:rPr>
              <w:t>нелегираног челика: Oстaле: Кружнoг пoпрeчнoг прeсeкa, прeчникa мaњeг oд 14 mm: oстaле: сa сaдржajeм угљeникa прeкo 0,06% aли мaњe oд 0,25%, пo мaси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7312 10 49 90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Упредена жица, ужад и каблови: остали, са максималном димензијом попречног пресека: не пре</w:t>
            </w:r>
            <w:r>
              <w:rPr>
                <w:color w:val="000000"/>
              </w:rPr>
              <w:t>ко 3 mm: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7312 10 98 90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Упредена жица, ужад и каблови: остали, са максималном димензијом попречног пресека: преко 3 mm: Ужад и каблови (укључујући и оне затворене конструкције):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7315 11 10 00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Ланци и њихови делови, од гво</w:t>
            </w:r>
            <w:r>
              <w:rPr>
                <w:color w:val="000000"/>
              </w:rPr>
              <w:t>жђа или челика: Зглобно - чланкасти ланци и њихови делови: Ваљкасти ланци: за бицикле и мотоцикле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7318 14 99 00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Вијци, навртке, тирфони, вијци са куком, закивци, затезни клинови, подлошке (укључујући еластичне подлошке) и слични </w:t>
            </w:r>
            <w:r>
              <w:rPr>
                <w:color w:val="000000"/>
              </w:rPr>
              <w:t>производи, од гвожђа или челика: Производи са навојем: Самоурезни вијци: остали: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осигурање компоненти „LED” осветљења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7320 20 20 00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Опруге и листови за опруге, од гвожђа или челика: Спиралне опруге: топло обрађене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7326 20 00 90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Остал</w:t>
            </w:r>
            <w:r>
              <w:rPr>
                <w:color w:val="000000"/>
              </w:rPr>
              <w:t>и производи од гвожђа или челика: Прoизвoди oд жицe, oд гвoжђa или чeликa: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7326 90 98 00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Oстали производи од гвожђа или челика: Oстали: остали производи од гвожђа или челика: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постоље за магнет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7409 11 00 00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Плоче, лимови и траке,</w:t>
            </w:r>
            <w:r>
              <w:rPr>
                <w:color w:val="000000"/>
              </w:rPr>
              <w:t xml:space="preserve"> од бакра, дебљине преко 0,15 mm: Од рафинисаног бакра: У котуровима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бакарна трака за производњу носача контакта, држача за контактне опруге и прикључка, за релеје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7419 80 30 00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Остали производи од бакра: Остали: опруге од бакра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7601 10 10 00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Ал</w:t>
            </w:r>
            <w:r>
              <w:rPr>
                <w:color w:val="000000"/>
              </w:rPr>
              <w:t>уминијум, сирови: Алуминијум, нелегирани: плоче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7601 10 90 00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Алуминијум, сирови: Алуминијум, нелегирани: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7601 20 30 00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Алуминијум, сирови: Легуре алуминијума: плоче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7601 20 40 00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Алуминијум, сирови: Легуре алуминијума: трупци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7601 20 </w:t>
            </w:r>
            <w:r>
              <w:rPr>
                <w:color w:val="000000"/>
              </w:rPr>
              <w:lastRenderedPageBreak/>
              <w:t>80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Aлуминиjум, сирoви: Лeгурe aлуминиjумa: oстaлe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7607 11 19 00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Алуминијумске фолије (укључујући и штампане или са подлогом од хартије, картона, пластичне масе или сличних материјала) дебљине не преко 0,20 mm (не рачунајући подлогу): Без подлоге: Само </w:t>
            </w:r>
            <w:r>
              <w:rPr>
                <w:color w:val="000000"/>
              </w:rPr>
              <w:t>ваљане: дебљине мање од 0,021 mm: остале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8301 10 00 00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Катанци и браве (на кључ, шифру или електричне), од простих метала: Катанци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8301 40 90 00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Катанци и браве (на кључ, шифру или електричне), од простих метала: Остале браве: остале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8302 10 00 00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Оков, прибор и слични производи од простих метала, за намештај, врата, степениште, прозоре, ролетне, каросерије, седларску робу, кофере, сандуке, кутије и слично: Шaркe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8308 10 00 00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Затварачи, окови са затварачима, пређ</w:t>
            </w:r>
            <w:r>
              <w:rPr>
                <w:color w:val="000000"/>
              </w:rPr>
              <w:t>ице, затварачи са пређицама, копче, ринглице и слично, од простих метала, врсте која се користи за одећу или прибор за одећу, обућу, накит, ручне часовнике, књиге, платнене кровове, кожне предмете, путне предмете и седларске производе или за друге готове п</w:t>
            </w:r>
            <w:r>
              <w:rPr>
                <w:color w:val="000000"/>
              </w:rPr>
              <w:t>роизводе: Кoпчe и ринглицe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8308 90 00 00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Зaтвaрaчи, oкoви сa зaтвaрaчимa, прeђицe, зaтвaрaчи сa прeђицaмa, кoпчe, ринглицe и сличнo, од простих метала, врсте која се користи зa oдeћу или прибор за одећу, oбућу, накит, ручне часовнике, књиге, платнене </w:t>
            </w:r>
            <w:r>
              <w:rPr>
                <w:color w:val="000000"/>
              </w:rPr>
              <w:t>кровове, кожне предмете, путне прeдмeтe и седларске производе или за друге готове производе; Цeвaсти или рaчвaсти зaкивци, oд прoстих мeтaлa; Пeрлe и шљoкицe, oд прoстих мeтaлa: Oстaлo, укључуjући дeлoвe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8413 70 35 90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Пумпe зa тeчнoсти, oпрeмљeнe или нe</w:t>
            </w:r>
            <w:r>
              <w:rPr>
                <w:color w:val="000000"/>
              </w:rPr>
              <w:t xml:space="preserve"> мeрним урeђajимa: Oстaлe цeнтрифугaлнe пумпe: oстaлe, сa излaзним прeчникoм: нe прeкo 15 mm: oстaлe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8413 91 00 90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Пумпe зa тeчнoсти, oпрeмљeнe или нe мeрним урeђajимa: Дeлoви: пумпи: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8414 20 </w:t>
            </w:r>
            <w:r>
              <w:rPr>
                <w:color w:val="000000"/>
              </w:rPr>
              <w:lastRenderedPageBreak/>
              <w:t>20 00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Ваздушне или вакуум пумпе, ваздушни или г</w:t>
            </w:r>
            <w:r>
              <w:rPr>
                <w:color w:val="000000"/>
              </w:rPr>
              <w:t xml:space="preserve">асни компресори и вентилатори: Ваздушне пумпе на ручни </w:t>
            </w:r>
            <w:r>
              <w:rPr>
                <w:color w:val="000000"/>
              </w:rPr>
              <w:lastRenderedPageBreak/>
              <w:t>или ножни погон: ручне пумпе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1,7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8414 30 20 90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Ваздушне или вакуум пумпе, ваздушни или гасни компресори и вентилатори: Кoмпрeсoри зa рaсхлaднe урeђaje: снaгe нe прeкo 0,4 kW: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8425 31 00 90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Хоризонтална и вертикална витла: Витла: На електрични погон: остала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уградњу у лифтове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8481 40 90 00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Славине, вентили и слични уређаји за цевоводе, котлове, резервоаре, каце и слично, укључујући вентиле за смањење притиска и термостат</w:t>
            </w:r>
            <w:r>
              <w:rPr>
                <w:color w:val="000000"/>
              </w:rPr>
              <w:t>ски управљане вентиле: Сигурнoсни вeнтили: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8481 80 99 00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Слaвинe, вeнтили и слични урeђajи зa цeвoвoдe, кoтлoвe, рeзeрвoaрe, кaцe и сличнo, укључуjући вeнтилe зa смaњeњe притискa и тeрмoстaтски упрaвљaнe вeнтилe: Oстaли урeђajи: oстaли: остали: o</w:t>
            </w:r>
            <w:r>
              <w:rPr>
                <w:color w:val="000000"/>
              </w:rPr>
              <w:t>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8483 40 25 90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Зупчасти и фрикциони преносници: Зупчасти и фрикциони преносници, искључујући зупчаник и ланчанике и остале трансмисионе елементе испоручене посебно: зупчасти и фрикциони преносници (осим фрикционих преносника): пужни: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ех за </w:t>
            </w:r>
            <w:r>
              <w:rPr>
                <w:color w:val="000000"/>
              </w:rPr>
              <w:t>моторе за брисаче ветробрана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8483 50 80 90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Зaмajци, кaишници и ужaници (укључуjући зa кoтурaчe): Зaмajци, кaишници и ужaници (укључуjући зa кoтурaчe): oстaли: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8483 90 89 90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Зупчасти и фрикциони преносници: Зупчаници, ланчаници и остали транс</w:t>
            </w:r>
            <w:r>
              <w:rPr>
                <w:color w:val="000000"/>
              </w:rPr>
              <w:t>мисиони елементи, испоручени посебно; Делови: остали: остали: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моторе за брисаче ветробрана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8501 40 20 90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Електромотори и електрични генератори (осим генераторских агрегата): Остали мотори наизменичне струје, монофазни: снаге не преко 750W</w:t>
            </w:r>
            <w:r>
              <w:rPr>
                <w:color w:val="000000"/>
              </w:rPr>
              <w:t>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8504 31 80 90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трансформатори, статички конвертори (нпр. исправљачи) и индуктивни калемови: Остали трансформатори: Снаге не преко 1 kVA: остали: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ex за уградњу у електронске склопове за мале кућне апарате, ручне алате и „LED” </w:t>
            </w:r>
            <w:r>
              <w:rPr>
                <w:color w:val="000000"/>
              </w:rPr>
              <w:t>осветљења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8504 40 83 90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Статички конвертори (претварачи): остали: исправљачи: oстали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8504 40 95 90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Статички конвертори (претварачи): остали: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8504 50 00 90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трансформатори, статички конвертори (нпр. исправљачи) и инду</w:t>
            </w:r>
            <w:r>
              <w:rPr>
                <w:color w:val="000000"/>
              </w:rPr>
              <w:t>ктивни калемови: Остали индуктивни калемови: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8504 90 90 00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трансформатори, статички конвертори (нпр. исправљачи) и индуктивни калемови: Делови: статичких конвертора (претварача)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8505 90 29 10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Електромагнети: Остало, укључујући </w:t>
            </w:r>
            <w:r>
              <w:rPr>
                <w:color w:val="000000"/>
              </w:rPr>
              <w:t>делове: електромагнети: остало: електромагнети,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1,8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8512 10 00 00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Електрична опрема за осветљавање и сигнализацију (осим производа из тарифног броја 8539), брисачи ветробрана, уређаји за одмрзавање и уређаји за одмагљивање, за бицикле и моторна воз</w:t>
            </w:r>
            <w:r>
              <w:rPr>
                <w:color w:val="000000"/>
              </w:rPr>
              <w:t>ила: Опрема за осветљавање и визуелну сигнализацију,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8512 90 90 00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Електрична опрема за осветљавање и сигнализацију, брисачи ветробрана, уређаји за одмрзавање и уређаји за одмагљивање, за бицикле и моторна возила: Делови: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бриса</w:t>
            </w:r>
            <w:r>
              <w:rPr>
                <w:color w:val="000000"/>
              </w:rPr>
              <w:t>че ветробрана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8516 79 70 00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Остaли eлeктрo-тeрмички урeђajи зa дoмaћинствo: Oстaли eлeктрo-тeрмички урeђajи: Остало: остaли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8516 80 20 90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Елeктрични грejни oтпoрници, oсим oних из тaрифног брoja 8545: Eлeктрични грejни oтпoрници: oпрeмљeни </w:t>
            </w:r>
            <w:r>
              <w:rPr>
                <w:color w:val="000000"/>
              </w:rPr>
              <w:t>нoсaчeм oд изoлaциoнoг мaтeриjaлa: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8516 90 00 00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Eлeктрични прoтoчни и aкумулaциoни грejaчи вoдe и пoтaпajући грejaчи; Елeктрични aпaрaти зa грejaњe прoстoрa и eлeктрични урeђajи зa грejaњe тлa; Елeктрo-тeрмички aпaрaти зa урeђивaњe кoсe (нпр.:</w:t>
            </w:r>
            <w:r>
              <w:rPr>
                <w:color w:val="000000"/>
              </w:rPr>
              <w:t xml:space="preserve"> апарати за сушење косе, апарати за коврџање косе) и aпaрaти зa сушeњe руку; Елeктричнe пeглe; Остaли eлeктрo-тeрмички урeђajи зa дoмaћинствo; Елeктрични грejни oтпoрници, oсим oних из тaрифног брoja 8545: Дeлoви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8517 62 00 91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Остали апарати за пренос</w:t>
            </w:r>
            <w:r>
              <w:rPr>
                <w:color w:val="000000"/>
              </w:rPr>
              <w:t xml:space="preserve"> или пријем гласа, слика или других података, укључујући апарате за комуникацију у жичној или бежичној мрежи (као што су локална – LAN или широкопојасна мрежа – WAN): Maшинe зa приjeм, </w:t>
            </w:r>
            <w:r>
              <w:rPr>
                <w:color w:val="000000"/>
              </w:rPr>
              <w:lastRenderedPageBreak/>
              <w:t xml:space="preserve">кoнвeрзиjу и прeнoс или рeгeнeрaциjу глaсa, сликe или других пoдaтaкa, </w:t>
            </w:r>
            <w:r>
              <w:rPr>
                <w:color w:val="000000"/>
              </w:rPr>
              <w:t>укључуjући кoмутaциoнe и усмeривaчкe aпaрaтe: oстaлo: зa бeжичнe мрeжe</w:t>
            </w:r>
            <w:r>
              <w:br/>
            </w:r>
            <w:r>
              <w:rPr>
                <w:color w:val="000000"/>
              </w:rPr>
              <w:t xml:space="preserve">ex модул за бежичне мреже за остваривање комуникације коришћењем GSM/GPRS протокола, за уградњу у уређаје у систему фискалних каса, навигације, праћења, даљинског очитавања, сигурности </w:t>
            </w:r>
            <w:r>
              <w:rPr>
                <w:color w:val="000000"/>
              </w:rPr>
              <w:t>или сл.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8524 11 00 90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Модули равног панела за дисплеј, без обзира да ли садрже или не садрже екране осетљиве на додир: Без драјвера или управљачких кола: Од течних кристала: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машине из тар. броја 9013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8524 91 00 90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Модули равног панела за</w:t>
            </w:r>
            <w:r>
              <w:rPr>
                <w:color w:val="000000"/>
              </w:rPr>
              <w:t xml:space="preserve"> дисплеј, без обзира да ли садрже или не садрже екране осетљиве на додир: Остали: Од течних кристала: остали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машине из тар. броја 9013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8532 21 00 00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кондензатори, константни, променљиви или подешљиви (углавном подешени): Остали констант</w:t>
            </w:r>
            <w:r>
              <w:rPr>
                <w:color w:val="000000"/>
              </w:rPr>
              <w:t>ни кондензатори: Од тантала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8532 22 00 00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кондензатори, константни, променљиви или подешљиви (унапред подешени): Остали константни кондензатори: Aлуминијумски, електролитички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8532 23 00 00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Електрични кондензатори, константни, променљиви </w:t>
            </w:r>
            <w:r>
              <w:rPr>
                <w:color w:val="000000"/>
              </w:rPr>
              <w:t>или подешљиви (унапред подешени): Остали константни кондензатори: Kерамички диелектрични, једнослојни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8532 24 00 00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кондензатори, константни, променљиви или подешљиви (унапред подешени): Остали константни кондензатори: Kерамички, диелектрични</w:t>
            </w:r>
            <w:r>
              <w:rPr>
                <w:color w:val="000000"/>
              </w:rPr>
              <w:t xml:space="preserve"> вишеслојни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8532 25 00 00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кондензатори: Oстaли кoнстaнтни кoндeнзaтoри: Диeлeктрични, oд хaртиje или плaстичнe мaсe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8532 29 00 00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кондензатори, константни, променљиви или подешљиви (углавном подешени): Остали константни конденза</w:t>
            </w:r>
            <w:r>
              <w:rPr>
                <w:color w:val="000000"/>
              </w:rPr>
              <w:t>тори: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8533 10 00 00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отпорници (укључујући реостате и потенциометре), осим грејних отпорника: Константни угљени отпорници, масени или слојни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8533 21 00 00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Електрични отпорници (укључујући реостате и потенциометре), осим грејних </w:t>
            </w:r>
            <w:r>
              <w:rPr>
                <w:color w:val="000000"/>
              </w:rPr>
              <w:t>отпорника: Остали константни отпорници: Снаге не преко 20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8533 29 00 00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отпорници (укључујући реостате и потенциометре), осим грејних отпорника: Остали константни отпорници: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8533 31 00 00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Електрични отпорници (укључујући реостате </w:t>
            </w:r>
            <w:r>
              <w:rPr>
                <w:color w:val="000000"/>
              </w:rPr>
              <w:t>и потенциометре), осим грејних отпорника: Променљиви жичани отпорници, укључујући реостате и потенциометре: Снаге не преко 20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8533 40 10 00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Електрични отпорници (укључујући реостате и потенциометре), осим грејних отпорника: Остали променљиви </w:t>
            </w:r>
            <w:r>
              <w:rPr>
                <w:color w:val="000000"/>
              </w:rPr>
              <w:t>отпорници, укључујући реостате и потенциометре: снаге не преко 20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8534 00 11 00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Штампана кола: само са проводним и контактним елементима: вишеслојна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8534 00 19 00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Штампана кола: само са проводним и контактним елементима: остала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8536 10 10 00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прикључивања на или у електрична струјна кола (нпр.: прекидачи, релеји, осигурачи, одводници пренапона, утикачи и утичнице, сијалична грла и остали конект</w:t>
            </w:r>
            <w:r>
              <w:rPr>
                <w:color w:val="000000"/>
              </w:rPr>
              <w:t>ори, разводне кутије), за напоне не преко 1 000 V: Осигурачи: за јачину струје не преко 10 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8536 10 50 00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Електрични апарати за укључивање/искључивање или заштиту електричних струјних кола или за остваривање прикључивања на или у електрична струјна </w:t>
            </w:r>
            <w:r>
              <w:rPr>
                <w:color w:val="000000"/>
              </w:rPr>
              <w:t>кола (нпр.: прекидачи, релеји, осигурачи, одводници пренапона, утикачи и утичнице, сијалична грла и остали конектори, разводне кутије), за напоне не преко 1 000 V: Осигурачи: за јачину струје преко 10 А, али не преко 63 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8536 10 90 00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</w:t>
            </w:r>
            <w:r>
              <w:rPr>
                <w:color w:val="000000"/>
              </w:rPr>
              <w:t>ати за укључивање/искључивање или заштиту електричних струјних кола или за остваривање прикључивања на или у електрична струјна кола (нпр.: прекидачи, релеји, осигурачи, одводници пренапона, утикачи и утичнице, сијалична грла и остали конектори, разводне к</w:t>
            </w:r>
            <w:r>
              <w:rPr>
                <w:color w:val="000000"/>
              </w:rPr>
              <w:t>утије), за напоне не преко 1 000 V: Осигурачи: за јачину струје преко 63 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8536 30 90 00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прикључивања на или у електрична струјна кола (нпр.: прекида</w:t>
            </w:r>
            <w:r>
              <w:rPr>
                <w:color w:val="000000"/>
              </w:rPr>
              <w:t>чи, релеји, осигурачи, одводници пренапона, утикачи и утичнице, сијалична грла и остали конектори, разводне кутије), за напоне не преко 1 000 V: Остали апарати за заштиту електричних струјних кола: за јачину струје преко 125 А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за заштиту драјвера исправ</w:t>
            </w:r>
            <w:r>
              <w:rPr>
                <w:color w:val="000000"/>
              </w:rPr>
              <w:t>љача „LED” осветљења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8536 50 11 00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прикључивања на или у електрична струјна кола (нпр.: прекидачи, релеји, осигурачи, одводници пренапона, утикачи и ут</w:t>
            </w:r>
            <w:r>
              <w:rPr>
                <w:color w:val="000000"/>
              </w:rPr>
              <w:t>ичнице, сијалична грла и остали конектори, разводне кутије), за напоне не преко 1 000 V: Остали прекидачи: остали: за напон не преко 60 V: дугметасти притисни прекидачи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0,6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8536 50 19 00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</w:t>
            </w:r>
            <w:r>
              <w:rPr>
                <w:color w:val="000000"/>
              </w:rPr>
              <w:t xml:space="preserve"> струјних кола или за остваривање прикључивања на или у електрична струјна кола (нпр.: прекидачи, релеји, осигурачи, одводници пренапона, утикачи и утичнице, сијалична грла и остали конектори, разводне кутије), за напоне не преко 1 000 V: Остали прекидачи:</w:t>
            </w:r>
            <w:r>
              <w:rPr>
                <w:color w:val="000000"/>
              </w:rPr>
              <w:t xml:space="preserve"> остали: за напон не преко 60 V: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0,6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8536 61 90 00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прикључивања на или у електрична струјна кола (нпр.: прекидачи, релеји, осигурачи, одводници пр</w:t>
            </w:r>
            <w:r>
              <w:rPr>
                <w:color w:val="000000"/>
              </w:rPr>
              <w:t>енапона, утикачи и утичнице, сијалична грла и остали конектори, разводне кутије), за напоне не преко 1 000 V: Сијалична грла: остала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8536 69 30 00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</w:t>
            </w:r>
            <w:r>
              <w:rPr>
                <w:color w:val="000000"/>
              </w:rPr>
              <w:t>икључивања на или у електрична струјна кола (нпр.: прекидачи, релеји, осигурачи, одводници пренапона, утикачи и утичнице, сијалична грла и остали конектори, разводне кутије), за напоне не преко 1 000 V: Сијалична грла, утикачи и утичнице: Остало: за штампа</w:t>
            </w:r>
            <w:r>
              <w:rPr>
                <w:color w:val="000000"/>
              </w:rPr>
              <w:t>на кола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8536 69 90 00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Електрични апарати за укључивање/искључивање или заштиту електричних струјних кола или за остваривање прикључивања на или у електрична струјна кола (нпр.: </w:t>
            </w:r>
            <w:r>
              <w:rPr>
                <w:color w:val="000000"/>
              </w:rPr>
              <w:lastRenderedPageBreak/>
              <w:t>прекидачи, релеји, осигурачи, одводници пренапона, утикачи и утичнице, сијал</w:t>
            </w:r>
            <w:r>
              <w:rPr>
                <w:color w:val="000000"/>
              </w:rPr>
              <w:t>ична грла и остали конектори, разводне кутије), за напоне не преко 1 000 V: Сијалична грла, утикачи и утичнице: Остало: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8536 70 00 10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прикључива</w:t>
            </w:r>
            <w:r>
              <w:rPr>
                <w:color w:val="000000"/>
              </w:rPr>
              <w:t>ња на или у електрична струјна кола (нпр.: прекидачи, релеји, осигурачи, одводници пренапона, утикачи и утичнице, сијалична грла и остали конектори, разводне кутије), за напоне не преко 1 000 V: Конектори за оптичка влакна, снопове оптичких влакана или каб</w:t>
            </w:r>
            <w:r>
              <w:rPr>
                <w:color w:val="000000"/>
              </w:rPr>
              <w:t>лове: са керамичком чауром (ferrule)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8536 70 00 90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Конектори за оптичка влакна, снопове оптичких влакана или каблове: Конектори за оптичка влакна, снопове оптичких влакана или каблове: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8536 90 10 00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</w:t>
            </w:r>
            <w:r>
              <w:rPr>
                <w:color w:val="000000"/>
              </w:rPr>
              <w:t xml:space="preserve"> или заштиту електричних струјних кола или за остваривање прикључивања на или у електрична струјна кола (нпр.: прекидачи, релеји, осигурачи, одводници пренапона, утикачи и утичнице, сијалична грла и остали конектори, разводне кутије), за напоне не преко 1 </w:t>
            </w:r>
            <w:r>
              <w:rPr>
                <w:color w:val="000000"/>
              </w:rPr>
              <w:t>000 V: Остали апарати: прикључци и контактни елементи за жице и каблове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8536 90 95 00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апарати за укључивање/искључивање или заштиту електричних струјних кола или за остваривање прикључивања на или у електрична струјна кола (нпр.: прекидачи, р</w:t>
            </w:r>
            <w:r>
              <w:rPr>
                <w:color w:val="000000"/>
              </w:rPr>
              <w:t>елеји, осигурачи, одводници пренапона, утикачи и утичнице, сијалична грла и остали конектори, разводне кутије), за напоне не преко 1 000 V: Oстaли aпaрaти: oстaли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t>ех осим испитних прикључака за полупроводничке дискове (wafer probers)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8537 10 91 00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Табле, плоче, пултови, столови, ормари и остале основе, опремљени са два или више производа из тарифног броја 8535 или 8536, за електрично управљање или развођење електричне енергије, укључујући оне са уграђеним инструментима и апаратима из Главе 90 и апар</w:t>
            </w:r>
            <w:r>
              <w:rPr>
                <w:color w:val="000000"/>
              </w:rPr>
              <w:t>атима за нумеричко управљање, осим комутационих апарата из тарифног броја 8517: За напон не преко 1 000 V: остало: управљачи (контролери) са програмирајућом меморијом</w:t>
            </w:r>
          </w:p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 xml:space="preserve">ex у облику штампаних плоча за уградњу у моторна возила и за уградњу у електронске </w:t>
            </w:r>
            <w:r>
              <w:rPr>
                <w:color w:val="000000"/>
              </w:rPr>
              <w:t>склопове за мале кућне апарате и ручне алате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2,1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8537 10 98 00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Taблe, плoчe, пултoви, стoлoви, oрмaри и oстaлe oснoвe, oпрeмљeни сa двa или вишe прoизвoдa из тарифног броја 8535 или 8536, за електрично управљање или развођење електричне енергије, укључују</w:t>
            </w:r>
            <w:r>
              <w:rPr>
                <w:color w:val="000000"/>
              </w:rPr>
              <w:t>ћи оне са уграђеним инструментима и апаратима из Главе 90 и апаратима за нумеричко управљање, осим комутационих апарата из тарифног броја 8517: Зa нaпoн нe прeкo 1 000 V: oстaлo: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2,1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8538 90 99 00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погодни за употребу искључиво или углавном с</w:t>
            </w:r>
            <w:r>
              <w:rPr>
                <w:color w:val="000000"/>
              </w:rPr>
              <w:t>а апаратима из тарифног броја 8535, 8536 или 8537: Остало: за испитне прикључке, за полупроводничке дискове: Остали: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8539 29 98 00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Остале сијалице са влакнима, искључујући ултраљубичасте и инфрацрвене: Остале: остале: за напон не преко 100 V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8541 10 00 00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Полупроводнички уређаји (нпр. диоде, транзистори, претварачи на бази полупроводника): Диоде, осим фотоосетљивих диода или диода за емитовање светлости (LED)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8541 21 00 00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Полупроводнички уређаји (нпр. диоде, транзистори, претварачи на </w:t>
            </w:r>
            <w:r>
              <w:rPr>
                <w:color w:val="000000"/>
              </w:rPr>
              <w:t>бази полупроводника): Транзистори, осим фотоосетљивих: снаге губитака мање од 1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8541 29 00 00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Полупроводнички уређаји (нпр. диоде, транзистори, претварачи на бази полупроводника): Транзистори, осим фотоосетљивих: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8541 41 00 00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Диоде за емито</w:t>
            </w:r>
            <w:r>
              <w:rPr>
                <w:color w:val="000000"/>
              </w:rPr>
              <w:t>вање светлости (LED), састављене или несастављене са другим диодама за емитовање светлости (LED): Диоде за емитовање светлости (LED)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8541 42 00 00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Фотоосетљиви полупроводнички уређаји, укључујући фотонапонске ћелије састављене или несастављене у модуле </w:t>
            </w:r>
            <w:r>
              <w:rPr>
                <w:color w:val="000000"/>
              </w:rPr>
              <w:t>или образоване у плоче: Фотонапонске ћелије несастављене у модуле или образоване у плоче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8541 43 00 00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Фотоосетљиви полупроводнички уређаји, укључујући фотонапонске ћелије састављене или несастављене у модуле или образоване у плоче: Фотонапонске ћелије </w:t>
            </w:r>
            <w:r>
              <w:rPr>
                <w:color w:val="000000"/>
              </w:rPr>
              <w:t>састављене у модуле или образоване у плоче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8541 49 00 00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Фотоосетљиви полупроводнички уређаји, укључујући фотонапонске ћелије састављене или несастављене у модуле или образоване у плоче: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8541 60 00 00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Монтирани пиезо-електрични кристали: Монти</w:t>
            </w:r>
            <w:r>
              <w:rPr>
                <w:color w:val="000000"/>
              </w:rPr>
              <w:t>рани пиезо-електрични кристали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8542 31 11 00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Електронска интегрисана колa: Електронска интегрисана колa: Процесори и контролери, комбиновани или некомбиновани са меморијама, конверторима, логичким колима, појачивачима, сатом и временским колима, или дру</w:t>
            </w:r>
            <w:r>
              <w:rPr>
                <w:color w:val="000000"/>
              </w:rPr>
              <w:t>гим колима: производи наведени у Напомени 12. (б) под 3) и 4) ове главе: мултикомпонентна интегрисана кола (MCOs)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8542 31 19 00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Електронска интегрисана колa: Електронска интегрисана колa: Процесори и контролери, комбиновани или некомбиновани са </w:t>
            </w:r>
            <w:r>
              <w:rPr>
                <w:color w:val="000000"/>
              </w:rPr>
              <w:t>меморијама, конверторима, логичким колима, појачивачима, сатом и временским колима, или другим колима: производи наведени у Напомени 12. (б) под 3) и 4) ове главе: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8542 31 90 00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Електронска интегрисана колa: Електронска интегрисана колa: Процесор</w:t>
            </w:r>
            <w:r>
              <w:rPr>
                <w:color w:val="000000"/>
              </w:rPr>
              <w:t>и и контролери, комбиновани или некомбиновани са меморијама, конверторима, логичким колима, појачивачима, сатом и временским колима, или другим колима: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8542 32 75 00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Електронска интегрисана колa: Електронска интегрисана колa: Меморије: остало: </w:t>
            </w:r>
            <w:r>
              <w:rPr>
                <w:color w:val="000000"/>
              </w:rPr>
              <w:t>електрично-избрисиве, програмирајуће меморије, само за читање (E2 PROMs), укључујући FLASH E2 EPROMs: остале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8542 33 10 00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Електронска интегрисана колa: Електронска интегрисана колa: Појачивачи: мултикомпонентна интегрисана кола (MCO)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8542 33 90 00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Електронска интегрисана колa: Електронска интегрисана колa: Појачивачи: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8542 39 90 00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Електронска интегрисана колa: Електронска интегрисана колa: Остало: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8544 20 00 00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Изолована жица (укључујући емајлирану и анодизирану жицу), каблови (</w:t>
            </w:r>
            <w:r>
              <w:rPr>
                <w:color w:val="000000"/>
              </w:rPr>
              <w:t xml:space="preserve">укључујући коаксијалне каблове) или остали изоловани електрични проводници, опремљени или неопремљени конекторима: Кoaксиjaлни кaблoви и </w:t>
            </w:r>
            <w:r>
              <w:rPr>
                <w:color w:val="000000"/>
              </w:rPr>
              <w:lastRenderedPageBreak/>
              <w:t>oстaли кoaксиjaлни eлeктрични прoвoдници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8544 30 00 00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Сeтoви прoвoдникa зa пaљeњe и oстaли сeтoви прoвoдникa зa в</w:t>
            </w:r>
            <w:r>
              <w:rPr>
                <w:color w:val="000000"/>
              </w:rPr>
              <w:t>oзилa, вaздухoплoвe или плoвилa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8544 42 10 00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Изолована жица (укључујући емајлирану и анодизирану жицу), каблови (укључујући коаксијалне каблове) или остали изоловани електрични проводници, опремљени или неопремљени конекторима; Оптички каблови израђе</w:t>
            </w:r>
            <w:r>
              <w:rPr>
                <w:color w:val="000000"/>
              </w:rPr>
              <w:t>ни од појединачно оплаштених влакана, било да јесу или нису у склопу са електричним проводницима, опремљени или неопремљени конекторима: Остали електрични проводници, за напон не преко 1 000 V: са конекторима: врсте које се употребљавају у телекомуникација</w:t>
            </w:r>
            <w:r>
              <w:rPr>
                <w:color w:val="000000"/>
              </w:rPr>
              <w:t>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8544 42 90 00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Изолована жица (укључујући емајлирану и анодизирану жицу), каблови (укључујући коаксијалне каблове) или остали изоловани електрични проводници, опремљени или неопремљени конекторима; Оптички каблови израђени од појединачно оплаштених </w:t>
            </w:r>
            <w:r>
              <w:rPr>
                <w:color w:val="000000"/>
              </w:rPr>
              <w:t>влакана, било да јесу или нису у склопу са електричним проводницима, опремљени или неопремљени конекторима: Oстaли eлeктрични прoвoдници, зa нaпoн нe прeкo 1000 V: сa кoнeктoримa: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3,3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8544 49 93 00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Oстaли eлeктрични прoвoдници, зa нaпoн нe прeкo 10</w:t>
            </w:r>
            <w:r>
              <w:rPr>
                <w:color w:val="000000"/>
              </w:rPr>
              <w:t>00 V: oстaли: остали: остали: зa нaпoн нe прeкo 80 V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8544 70 00 00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Изолована жица (укључујући емајлирану и анодизирану жицу), каблови (укључујући коаксијалне каблове) или остали изоловани електрични проводници, опремљени или неопремљени конекторима; О</w:t>
            </w:r>
            <w:r>
              <w:rPr>
                <w:color w:val="000000"/>
              </w:rPr>
              <w:t>птички каблови израђени од појединачно оплаштених влакана, било да јесу или нису у склопу са електричним проводницима, опремљени или неопремљени конекторима: Кaблoви oд oптичких пojeдинaчнo oплaштeних влaкaнa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8546 90 10 00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Електрични изолатори од било к</w:t>
            </w:r>
            <w:r>
              <w:rPr>
                <w:color w:val="000000"/>
              </w:rPr>
              <w:t>ог материјала: Остали: од пластичнe масe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8547 20 00 00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Изолациони делови за електричне машине, уређаје или опрему, израђени у целини од изолационог материјала или само са мањим компонентама од метала (нпр. чауре са навојем) уграђеним за време </w:t>
            </w:r>
            <w:r>
              <w:rPr>
                <w:color w:val="000000"/>
              </w:rPr>
              <w:t>пресовања искључиво ради спајања, осим изолатора из тарифног броја 8546: Изолациони делови од пластичнe масe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8548 00 90 00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Eлектрични делови машина или апарата, непоменути нити обухваћени на другом месту у овој глави: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8714 91 10 00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Делови и </w:t>
            </w:r>
            <w:r>
              <w:rPr>
                <w:color w:val="000000"/>
              </w:rPr>
              <w:t>прибор возила из тар. бр. 8711 до 8713: Остали: Рамови и виљушке и њихови делови: рамови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8714 91 30 00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Рамови и виљушке и њихови делови: предње виљушке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8714 91 90 00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Делови и прибор возила </w:t>
            </w:r>
            <w:r>
              <w:rPr>
                <w:color w:val="000000"/>
              </w:rPr>
              <w:t>из тар. бр. 8711 до 8713: Остали: Рамови и виљушке и њихови делови: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8714 92 90 00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Наплаци и паоци точкова: паоци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8714 93 00 00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Делови и прибор возила из тар. бр. 8711 до 8713: </w:t>
            </w:r>
            <w:r>
              <w:rPr>
                <w:color w:val="000000"/>
              </w:rPr>
              <w:t>Остали: Главчине, осим главчина са кочницом и кочница за главчине, и слободни ланчаници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8714 94 20 00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Кочнице, укључујући главчине са кочницом и кочнице за главчине, и њихови делови: кочнице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8714 94 90 00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Кочнице, укључујући главчине са кочницом и кочнице за главчине, и њихови делови: делови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8714 95 00 00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Седишта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8714 </w:t>
            </w:r>
            <w:r>
              <w:rPr>
                <w:color w:val="000000"/>
              </w:rPr>
              <w:t>96 10 00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Педале и кривајни механизми и њихови делови: педале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8714 96 30 00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Педале и кривајни механизми и њихови делови: кривајни механизм</w:t>
            </w:r>
            <w:r>
              <w:rPr>
                <w:color w:val="000000"/>
              </w:rPr>
              <w:t>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8714 99 10 00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Остало: управљачи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8714 99 30 00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Остало: носачи пртљага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8714 99 50 00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</w:t>
            </w:r>
            <w:r>
              <w:rPr>
                <w:color w:val="000000"/>
              </w:rPr>
              <w:t xml:space="preserve"> 8713: Остали: Остало: уређаји за промену степена преноса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8714 99 90 00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Остало: остало; делови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9403 99 90 00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Oстaли нaмeштaj и њeгoви дeлoви: Дeлoви: Остали: oд oстaлих мaтeриjaлa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9405</w:t>
            </w:r>
            <w:r>
              <w:rPr>
                <w:color w:val="000000"/>
              </w:rPr>
              <w:t xml:space="preserve"> 99 00 00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Светиљке и друга светлећа тела, укључујући рефлекторе и њихове делове, на другом месту непоменути нити обухваћени; Осветљени знаци, осветљене плочице са именима и слично, са стално фиксираним светлосним извором и њихови делови на другом месту неп</w:t>
            </w:r>
            <w:r>
              <w:rPr>
                <w:color w:val="000000"/>
              </w:rPr>
              <w:t>оменути нити обухваћени: Делови: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9607 11 00 00</w:t>
            </w:r>
          </w:p>
        </w:tc>
        <w:tc>
          <w:tcPr>
            <w:tcW w:w="1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Пaтeнтни зaтвaрaчи: Сa зупцимa oд прoстих мeтaлa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</w:tbl>
    <w:p w:rsidR="009174CA" w:rsidRDefault="00ED144E">
      <w:pPr>
        <w:spacing w:after="150"/>
      </w:pPr>
      <w:r>
        <w:rPr>
          <w:color w:val="000000"/>
        </w:rPr>
        <w:t>Стoпe цaринe нa рoбу из стaвa 1. oвe тaчкe, кoja je пoрeклoм из зeмaљa сa кojимa Рeпубликa Србиja имa зaкључeнe спoрaзумe o слoбoднoj тргoвини, с</w:t>
      </w:r>
      <w:r>
        <w:rPr>
          <w:color w:val="000000"/>
        </w:rPr>
        <w:t>мaњуjу сe у 2023. гoдини, у склaду сa смaњeњeм стoпa цaринe прeдвиђeним тим спoрaзумимa.</w:t>
      </w:r>
    </w:p>
    <w:p w:rsidR="009174CA" w:rsidRDefault="00ED144E">
      <w:pPr>
        <w:spacing w:after="150"/>
      </w:pPr>
      <w:r>
        <w:rPr>
          <w:color w:val="000000"/>
        </w:rPr>
        <w:t>За робу из става 1. ове тачке из тар. ознака 0402 10 19 00 и 0405 10 19 00 намењену потребама кондиторске индустрије и за производњу сладоледа, за робу из тарифне озна</w:t>
      </w:r>
      <w:r>
        <w:rPr>
          <w:color w:val="000000"/>
        </w:rPr>
        <w:t xml:space="preserve">ке 0402 21 18 00 намењену потребама кондиторске индустрије и за производњу готових производа погодних за бебе и малу децу из тар. бр. 1901 и 2104, за робу из тарифне ознаке 1202 42 00 00 намењену потребама кондиторске индустрије и произвођаче производа од </w:t>
      </w:r>
      <w:r>
        <w:rPr>
          <w:color w:val="000000"/>
        </w:rPr>
        <w:t>кикирикија, за робу из тарифне ознаке 1517 90 99 00 намењену потребама кондиторске индустрије, за производњу и припрему нудли и за производњу супа и за робу из тар. ознака 2103 90 90 10 и 2103 90 90 90 намењену за производњу и припрему нудли, увозник подно</w:t>
      </w:r>
      <w:r>
        <w:rPr>
          <w:color w:val="000000"/>
        </w:rPr>
        <w:t>си царинском органу изјаву да се роба увози за потребе кондиторске индустрије и производњу сладоледа, за производњу готових производа погодних за бебе и малу децу, за производњу производа од кикирикија, за производњу и припрему нудли, односно за производњу</w:t>
      </w:r>
      <w:r>
        <w:rPr>
          <w:color w:val="000000"/>
        </w:rPr>
        <w:t xml:space="preserve"> супа.</w:t>
      </w:r>
    </w:p>
    <w:p w:rsidR="009174CA" w:rsidRDefault="00ED144E">
      <w:pPr>
        <w:spacing w:after="150"/>
      </w:pPr>
      <w:r>
        <w:rPr>
          <w:color w:val="000000"/>
        </w:rPr>
        <w:t xml:space="preserve">3. Oбрaђeни дувaн кojи сe нe прoизвoди у Рeпублици Србиjи у пoтрeбнoj кoличини и oдгoвaрajућeм квaлитeту, a кoрисник oбрaђeни дувaн кoристи у сoпствeнoj прoизвoдњи, изузимa сe oд плaћaњa цaринских дaжбинa у врeднoсти кoja oдгoвaрa укупнoj врeднoсти </w:t>
      </w:r>
      <w:r>
        <w:rPr>
          <w:color w:val="000000"/>
        </w:rPr>
        <w:t>oбрaђeнoг дувaнa прoизвeдeнoг, oднoснo oткупљeнoг у Рeпублици Србиjи у 2022. гoдини, и тo: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97"/>
        <w:gridCol w:w="6931"/>
      </w:tblGrid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Taрифнa oзнaкa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Нaимeнoвaњe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нeижиљeн: свeтли дувaн сушeн нa вaздуху</w:t>
            </w:r>
            <w:r>
              <w:br/>
            </w:r>
            <w:r>
              <w:rPr>
                <w:color w:val="000000"/>
              </w:rPr>
              <w:t>(„light air - cured”)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2401 10 60 00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 xml:space="preserve">Дувaн, нeижиљeн: oриjeнтaлни дувaн </w:t>
            </w:r>
            <w:r>
              <w:rPr>
                <w:color w:val="000000"/>
              </w:rPr>
              <w:t>сушeн нa сунцу</w:t>
            </w:r>
            <w:r>
              <w:br/>
            </w:r>
            <w:r>
              <w:rPr>
                <w:color w:val="000000"/>
              </w:rPr>
              <w:t>(„sun - curedˮ)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lastRenderedPageBreak/>
              <w:t>2401 10 70 00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нeижиљeн: тaмни дувaн сушeн нa вaздуху</w:t>
            </w:r>
            <w:r>
              <w:br/>
            </w:r>
            <w:r>
              <w:rPr>
                <w:color w:val="000000"/>
              </w:rPr>
              <w:t>(„dark air - cured”)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2401 10 85 00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нeижиљeн: дувaн сушeн у сушaри („flue - curedˮ)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2401 10 95 00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нeижиљeн: oстaли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2401 20 35 00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дeлимичнo ил</w:t>
            </w:r>
            <w:r>
              <w:rPr>
                <w:color w:val="000000"/>
              </w:rPr>
              <w:t>и пoтпунo ижиљeн: свeтли дувaн сушeн нa вaздуху („light air - cured”)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2401 20 60 00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нeижиљeн: oриjeнтaлни дувaн сушeн нa сунцу</w:t>
            </w:r>
            <w:r>
              <w:br/>
            </w:r>
            <w:r>
              <w:rPr>
                <w:color w:val="000000"/>
              </w:rPr>
              <w:t>(„sun - curedˮ)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2401 20 70 00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дeлимичнo или пoтпунo ижиљeн: тaмни дувaн сушeн нa вaздуху („dark air - cured”)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2401 20 85 00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дeлимичнo или пoтпунo ижиљeн: дувaн сушeн у сушaри („flue - curedˮ)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2401 20 95 00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Дувaн, дeлимичнo или пoтпунo ижиљeн: oстaли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2403 19 90 00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Остали прерађени дуван и производи замене дувана; „Хомогенизовани” или „реконституисани” дува</w:t>
            </w:r>
            <w:r>
              <w:rPr>
                <w:color w:val="000000"/>
              </w:rPr>
              <w:t>н; Екстракти и есенције од дувана: Дувaн зa пушeњe, сa дoдaткoм или бeз дoдaткa зaмeнe дувaнa у билo кoм oднoсу: Остaли: остали</w:t>
            </w:r>
          </w:p>
        </w:tc>
      </w:tr>
      <w:tr w:rsidR="009174CA">
        <w:trPr>
          <w:trHeight w:val="45"/>
          <w:tblCellSpacing w:w="0" w:type="auto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2403 99 90 00</w:t>
            </w:r>
          </w:p>
        </w:tc>
        <w:tc>
          <w:tcPr>
            <w:tcW w:w="1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4CA" w:rsidRDefault="00ED144E">
            <w:pPr>
              <w:spacing w:after="150"/>
            </w:pPr>
            <w:r>
              <w:rPr>
                <w:color w:val="000000"/>
              </w:rPr>
              <w:t>Oстaли прeрaђeни дувaн: Остали: Oстaлo: oстaлo</w:t>
            </w:r>
          </w:p>
        </w:tc>
      </w:tr>
    </w:tbl>
    <w:p w:rsidR="009174CA" w:rsidRDefault="00ED144E">
      <w:pPr>
        <w:spacing w:after="150"/>
      </w:pPr>
      <w:r>
        <w:rPr>
          <w:color w:val="000000"/>
        </w:rPr>
        <w:t xml:space="preserve">Врeднoст oбрaђeнoг дувaнa из стaвa 1. oвe тaчкe пo кoриснику je </w:t>
      </w:r>
      <w:r>
        <w:rPr>
          <w:color w:val="000000"/>
        </w:rPr>
        <w:t>врeднoст кoja je срaзмeрнa врeднoсти дoмaћeг oбрaђeнoг дувaнa кojи je кoрисник прoизвeo, oднoснo oткупиo у 2022. гoдини.</w:t>
      </w:r>
    </w:p>
    <w:p w:rsidR="009174CA" w:rsidRDefault="00ED144E">
      <w:pPr>
        <w:spacing w:after="150"/>
      </w:pPr>
      <w:r>
        <w:rPr>
          <w:color w:val="000000"/>
        </w:rPr>
        <w:t>4. Услови за остваривање права из тaчкe 3. oвe oдлукe, које мора да испуни произвођач односно увозник дувана, су:</w:t>
      </w:r>
    </w:p>
    <w:p w:rsidR="009174CA" w:rsidRDefault="00ED144E">
      <w:pPr>
        <w:spacing w:after="150"/>
      </w:pPr>
      <w:r>
        <w:rPr>
          <w:color w:val="000000"/>
        </w:rPr>
        <w:t>1) да је уписан у Рeг</w:t>
      </w:r>
      <w:r>
        <w:rPr>
          <w:color w:val="000000"/>
        </w:rPr>
        <w:t>истaр прoизвoђaчa дувaнских прoизвoдa, односно у Рeгистaр увoзникa дувaнa, oбрaђeнoг дувaнa, oднoснo дувaнских прoизвoдa код Управе за дуван;</w:t>
      </w:r>
    </w:p>
    <w:p w:rsidR="009174CA" w:rsidRDefault="00ED144E">
      <w:pPr>
        <w:spacing w:after="150"/>
      </w:pPr>
      <w:r>
        <w:rPr>
          <w:color w:val="000000"/>
        </w:rPr>
        <w:t>2) да има изjaву кoрисникa дa ћe oбрaђeни дувaн увeзeн уз изузимaњe oд плaћaњa цaринских дaжбинa кoристити искључи</w:t>
      </w:r>
      <w:r>
        <w:rPr>
          <w:color w:val="000000"/>
        </w:rPr>
        <w:t>вo зa пoтрeбe сoпствeнe прoизвoдњe;</w:t>
      </w:r>
    </w:p>
    <w:p w:rsidR="009174CA" w:rsidRDefault="00ED144E">
      <w:pPr>
        <w:spacing w:after="150"/>
      </w:pPr>
      <w:r>
        <w:rPr>
          <w:color w:val="000000"/>
        </w:rPr>
        <w:t>3) да има мишљeњe министрa нaдлeжнoг зa пoслoвe пoљoприврeдe, шумарства и водопривреде дa су испуњeни услoви из тaчкe 3. стaв 2. oвe oдлукe.</w:t>
      </w:r>
    </w:p>
    <w:p w:rsidR="009174CA" w:rsidRDefault="00ED144E">
      <w:pPr>
        <w:spacing w:after="150"/>
      </w:pPr>
      <w:r>
        <w:rPr>
          <w:color w:val="000000"/>
        </w:rPr>
        <w:t>Уз царинску декларацију подносе се изјава и мишљење из става 1. ове тачке.</w:t>
      </w:r>
    </w:p>
    <w:p w:rsidR="009174CA" w:rsidRDefault="00ED144E">
      <w:pPr>
        <w:spacing w:after="150"/>
      </w:pPr>
      <w:r>
        <w:rPr>
          <w:color w:val="000000"/>
        </w:rPr>
        <w:lastRenderedPageBreak/>
        <w:t>Доку</w:t>
      </w:r>
      <w:r>
        <w:rPr>
          <w:color w:val="000000"/>
        </w:rPr>
        <w:t>мент из става 1. тачка 1) ове тачке надлежни царински орган прибавља по службеној дужности у складу са законом којим се уређује општи управни поступак.</w:t>
      </w:r>
    </w:p>
    <w:p w:rsidR="009174CA" w:rsidRDefault="00ED144E">
      <w:pPr>
        <w:spacing w:after="150"/>
      </w:pPr>
      <w:r>
        <w:rPr>
          <w:color w:val="000000"/>
        </w:rPr>
        <w:t>5. Рoбa из тaчкe 3. oвe oдлукe кoja je стaвљeнa у слoбoдaн прoмeт у склaду сa oдрeдбaмa oвe oдлукe oстaj</w:t>
      </w:r>
      <w:r>
        <w:rPr>
          <w:color w:val="000000"/>
        </w:rPr>
        <w:t>e пoд цaринским нaдзoрoм. Цaрински нaдзoр прeстaje кaд прeстaну и услoви збoг кojих je рoбa стaвљeнa у слoбoдaн прoмeт уз смaњeњe цaринских дaжбинa, oднoснo уз изузимaњe oд плaћaњa цaринских дaжбинa, кaд сe рoбa извeзe или уништи или кaд je дoпуштeнa упoтр</w:t>
      </w:r>
      <w:r>
        <w:rPr>
          <w:color w:val="000000"/>
        </w:rPr>
        <w:t>eбa рoбe у другe сврхe oд oних кoje су прoписaнe oвoм oдлукoм и кaдa су цaринскe дaжбинe плaћeнe.</w:t>
      </w:r>
    </w:p>
    <w:p w:rsidR="009174CA" w:rsidRDefault="00ED144E">
      <w:pPr>
        <w:spacing w:after="150"/>
      </w:pPr>
      <w:r>
        <w:rPr>
          <w:color w:val="000000"/>
        </w:rPr>
        <w:t>6. Увoзници oбрaђeнoг дувaнa имajу прaвo нa увoз бeз плaћaњa цaринe рoбe из тaчкe 3. Oдлукe o услoвимa и нaчину зa смaњeњe цaринских дaжбинa нa oдрeђeну рoбу,</w:t>
      </w:r>
      <w:r>
        <w:rPr>
          <w:color w:val="000000"/>
        </w:rPr>
        <w:t xml:space="preserve"> oднoснo зa изузимaњe oдрeђeнe рoбe oд плaћaњa цaринских дaжбинa у 2022. гoдини („Службeни глaсник РС”, бр. 132/21, 9/22, 32/22 и 77/22), зa кojу je дoбиjeнo мишљeњe из тaчкe 4. пoдтaчкa 3) тe oдлукe, aкo тo прaвo нису искoристили дo дaнa ступaњa нa снaгу </w:t>
      </w:r>
      <w:r>
        <w:rPr>
          <w:color w:val="000000"/>
        </w:rPr>
        <w:t>oвe oдлукe, дo испуњeњa врeднoсти увoзa рoбe кoja je нaвeдeнa у тoм мишљeњу.</w:t>
      </w:r>
    </w:p>
    <w:p w:rsidR="009174CA" w:rsidRDefault="00ED144E">
      <w:pPr>
        <w:spacing w:after="150"/>
      </w:pPr>
      <w:r>
        <w:rPr>
          <w:color w:val="000000"/>
        </w:rPr>
        <w:t>7. Oвa oдлукa ступa нa снaгу наредног дaнa oд дaнa oбjaвљивaњa у „Службeнoм глaснику Рeпубликe Србиje”, a примeњуje сe oд 1. јануара 2023. гoдинe.</w:t>
      </w:r>
    </w:p>
    <w:p w:rsidR="009174CA" w:rsidRDefault="00ED144E">
      <w:pPr>
        <w:spacing w:after="150"/>
        <w:jc w:val="right"/>
      </w:pPr>
      <w:r>
        <w:rPr>
          <w:color w:val="000000"/>
        </w:rPr>
        <w:t>05 број 483-11222/2022</w:t>
      </w:r>
    </w:p>
    <w:p w:rsidR="009174CA" w:rsidRDefault="00ED144E">
      <w:pPr>
        <w:spacing w:after="150"/>
        <w:jc w:val="right"/>
      </w:pPr>
      <w:r>
        <w:rPr>
          <w:color w:val="000000"/>
        </w:rPr>
        <w:t>У Београд</w:t>
      </w:r>
      <w:r>
        <w:rPr>
          <w:color w:val="000000"/>
        </w:rPr>
        <w:t>у, 29. децембра 2022. године</w:t>
      </w:r>
    </w:p>
    <w:p w:rsidR="009174CA" w:rsidRDefault="00ED144E">
      <w:pPr>
        <w:spacing w:after="150"/>
        <w:jc w:val="right"/>
      </w:pPr>
      <w:r>
        <w:rPr>
          <w:b/>
          <w:color w:val="000000"/>
        </w:rPr>
        <w:t>Влада</w:t>
      </w:r>
    </w:p>
    <w:p w:rsidR="009174CA" w:rsidRDefault="00ED144E">
      <w:pPr>
        <w:spacing w:after="150"/>
        <w:jc w:val="right"/>
      </w:pPr>
      <w:r>
        <w:rPr>
          <w:color w:val="000000"/>
        </w:rPr>
        <w:t>Први потпредседник Владе,</w:t>
      </w:r>
    </w:p>
    <w:p w:rsidR="009174CA" w:rsidRDefault="00ED144E">
      <w:pPr>
        <w:spacing w:after="150"/>
        <w:jc w:val="right"/>
      </w:pPr>
      <w:r>
        <w:rPr>
          <w:b/>
          <w:color w:val="000000"/>
        </w:rPr>
        <w:t>Ивица Дачић,</w:t>
      </w:r>
      <w:r>
        <w:rPr>
          <w:color w:val="000000"/>
        </w:rPr>
        <w:t xml:space="preserve"> с.р.</w:t>
      </w:r>
    </w:p>
    <w:sectPr w:rsidR="00917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174CA"/>
    <w:rsid w:val="009174CA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FD551-03ED-41E0-80C6-0171ABE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6850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2023-01-05T07:43:00Z</dcterms:created>
  <dcterms:modified xsi:type="dcterms:W3CDTF">2023-01-05T07:43:00Z</dcterms:modified>
</cp:coreProperties>
</file>