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18" w:rsidRDefault="00444618" w:rsidP="00444618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Small Assignment Contract Award</w:t>
      </w:r>
    </w:p>
    <w:p w:rsidR="00444618" w:rsidRDefault="00444618" w:rsidP="0044461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P156837-State Owned Financial Institutions Strengthening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Loan/Credit/</w:t>
      </w:r>
      <w:proofErr w:type="spellStart"/>
      <w:r>
        <w:rPr>
          <w:rFonts w:ascii="Arial" w:hAnsi="Arial" w:cs="Arial"/>
          <w:b/>
          <w:bCs/>
        </w:rPr>
        <w:t>TF</w:t>
      </w:r>
      <w:proofErr w:type="spellEnd"/>
      <w:r>
        <w:rPr>
          <w:rFonts w:ascii="Arial" w:hAnsi="Arial" w:cs="Arial"/>
          <w:b/>
          <w:bCs/>
        </w:rPr>
        <w:t xml:space="preserve"> Info: </w:t>
      </w:r>
      <w:r>
        <w:rPr>
          <w:rFonts w:ascii="Arial" w:hAnsi="Arial" w:cs="Arial"/>
        </w:rPr>
        <w:t>IBRD-88320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SER-SOFI-CQ-CS-22-33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proofErr w:type="spellStart"/>
      <w:r>
        <w:rPr>
          <w:rFonts w:ascii="Arial" w:hAnsi="Arial" w:cs="Arial"/>
        </w:rPr>
        <w:t>CQS</w:t>
      </w:r>
      <w:proofErr w:type="spellEnd"/>
      <w:r>
        <w:rPr>
          <w:rFonts w:ascii="Arial" w:hAnsi="Arial" w:cs="Arial"/>
        </w:rPr>
        <w:t>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the devising and implementation of a strategic communication strategy for the promotion of the capital market in Serbia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444618" w:rsidRDefault="00444618" w:rsidP="00444618">
      <w:pPr>
        <w:rPr>
          <w:rFonts w:ascii="Arial" w:eastAsia="Times New Roman" w:hAnsi="Arial" w:cs="Arial"/>
        </w:rPr>
      </w:pP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 Signature Date</w:t>
      </w:r>
      <w:r>
        <w:rPr>
          <w:rFonts w:ascii="Arial" w:eastAsia="Times New Roman" w:hAnsi="Arial" w:cs="Arial"/>
        </w:rPr>
        <w:br/>
        <w:t>(</w:t>
      </w:r>
      <w:proofErr w:type="spellStart"/>
      <w:r>
        <w:rPr>
          <w:rFonts w:ascii="Arial" w:eastAsia="Times New Roman" w:hAnsi="Arial" w:cs="Arial"/>
        </w:rPr>
        <w:t>YYYY</w:t>
      </w:r>
      <w:proofErr w:type="spellEnd"/>
      <w:r>
        <w:rPr>
          <w:rFonts w:ascii="Arial" w:eastAsia="Times New Roman" w:hAnsi="Arial" w:cs="Arial"/>
        </w:rPr>
        <w:t>/MM/DD)</w:t>
      </w:r>
      <w:r>
        <w:rPr>
          <w:rFonts w:ascii="Arial" w:eastAsia="Times New Roman" w:hAnsi="Arial" w:cs="Arial"/>
        </w:rPr>
        <w:br/>
        <w:t>2022/07/22</w:t>
      </w: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5.5 Month(s)</w:t>
      </w: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Firm/Individual:</w:t>
      </w: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NO ORDINARY AGENCY (675130)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Mollardgasse</w:t>
      </w:r>
      <w:proofErr w:type="spellEnd"/>
      <w:r>
        <w:rPr>
          <w:rFonts w:ascii="Arial" w:eastAsia="Times New Roman" w:hAnsi="Arial" w:cs="Arial"/>
        </w:rPr>
        <w:t xml:space="preserve"> 70C/TOP8, 1060 Wien</w:t>
      </w:r>
      <w:r>
        <w:rPr>
          <w:rFonts w:ascii="Arial" w:eastAsia="Times New Roman" w:hAnsi="Arial" w:cs="Arial"/>
        </w:rPr>
        <w:br/>
        <w:t>Country: Austria</w:t>
      </w:r>
    </w:p>
    <w:p w:rsidR="00444618" w:rsidRDefault="00444618" w:rsidP="00444618">
      <w:pPr>
        <w:rPr>
          <w:rFonts w:ascii="Arial" w:eastAsia="Times New Roman" w:hAnsi="Arial" w:cs="Arial"/>
        </w:rPr>
      </w:pP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  <w:bookmarkStart w:id="0" w:name="_GoBack"/>
      <w:bookmarkEnd w:id="0"/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44461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C43DF8" w:rsidRDefault="00444618" w:rsidP="004446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177,930.00</w:t>
      </w:r>
    </w:p>
    <w:p w:rsidR="000F7F94" w:rsidRDefault="000F7F94"/>
    <w:sectPr w:rsidR="000F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8"/>
    <w:rsid w:val="000F7F94"/>
    <w:rsid w:val="00444618"/>
    <w:rsid w:val="00820478"/>
    <w:rsid w:val="00A77ED1"/>
    <w:rsid w:val="00C4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CA55-F811-449B-AE29-57EFA55B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43DF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43DF8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3DF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4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2022-08-12T06:32:00Z</dcterms:created>
  <dcterms:modified xsi:type="dcterms:W3CDTF">2022-08-12T06:34:00Z</dcterms:modified>
</cp:coreProperties>
</file>