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A8" w:rsidRPr="00751BA8" w:rsidRDefault="00751BA8" w:rsidP="001A0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Јавни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позив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учешће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јавности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процесу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консултација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вези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Нацртом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закона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r w:rsidR="00FD35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изменама и допунама Закона о </w:t>
      </w:r>
      <w:r w:rsidRPr="00751B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фискализацији</w:t>
      </w:r>
      <w:r>
        <w:rPr>
          <w:rStyle w:val="FootnoteReference"/>
          <w:rFonts w:ascii="Times New Roman" w:eastAsia="Times New Roman" w:hAnsi="Times New Roman" w:cs="Times New Roman"/>
          <w:b/>
          <w:sz w:val="24"/>
          <w:szCs w:val="24"/>
          <w:lang w:val="sr-Cyrl-RS"/>
        </w:rPr>
        <w:footnoteReference w:id="1"/>
      </w:r>
    </w:p>
    <w:p w:rsidR="00751BA8" w:rsidRPr="00751BA8" w:rsidRDefault="00751BA8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5962" w:rsidRDefault="00135962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стручну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јавност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заинтересоване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привредне субјекте и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грађане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укључе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консултација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Нацрту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596" w:rsidRPr="002A5596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</w:t>
      </w:r>
      <w:r w:rsidR="002A55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 w:rsidR="002A559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>фискализацији</w:t>
      </w:r>
      <w:r w:rsidRPr="00135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566" w:rsidRDefault="007D7566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566" w:rsidRDefault="00135962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Консултациј</w:t>
      </w:r>
      <w:r w:rsidR="00AF575F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AF5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575F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AF5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575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AF5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575F">
        <w:rPr>
          <w:rFonts w:ascii="Times New Roman" w:eastAsia="Times New Roman" w:hAnsi="Times New Roman" w:cs="Times New Roman"/>
          <w:sz w:val="24"/>
          <w:szCs w:val="24"/>
        </w:rPr>
        <w:t>спроводити</w:t>
      </w:r>
      <w:proofErr w:type="spellEnd"/>
      <w:r w:rsidR="00AF575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AF575F"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 w:rsidR="00AF5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575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AF5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8E3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Start"/>
      <w:r w:rsidR="0011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="001168E3">
        <w:rPr>
          <w:rFonts w:ascii="Times New Roman" w:eastAsia="Times New Roman" w:hAnsi="Times New Roman" w:cs="Times New Roman"/>
          <w:sz w:val="24"/>
          <w:szCs w:val="24"/>
          <w:lang w:val="sr-Cyrl-RS"/>
        </w:rPr>
        <w:t>до 14</w:t>
      </w:r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68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септембра 2021.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1168E3">
        <w:rPr>
          <w:rFonts w:ascii="Times New Roman" w:eastAsia="Times New Roman" w:hAnsi="Times New Roman" w:cs="Times New Roman"/>
          <w:sz w:val="24"/>
          <w:szCs w:val="24"/>
          <w:lang w:val="sr-Cyrl-RS"/>
        </w:rPr>
        <w:t>, до 15,30</w:t>
      </w:r>
      <w:r w:rsidR="001168E3">
        <w:rPr>
          <w:rFonts w:ascii="Times New Roman" w:eastAsia="Times New Roman" w:hAnsi="Times New Roman" w:cs="Times New Roman"/>
          <w:sz w:val="24"/>
          <w:szCs w:val="24"/>
          <w:lang w:val="sr-Latn-RS"/>
        </w:rPr>
        <w:t>h</w:t>
      </w:r>
      <w:bookmarkStart w:id="0" w:name="_GoBack"/>
      <w:bookmarkEnd w:id="0"/>
      <w:r w:rsidRPr="00135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566" w:rsidRDefault="007D7566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566" w:rsidRDefault="00135962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Нацрт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2A5596"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5596" w:rsidRPr="002A5596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</w:t>
      </w:r>
      <w:r w:rsidR="002A559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A5596" w:rsidRPr="002A5596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фискализацији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постављен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sz w:val="24"/>
          <w:szCs w:val="24"/>
        </w:rPr>
        <w:t>ублике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Pr="00135962">
          <w:rPr>
            <w:rFonts w:ascii="Times New Roman" w:eastAsia="Times New Roman" w:hAnsi="Times New Roman" w:cs="Times New Roman"/>
            <w:b/>
            <w:bCs/>
            <w:color w:val="0D4077"/>
            <w:sz w:val="24"/>
            <w:szCs w:val="24"/>
          </w:rPr>
          <w:t>www.mfin.gov.rs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порталу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е-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566" w:rsidRDefault="007D7566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566" w:rsidRPr="00157459" w:rsidRDefault="00135962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ублажавање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последица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пандемије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вируса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COVID-19 и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примедбе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предлози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сугестије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5962">
        <w:rPr>
          <w:rFonts w:ascii="Times New Roman" w:eastAsia="Times New Roman" w:hAnsi="Times New Roman" w:cs="Times New Roman"/>
          <w:b/>
          <w:sz w:val="24"/>
          <w:szCs w:val="24"/>
        </w:rPr>
        <w:t>ИСКЉУЧИВО</w:t>
      </w:r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елек</w:t>
      </w:r>
      <w:r w:rsidR="007D7566">
        <w:rPr>
          <w:rFonts w:ascii="Times New Roman" w:eastAsia="Times New Roman" w:hAnsi="Times New Roman" w:cs="Times New Roman"/>
          <w:sz w:val="24"/>
          <w:szCs w:val="24"/>
        </w:rPr>
        <w:t>тронским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566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5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566">
        <w:rPr>
          <w:rFonts w:ascii="Times New Roman" w:eastAsia="Times New Roman" w:hAnsi="Times New Roman" w:cs="Times New Roman"/>
          <w:sz w:val="24"/>
          <w:szCs w:val="24"/>
        </w:rPr>
        <w:t>имејл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566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>:</w:t>
      </w:r>
      <w:r w:rsidR="00157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157459" w:rsidRPr="0015745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fiskalni.sektor</w:t>
      </w:r>
      <w:r w:rsidR="00DC453B">
        <w:fldChar w:fldCharType="begin"/>
      </w:r>
      <w:r w:rsidR="00DC453B">
        <w:instrText xml:space="preserve"> HYPERLINK "https://www.mfin.gov.rs/propisi/nacrt-zakona-o-digitalnoj-imovini/digitalnaimovina@mfin.gov.rs" </w:instrText>
      </w:r>
      <w:r w:rsidR="00DC453B">
        <w:fldChar w:fldCharType="separate"/>
      </w:r>
      <w:r w:rsidRPr="00157459">
        <w:rPr>
          <w:rFonts w:ascii="Times New Roman" w:eastAsia="Times New Roman" w:hAnsi="Times New Roman" w:cs="Times New Roman"/>
          <w:b/>
          <w:bCs/>
          <w:sz w:val="24"/>
          <w:szCs w:val="24"/>
        </w:rPr>
        <w:t>@mfin.gov.rs</w:t>
      </w:r>
      <w:r w:rsidR="00DC453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1574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D7566" w:rsidRPr="001574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A06E7" w:rsidRPr="00157459" w:rsidRDefault="001A06E7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566" w:rsidRDefault="00135962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Нацрт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2A5596"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5596" w:rsidRPr="002A5596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</w:t>
      </w:r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>фискализацији</w:t>
      </w:r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консултације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доступни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566" w:rsidRDefault="007D7566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566" w:rsidRPr="007D7566" w:rsidRDefault="00135962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очекује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консултације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вези са </w:t>
      </w:r>
      <w:proofErr w:type="spellStart"/>
      <w:r w:rsidR="007D7566">
        <w:rPr>
          <w:rFonts w:ascii="Times New Roman" w:eastAsia="Times New Roman" w:hAnsi="Times New Roman" w:cs="Times New Roman"/>
          <w:sz w:val="24"/>
          <w:szCs w:val="24"/>
        </w:rPr>
        <w:t>нацртом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566">
        <w:rPr>
          <w:rFonts w:ascii="Times New Roman" w:eastAsia="Times New Roman" w:hAnsi="Times New Roman" w:cs="Times New Roman"/>
          <w:sz w:val="24"/>
          <w:szCs w:val="24"/>
        </w:rPr>
        <w:t>предметног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допринети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све заинтересоване стране буду</w:t>
      </w:r>
      <w:r w:rsidR="007D7566" w:rsidRP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бла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>говремено и правилно информисане о предложени</w:t>
      </w:r>
      <w:r w:rsidR="007D7566" w:rsidRP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законски</w:t>
      </w:r>
      <w:r w:rsidR="007D7566" w:rsidRP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решењима</w:t>
      </w:r>
      <w:r w:rsidR="007D7566" w:rsidRP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чиме би се омогућило да дају и свој допринос даљем унапређењу предложених 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законских </w:t>
      </w:r>
      <w:r w:rsidR="007D7566" w:rsidRP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решења.</w:t>
      </w:r>
    </w:p>
    <w:p w:rsidR="00FF27F4" w:rsidRDefault="00FF27F4" w:rsidP="00135962"/>
    <w:sectPr w:rsidR="00FF2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E64" w:rsidRDefault="00D14E64" w:rsidP="00751BA8">
      <w:pPr>
        <w:spacing w:after="0" w:line="240" w:lineRule="auto"/>
      </w:pPr>
      <w:r>
        <w:separator/>
      </w:r>
    </w:p>
  </w:endnote>
  <w:endnote w:type="continuationSeparator" w:id="0">
    <w:p w:rsidR="00D14E64" w:rsidRDefault="00D14E64" w:rsidP="0075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E64" w:rsidRDefault="00D14E64" w:rsidP="00751BA8">
      <w:pPr>
        <w:spacing w:after="0" w:line="240" w:lineRule="auto"/>
      </w:pPr>
      <w:r>
        <w:separator/>
      </w:r>
    </w:p>
  </w:footnote>
  <w:footnote w:type="continuationSeparator" w:id="0">
    <w:p w:rsidR="00D14E64" w:rsidRDefault="00D14E64" w:rsidP="00751BA8">
      <w:pPr>
        <w:spacing w:after="0" w:line="240" w:lineRule="auto"/>
      </w:pPr>
      <w:r>
        <w:continuationSeparator/>
      </w:r>
    </w:p>
  </w:footnote>
  <w:footnote w:id="1">
    <w:p w:rsidR="00751BA8" w:rsidRPr="001A06E7" w:rsidRDefault="00751BA8" w:rsidP="00DA210A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план</w:t>
      </w:r>
      <w:r w:rsidR="001A06E7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6E7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1A06E7">
        <w:rPr>
          <w:rFonts w:ascii="Times New Roman" w:hAnsi="Times New Roman" w:cs="Times New Roman"/>
          <w:sz w:val="24"/>
          <w:szCs w:val="24"/>
        </w:rPr>
        <w:t xml:space="preserve"> </w:t>
      </w:r>
      <w:r w:rsidR="00B53219" w:rsidRPr="00573ABB">
        <w:rPr>
          <w:rFonts w:ascii="Times New Roman" w:eastAsia="Calibri" w:hAnsi="Times New Roman" w:cs="Times New Roman"/>
          <w:sz w:val="24"/>
          <w:szCs w:val="24"/>
        </w:rPr>
        <w:t>(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РС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A06E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A06E7">
        <w:rPr>
          <w:rFonts w:ascii="Times New Roman" w:hAnsi="Times New Roman" w:cs="Times New Roman"/>
          <w:sz w:val="24"/>
          <w:szCs w:val="24"/>
        </w:rPr>
        <w:t xml:space="preserve"> 30/</w:t>
      </w:r>
      <w:r w:rsidRPr="001A06E7">
        <w:rPr>
          <w:rFonts w:ascii="Times New Roman" w:hAnsi="Times New Roman" w:cs="Times New Roman"/>
          <w:sz w:val="24"/>
          <w:szCs w:val="24"/>
        </w:rPr>
        <w:t xml:space="preserve">18),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методологији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политикама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ефеката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садржају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r w:rsidR="00B53219" w:rsidRPr="00573ABB">
        <w:rPr>
          <w:rFonts w:ascii="Times New Roman" w:eastAsia="Calibri" w:hAnsi="Times New Roman" w:cs="Times New Roman"/>
          <w:sz w:val="24"/>
          <w:szCs w:val="24"/>
        </w:rPr>
        <w:t>(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РС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  <w:r w:rsidR="001A0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6E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A06E7">
        <w:rPr>
          <w:rFonts w:ascii="Times New Roman" w:hAnsi="Times New Roman" w:cs="Times New Roman"/>
          <w:sz w:val="24"/>
          <w:szCs w:val="24"/>
        </w:rPr>
        <w:t xml:space="preserve"> </w:t>
      </w:r>
      <w:r w:rsidR="00B53219">
        <w:rPr>
          <w:rFonts w:ascii="Times New Roman" w:hAnsi="Times New Roman" w:cs="Times New Roman"/>
          <w:sz w:val="24"/>
          <w:szCs w:val="24"/>
        </w:rPr>
        <w:t xml:space="preserve">8/19),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r w:rsidR="00B53219" w:rsidRPr="00573ABB">
        <w:rPr>
          <w:rFonts w:ascii="Times New Roman" w:eastAsia="Calibri" w:hAnsi="Times New Roman" w:cs="Times New Roman"/>
          <w:sz w:val="24"/>
          <w:szCs w:val="24"/>
        </w:rPr>
        <w:t>(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РС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  <w:r w:rsidR="00B53219" w:rsidRPr="00573ABB">
        <w:rPr>
          <w:rFonts w:ascii="Times New Roman" w:eastAsia="Calibri" w:hAnsi="Times New Roman" w:cs="Times New Roman"/>
          <w:sz w:val="24"/>
          <w:szCs w:val="24"/>
        </w:rPr>
        <w:t>,</w:t>
      </w:r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>. 79/05, 101/07, 95/10, 99/14, 47/18 и 30/</w:t>
      </w:r>
      <w:r w:rsidRPr="001A06E7">
        <w:rPr>
          <w:rFonts w:ascii="Times New Roman" w:hAnsi="Times New Roman" w:cs="Times New Roman"/>
          <w:sz w:val="24"/>
          <w:szCs w:val="24"/>
        </w:rPr>
        <w:t xml:space="preserve">18 -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смерницама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добре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праксе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друих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r w:rsidR="00B53219" w:rsidRPr="00573ABB">
        <w:rPr>
          <w:rFonts w:ascii="Times New Roman" w:eastAsia="Calibri" w:hAnsi="Times New Roman" w:cs="Times New Roman"/>
          <w:sz w:val="24"/>
          <w:szCs w:val="24"/>
        </w:rPr>
        <w:t>(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РС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  <w:r w:rsidR="00B53219">
        <w:rPr>
          <w:rFonts w:ascii="Times New Roman" w:eastAsia="Calibri" w:hAnsi="Times New Roman" w:cs="Times New Roman"/>
          <w:sz w:val="24"/>
          <w:szCs w:val="24"/>
        </w:rPr>
        <w:t>,</w:t>
      </w:r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51/</w:t>
      </w:r>
      <w:r w:rsidRPr="001A06E7">
        <w:rPr>
          <w:rFonts w:ascii="Times New Roman" w:hAnsi="Times New Roman" w:cs="Times New Roman"/>
          <w:sz w:val="24"/>
          <w:szCs w:val="24"/>
        </w:rPr>
        <w:t>19).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8E"/>
    <w:rsid w:val="000B6CA7"/>
    <w:rsid w:val="001168E3"/>
    <w:rsid w:val="00135962"/>
    <w:rsid w:val="00157459"/>
    <w:rsid w:val="001A06E7"/>
    <w:rsid w:val="002A5596"/>
    <w:rsid w:val="00751BA8"/>
    <w:rsid w:val="007D7566"/>
    <w:rsid w:val="00833460"/>
    <w:rsid w:val="009D7217"/>
    <w:rsid w:val="00AF575F"/>
    <w:rsid w:val="00B53219"/>
    <w:rsid w:val="00BA1401"/>
    <w:rsid w:val="00D14E64"/>
    <w:rsid w:val="00DA210A"/>
    <w:rsid w:val="00DA4CB0"/>
    <w:rsid w:val="00DC453B"/>
    <w:rsid w:val="00DE228E"/>
    <w:rsid w:val="00FD3501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A4F9"/>
  <w15:chartTrackingRefBased/>
  <w15:docId w15:val="{EFC1FA90-B3D7-4F5D-A140-C2494E2B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5962"/>
    <w:rPr>
      <w:color w:val="0000FF"/>
      <w:u w:val="single"/>
    </w:rPr>
  </w:style>
  <w:style w:type="character" w:customStyle="1" w:styleId="file-rowicon-type">
    <w:name w:val="file-row__icon-type"/>
    <w:basedOn w:val="DefaultParagraphFont"/>
    <w:rsid w:val="00135962"/>
  </w:style>
  <w:style w:type="paragraph" w:styleId="FootnoteText">
    <w:name w:val="footnote text"/>
    <w:basedOn w:val="Normal"/>
    <w:link w:val="FootnoteTextChar"/>
    <w:uiPriority w:val="99"/>
    <w:semiHidden/>
    <w:unhideWhenUsed/>
    <w:rsid w:val="00751B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1B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in.gov.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0F8F-AC6A-4CE3-9595-3CA718E5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Соња Николић</dc:creator>
  <cp:keywords/>
  <dc:description/>
  <cp:lastModifiedBy>Sonja Nikolić</cp:lastModifiedBy>
  <cp:revision>12</cp:revision>
  <dcterms:created xsi:type="dcterms:W3CDTF">2020-10-23T09:24:00Z</dcterms:created>
  <dcterms:modified xsi:type="dcterms:W3CDTF">2021-09-09T11:45:00Z</dcterms:modified>
</cp:coreProperties>
</file>