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18015" w14:textId="44C9B25B" w:rsidR="00B33794" w:rsidRPr="00485852" w:rsidRDefault="00A87FFD" w:rsidP="00A87FFD">
      <w:pPr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5852">
        <w:rPr>
          <w:rFonts w:ascii="Times New Roman" w:hAnsi="Times New Roman" w:cs="Times New Roman"/>
          <w:color w:val="000000"/>
          <w:sz w:val="24"/>
          <w:szCs w:val="24"/>
        </w:rPr>
        <w:t>ИНФОРМАЦИЈ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85852">
        <w:rPr>
          <w:rFonts w:ascii="Times New Roman" w:hAnsi="Times New Roman" w:cs="Times New Roman"/>
          <w:color w:val="000000"/>
          <w:sz w:val="24"/>
          <w:szCs w:val="24"/>
        </w:rPr>
        <w:t xml:space="preserve"> О СПРОВЕДЕНИМ КОНСУЛТАЦИЈАМА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ТОКУ </w:t>
      </w:r>
      <w:r w:rsidRPr="00485852">
        <w:rPr>
          <w:rFonts w:ascii="Times New Roman" w:hAnsi="Times New Roman" w:cs="Times New Roman"/>
          <w:color w:val="000000"/>
          <w:sz w:val="24"/>
          <w:szCs w:val="24"/>
        </w:rPr>
        <w:t xml:space="preserve">ИЗРАДЕ </w:t>
      </w:r>
      <w:r w:rsidR="00E1690F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ПРЕДЛОГА</w:t>
      </w:r>
      <w:r w:rsidR="003724F4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УРЕДБЕ О КАПИТАЛНИМ ПРОЈЕКТИМА</w:t>
      </w:r>
    </w:p>
    <w:p w14:paraId="348B4985" w14:textId="015776DA" w:rsidR="00A87FFD" w:rsidRPr="00485852" w:rsidRDefault="00A87FFD" w:rsidP="00B3379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904D61" w14:textId="3AE8AA6D" w:rsidR="00B33794" w:rsidRPr="00485852" w:rsidRDefault="00B33794" w:rsidP="00372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5852"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="0067093D" w:rsidRPr="0048585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485852">
        <w:rPr>
          <w:rFonts w:ascii="Times New Roman" w:hAnsi="Times New Roman" w:cs="Times New Roman"/>
          <w:sz w:val="24"/>
          <w:szCs w:val="24"/>
          <w:lang w:val="sr-Cyrl-RS"/>
        </w:rPr>
        <w:t xml:space="preserve">Да ли су у току израде </w:t>
      </w:r>
      <w:r w:rsidR="00E1690F" w:rsidRPr="00485852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предлога/нацрта </w:t>
      </w:r>
      <w:r w:rsidRPr="00485852">
        <w:rPr>
          <w:rFonts w:ascii="Times New Roman" w:hAnsi="Times New Roman" w:cs="Times New Roman"/>
          <w:sz w:val="24"/>
          <w:szCs w:val="24"/>
          <w:lang w:val="sr-Cyrl-RS"/>
        </w:rPr>
        <w:t>прописа спроведене консултације</w:t>
      </w:r>
      <w:r w:rsidR="00447301" w:rsidRPr="00485852">
        <w:rPr>
          <w:rFonts w:ascii="Times New Roman" w:hAnsi="Times New Roman" w:cs="Times New Roman"/>
          <w:sz w:val="24"/>
          <w:szCs w:val="24"/>
        </w:rPr>
        <w:t xml:space="preserve"> </w:t>
      </w:r>
      <w:r w:rsidR="00447301" w:rsidRPr="00485852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485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7301" w:rsidRPr="00485852">
        <w:rPr>
          <w:rFonts w:ascii="Times New Roman" w:hAnsi="Times New Roman" w:cs="Times New Roman"/>
          <w:sz w:val="24"/>
          <w:szCs w:val="24"/>
          <w:lang w:val="sr-Cyrl-RS"/>
        </w:rPr>
        <w:t>циљним групама и заинтересованим странама</w:t>
      </w:r>
      <w:r w:rsidR="00AF419C" w:rsidRPr="00485852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47301" w:rsidRPr="00485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85852">
        <w:rPr>
          <w:rFonts w:ascii="Times New Roman" w:hAnsi="Times New Roman" w:cs="Times New Roman"/>
          <w:sz w:val="24"/>
          <w:szCs w:val="24"/>
          <w:lang w:val="sr-Cyrl-RS"/>
        </w:rPr>
        <w:t xml:space="preserve">(ако нису спроведене потребно је навести разлог)? </w:t>
      </w:r>
    </w:p>
    <w:p w14:paraId="60F57451" w14:textId="2843042F" w:rsidR="00A87FFD" w:rsidRPr="00485852" w:rsidRDefault="00A87FFD" w:rsidP="003724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E044309" w14:textId="26B26517" w:rsidR="003724F4" w:rsidRPr="00485852" w:rsidRDefault="0067093D" w:rsidP="00DA57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Током</w:t>
      </w:r>
      <w:r w:rsidR="006B6EBD" w:rsidRPr="0048585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6B6EBD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израде Предлога уредбе о капиталним пројектима спроведене су консултације са циљним групама и заинтересованим странама.</w:t>
      </w:r>
    </w:p>
    <w:p w14:paraId="4D285687" w14:textId="77777777" w:rsidR="003724F4" w:rsidRPr="00485852" w:rsidRDefault="003724F4" w:rsidP="003724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5CDC25" w14:textId="3789C21D" w:rsidR="005E7C4F" w:rsidRPr="00485852" w:rsidRDefault="005E7C4F" w:rsidP="00372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</w:t>
      </w:r>
      <w:r w:rsidR="0067093D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B33794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ком временском период</w:t>
      </w:r>
      <w:r w:rsidR="002A6FE7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B33794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 </w:t>
      </w:r>
      <w:proofErr w:type="spellStart"/>
      <w:r w:rsidRPr="00485852">
        <w:rPr>
          <w:rFonts w:ascii="Times New Roman" w:hAnsi="Times New Roman" w:cs="Times New Roman"/>
          <w:color w:val="000000"/>
          <w:sz w:val="24"/>
          <w:szCs w:val="24"/>
        </w:rPr>
        <w:t>спроведене</w:t>
      </w:r>
      <w:proofErr w:type="spellEnd"/>
      <w:r w:rsidRPr="0048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852">
        <w:rPr>
          <w:rFonts w:ascii="Times New Roman" w:hAnsi="Times New Roman" w:cs="Times New Roman"/>
          <w:color w:val="000000"/>
          <w:sz w:val="24"/>
          <w:szCs w:val="24"/>
        </w:rPr>
        <w:t>конс</w:t>
      </w:r>
      <w:proofErr w:type="spellEnd"/>
      <w:r w:rsidR="00A87FFD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proofErr w:type="spellStart"/>
      <w:r w:rsidRPr="00485852">
        <w:rPr>
          <w:rFonts w:ascii="Times New Roman" w:hAnsi="Times New Roman" w:cs="Times New Roman"/>
          <w:color w:val="000000"/>
          <w:sz w:val="24"/>
          <w:szCs w:val="24"/>
        </w:rPr>
        <w:t>лтације</w:t>
      </w:r>
      <w:proofErr w:type="spellEnd"/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?</w:t>
      </w:r>
    </w:p>
    <w:p w14:paraId="61763688" w14:textId="1F8C4D0A" w:rsidR="00A87FFD" w:rsidRPr="00485852" w:rsidRDefault="00A87FFD" w:rsidP="003724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7443DC" w14:textId="27B787ED" w:rsidR="003724F4" w:rsidRPr="00485852" w:rsidRDefault="006B6EBD" w:rsidP="00DA57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Консултације су спроведене у периоду од 17. августа 2023. године до 6. септембра 2023. године. Наиме, 17. августа 2023. године је на интернет страници Министарства финансија (</w:t>
      </w:r>
      <w:r w:rsidR="009239F9">
        <w:fldChar w:fldCharType="begin"/>
      </w:r>
      <w:r w:rsidR="009239F9">
        <w:instrText xml:space="preserve"> HYPERLINK "https://www.mfin.gov.rs/propisi/predlog-uredbe-o-kapitalnim-projektima" </w:instrText>
      </w:r>
      <w:r w:rsidR="009239F9">
        <w:fldChar w:fldCharType="separate"/>
      </w:r>
      <w:r w:rsidRPr="00485852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https://www.mfin.gov.rs/propisi/predlog-uredbe-o-kapitalnim-projektima</w:t>
      </w:r>
      <w:r w:rsidR="009239F9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fldChar w:fldCharType="end"/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 и на порталу еКонсултације (</w:t>
      </w:r>
      <w:r w:rsidR="009239F9">
        <w:fldChar w:fldCharType="begin"/>
      </w:r>
      <w:r w:rsidR="009239F9">
        <w:instrText xml:space="preserve"> HYPERLINK "https://ekonsultacije.gov.rs/topicOfDiscussionPage/229/1" </w:instrText>
      </w:r>
      <w:r w:rsidR="009239F9">
        <w:fldChar w:fldCharType="separate"/>
      </w:r>
      <w:r w:rsidRPr="00485852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https://ekonsultacije.gov.rs/topicOfDiscussionPage/229/1</w:t>
      </w:r>
      <w:r w:rsidR="009239F9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fldChar w:fldCharType="end"/>
      </w:r>
      <w:r w:rsidR="00DA57D4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је објављено Обавештење, са основним информацијама, којим се јавност обавештава да је </w:t>
      </w:r>
      <w:r w:rsidR="00DA57D4" w:rsidRPr="00485852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поступку израда Предлога уредбе о капиталним пројектима, да би дана 31. августа 2023. године на наведеној интернет страници Министарства финансија и порталу еКонсултације био објављен радни текст Предлога уредбе о капиталним пројектима, са образложењем.</w:t>
      </w:r>
    </w:p>
    <w:p w14:paraId="7BB0FA32" w14:textId="77777777" w:rsidR="003724F4" w:rsidRPr="00485852" w:rsidRDefault="003724F4" w:rsidP="003724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42DB6F" w14:textId="7F788D89" w:rsidR="00B33794" w:rsidRPr="00485852" w:rsidRDefault="005E7C4F" w:rsidP="006709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585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3724F4" w:rsidRPr="0048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Које </w:t>
      </w:r>
      <w:proofErr w:type="spellStart"/>
      <w:r w:rsidRPr="00485852">
        <w:rPr>
          <w:rFonts w:ascii="Times New Roman" w:hAnsi="Times New Roman" w:cs="Times New Roman"/>
          <w:color w:val="000000"/>
          <w:sz w:val="24"/>
          <w:szCs w:val="24"/>
        </w:rPr>
        <w:t>методе</w:t>
      </w:r>
      <w:proofErr w:type="spellEnd"/>
      <w:r w:rsidRPr="0048585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85852">
        <w:rPr>
          <w:rFonts w:ascii="Times New Roman" w:hAnsi="Times New Roman" w:cs="Times New Roman"/>
          <w:color w:val="000000"/>
          <w:sz w:val="24"/>
          <w:szCs w:val="24"/>
        </w:rPr>
        <w:t>технике</w:t>
      </w:r>
      <w:proofErr w:type="spellEnd"/>
      <w:r w:rsidR="00B33794" w:rsidRPr="0048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3794" w:rsidRPr="00485852">
        <w:rPr>
          <w:rFonts w:ascii="Times New Roman" w:hAnsi="Times New Roman" w:cs="Times New Roman"/>
          <w:color w:val="000000"/>
          <w:sz w:val="24"/>
          <w:szCs w:val="24"/>
        </w:rPr>
        <w:t>консултација</w:t>
      </w:r>
      <w:proofErr w:type="spellEnd"/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 коришћене</w:t>
      </w:r>
      <w:r w:rsidR="0000189F" w:rsidRPr="0048585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(фокус група, округли сто, полуструктурирани интервју, панел, анкета, прикупљање писаних коментара</w:t>
      </w:r>
      <w:r w:rsidR="00460A73" w:rsidRPr="0048585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 итд.</w:t>
      </w:r>
      <w:r w:rsidR="0000189F" w:rsidRPr="0048585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)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?</w:t>
      </w:r>
    </w:p>
    <w:p w14:paraId="71E9399E" w14:textId="4F7B486C" w:rsidR="00A87FFD" w:rsidRPr="00485852" w:rsidRDefault="00A87FFD" w:rsidP="003724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6459B" w14:textId="5C287098" w:rsidR="003724F4" w:rsidRPr="00485852" w:rsidRDefault="001A6592" w:rsidP="001A6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Приликом предметних консултација, заинтересоване стране су могле да доставе своје евентуалне </w:t>
      </w:r>
      <w:r w:rsidRPr="0048585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предлоге, коментаре и сугестије путем електронске поште на имејл адресу:</w:t>
      </w:r>
      <w:r w:rsidRPr="004858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8" w:history="1">
        <w:r w:rsidRPr="0048585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opkp@mfin.gov.rs</w:t>
        </w:r>
      </w:hyperlink>
    </w:p>
    <w:p w14:paraId="708671D5" w14:textId="77777777" w:rsidR="003724F4" w:rsidRPr="00485852" w:rsidRDefault="003724F4" w:rsidP="003724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DA703" w14:textId="00C37435" w:rsidR="00B33794" w:rsidRPr="00485852" w:rsidRDefault="005E7C4F" w:rsidP="00372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585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33794" w:rsidRPr="0048585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7093D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 су били учесници </w:t>
      </w:r>
      <w:proofErr w:type="spellStart"/>
      <w:r w:rsidR="00B33794" w:rsidRPr="00485852">
        <w:rPr>
          <w:rFonts w:ascii="Times New Roman" w:hAnsi="Times New Roman" w:cs="Times New Roman"/>
          <w:color w:val="000000"/>
          <w:sz w:val="24"/>
          <w:szCs w:val="24"/>
        </w:rPr>
        <w:t>консултативног</w:t>
      </w:r>
      <w:proofErr w:type="spellEnd"/>
      <w:r w:rsidR="00B33794" w:rsidRPr="0048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3794" w:rsidRPr="00485852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?</w:t>
      </w:r>
    </w:p>
    <w:p w14:paraId="372CCAE6" w14:textId="70C9E09A" w:rsidR="00A87FFD" w:rsidRPr="00485852" w:rsidRDefault="00A87FFD" w:rsidP="003724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BA6743" w14:textId="457E1D13" w:rsidR="003724F4" w:rsidRPr="00485852" w:rsidRDefault="00B623B7" w:rsidP="00B623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периоду спровођења наведеног консултативног процеса, на имејл адресу </w:t>
      </w:r>
      <w:r w:rsidR="009239F9">
        <w:fldChar w:fldCharType="begin"/>
      </w:r>
      <w:r w:rsidR="009239F9">
        <w:instrText xml:space="preserve"> HYPERLINK "mailto:opkp@mfin.gov.rs" </w:instrText>
      </w:r>
      <w:r w:rsidR="009239F9">
        <w:fldChar w:fldCharType="separate"/>
      </w:r>
      <w:r w:rsidRPr="00485852"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 w:eastAsia="en-GB"/>
        </w:rPr>
        <w:t>opkp@mfin.gov.rs</w:t>
      </w:r>
      <w:r w:rsidR="009239F9"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 w:eastAsia="en-GB"/>
        </w:rPr>
        <w:fldChar w:fldCharType="end"/>
      </w:r>
      <w:r w:rsidRPr="00485852"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 стигли коментари и сугестије Асоцијације српских архитектонских пракси и </w:t>
      </w:r>
      <w:r w:rsidR="00D300B0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заједнички коментари и сугестије Сталне конференције градова и општина</w:t>
      </w:r>
      <w:r w:rsidR="00496D44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- Савеза градова и општина Србије</w:t>
      </w:r>
      <w:r w:rsidR="003F280C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града Београда као и коментари и сугестије организације Транспарентност Србија.</w:t>
      </w:r>
    </w:p>
    <w:p w14:paraId="02078764" w14:textId="77777777" w:rsidR="003724F4" w:rsidRPr="00485852" w:rsidRDefault="003724F4" w:rsidP="003724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715475" w14:textId="065E6513" w:rsidR="005E7C4F" w:rsidRPr="00485852" w:rsidRDefault="005E7C4F" w:rsidP="00372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8585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33794" w:rsidRPr="0048585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7093D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Које примедбе, сугестије и коментари упућени током </w:t>
      </w:r>
      <w:r w:rsidR="00447301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спровођења процеса 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консултација су прихваћени и </w:t>
      </w:r>
      <w:r w:rsidR="00447301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уврштени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47301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текст 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</w:t>
      </w:r>
      <w:r w:rsidR="00E1690F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предлога/нацрта </w:t>
      </w:r>
      <w:proofErr w:type="gramStart"/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пропис</w:t>
      </w:r>
      <w:r w:rsidR="002A6FE7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?</w:t>
      </w:r>
      <w:r w:rsidR="00AF419C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  <w:proofErr w:type="gramEnd"/>
      <w:r w:rsidR="00AF419C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</w:p>
    <w:p w14:paraId="4EC1B963" w14:textId="75E1B75B" w:rsidR="00A87FFD" w:rsidRPr="00485852" w:rsidRDefault="00A87FFD" w:rsidP="003724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40875" w14:textId="2467A427" w:rsidR="003724F4" w:rsidRPr="00485852" w:rsidRDefault="00A36D97" w:rsidP="00760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Сугестија Асоцијације српских архитектонских пракси</w:t>
      </w:r>
      <w:r w:rsidR="007603A1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да се кроз предметну уредбу пропише</w:t>
      </w:r>
      <w:r w:rsidR="002B23AA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обавеза расписивања Архитектонских конкурса за све објекте из члана 4. став 4. тачка 1) Предлога уредбе у складу са Правилником о начину и поступку за р</w:t>
      </w:r>
      <w:r w:rsidR="00770175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2B23AA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списивање и спровођење урбанистичко-архитектонског конкурса („Службени </w:t>
      </w:r>
      <w:r w:rsidR="00770175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гласник РС</w:t>
      </w:r>
      <w:r w:rsidR="002B23AA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”</w:t>
      </w:r>
      <w:r w:rsidR="00770175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број 31/15) је размотрена. Међутим, како наведени предлог није предмет уређивања овог Предлога уредбе, одлучено је да Правилнику који ће се донети на основу ове уредбе, а који ће прописивати садржај пројектне документације и обрасце</w:t>
      </w:r>
      <w:r w:rsidR="002E0241" w:rsidRPr="0048585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2E0241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буде прописано да се назначи да </w:t>
      </w:r>
      <w:r w:rsidR="002E0241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ли је расписан Архитектонски конкурс у складу са Правилником о начину и поступку за расписивање и спровођење урбанистичко-архитектонског конкурса („Службени гласник РС”, број 31/15).</w:t>
      </w:r>
    </w:p>
    <w:p w14:paraId="090FC08B" w14:textId="2B56CD58" w:rsidR="003724F4" w:rsidRPr="00485852" w:rsidRDefault="003724F4" w:rsidP="003724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1073E6" w14:textId="760483F6" w:rsidR="009F2CBA" w:rsidRPr="00485852" w:rsidRDefault="009F2CBA" w:rsidP="009F2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Сугестија Сталне конференције градова и општина  - Савеза градова и општина Србије и града Београда (у даљем тексту: СКГО) да се размотри могућност да обрасци за јединице локалне самоуправе буду прилагођени стварним потребама испуњења принципа из уредбе, али и да имају у виду значајно мање финансијске износе локалних пројеката и локалне капацитете (да треба размислити да постоје различити обрасци за републичке и локалне пројекте (који би били једноставнији)) је прихваћена. Наведено ће бити размотрено и имплементирано у Правилник који ће се донети на основу ове уредбе, а који ће прописивати садржај пројектне документације и обрасце, односно у предметне обрасце.</w:t>
      </w:r>
    </w:p>
    <w:p w14:paraId="1D89F69D" w14:textId="47F3B24A" w:rsidR="002E0241" w:rsidRPr="00485852" w:rsidRDefault="008213FC" w:rsidP="003724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Прихваћена је коментар СКГО у вези са саставом локалне комисије када јединица локалне самоуправе има више управа, на начин да је адекватно допуњен члан 29. ст. 5. и 6.</w:t>
      </w:r>
    </w:p>
    <w:p w14:paraId="6B0B9C4B" w14:textId="2421771E" w:rsidR="008213FC" w:rsidRPr="00485852" w:rsidRDefault="008213FC" w:rsidP="003370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Такође, </w:t>
      </w:r>
      <w:r w:rsidR="00337057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прихваћен је предлог СКГО да се додатно појасни одредба</w:t>
      </w:r>
      <w:r w:rsidR="009346C5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вези са извештајем извештајем које су покрајинска и локалне комисије дужне да достављају Министарству шестомесечно, на начин да је адекватно допуњен члан 29. став 10.</w:t>
      </w:r>
    </w:p>
    <w:p w14:paraId="58E91B60" w14:textId="77777777" w:rsidR="002E0241" w:rsidRPr="00485852" w:rsidRDefault="002E0241" w:rsidP="003724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13191" w14:textId="7C7CAA5C" w:rsidR="00B33794" w:rsidRPr="00485852" w:rsidRDefault="00A87FFD" w:rsidP="00372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8585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33794" w:rsidRPr="0048585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7093D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Које </w:t>
      </w:r>
      <w:proofErr w:type="spellStart"/>
      <w:r w:rsidR="00B33794" w:rsidRPr="00485852">
        <w:rPr>
          <w:rFonts w:ascii="Times New Roman" w:hAnsi="Times New Roman" w:cs="Times New Roman"/>
          <w:color w:val="000000"/>
          <w:sz w:val="24"/>
          <w:szCs w:val="24"/>
        </w:rPr>
        <w:t>примедб</w:t>
      </w:r>
      <w:proofErr w:type="spellEnd"/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B33794" w:rsidRPr="00485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33794" w:rsidRPr="00485852">
        <w:rPr>
          <w:rFonts w:ascii="Times New Roman" w:hAnsi="Times New Roman" w:cs="Times New Roman"/>
          <w:color w:val="000000"/>
          <w:sz w:val="24"/>
          <w:szCs w:val="24"/>
        </w:rPr>
        <w:t>сугестиј</w:t>
      </w:r>
      <w:proofErr w:type="spellEnd"/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B33794" w:rsidRPr="0048585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33794" w:rsidRPr="00485852">
        <w:rPr>
          <w:rFonts w:ascii="Times New Roman" w:hAnsi="Times New Roman" w:cs="Times New Roman"/>
          <w:color w:val="000000"/>
          <w:sz w:val="24"/>
          <w:szCs w:val="24"/>
        </w:rPr>
        <w:t>коментари</w:t>
      </w:r>
      <w:proofErr w:type="spellEnd"/>
      <w:r w:rsidR="00B33794" w:rsidRPr="0048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упућени током</w:t>
      </w:r>
      <w:r w:rsidR="00447301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спровођења процеса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консултација </w:t>
      </w:r>
      <w:proofErr w:type="spellStart"/>
      <w:r w:rsidRPr="00485852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48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852">
        <w:rPr>
          <w:rFonts w:ascii="Times New Roman" w:hAnsi="Times New Roman" w:cs="Times New Roman"/>
          <w:color w:val="000000"/>
          <w:sz w:val="24"/>
          <w:szCs w:val="24"/>
        </w:rPr>
        <w:t>уважени</w:t>
      </w:r>
      <w:proofErr w:type="spellEnd"/>
      <w:r w:rsidRPr="0048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794" w:rsidRPr="0048585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који су</w:t>
      </w:r>
      <w:r w:rsidR="00B33794" w:rsidRPr="0048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3794" w:rsidRPr="00485852">
        <w:rPr>
          <w:rFonts w:ascii="Times New Roman" w:hAnsi="Times New Roman" w:cs="Times New Roman"/>
          <w:color w:val="000000"/>
          <w:sz w:val="24"/>
          <w:szCs w:val="24"/>
        </w:rPr>
        <w:t>разлози</w:t>
      </w:r>
      <w:proofErr w:type="spellEnd"/>
      <w:r w:rsidRPr="00485852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485852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48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85852">
        <w:rPr>
          <w:rFonts w:ascii="Times New Roman" w:hAnsi="Times New Roman" w:cs="Times New Roman"/>
          <w:color w:val="000000"/>
          <w:sz w:val="24"/>
          <w:szCs w:val="24"/>
        </w:rPr>
        <w:t>неприхватање</w:t>
      </w:r>
      <w:proofErr w:type="spellEnd"/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?</w:t>
      </w:r>
      <w:r w:rsidR="00AF419C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  <w:proofErr w:type="gramEnd"/>
      <w:r w:rsidR="00AF419C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</w:p>
    <w:p w14:paraId="6757EFF4" w14:textId="339D6245" w:rsidR="00AF419C" w:rsidRPr="00485852" w:rsidRDefault="00AF419C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7CFC9DB" w14:textId="3EBB71C1" w:rsidR="00AF419C" w:rsidRPr="00485852" w:rsidRDefault="00FC7464" w:rsidP="00FC74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Коментар СКГО да се у члану 2. направи јаснија дистинкција на које капиталне пројекте примењује, односно не примењује уредба није прихваћена јер сматрано да је садашње решење довољно јасно.</w:t>
      </w:r>
    </w:p>
    <w:p w14:paraId="74065A8F" w14:textId="501FD746" w:rsidR="00AF419C" w:rsidRPr="00485852" w:rsidRDefault="00FC7464" w:rsidP="00FC74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Коментар СКГО да би било пожељно да се адресира и питање међуопштинских </w:t>
      </w:r>
      <w:r w:rsidR="000B506B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капиталних пројеката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односно локалних </w:t>
      </w:r>
      <w:r w:rsidR="000B506B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капиталних пројеката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(укупне вредности преко 2 милиона евра) када их две или више </w:t>
      </w:r>
      <w:r w:rsidR="000B506B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јединица локалне самоуправе</w:t>
      </w:r>
      <w:r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суфинансирају и спроводе, </w:t>
      </w:r>
      <w:r w:rsidR="000B506B" w:rsidRPr="004858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није прихваћено јер сматрамо да то није потребно одредити уредбом, с обзиром да постојеће одредбе уредбе омогућавају сарадњу јединица локалне самоуправе у спровођењу локалних капиталних пројеката.</w:t>
      </w:r>
    </w:p>
    <w:p w14:paraId="709285E6" w14:textId="002CBA26" w:rsidR="003F280C" w:rsidRPr="009C383F" w:rsidRDefault="003F280C" w:rsidP="00FC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383F">
        <w:rPr>
          <w:rFonts w:ascii="Times New Roman" w:hAnsi="Times New Roman" w:cs="Times New Roman"/>
          <w:sz w:val="24"/>
          <w:szCs w:val="24"/>
          <w:lang w:val="sr-Cyrl-RS"/>
        </w:rPr>
        <w:t xml:space="preserve">Коментари и сугестије организације Транспарентност Србија који се односе на правни основ за доношење </w:t>
      </w:r>
      <w:r w:rsidR="000D69AA" w:rsidRPr="009C383F">
        <w:rPr>
          <w:rFonts w:ascii="Times New Roman" w:hAnsi="Times New Roman" w:cs="Times New Roman"/>
          <w:sz w:val="24"/>
          <w:szCs w:val="24"/>
          <w:lang w:val="sr-Cyrl-RS"/>
        </w:rPr>
        <w:t>Уредбе и</w:t>
      </w:r>
      <w:r w:rsidRPr="009C383F">
        <w:rPr>
          <w:rFonts w:ascii="Times New Roman" w:hAnsi="Times New Roman" w:cs="Times New Roman"/>
          <w:sz w:val="24"/>
          <w:szCs w:val="24"/>
          <w:lang w:val="sr-Cyrl-RS"/>
        </w:rPr>
        <w:t xml:space="preserve"> истичу да је неопходно законом регулисати предметну материју, а не подзаконским актом, нису прихваћене с обзиром да законски основ постоји у члану 54а Закона о буџетском систему.</w:t>
      </w:r>
    </w:p>
    <w:p w14:paraId="064AA878" w14:textId="544B59C7" w:rsidR="0017090C" w:rsidRPr="0017090C" w:rsidRDefault="0017090C" w:rsidP="0017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383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F280C" w:rsidRPr="009C383F">
        <w:rPr>
          <w:rFonts w:ascii="Times New Roman" w:hAnsi="Times New Roman" w:cs="Times New Roman"/>
          <w:sz w:val="24"/>
          <w:szCs w:val="24"/>
          <w:lang w:val="sr-Cyrl-RS"/>
        </w:rPr>
        <w:t>рганиза</w:t>
      </w:r>
      <w:r w:rsidRPr="009C383F">
        <w:rPr>
          <w:rFonts w:ascii="Times New Roman" w:hAnsi="Times New Roman" w:cs="Times New Roman"/>
          <w:sz w:val="24"/>
          <w:szCs w:val="24"/>
          <w:lang w:val="sr-Cyrl-RS"/>
        </w:rPr>
        <w:t>ција</w:t>
      </w:r>
      <w:r w:rsidR="00F52D47" w:rsidRPr="009C383F">
        <w:rPr>
          <w:rFonts w:ascii="Times New Roman" w:hAnsi="Times New Roman" w:cs="Times New Roman"/>
          <w:sz w:val="24"/>
          <w:szCs w:val="24"/>
          <w:lang w:val="sr-Cyrl-RS"/>
        </w:rPr>
        <w:t xml:space="preserve"> Транспарентност Србија</w:t>
      </w:r>
      <w:r w:rsidR="003F280C" w:rsidRPr="009C3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383F">
        <w:rPr>
          <w:rFonts w:ascii="Times New Roman" w:hAnsi="Times New Roman" w:cs="Times New Roman"/>
          <w:sz w:val="24"/>
          <w:szCs w:val="24"/>
          <w:lang w:val="sr-Cyrl-RS"/>
        </w:rPr>
        <w:t xml:space="preserve">је упутила и коментаре и сугестије које </w:t>
      </w:r>
      <w:r w:rsidR="003F280C" w:rsidRPr="009C383F">
        <w:rPr>
          <w:rFonts w:ascii="Times New Roman" w:hAnsi="Times New Roman" w:cs="Times New Roman"/>
          <w:sz w:val="24"/>
          <w:szCs w:val="24"/>
          <w:lang w:val="sr-Cyrl-RS"/>
        </w:rPr>
        <w:t>се односе на од</w:t>
      </w:r>
      <w:r w:rsidR="000D69AA" w:rsidRPr="009C383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F280C" w:rsidRPr="009C383F">
        <w:rPr>
          <w:rFonts w:ascii="Times New Roman" w:hAnsi="Times New Roman" w:cs="Times New Roman"/>
          <w:sz w:val="24"/>
          <w:szCs w:val="24"/>
          <w:lang w:val="sr-Cyrl-RS"/>
        </w:rPr>
        <w:t>уство и недовољне гаранције јавности рада</w:t>
      </w:r>
      <w:r w:rsidR="00F52D47" w:rsidRPr="009C383F">
        <w:rPr>
          <w:rFonts w:ascii="Times New Roman" w:hAnsi="Times New Roman" w:cs="Times New Roman"/>
          <w:sz w:val="24"/>
          <w:szCs w:val="24"/>
        </w:rPr>
        <w:t xml:space="preserve"> </w:t>
      </w:r>
      <w:r w:rsidR="00F52D47" w:rsidRPr="009C383F">
        <w:rPr>
          <w:rFonts w:ascii="Times New Roman" w:hAnsi="Times New Roman" w:cs="Times New Roman"/>
          <w:sz w:val="24"/>
          <w:szCs w:val="24"/>
          <w:lang w:val="sr-Cyrl-RS"/>
        </w:rPr>
        <w:t xml:space="preserve">као и на немогућност партиципације грађана и других заинтересованих лица у процесу предлагања, одабира и контроле </w:t>
      </w:r>
      <w:r w:rsidRPr="009C383F"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реализације пројеката. Министарство финансија истиче да је предмет уређивања предложене Уредбе </w:t>
      </w:r>
      <w:r w:rsidRPr="009C383F">
        <w:rPr>
          <w:rFonts w:ascii="Times New Roman" w:hAnsi="Times New Roman" w:cs="Times New Roman"/>
          <w:sz w:val="24"/>
          <w:szCs w:val="24"/>
          <w:lang w:val="sr-Latn-RS"/>
        </w:rPr>
        <w:t>садржина, начин припреме</w:t>
      </w:r>
      <w:r w:rsidRPr="009C38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C383F">
        <w:rPr>
          <w:rFonts w:ascii="Times New Roman" w:hAnsi="Times New Roman" w:cs="Times New Roman"/>
          <w:sz w:val="24"/>
          <w:szCs w:val="24"/>
          <w:lang w:val="sr-Latn-RS"/>
        </w:rPr>
        <w:t xml:space="preserve"> оцен</w:t>
      </w:r>
      <w:r w:rsidRPr="009C383F">
        <w:rPr>
          <w:rFonts w:ascii="Times New Roman" w:hAnsi="Times New Roman" w:cs="Times New Roman"/>
          <w:sz w:val="24"/>
          <w:szCs w:val="24"/>
          <w:lang w:val="sr-Cyrl-RS"/>
        </w:rPr>
        <w:t>е</w:t>
      </w:r>
      <w:bookmarkStart w:id="0" w:name="_GoBack"/>
      <w:bookmarkEnd w:id="0"/>
      <w:r w:rsidRPr="009C383F">
        <w:rPr>
          <w:rFonts w:ascii="Times New Roman" w:hAnsi="Times New Roman" w:cs="Times New Roman"/>
          <w:sz w:val="24"/>
          <w:szCs w:val="24"/>
          <w:lang w:val="sr-Cyrl-RS"/>
        </w:rPr>
        <w:t>, процене спремности и одабира капиталних пројеката, праћење реализације, извештавање о учинку и вредновање свих позитивних и негативних ефеката капиталних пројеката, а у циљу делотворног и ефикасног управљања јавним средствима. Јавност рада државне управе и партиципација грађана и других заинтересованих лица су регулисани посебним прописима Републике Србије.</w:t>
      </w:r>
    </w:p>
    <w:p w14:paraId="60660790" w14:textId="15E54862" w:rsidR="00AF419C" w:rsidRPr="00485852" w:rsidRDefault="00AF419C" w:rsidP="00AF419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94AA50C" w14:textId="77777777" w:rsidR="00AF419C" w:rsidRPr="00485852" w:rsidRDefault="00AF419C" w:rsidP="00AF41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14:paraId="75EC045B" w14:textId="6706151F" w:rsidR="00AF419C" w:rsidRPr="00485852" w:rsidRDefault="00AF419C" w:rsidP="00AF419C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485852">
        <w:rPr>
          <w:rFonts w:ascii="Times New Roman" w:hAnsi="Times New Roman" w:cs="Times New Roman"/>
          <w:lang w:val="sr-Cyrl-RS"/>
        </w:rPr>
        <w:lastRenderedPageBreak/>
        <w:t xml:space="preserve">* </w:t>
      </w:r>
      <w:r w:rsidR="003C6E6D" w:rsidRPr="00485852">
        <w:rPr>
          <w:rFonts w:ascii="Times New Roman" w:hAnsi="Times New Roman" w:cs="Times New Roman"/>
          <w:lang w:val="sr-Cyrl-RS"/>
        </w:rPr>
        <w:t>Циљне групе и заинтересоване стране чине п</w:t>
      </w:r>
      <w:proofErr w:type="spellStart"/>
      <w:r w:rsidRPr="00485852">
        <w:rPr>
          <w:rFonts w:ascii="Times New Roman" w:hAnsi="Times New Roman" w:cs="Times New Roman"/>
        </w:rPr>
        <w:t>редставни</w:t>
      </w:r>
      <w:proofErr w:type="spellEnd"/>
      <w:r w:rsidRPr="00485852">
        <w:rPr>
          <w:rFonts w:ascii="Times New Roman" w:hAnsi="Times New Roman" w:cs="Times New Roman"/>
          <w:lang w:val="sr-Cyrl-RS"/>
        </w:rPr>
        <w:t>ци</w:t>
      </w:r>
      <w:r w:rsidRPr="00485852">
        <w:rPr>
          <w:rFonts w:ascii="Times New Roman" w:hAnsi="Times New Roman" w:cs="Times New Roman"/>
        </w:rPr>
        <w:t xml:space="preserve"> </w:t>
      </w:r>
      <w:proofErr w:type="spellStart"/>
      <w:r w:rsidRPr="00485852">
        <w:rPr>
          <w:rFonts w:ascii="Times New Roman" w:hAnsi="Times New Roman" w:cs="Times New Roman"/>
        </w:rPr>
        <w:t>релевантних</w:t>
      </w:r>
      <w:proofErr w:type="spellEnd"/>
      <w:r w:rsidRPr="00485852">
        <w:rPr>
          <w:rFonts w:ascii="Times New Roman" w:hAnsi="Times New Roman" w:cs="Times New Roman"/>
        </w:rPr>
        <w:t xml:space="preserve"> </w:t>
      </w:r>
      <w:proofErr w:type="spellStart"/>
      <w:r w:rsidRPr="00485852">
        <w:rPr>
          <w:rFonts w:ascii="Times New Roman" w:hAnsi="Times New Roman" w:cs="Times New Roman"/>
        </w:rPr>
        <w:t>организација</w:t>
      </w:r>
      <w:proofErr w:type="spellEnd"/>
      <w:r w:rsidRPr="00485852">
        <w:rPr>
          <w:rFonts w:ascii="Times New Roman" w:hAnsi="Times New Roman" w:cs="Times New Roman"/>
        </w:rPr>
        <w:t xml:space="preserve"> </w:t>
      </w:r>
      <w:proofErr w:type="spellStart"/>
      <w:r w:rsidRPr="00485852">
        <w:rPr>
          <w:rFonts w:ascii="Times New Roman" w:hAnsi="Times New Roman" w:cs="Times New Roman"/>
        </w:rPr>
        <w:t>цивилног</w:t>
      </w:r>
      <w:proofErr w:type="spellEnd"/>
      <w:r w:rsidRPr="00485852">
        <w:rPr>
          <w:rFonts w:ascii="Times New Roman" w:hAnsi="Times New Roman" w:cs="Times New Roman"/>
        </w:rPr>
        <w:t xml:space="preserve"> </w:t>
      </w:r>
      <w:proofErr w:type="spellStart"/>
      <w:r w:rsidRPr="00485852">
        <w:rPr>
          <w:rFonts w:ascii="Times New Roman" w:hAnsi="Times New Roman" w:cs="Times New Roman"/>
        </w:rPr>
        <w:t>друштва</w:t>
      </w:r>
      <w:proofErr w:type="spellEnd"/>
      <w:r w:rsidRPr="00485852">
        <w:rPr>
          <w:rFonts w:ascii="Times New Roman" w:hAnsi="Times New Roman" w:cs="Times New Roman"/>
        </w:rPr>
        <w:t xml:space="preserve">, </w:t>
      </w:r>
      <w:proofErr w:type="spellStart"/>
      <w:r w:rsidRPr="00485852">
        <w:rPr>
          <w:rFonts w:ascii="Times New Roman" w:hAnsi="Times New Roman" w:cs="Times New Roman"/>
        </w:rPr>
        <w:t>струковних</w:t>
      </w:r>
      <w:proofErr w:type="spellEnd"/>
      <w:r w:rsidRPr="00485852">
        <w:rPr>
          <w:rFonts w:ascii="Times New Roman" w:hAnsi="Times New Roman" w:cs="Times New Roman"/>
        </w:rPr>
        <w:t xml:space="preserve"> </w:t>
      </w:r>
      <w:proofErr w:type="spellStart"/>
      <w:r w:rsidRPr="00485852">
        <w:rPr>
          <w:rFonts w:ascii="Times New Roman" w:hAnsi="Times New Roman" w:cs="Times New Roman"/>
        </w:rPr>
        <w:t>удружења</w:t>
      </w:r>
      <w:proofErr w:type="spellEnd"/>
      <w:r w:rsidRPr="00485852">
        <w:rPr>
          <w:rFonts w:ascii="Times New Roman" w:hAnsi="Times New Roman" w:cs="Times New Roman"/>
        </w:rPr>
        <w:t xml:space="preserve"> и </w:t>
      </w:r>
      <w:proofErr w:type="spellStart"/>
      <w:r w:rsidRPr="00485852">
        <w:rPr>
          <w:rFonts w:ascii="Times New Roman" w:hAnsi="Times New Roman" w:cs="Times New Roman"/>
        </w:rPr>
        <w:t>научно-истраживачких</w:t>
      </w:r>
      <w:proofErr w:type="spellEnd"/>
      <w:r w:rsidRPr="00485852">
        <w:rPr>
          <w:rFonts w:ascii="Times New Roman" w:hAnsi="Times New Roman" w:cs="Times New Roman"/>
        </w:rPr>
        <w:t xml:space="preserve"> </w:t>
      </w:r>
      <w:proofErr w:type="spellStart"/>
      <w:r w:rsidRPr="00485852">
        <w:rPr>
          <w:rFonts w:ascii="Times New Roman" w:hAnsi="Times New Roman" w:cs="Times New Roman"/>
        </w:rPr>
        <w:t>организација</w:t>
      </w:r>
      <w:proofErr w:type="spellEnd"/>
      <w:r w:rsidRPr="00485852">
        <w:rPr>
          <w:rFonts w:ascii="Times New Roman" w:hAnsi="Times New Roman" w:cs="Times New Roman"/>
        </w:rPr>
        <w:t xml:space="preserve">, </w:t>
      </w:r>
      <w:proofErr w:type="spellStart"/>
      <w:r w:rsidRPr="00485852">
        <w:rPr>
          <w:rFonts w:ascii="Times New Roman" w:hAnsi="Times New Roman" w:cs="Times New Roman"/>
        </w:rPr>
        <w:t>као</w:t>
      </w:r>
      <w:proofErr w:type="spellEnd"/>
      <w:r w:rsidRPr="00485852">
        <w:rPr>
          <w:rFonts w:ascii="Times New Roman" w:hAnsi="Times New Roman" w:cs="Times New Roman"/>
        </w:rPr>
        <w:t xml:space="preserve"> и </w:t>
      </w:r>
      <w:proofErr w:type="spellStart"/>
      <w:r w:rsidRPr="00485852">
        <w:rPr>
          <w:rFonts w:ascii="Times New Roman" w:hAnsi="Times New Roman" w:cs="Times New Roman"/>
        </w:rPr>
        <w:t>представни</w:t>
      </w:r>
      <w:proofErr w:type="spellEnd"/>
      <w:r w:rsidRPr="00485852">
        <w:rPr>
          <w:rFonts w:ascii="Times New Roman" w:hAnsi="Times New Roman" w:cs="Times New Roman"/>
          <w:lang w:val="sr-Cyrl-RS"/>
        </w:rPr>
        <w:t>ц</w:t>
      </w:r>
      <w:r w:rsidRPr="00485852">
        <w:rPr>
          <w:rFonts w:ascii="Times New Roman" w:hAnsi="Times New Roman" w:cs="Times New Roman"/>
        </w:rPr>
        <w:t xml:space="preserve">и </w:t>
      </w:r>
      <w:proofErr w:type="spellStart"/>
      <w:r w:rsidRPr="00485852">
        <w:rPr>
          <w:rFonts w:ascii="Times New Roman" w:hAnsi="Times New Roman" w:cs="Times New Roman"/>
        </w:rPr>
        <w:t>јавне</w:t>
      </w:r>
      <w:proofErr w:type="spellEnd"/>
      <w:r w:rsidRPr="00485852">
        <w:rPr>
          <w:rFonts w:ascii="Times New Roman" w:hAnsi="Times New Roman" w:cs="Times New Roman"/>
        </w:rPr>
        <w:t xml:space="preserve"> </w:t>
      </w:r>
      <w:proofErr w:type="spellStart"/>
      <w:r w:rsidRPr="00485852">
        <w:rPr>
          <w:rFonts w:ascii="Times New Roman" w:hAnsi="Times New Roman" w:cs="Times New Roman"/>
        </w:rPr>
        <w:t>управе</w:t>
      </w:r>
      <w:proofErr w:type="spellEnd"/>
      <w:r w:rsidRPr="00485852">
        <w:rPr>
          <w:rFonts w:ascii="Times New Roman" w:hAnsi="Times New Roman" w:cs="Times New Roman"/>
        </w:rPr>
        <w:t xml:space="preserve">, </w:t>
      </w:r>
      <w:proofErr w:type="spellStart"/>
      <w:r w:rsidRPr="00485852">
        <w:rPr>
          <w:rFonts w:ascii="Times New Roman" w:hAnsi="Times New Roman" w:cs="Times New Roman"/>
        </w:rPr>
        <w:t>укључујући</w:t>
      </w:r>
      <w:proofErr w:type="spellEnd"/>
      <w:r w:rsidRPr="00485852">
        <w:rPr>
          <w:rFonts w:ascii="Times New Roman" w:hAnsi="Times New Roman" w:cs="Times New Roman"/>
        </w:rPr>
        <w:t xml:space="preserve"> и </w:t>
      </w:r>
      <w:proofErr w:type="spellStart"/>
      <w:r w:rsidRPr="00485852">
        <w:rPr>
          <w:rFonts w:ascii="Times New Roman" w:hAnsi="Times New Roman" w:cs="Times New Roman"/>
        </w:rPr>
        <w:t>релевантне</w:t>
      </w:r>
      <w:proofErr w:type="spellEnd"/>
      <w:r w:rsidRPr="00485852">
        <w:rPr>
          <w:rFonts w:ascii="Times New Roman" w:hAnsi="Times New Roman" w:cs="Times New Roman"/>
        </w:rPr>
        <w:t xml:space="preserve"> </w:t>
      </w:r>
      <w:proofErr w:type="spellStart"/>
      <w:r w:rsidRPr="00485852">
        <w:rPr>
          <w:rFonts w:ascii="Times New Roman" w:hAnsi="Times New Roman" w:cs="Times New Roman"/>
        </w:rPr>
        <w:t>органе</w:t>
      </w:r>
      <w:proofErr w:type="spellEnd"/>
      <w:r w:rsidRPr="00485852">
        <w:rPr>
          <w:rFonts w:ascii="Times New Roman" w:hAnsi="Times New Roman" w:cs="Times New Roman"/>
        </w:rPr>
        <w:t xml:space="preserve"> </w:t>
      </w:r>
      <w:proofErr w:type="spellStart"/>
      <w:r w:rsidRPr="00485852">
        <w:rPr>
          <w:rFonts w:ascii="Times New Roman" w:hAnsi="Times New Roman" w:cs="Times New Roman"/>
        </w:rPr>
        <w:t>државне</w:t>
      </w:r>
      <w:proofErr w:type="spellEnd"/>
      <w:r w:rsidRPr="00485852">
        <w:rPr>
          <w:rFonts w:ascii="Times New Roman" w:hAnsi="Times New Roman" w:cs="Times New Roman"/>
        </w:rPr>
        <w:t xml:space="preserve"> </w:t>
      </w:r>
      <w:proofErr w:type="spellStart"/>
      <w:r w:rsidRPr="00485852">
        <w:rPr>
          <w:rFonts w:ascii="Times New Roman" w:hAnsi="Times New Roman" w:cs="Times New Roman"/>
        </w:rPr>
        <w:t>управе</w:t>
      </w:r>
      <w:proofErr w:type="spellEnd"/>
      <w:r w:rsidRPr="00485852">
        <w:rPr>
          <w:rFonts w:ascii="Times New Roman" w:hAnsi="Times New Roman" w:cs="Times New Roman"/>
          <w:lang w:val="sr-Cyrl-RS"/>
        </w:rPr>
        <w:t>.</w:t>
      </w:r>
    </w:p>
    <w:p w14:paraId="4BDC1003" w14:textId="012DF5A1" w:rsidR="004D4A01" w:rsidRPr="00485852" w:rsidRDefault="00AF419C" w:rsidP="00AF4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5852">
        <w:rPr>
          <w:rFonts w:ascii="Times New Roman" w:hAnsi="Times New Roman" w:cs="Times New Roman"/>
          <w:sz w:val="20"/>
          <w:szCs w:val="20"/>
          <w:lang w:val="sr-Cyrl-RS"/>
        </w:rPr>
        <w:t xml:space="preserve">** Пожељно је представити </w:t>
      </w:r>
      <w:r w:rsidR="004D4A01" w:rsidRPr="00485852">
        <w:rPr>
          <w:rFonts w:ascii="Times New Roman" w:hAnsi="Times New Roman" w:cs="Times New Roman"/>
          <w:sz w:val="20"/>
          <w:szCs w:val="20"/>
          <w:lang w:val="sr-Cyrl-RS"/>
        </w:rPr>
        <w:t xml:space="preserve">упућене </w:t>
      </w:r>
      <w:r w:rsidRPr="00485852">
        <w:rPr>
          <w:rFonts w:ascii="Times New Roman" w:hAnsi="Times New Roman" w:cs="Times New Roman"/>
          <w:sz w:val="20"/>
          <w:szCs w:val="20"/>
          <w:lang w:val="sr-Cyrl-RS"/>
        </w:rPr>
        <w:t>примедбе, сугестије и коментаре на</w:t>
      </w:r>
      <w:r w:rsidR="004D4A01" w:rsidRPr="00485852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14:paraId="592B9CCB" w14:textId="521139EB" w:rsidR="004D4A01" w:rsidRPr="00485852" w:rsidRDefault="00AF419C" w:rsidP="004D4A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5852">
        <w:rPr>
          <w:rFonts w:ascii="Times New Roman" w:hAnsi="Times New Roman" w:cs="Times New Roman"/>
          <w:sz w:val="20"/>
          <w:szCs w:val="20"/>
          <w:lang w:val="sr-Cyrl-RS"/>
        </w:rPr>
        <w:t>начела и сврху уређења односа у пропису</w:t>
      </w:r>
      <w:r w:rsidR="004D4A01" w:rsidRPr="00485852">
        <w:rPr>
          <w:rFonts w:ascii="Times New Roman" w:hAnsi="Times New Roman" w:cs="Times New Roman"/>
          <w:sz w:val="20"/>
          <w:szCs w:val="20"/>
          <w:lang w:val="sr-Cyrl-RS"/>
        </w:rPr>
        <w:t>;</w:t>
      </w:r>
    </w:p>
    <w:p w14:paraId="2A953507" w14:textId="690D1DC2" w:rsidR="00AF419C" w:rsidRPr="00485852" w:rsidRDefault="004D4A01" w:rsidP="004D4A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5852">
        <w:rPr>
          <w:rFonts w:ascii="Times New Roman" w:hAnsi="Times New Roman" w:cs="Times New Roman"/>
          <w:sz w:val="20"/>
          <w:szCs w:val="20"/>
          <w:lang w:val="sr-Cyrl-RS"/>
        </w:rPr>
        <w:t>разраду и прецизирање</w:t>
      </w:r>
      <w:r w:rsidR="00AF419C" w:rsidRPr="00485852">
        <w:rPr>
          <w:rFonts w:ascii="Times New Roman" w:hAnsi="Times New Roman" w:cs="Times New Roman"/>
          <w:sz w:val="20"/>
          <w:szCs w:val="20"/>
          <w:lang w:val="sr-Cyrl-RS"/>
        </w:rPr>
        <w:t xml:space="preserve"> појединачних решења.</w:t>
      </w:r>
    </w:p>
    <w:sectPr w:rsidR="00AF419C" w:rsidRPr="004858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2CD89" w14:textId="77777777" w:rsidR="009239F9" w:rsidRDefault="009239F9" w:rsidP="00447301">
      <w:pPr>
        <w:spacing w:after="0" w:line="240" w:lineRule="auto"/>
      </w:pPr>
      <w:r>
        <w:separator/>
      </w:r>
    </w:p>
  </w:endnote>
  <w:endnote w:type="continuationSeparator" w:id="0">
    <w:p w14:paraId="5B8A4D86" w14:textId="77777777" w:rsidR="009239F9" w:rsidRDefault="009239F9" w:rsidP="004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122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8DA10" w14:textId="41C831F1" w:rsidR="0075745A" w:rsidRDefault="007574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8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4AB3F3" w14:textId="77777777" w:rsidR="0075745A" w:rsidRDefault="00757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3BA09" w14:textId="77777777" w:rsidR="009239F9" w:rsidRDefault="009239F9" w:rsidP="00447301">
      <w:pPr>
        <w:spacing w:after="0" w:line="240" w:lineRule="auto"/>
      </w:pPr>
      <w:r>
        <w:separator/>
      </w:r>
    </w:p>
  </w:footnote>
  <w:footnote w:type="continuationSeparator" w:id="0">
    <w:p w14:paraId="256CC6AD" w14:textId="77777777" w:rsidR="009239F9" w:rsidRDefault="009239F9" w:rsidP="0044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03BD"/>
    <w:multiLevelType w:val="hybridMultilevel"/>
    <w:tmpl w:val="733AEA62"/>
    <w:lvl w:ilvl="0" w:tplc="1870E9EA">
      <w:start w:val="6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94"/>
    <w:rsid w:val="0000189F"/>
    <w:rsid w:val="00016243"/>
    <w:rsid w:val="00073388"/>
    <w:rsid w:val="000B506B"/>
    <w:rsid w:val="000D69AA"/>
    <w:rsid w:val="00131197"/>
    <w:rsid w:val="0017090C"/>
    <w:rsid w:val="001A6592"/>
    <w:rsid w:val="00214FA2"/>
    <w:rsid w:val="002A6FE7"/>
    <w:rsid w:val="002B23AA"/>
    <w:rsid w:val="002C0B3D"/>
    <w:rsid w:val="002C5417"/>
    <w:rsid w:val="002E0241"/>
    <w:rsid w:val="00337057"/>
    <w:rsid w:val="003724F4"/>
    <w:rsid w:val="00392809"/>
    <w:rsid w:val="003C6E6D"/>
    <w:rsid w:val="003E6850"/>
    <w:rsid w:val="003F280C"/>
    <w:rsid w:val="00447301"/>
    <w:rsid w:val="00460A73"/>
    <w:rsid w:val="00485852"/>
    <w:rsid w:val="00496D44"/>
    <w:rsid w:val="004D4A01"/>
    <w:rsid w:val="005E7C4F"/>
    <w:rsid w:val="0067093D"/>
    <w:rsid w:val="006B6EBD"/>
    <w:rsid w:val="006C5EC7"/>
    <w:rsid w:val="0075745A"/>
    <w:rsid w:val="007603A1"/>
    <w:rsid w:val="00770175"/>
    <w:rsid w:val="007775AB"/>
    <w:rsid w:val="008213FC"/>
    <w:rsid w:val="008723F9"/>
    <w:rsid w:val="009239F9"/>
    <w:rsid w:val="009346C5"/>
    <w:rsid w:val="009606BB"/>
    <w:rsid w:val="009B200F"/>
    <w:rsid w:val="009C383F"/>
    <w:rsid w:val="009F2CBA"/>
    <w:rsid w:val="00A36D97"/>
    <w:rsid w:val="00A87FFD"/>
    <w:rsid w:val="00AF419C"/>
    <w:rsid w:val="00B33794"/>
    <w:rsid w:val="00B623B7"/>
    <w:rsid w:val="00B80E6B"/>
    <w:rsid w:val="00BB28AE"/>
    <w:rsid w:val="00C6597B"/>
    <w:rsid w:val="00D300B0"/>
    <w:rsid w:val="00DA57D4"/>
    <w:rsid w:val="00DC3C63"/>
    <w:rsid w:val="00E1690F"/>
    <w:rsid w:val="00E86988"/>
    <w:rsid w:val="00E93244"/>
    <w:rsid w:val="00F52B65"/>
    <w:rsid w:val="00F52D47"/>
    <w:rsid w:val="00FA2FAF"/>
    <w:rsid w:val="00FC7464"/>
    <w:rsid w:val="00F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9FCF"/>
  <w15:chartTrackingRefBased/>
  <w15:docId w15:val="{8CAE04E5-954B-4720-8142-F780B887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94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7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5AB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5AB"/>
    <w:rPr>
      <w:rFonts w:ascii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A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3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301"/>
    <w:rPr>
      <w:rFonts w:ascii="Verdana" w:hAnsi="Verdana" w:cs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3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4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E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5A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5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5A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kp@mfi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0C6F-1E7A-42C0-9047-0E7E29BD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Bogdanović</dc:creator>
  <cp:keywords/>
  <dc:description/>
  <cp:lastModifiedBy>Sanja Putnik</cp:lastModifiedBy>
  <cp:revision>3</cp:revision>
  <dcterms:created xsi:type="dcterms:W3CDTF">2023-09-15T13:31:00Z</dcterms:created>
  <dcterms:modified xsi:type="dcterms:W3CDTF">2023-09-15T13:33:00Z</dcterms:modified>
</cp:coreProperties>
</file>