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4EC" w:rsidRDefault="008C6495">
      <w:pPr>
        <w:spacing w:line="210" w:lineRule="atLeast"/>
        <w:jc w:val="center"/>
      </w:pPr>
      <w:bookmarkStart w:id="0" w:name="_GoBack"/>
      <w:bookmarkEnd w:id="0"/>
      <w:r>
        <w:rPr>
          <w:rFonts w:ascii="Verdana" w:eastAsia="Verdana" w:hAnsi="Verdana" w:cs="Verdana"/>
          <w:b/>
        </w:rPr>
        <w:t>ЗАКОН</w:t>
      </w:r>
    </w:p>
    <w:p w:rsidR="001C04EC" w:rsidRDefault="008C6495">
      <w:pPr>
        <w:spacing w:line="210" w:lineRule="atLeast"/>
        <w:jc w:val="center"/>
      </w:pPr>
      <w:r>
        <w:rPr>
          <w:rFonts w:ascii="Verdana" w:eastAsia="Verdana" w:hAnsi="Verdana" w:cs="Verdana"/>
          <w:b/>
        </w:rPr>
        <w:t>о потврђивању Уговора о кредитном аранжману купца између Републике Србије коју заступа Влада Републике Србије поступајући преко Министа</w:t>
      </w:r>
      <w:r>
        <w:rPr>
          <w:rFonts w:ascii="Verdana" w:eastAsia="Verdana" w:hAnsi="Verdana" w:cs="Verdana"/>
          <w:b/>
        </w:rPr>
        <w:t>рства финансија у својству Зајмопримца аранжиран од стране BNP Paribas, Credit Agricole Corporate and Investment Bank и Societe Generale у својству Овлашћених водећих аранжера са Credit Agricole Corporate and Investment Bank у својству Банке за глобалну ко</w:t>
      </w:r>
      <w:r>
        <w:rPr>
          <w:rFonts w:ascii="Verdana" w:eastAsia="Verdana" w:hAnsi="Verdana" w:cs="Verdana"/>
          <w:b/>
        </w:rPr>
        <w:t>ординацију и документацију и Credit Agricole Corporate and Investment Bank у својству Агента ЕСА и Кредитног аранжмана и Societe Generale у својству Агента животне и друштвене средине и Координатора зеленог зајма и Финансијских институција наведених у Делу</w:t>
      </w:r>
      <w:r>
        <w:rPr>
          <w:rFonts w:ascii="Verdana" w:eastAsia="Verdana" w:hAnsi="Verdana" w:cs="Verdana"/>
          <w:b/>
        </w:rPr>
        <w:t xml:space="preserve"> I Прилогa 1 у својству Првобитних зајмодаваца</w:t>
      </w:r>
    </w:p>
    <w:p w:rsidR="001C04EC" w:rsidRDefault="008C6495">
      <w:pPr>
        <w:spacing w:line="210" w:lineRule="atLeast"/>
        <w:jc w:val="center"/>
      </w:pPr>
      <w:r>
        <w:rPr>
          <w:rFonts w:ascii="Verdana" w:eastAsia="Verdana" w:hAnsi="Verdana" w:cs="Verdana"/>
        </w:rPr>
        <w:t>Члан 1.</w:t>
      </w:r>
    </w:p>
    <w:p w:rsidR="001C04EC" w:rsidRDefault="008C6495">
      <w:pPr>
        <w:spacing w:line="210" w:lineRule="atLeast"/>
      </w:pPr>
      <w:r>
        <w:rPr>
          <w:rFonts w:ascii="Verdana" w:eastAsia="Verdana" w:hAnsi="Verdana" w:cs="Verdana"/>
        </w:rPr>
        <w:t>Потврђује се Уговор о кредитном аранжману купца између Републике Србије коју заступа Влада Републике Србије поступајући преко Министарства финансија у својству Зајмопримца аранжиран од стране BNP Parib</w:t>
      </w:r>
      <w:r>
        <w:rPr>
          <w:rFonts w:ascii="Verdana" w:eastAsia="Verdana" w:hAnsi="Verdana" w:cs="Verdana"/>
        </w:rPr>
        <w:t>as, Credit Agricole Corporate and Investment Bank и Societe Generale у својству Овлашћених водећих аранжера са Credit Agricole Corporate and Investment Bank у својству Банке за глобалну координацију и документацију и Credit Agricole Corporate and Investmen</w:t>
      </w:r>
      <w:r>
        <w:rPr>
          <w:rFonts w:ascii="Verdana" w:eastAsia="Verdana" w:hAnsi="Verdana" w:cs="Verdana"/>
        </w:rPr>
        <w:t>t Bank у својству Агента ECA и Кредитног аранжмана и Societe Generale у својству Агента животне и друштвене средине и Координатора зеленог зајма и Финансијских институција наведених у Делу I Прилога 1 у својству Првобитних зајмодаваца, који је потписан у Б</w:t>
      </w:r>
      <w:r>
        <w:rPr>
          <w:rFonts w:ascii="Verdana" w:eastAsia="Verdana" w:hAnsi="Verdana" w:cs="Verdana"/>
        </w:rPr>
        <w:t>еограду 27. марта 2026. године, у оригиналу на енглеском језику.</w:t>
      </w:r>
    </w:p>
    <w:p w:rsidR="001C04EC" w:rsidRDefault="008C6495">
      <w:pPr>
        <w:spacing w:line="210" w:lineRule="atLeast"/>
        <w:jc w:val="center"/>
      </w:pPr>
      <w:r>
        <w:rPr>
          <w:rFonts w:ascii="Verdana" w:eastAsia="Verdana" w:hAnsi="Verdana" w:cs="Verdana"/>
        </w:rPr>
        <w:t>Члан 2.</w:t>
      </w:r>
    </w:p>
    <w:p w:rsidR="001C04EC" w:rsidRDefault="008C6495">
      <w:pPr>
        <w:spacing w:line="210" w:lineRule="atLeast"/>
      </w:pPr>
      <w:r>
        <w:rPr>
          <w:rFonts w:ascii="Verdana" w:eastAsia="Verdana" w:hAnsi="Verdana" w:cs="Verdana"/>
        </w:rPr>
        <w:t>Текст Уговора о кредитном аранжману купца између Републике Србије коју заступа Влада Републике Србије поступајући преко Министарства финансија у својству Зајмопримца аранжиран од стра</w:t>
      </w:r>
      <w:r>
        <w:rPr>
          <w:rFonts w:ascii="Verdana" w:eastAsia="Verdana" w:hAnsi="Verdana" w:cs="Verdana"/>
        </w:rPr>
        <w:t>не BNP Paribas, Credit Agricole Corporate and Investment Bank и Societe Generale у својству Овлашћених водећих аранжера са Credit Agricole Corporate and Investment Bank у својству Банке за глобалну координацију и документацију и Credit Agricole Corporate a</w:t>
      </w:r>
      <w:r>
        <w:rPr>
          <w:rFonts w:ascii="Verdana" w:eastAsia="Verdana" w:hAnsi="Verdana" w:cs="Verdana"/>
        </w:rPr>
        <w:t>nd Investment Bank у својству Агента ECA и Кредитног аранжмана и Societe Generale у својству Агента животне и друштвене средине и Координатора зеленог зајма и Финансијских институција наведених у Делу I Прилога 1 у својству Првобитних зајмодаваца, у оригин</w:t>
      </w:r>
      <w:r>
        <w:rPr>
          <w:rFonts w:ascii="Verdana" w:eastAsia="Verdana" w:hAnsi="Verdana" w:cs="Verdana"/>
        </w:rPr>
        <w:t>алу на енглеском језику и у преводу на српски језик гласи:</w:t>
      </w:r>
    </w:p>
    <w:p w:rsidR="001C04EC" w:rsidRDefault="008C6495">
      <w:pPr>
        <w:spacing w:line="210" w:lineRule="atLeast"/>
        <w:jc w:val="center"/>
      </w:pPr>
      <w:r>
        <w:rPr>
          <w:rFonts w:ascii="Verdana" w:eastAsia="Verdana" w:hAnsi="Verdana" w:cs="Verdana"/>
          <w:b/>
        </w:rPr>
        <w:t>BUYER CREDIT FACILITY AGREEMENT</w:t>
      </w:r>
    </w:p>
    <w:p w:rsidR="001C04EC" w:rsidRDefault="008C6495">
      <w:pPr>
        <w:spacing w:line="210" w:lineRule="atLeast"/>
        <w:jc w:val="center"/>
      </w:pPr>
      <w:r>
        <w:rPr>
          <w:rFonts w:ascii="Verdana" w:eastAsia="Verdana" w:hAnsi="Verdana" w:cs="Verdana"/>
          <w:b/>
        </w:rPr>
        <w:t>Among</w:t>
      </w:r>
    </w:p>
    <w:p w:rsidR="001C04EC" w:rsidRDefault="008C6495">
      <w:pPr>
        <w:spacing w:line="210" w:lineRule="atLeast"/>
        <w:jc w:val="center"/>
      </w:pPr>
      <w:r>
        <w:rPr>
          <w:rFonts w:ascii="Verdana" w:eastAsia="Verdana" w:hAnsi="Verdana" w:cs="Verdana"/>
          <w:b/>
        </w:rPr>
        <w:t>THE REPUBLIC OF SERBIA</w:t>
      </w:r>
      <w:r>
        <w:rPr>
          <w:rFonts w:ascii="Verdana" w:eastAsia="Verdana" w:hAnsi="Verdana" w:cs="Verdana"/>
          <w:b/>
        </w:rPr>
        <w:br/>
        <w:t>represented by the Government of the Republic of Serbia acting by and through the Ministry of Finance</w:t>
      </w:r>
      <w:r>
        <w:rPr>
          <w:rFonts w:ascii="Verdana" w:eastAsia="Verdana" w:hAnsi="Verdana" w:cs="Verdana"/>
          <w:b/>
        </w:rPr>
        <w:br/>
      </w:r>
      <w:r>
        <w:rPr>
          <w:rFonts w:ascii="Verdana" w:eastAsia="Verdana" w:hAnsi="Verdana" w:cs="Verdana"/>
        </w:rPr>
        <w:t>Acting in its capacity as Borrower</w:t>
      </w:r>
    </w:p>
    <w:p w:rsidR="001C04EC" w:rsidRDefault="008C6495">
      <w:pPr>
        <w:spacing w:line="210" w:lineRule="atLeast"/>
        <w:jc w:val="center"/>
      </w:pPr>
      <w:r>
        <w:rPr>
          <w:rFonts w:ascii="Verdana" w:eastAsia="Verdana" w:hAnsi="Verdana" w:cs="Verdana"/>
          <w:b/>
        </w:rPr>
        <w:t>Arranged by</w:t>
      </w:r>
    </w:p>
    <w:p w:rsidR="001C04EC" w:rsidRDefault="008C6495">
      <w:pPr>
        <w:spacing w:line="210" w:lineRule="atLeast"/>
        <w:jc w:val="center"/>
      </w:pPr>
      <w:r>
        <w:rPr>
          <w:rFonts w:ascii="Verdana" w:eastAsia="Verdana" w:hAnsi="Verdana" w:cs="Verdana"/>
          <w:b/>
        </w:rPr>
        <w:t>BNP PARIBAS</w:t>
      </w:r>
      <w:r>
        <w:rPr>
          <w:rFonts w:ascii="Verdana" w:eastAsia="Verdana" w:hAnsi="Verdana" w:cs="Verdana"/>
          <w:b/>
        </w:rPr>
        <w:br/>
        <w:t>CREDIT AGRICOLE CORPORATE AND INVESTMENT BANK</w:t>
      </w:r>
      <w:r>
        <w:rPr>
          <w:rFonts w:ascii="Verdana" w:eastAsia="Verdana" w:hAnsi="Verdana" w:cs="Verdana"/>
          <w:b/>
        </w:rPr>
        <w:br/>
      </w:r>
      <w:r>
        <w:rPr>
          <w:rFonts w:ascii="Verdana" w:eastAsia="Verdana" w:hAnsi="Verdana" w:cs="Verdana"/>
          <w:b/>
        </w:rPr>
        <w:lastRenderedPageBreak/>
        <w:t>SOCIETE GENERALE</w:t>
      </w:r>
      <w:r>
        <w:rPr>
          <w:rFonts w:ascii="Verdana" w:eastAsia="Verdana" w:hAnsi="Verdana" w:cs="Verdana"/>
          <w:b/>
        </w:rPr>
        <w:br/>
      </w:r>
      <w:r>
        <w:rPr>
          <w:rFonts w:ascii="Verdana" w:eastAsia="Verdana" w:hAnsi="Verdana" w:cs="Verdana"/>
        </w:rPr>
        <w:t>Acting in their capacity as Mandated Lead Arrangers</w:t>
      </w:r>
    </w:p>
    <w:p w:rsidR="001C04EC" w:rsidRDefault="008C6495">
      <w:pPr>
        <w:spacing w:line="210" w:lineRule="atLeast"/>
        <w:jc w:val="center"/>
      </w:pPr>
      <w:r>
        <w:rPr>
          <w:rFonts w:ascii="Verdana" w:eastAsia="Verdana" w:hAnsi="Verdana" w:cs="Verdana"/>
          <w:b/>
        </w:rPr>
        <w:t>With</w:t>
      </w:r>
    </w:p>
    <w:p w:rsidR="001C04EC" w:rsidRDefault="008C6495">
      <w:pPr>
        <w:spacing w:line="210" w:lineRule="atLeast"/>
        <w:jc w:val="center"/>
      </w:pPr>
      <w:r>
        <w:rPr>
          <w:rFonts w:ascii="Verdana" w:eastAsia="Verdana" w:hAnsi="Verdana" w:cs="Verdana"/>
          <w:b/>
        </w:rPr>
        <w:t>CREDIT AGRICOLE CORPORATE AND INVESTMENT BANK</w:t>
      </w:r>
      <w:r>
        <w:rPr>
          <w:rFonts w:ascii="Verdana" w:eastAsia="Verdana" w:hAnsi="Verdana" w:cs="Verdana"/>
          <w:b/>
        </w:rPr>
        <w:br/>
      </w:r>
      <w:r>
        <w:rPr>
          <w:rFonts w:ascii="Verdana" w:eastAsia="Verdana" w:hAnsi="Verdana" w:cs="Verdana"/>
        </w:rPr>
        <w:t>Acting in its capacity as Global Coordinating and Documentation B</w:t>
      </w:r>
      <w:r>
        <w:rPr>
          <w:rFonts w:ascii="Verdana" w:eastAsia="Verdana" w:hAnsi="Verdana" w:cs="Verdana"/>
        </w:rPr>
        <w:t>ank</w:t>
      </w:r>
    </w:p>
    <w:p w:rsidR="001C04EC" w:rsidRDefault="008C6495">
      <w:pPr>
        <w:spacing w:line="210" w:lineRule="atLeast"/>
        <w:jc w:val="center"/>
      </w:pPr>
      <w:r>
        <w:rPr>
          <w:rFonts w:ascii="Verdana" w:eastAsia="Verdana" w:hAnsi="Verdana" w:cs="Verdana"/>
          <w:b/>
        </w:rPr>
        <w:t>And</w:t>
      </w:r>
    </w:p>
    <w:p w:rsidR="001C04EC" w:rsidRDefault="008C6495">
      <w:pPr>
        <w:spacing w:line="210" w:lineRule="atLeast"/>
        <w:jc w:val="center"/>
      </w:pPr>
      <w:r>
        <w:rPr>
          <w:rFonts w:ascii="Verdana" w:eastAsia="Verdana" w:hAnsi="Verdana" w:cs="Verdana"/>
          <w:b/>
        </w:rPr>
        <w:t>CREDIT AGRICOLE CORPORATE AND INVESTMENT BANK</w:t>
      </w:r>
      <w:r>
        <w:rPr>
          <w:rFonts w:ascii="Verdana" w:eastAsia="Verdana" w:hAnsi="Verdana" w:cs="Verdana"/>
          <w:b/>
        </w:rPr>
        <w:br/>
      </w:r>
      <w:r>
        <w:rPr>
          <w:rFonts w:ascii="Verdana" w:eastAsia="Verdana" w:hAnsi="Verdana" w:cs="Verdana"/>
        </w:rPr>
        <w:t>Acting in its capacity as Facility and ECA Agent</w:t>
      </w:r>
    </w:p>
    <w:p w:rsidR="001C04EC" w:rsidRDefault="008C6495">
      <w:pPr>
        <w:spacing w:line="210" w:lineRule="atLeast"/>
        <w:jc w:val="center"/>
      </w:pPr>
      <w:r>
        <w:rPr>
          <w:rFonts w:ascii="Verdana" w:eastAsia="Verdana" w:hAnsi="Verdana" w:cs="Verdana"/>
          <w:b/>
        </w:rPr>
        <w:t>And</w:t>
      </w:r>
    </w:p>
    <w:p w:rsidR="001C04EC" w:rsidRDefault="008C6495">
      <w:pPr>
        <w:spacing w:line="210" w:lineRule="atLeast"/>
        <w:jc w:val="center"/>
      </w:pPr>
      <w:r>
        <w:rPr>
          <w:rFonts w:ascii="Verdana" w:eastAsia="Verdana" w:hAnsi="Verdana" w:cs="Verdana"/>
          <w:b/>
        </w:rPr>
        <w:t>SOCIETE GENERALE</w:t>
      </w:r>
      <w:r>
        <w:rPr>
          <w:rFonts w:ascii="Verdana" w:eastAsia="Verdana" w:hAnsi="Verdana" w:cs="Verdana"/>
          <w:b/>
        </w:rPr>
        <w:br/>
      </w:r>
      <w:r>
        <w:rPr>
          <w:rFonts w:ascii="Verdana" w:eastAsia="Verdana" w:hAnsi="Verdana" w:cs="Verdana"/>
        </w:rPr>
        <w:t>Acting in its capacity as Environmental and Social Agent and as Green Loan Coordinator</w:t>
      </w:r>
    </w:p>
    <w:p w:rsidR="001C04EC" w:rsidRDefault="008C6495">
      <w:pPr>
        <w:spacing w:line="210" w:lineRule="atLeast"/>
        <w:jc w:val="center"/>
      </w:pPr>
      <w:r>
        <w:rPr>
          <w:rFonts w:ascii="Verdana" w:eastAsia="Verdana" w:hAnsi="Verdana" w:cs="Verdana"/>
          <w:b/>
        </w:rPr>
        <w:t>And</w:t>
      </w:r>
    </w:p>
    <w:p w:rsidR="001C04EC" w:rsidRDefault="008C6495">
      <w:pPr>
        <w:spacing w:line="210" w:lineRule="atLeast"/>
        <w:jc w:val="center"/>
      </w:pPr>
      <w:r>
        <w:rPr>
          <w:rFonts w:ascii="Verdana" w:eastAsia="Verdana" w:hAnsi="Verdana" w:cs="Verdana"/>
          <w:b/>
        </w:rPr>
        <w:t>THE FINANCIAL INSTITUTIONS LISTED IN PART I OF SCHEDULE 1</w:t>
      </w:r>
      <w:r>
        <w:rPr>
          <w:rFonts w:ascii="Verdana" w:eastAsia="Verdana" w:hAnsi="Verdana" w:cs="Verdana"/>
        </w:rPr>
        <w:br/>
        <w:t>Acting in their capacity as Original Lenders</w:t>
      </w:r>
    </w:p>
    <w:p w:rsidR="001C04EC" w:rsidRDefault="008C6495">
      <w:pPr>
        <w:spacing w:line="210" w:lineRule="atLeast"/>
        <w:jc w:val="center"/>
      </w:pPr>
      <w:r>
        <w:rPr>
          <w:rFonts w:ascii="Verdana" w:eastAsia="Verdana" w:hAnsi="Verdana" w:cs="Verdana"/>
          <w:b/>
        </w:rPr>
        <w:t>27 March 2026</w:t>
      </w:r>
    </w:p>
    <w:p w:rsidR="001C04EC" w:rsidRDefault="008C6495">
      <w:pPr>
        <w:spacing w:line="210" w:lineRule="atLeast"/>
        <w:jc w:val="center"/>
      </w:pPr>
      <w:r>
        <w:rPr>
          <w:rFonts w:ascii="Verdana" w:eastAsia="Verdana" w:hAnsi="Verdana" w:cs="Verdana"/>
          <w:b/>
        </w:rPr>
        <w:t>TABLE OF CONTENTS</w:t>
      </w:r>
    </w:p>
    <w:p w:rsidR="001C04EC" w:rsidRDefault="008C6495">
      <w:pPr>
        <w:spacing w:line="210" w:lineRule="atLeast"/>
      </w:pPr>
      <w:r>
        <w:rPr>
          <w:rFonts w:ascii="Verdana" w:eastAsia="Verdana" w:hAnsi="Verdana" w:cs="Verdana"/>
        </w:rPr>
        <w:t>1. DEFINITIONS AND INTERPRETATION 8</w:t>
      </w:r>
    </w:p>
    <w:p w:rsidR="001C04EC" w:rsidRDefault="008C6495">
      <w:pPr>
        <w:spacing w:line="210" w:lineRule="atLeast"/>
      </w:pPr>
      <w:r>
        <w:rPr>
          <w:rFonts w:ascii="Verdana" w:eastAsia="Verdana" w:hAnsi="Verdana" w:cs="Verdana"/>
        </w:rPr>
        <w:t>2. THE FACILITY 29</w:t>
      </w:r>
    </w:p>
    <w:p w:rsidR="001C04EC" w:rsidRDefault="008C6495">
      <w:pPr>
        <w:spacing w:line="210" w:lineRule="atLeast"/>
      </w:pPr>
      <w:r>
        <w:rPr>
          <w:rFonts w:ascii="Verdana" w:eastAsia="Verdana" w:hAnsi="Verdana" w:cs="Verdana"/>
        </w:rPr>
        <w:t>3. PURPOSE 31</w:t>
      </w:r>
    </w:p>
    <w:p w:rsidR="001C04EC" w:rsidRDefault="008C6495">
      <w:pPr>
        <w:spacing w:line="210" w:lineRule="atLeast"/>
      </w:pPr>
      <w:r>
        <w:rPr>
          <w:rFonts w:ascii="Verdana" w:eastAsia="Verdana" w:hAnsi="Verdana" w:cs="Verdana"/>
        </w:rPr>
        <w:t>4. CONDITIONS OF UTILISATION 31</w:t>
      </w:r>
    </w:p>
    <w:p w:rsidR="001C04EC" w:rsidRDefault="008C6495">
      <w:pPr>
        <w:spacing w:line="210" w:lineRule="atLeast"/>
      </w:pPr>
      <w:r>
        <w:rPr>
          <w:rFonts w:ascii="Verdana" w:eastAsia="Verdana" w:hAnsi="Verdana" w:cs="Verdana"/>
        </w:rPr>
        <w:t>5. UTILISATION – IRREVOCABLE DIRECT PAYMENT 34</w:t>
      </w:r>
    </w:p>
    <w:p w:rsidR="001C04EC" w:rsidRDefault="008C6495">
      <w:pPr>
        <w:spacing w:line="210" w:lineRule="atLeast"/>
      </w:pPr>
      <w:r>
        <w:rPr>
          <w:rFonts w:ascii="Verdana" w:eastAsia="Verdana" w:hAnsi="Verdana" w:cs="Verdana"/>
        </w:rPr>
        <w:t>6. REPAYMENT 38</w:t>
      </w:r>
    </w:p>
    <w:p w:rsidR="001C04EC" w:rsidRDefault="008C6495">
      <w:pPr>
        <w:spacing w:line="210" w:lineRule="atLeast"/>
      </w:pPr>
      <w:r>
        <w:rPr>
          <w:rFonts w:ascii="Verdana" w:eastAsia="Verdana" w:hAnsi="Verdana" w:cs="Verdana"/>
        </w:rPr>
        <w:t>7. VOLUNTARY PREPAYMENT AND CANCELLATION 38</w:t>
      </w:r>
    </w:p>
    <w:p w:rsidR="001C04EC" w:rsidRDefault="008C6495">
      <w:pPr>
        <w:spacing w:line="210" w:lineRule="atLeast"/>
      </w:pPr>
      <w:r>
        <w:rPr>
          <w:rFonts w:ascii="Verdana" w:eastAsia="Verdana" w:hAnsi="Verdana" w:cs="Verdana"/>
        </w:rPr>
        <w:t>8. MANDATORY PREPAYMENT 39</w:t>
      </w:r>
    </w:p>
    <w:p w:rsidR="001C04EC" w:rsidRDefault="008C6495">
      <w:pPr>
        <w:spacing w:line="210" w:lineRule="atLeast"/>
      </w:pPr>
      <w:r>
        <w:rPr>
          <w:rFonts w:ascii="Verdana" w:eastAsia="Verdana" w:hAnsi="Verdana" w:cs="Verdana"/>
        </w:rPr>
        <w:t>9. RESTRICTIONS 41</w:t>
      </w:r>
    </w:p>
    <w:p w:rsidR="001C04EC" w:rsidRDefault="008C6495">
      <w:pPr>
        <w:spacing w:line="210" w:lineRule="atLeast"/>
      </w:pPr>
      <w:r>
        <w:rPr>
          <w:rFonts w:ascii="Verdana" w:eastAsia="Verdana" w:hAnsi="Verdana" w:cs="Verdana"/>
        </w:rPr>
        <w:t>10. INTEREST 42</w:t>
      </w:r>
    </w:p>
    <w:p w:rsidR="001C04EC" w:rsidRDefault="008C6495">
      <w:pPr>
        <w:spacing w:line="210" w:lineRule="atLeast"/>
      </w:pPr>
      <w:r>
        <w:rPr>
          <w:rFonts w:ascii="Verdana" w:eastAsia="Verdana" w:hAnsi="Verdana" w:cs="Verdana"/>
        </w:rPr>
        <w:t>11. INTEREST PERIODS 43</w:t>
      </w:r>
    </w:p>
    <w:p w:rsidR="001C04EC" w:rsidRDefault="008C6495">
      <w:pPr>
        <w:spacing w:line="210" w:lineRule="atLeast"/>
      </w:pPr>
      <w:r>
        <w:rPr>
          <w:rFonts w:ascii="Verdana" w:eastAsia="Verdana" w:hAnsi="Verdana" w:cs="Verdana"/>
        </w:rPr>
        <w:t>12. CHANGES TO THE CALCULATION OF INTEREST 44</w:t>
      </w:r>
    </w:p>
    <w:p w:rsidR="001C04EC" w:rsidRDefault="008C6495">
      <w:pPr>
        <w:spacing w:line="210" w:lineRule="atLeast"/>
      </w:pPr>
      <w:r>
        <w:rPr>
          <w:rFonts w:ascii="Verdana" w:eastAsia="Verdana" w:hAnsi="Verdana" w:cs="Verdana"/>
        </w:rPr>
        <w:t>13. FEES 46</w:t>
      </w:r>
    </w:p>
    <w:p w:rsidR="001C04EC" w:rsidRDefault="008C6495">
      <w:pPr>
        <w:spacing w:line="210" w:lineRule="atLeast"/>
      </w:pPr>
      <w:r>
        <w:rPr>
          <w:rFonts w:ascii="Verdana" w:eastAsia="Verdana" w:hAnsi="Verdana" w:cs="Verdana"/>
        </w:rPr>
        <w:t>14. E</w:t>
      </w:r>
      <w:r>
        <w:rPr>
          <w:rFonts w:ascii="Verdana" w:eastAsia="Verdana" w:hAnsi="Verdana" w:cs="Verdana"/>
        </w:rPr>
        <w:t>CA OVERRIDE, ECA INSURANCE PREMIUM, SUBROGATION 47</w:t>
      </w:r>
    </w:p>
    <w:p w:rsidR="001C04EC" w:rsidRDefault="008C6495">
      <w:pPr>
        <w:spacing w:line="210" w:lineRule="atLeast"/>
      </w:pPr>
      <w:r>
        <w:rPr>
          <w:rFonts w:ascii="Verdana" w:eastAsia="Verdana" w:hAnsi="Verdana" w:cs="Verdana"/>
        </w:rPr>
        <w:t>15. TAX GROSS UP AND INDEMNITIES 49</w:t>
      </w:r>
    </w:p>
    <w:p w:rsidR="001C04EC" w:rsidRDefault="008C6495">
      <w:pPr>
        <w:spacing w:line="210" w:lineRule="atLeast"/>
      </w:pPr>
      <w:r>
        <w:rPr>
          <w:rFonts w:ascii="Verdana" w:eastAsia="Verdana" w:hAnsi="Verdana" w:cs="Verdana"/>
        </w:rPr>
        <w:t>16. INCREASED COSTS 54</w:t>
      </w:r>
    </w:p>
    <w:p w:rsidR="001C04EC" w:rsidRDefault="008C6495">
      <w:pPr>
        <w:spacing w:line="210" w:lineRule="atLeast"/>
      </w:pPr>
      <w:r>
        <w:rPr>
          <w:rFonts w:ascii="Verdana" w:eastAsia="Verdana" w:hAnsi="Verdana" w:cs="Verdana"/>
        </w:rPr>
        <w:t>17. OTHER INDEMNITIES 56</w:t>
      </w:r>
    </w:p>
    <w:p w:rsidR="001C04EC" w:rsidRDefault="008C6495">
      <w:pPr>
        <w:spacing w:line="210" w:lineRule="atLeast"/>
      </w:pPr>
      <w:r>
        <w:rPr>
          <w:rFonts w:ascii="Verdana" w:eastAsia="Verdana" w:hAnsi="Verdana" w:cs="Verdana"/>
        </w:rPr>
        <w:t>18. MITIGATION BY THE LENDERS 58</w:t>
      </w:r>
    </w:p>
    <w:p w:rsidR="001C04EC" w:rsidRDefault="008C6495">
      <w:pPr>
        <w:spacing w:line="210" w:lineRule="atLeast"/>
      </w:pPr>
      <w:r>
        <w:rPr>
          <w:rFonts w:ascii="Verdana" w:eastAsia="Verdana" w:hAnsi="Verdana" w:cs="Verdana"/>
        </w:rPr>
        <w:lastRenderedPageBreak/>
        <w:t>19. COSTS AND EXPENSES 59</w:t>
      </w:r>
    </w:p>
    <w:p w:rsidR="001C04EC" w:rsidRDefault="008C6495">
      <w:pPr>
        <w:spacing w:line="210" w:lineRule="atLeast"/>
      </w:pPr>
      <w:r>
        <w:rPr>
          <w:rFonts w:ascii="Verdana" w:eastAsia="Verdana" w:hAnsi="Verdana" w:cs="Verdana"/>
        </w:rPr>
        <w:t>20. REPRESENTATIONS 59</w:t>
      </w:r>
    </w:p>
    <w:p w:rsidR="001C04EC" w:rsidRDefault="008C6495">
      <w:pPr>
        <w:spacing w:line="210" w:lineRule="atLeast"/>
      </w:pPr>
      <w:r>
        <w:rPr>
          <w:rFonts w:ascii="Verdana" w:eastAsia="Verdana" w:hAnsi="Verdana" w:cs="Verdana"/>
        </w:rPr>
        <w:t>21. INFORMATION UNDERTAKINGS 69</w:t>
      </w:r>
    </w:p>
    <w:p w:rsidR="001C04EC" w:rsidRDefault="008C6495">
      <w:pPr>
        <w:spacing w:line="210" w:lineRule="atLeast"/>
      </w:pPr>
      <w:r>
        <w:rPr>
          <w:rFonts w:ascii="Verdana" w:eastAsia="Verdana" w:hAnsi="Verdana" w:cs="Verdana"/>
        </w:rPr>
        <w:t>22. GEN</w:t>
      </w:r>
      <w:r>
        <w:rPr>
          <w:rFonts w:ascii="Verdana" w:eastAsia="Verdana" w:hAnsi="Verdana" w:cs="Verdana"/>
        </w:rPr>
        <w:t>ERAL UNDERTAKINGS 73</w:t>
      </w:r>
    </w:p>
    <w:p w:rsidR="001C04EC" w:rsidRDefault="008C6495">
      <w:pPr>
        <w:spacing w:line="210" w:lineRule="atLeast"/>
      </w:pPr>
      <w:r>
        <w:rPr>
          <w:rFonts w:ascii="Verdana" w:eastAsia="Verdana" w:hAnsi="Verdana" w:cs="Verdana"/>
        </w:rPr>
        <w:t>23. EVENTS OF DEFAULT 83</w:t>
      </w:r>
    </w:p>
    <w:p w:rsidR="001C04EC" w:rsidRDefault="008C6495">
      <w:pPr>
        <w:spacing w:line="210" w:lineRule="atLeast"/>
      </w:pPr>
      <w:r>
        <w:rPr>
          <w:rFonts w:ascii="Verdana" w:eastAsia="Verdana" w:hAnsi="Verdana" w:cs="Verdana"/>
        </w:rPr>
        <w:t>24. CHANGES TO THE LENDERS 88</w:t>
      </w:r>
    </w:p>
    <w:p w:rsidR="001C04EC" w:rsidRDefault="008C6495">
      <w:pPr>
        <w:spacing w:line="210" w:lineRule="atLeast"/>
      </w:pPr>
      <w:r>
        <w:rPr>
          <w:rFonts w:ascii="Verdana" w:eastAsia="Verdana" w:hAnsi="Verdana" w:cs="Verdana"/>
        </w:rPr>
        <w:t xml:space="preserve">25. ROLE OF THE FACILITY AND ECA AGENT, </w:t>
      </w:r>
      <w:r>
        <w:rPr>
          <w:rFonts w:ascii="Verdana" w:eastAsia="Verdana" w:hAnsi="Verdana" w:cs="Verdana"/>
        </w:rPr>
        <w:br/>
        <w:t xml:space="preserve">THE MANDATED LEAD ARRANGER, THE GLOBAL COORDINATING AND DOCUMENTATION BANK, </w:t>
      </w:r>
      <w:r>
        <w:rPr>
          <w:rFonts w:ascii="Verdana" w:eastAsia="Verdana" w:hAnsi="Verdana" w:cs="Verdana"/>
        </w:rPr>
        <w:br/>
        <w:t xml:space="preserve">THE ENVIRONMENTAL AND SOCIAL AGENT </w:t>
      </w:r>
      <w:r>
        <w:rPr>
          <w:rFonts w:ascii="Verdana" w:eastAsia="Verdana" w:hAnsi="Verdana" w:cs="Verdana"/>
        </w:rPr>
        <w:br/>
      </w:r>
      <w:r>
        <w:rPr>
          <w:rFonts w:ascii="Verdana" w:eastAsia="Verdana" w:hAnsi="Verdana" w:cs="Verdana"/>
        </w:rPr>
        <w:t>AND THE GREEN LOAN COORDINATOR 95</w:t>
      </w:r>
    </w:p>
    <w:p w:rsidR="001C04EC" w:rsidRDefault="008C6495">
      <w:pPr>
        <w:spacing w:line="210" w:lineRule="atLeast"/>
      </w:pPr>
      <w:r>
        <w:rPr>
          <w:rFonts w:ascii="Verdana" w:eastAsia="Verdana" w:hAnsi="Verdana" w:cs="Verdana"/>
        </w:rPr>
        <w:t>26. CONDUCT OF BUSINESS BY THE FINANCE PARTIES 106</w:t>
      </w:r>
    </w:p>
    <w:p w:rsidR="001C04EC" w:rsidRDefault="008C6495">
      <w:pPr>
        <w:spacing w:line="210" w:lineRule="atLeast"/>
      </w:pPr>
      <w:r>
        <w:rPr>
          <w:rFonts w:ascii="Verdana" w:eastAsia="Verdana" w:hAnsi="Verdana" w:cs="Verdana"/>
        </w:rPr>
        <w:t>27. SHARING AMONG THE FINANCE PARTIES 106</w:t>
      </w:r>
    </w:p>
    <w:p w:rsidR="001C04EC" w:rsidRDefault="008C6495">
      <w:pPr>
        <w:spacing w:line="210" w:lineRule="atLeast"/>
      </w:pPr>
      <w:r>
        <w:rPr>
          <w:rFonts w:ascii="Verdana" w:eastAsia="Verdana" w:hAnsi="Verdana" w:cs="Verdana"/>
        </w:rPr>
        <w:t>28. PAYMENT MECHANICS 108</w:t>
      </w:r>
    </w:p>
    <w:p w:rsidR="001C04EC" w:rsidRDefault="008C6495">
      <w:pPr>
        <w:spacing w:line="210" w:lineRule="atLeast"/>
      </w:pPr>
      <w:r>
        <w:rPr>
          <w:rFonts w:ascii="Verdana" w:eastAsia="Verdana" w:hAnsi="Verdana" w:cs="Verdana"/>
        </w:rPr>
        <w:t>29. SET-OFF 111</w:t>
      </w:r>
    </w:p>
    <w:p w:rsidR="001C04EC" w:rsidRDefault="008C6495">
      <w:pPr>
        <w:spacing w:line="210" w:lineRule="atLeast"/>
      </w:pPr>
      <w:r>
        <w:rPr>
          <w:rFonts w:ascii="Verdana" w:eastAsia="Verdana" w:hAnsi="Verdana" w:cs="Verdana"/>
        </w:rPr>
        <w:t>30. NOTICES 111</w:t>
      </w:r>
    </w:p>
    <w:p w:rsidR="001C04EC" w:rsidRDefault="008C6495">
      <w:pPr>
        <w:spacing w:line="210" w:lineRule="atLeast"/>
      </w:pPr>
      <w:r>
        <w:rPr>
          <w:rFonts w:ascii="Verdana" w:eastAsia="Verdana" w:hAnsi="Verdana" w:cs="Verdana"/>
        </w:rPr>
        <w:t>31. CALCULATIONS AND CERTIFICATES 113</w:t>
      </w:r>
    </w:p>
    <w:p w:rsidR="001C04EC" w:rsidRDefault="008C6495">
      <w:pPr>
        <w:spacing w:line="210" w:lineRule="atLeast"/>
      </w:pPr>
      <w:r>
        <w:rPr>
          <w:rFonts w:ascii="Verdana" w:eastAsia="Verdana" w:hAnsi="Verdana" w:cs="Verdana"/>
        </w:rPr>
        <w:t>32. PARTIAL INVALIDITY 114</w:t>
      </w:r>
    </w:p>
    <w:p w:rsidR="001C04EC" w:rsidRDefault="008C6495">
      <w:pPr>
        <w:spacing w:line="210" w:lineRule="atLeast"/>
      </w:pPr>
      <w:r>
        <w:rPr>
          <w:rFonts w:ascii="Verdana" w:eastAsia="Verdana" w:hAnsi="Verdana" w:cs="Verdana"/>
        </w:rPr>
        <w:t>33. RE</w:t>
      </w:r>
      <w:r>
        <w:rPr>
          <w:rFonts w:ascii="Verdana" w:eastAsia="Verdana" w:hAnsi="Verdana" w:cs="Verdana"/>
        </w:rPr>
        <w:t xml:space="preserve">MEDIES, WAIVERS AND HARDSHIP, </w:t>
      </w:r>
      <w:r>
        <w:rPr>
          <w:rFonts w:ascii="Verdana" w:eastAsia="Verdana" w:hAnsi="Verdana" w:cs="Verdana"/>
        </w:rPr>
        <w:br/>
        <w:t xml:space="preserve">REPLACEMENT OF SCREEN RATE, TRANSFER </w:t>
      </w:r>
      <w:r>
        <w:rPr>
          <w:rFonts w:ascii="Verdana" w:eastAsia="Verdana" w:hAnsi="Verdana" w:cs="Verdana"/>
        </w:rPr>
        <w:br/>
        <w:t>BY THE BORROWER AND ANNULMENT 114</w:t>
      </w:r>
    </w:p>
    <w:p w:rsidR="001C04EC" w:rsidRDefault="008C6495">
      <w:pPr>
        <w:spacing w:line="210" w:lineRule="atLeast"/>
      </w:pPr>
      <w:r>
        <w:rPr>
          <w:rFonts w:ascii="Verdana" w:eastAsia="Verdana" w:hAnsi="Verdana" w:cs="Verdana"/>
        </w:rPr>
        <w:t>34. CONFIDENTIALITY 116</w:t>
      </w:r>
    </w:p>
    <w:p w:rsidR="001C04EC" w:rsidRDefault="008C6495">
      <w:pPr>
        <w:spacing w:line="210" w:lineRule="atLeast"/>
      </w:pPr>
      <w:r>
        <w:rPr>
          <w:rFonts w:ascii="Verdana" w:eastAsia="Verdana" w:hAnsi="Verdana" w:cs="Verdana"/>
        </w:rPr>
        <w:t>35. CONFIDENTIALITY OF FUNDING RATES 122</w:t>
      </w:r>
    </w:p>
    <w:p w:rsidR="001C04EC" w:rsidRDefault="008C6495">
      <w:pPr>
        <w:spacing w:line="210" w:lineRule="atLeast"/>
      </w:pPr>
      <w:r>
        <w:rPr>
          <w:rFonts w:ascii="Verdana" w:eastAsia="Verdana" w:hAnsi="Verdana" w:cs="Verdana"/>
        </w:rPr>
        <w:t>36. GOVERNING LAW 124</w:t>
      </w:r>
    </w:p>
    <w:p w:rsidR="001C04EC" w:rsidRDefault="008C6495">
      <w:pPr>
        <w:spacing w:line="210" w:lineRule="atLeast"/>
      </w:pPr>
      <w:r>
        <w:rPr>
          <w:rFonts w:ascii="Verdana" w:eastAsia="Verdana" w:hAnsi="Verdana" w:cs="Verdana"/>
        </w:rPr>
        <w:t>37. JURISDICTION - ARBITRATION 124</w:t>
      </w:r>
    </w:p>
    <w:p w:rsidR="001C04EC" w:rsidRDefault="008C6495">
      <w:pPr>
        <w:spacing w:line="210" w:lineRule="atLeast"/>
      </w:pPr>
      <w:r>
        <w:rPr>
          <w:rFonts w:ascii="Verdana" w:eastAsia="Verdana" w:hAnsi="Verdana" w:cs="Verdana"/>
        </w:rPr>
        <w:t>38. COMPLETE AGREEMENT 126</w:t>
      </w:r>
    </w:p>
    <w:p w:rsidR="001C04EC" w:rsidRDefault="008C6495">
      <w:pPr>
        <w:spacing w:line="210" w:lineRule="atLeast"/>
      </w:pPr>
      <w:r>
        <w:rPr>
          <w:rFonts w:ascii="Verdana" w:eastAsia="Verdana" w:hAnsi="Verdana" w:cs="Verdana"/>
          <w:b/>
        </w:rPr>
        <w:t>ANNE</w:t>
      </w:r>
      <w:r>
        <w:rPr>
          <w:rFonts w:ascii="Verdana" w:eastAsia="Verdana" w:hAnsi="Verdana" w:cs="Verdana"/>
          <w:b/>
        </w:rPr>
        <w:t>XES</w:t>
      </w:r>
    </w:p>
    <w:p w:rsidR="001C04EC" w:rsidRDefault="008C6495">
      <w:pPr>
        <w:spacing w:line="210" w:lineRule="atLeast"/>
      </w:pPr>
      <w:r>
        <w:rPr>
          <w:rFonts w:ascii="Verdana" w:eastAsia="Verdana" w:hAnsi="Verdana" w:cs="Verdana"/>
        </w:rPr>
        <w:t>SCHEDULE 1. THE ORIGINAL LENDERS 130</w:t>
      </w:r>
    </w:p>
    <w:p w:rsidR="001C04EC" w:rsidRDefault="008C6495">
      <w:pPr>
        <w:spacing w:line="210" w:lineRule="atLeast"/>
      </w:pPr>
      <w:r>
        <w:rPr>
          <w:rFonts w:ascii="Verdana" w:eastAsia="Verdana" w:hAnsi="Verdana" w:cs="Verdana"/>
        </w:rPr>
        <w:t>SCHEDULE 2. CONDITIONS PRECEDENT 131</w:t>
      </w:r>
    </w:p>
    <w:p w:rsidR="001C04EC" w:rsidRDefault="008C6495">
      <w:pPr>
        <w:spacing w:line="210" w:lineRule="atLeast"/>
      </w:pPr>
      <w:r>
        <w:rPr>
          <w:rFonts w:ascii="Verdana" w:eastAsia="Verdana" w:hAnsi="Verdana" w:cs="Verdana"/>
        </w:rPr>
        <w:t>SCHEDULE 3. SELLER’S CERTIFICATE 138</w:t>
      </w:r>
    </w:p>
    <w:p w:rsidR="001C04EC" w:rsidRDefault="008C6495">
      <w:pPr>
        <w:spacing w:line="210" w:lineRule="atLeast"/>
      </w:pPr>
      <w:r>
        <w:rPr>
          <w:rFonts w:ascii="Verdana" w:eastAsia="Verdana" w:hAnsi="Verdana" w:cs="Verdana"/>
        </w:rPr>
        <w:t>SCHEDULE 4. FORM OF UTILISATION REQUEST 142</w:t>
      </w:r>
    </w:p>
    <w:p w:rsidR="001C04EC" w:rsidRDefault="008C6495">
      <w:pPr>
        <w:spacing w:line="210" w:lineRule="atLeast"/>
      </w:pPr>
      <w:r>
        <w:rPr>
          <w:rFonts w:ascii="Verdana" w:eastAsia="Verdana" w:hAnsi="Verdana" w:cs="Verdana"/>
        </w:rPr>
        <w:t xml:space="preserve">SCHEDULE 5. FORM OF CERTIFICATE OF AUTHORITY </w:t>
      </w:r>
      <w:r>
        <w:rPr>
          <w:rFonts w:ascii="Verdana" w:eastAsia="Verdana" w:hAnsi="Verdana" w:cs="Verdana"/>
        </w:rPr>
        <w:br/>
        <w:t>AND INCUMBENCY OF THE SELLER 145</w:t>
      </w:r>
    </w:p>
    <w:p w:rsidR="001C04EC" w:rsidRDefault="008C6495">
      <w:pPr>
        <w:spacing w:line="210" w:lineRule="atLeast"/>
      </w:pPr>
      <w:r>
        <w:rPr>
          <w:rFonts w:ascii="Verdana" w:eastAsia="Verdana" w:hAnsi="Verdana" w:cs="Verdana"/>
        </w:rPr>
        <w:t>SCHEDULE 6. FORM O</w:t>
      </w:r>
      <w:r>
        <w:rPr>
          <w:rFonts w:ascii="Verdana" w:eastAsia="Verdana" w:hAnsi="Verdana" w:cs="Verdana"/>
        </w:rPr>
        <w:t xml:space="preserve">F CERTIFICATE OF AUTHORITY </w:t>
      </w:r>
      <w:r>
        <w:rPr>
          <w:rFonts w:ascii="Verdana" w:eastAsia="Verdana" w:hAnsi="Verdana" w:cs="Verdana"/>
        </w:rPr>
        <w:br/>
        <w:t>AND INCUMBENCY OF THE EMPLOYER 147</w:t>
      </w:r>
    </w:p>
    <w:p w:rsidR="001C04EC" w:rsidRDefault="008C6495">
      <w:pPr>
        <w:spacing w:line="210" w:lineRule="atLeast"/>
      </w:pPr>
      <w:r>
        <w:rPr>
          <w:rFonts w:ascii="Verdana" w:eastAsia="Verdana" w:hAnsi="Verdana" w:cs="Verdana"/>
        </w:rPr>
        <w:lastRenderedPageBreak/>
        <w:t xml:space="preserve">SCHEDULE 7. FORM OF CERTIFICATE OF AUTHORITY </w:t>
      </w:r>
      <w:r>
        <w:rPr>
          <w:rFonts w:ascii="Verdana" w:eastAsia="Verdana" w:hAnsi="Verdana" w:cs="Verdana"/>
        </w:rPr>
        <w:br/>
        <w:t>AND INCUMBENCY OF THE BORROWER 149</w:t>
      </w:r>
    </w:p>
    <w:p w:rsidR="001C04EC" w:rsidRDefault="008C6495">
      <w:pPr>
        <w:spacing w:line="210" w:lineRule="atLeast"/>
      </w:pPr>
      <w:r>
        <w:rPr>
          <w:rFonts w:ascii="Verdana" w:eastAsia="Verdana" w:hAnsi="Verdana" w:cs="Verdana"/>
        </w:rPr>
        <w:t>SCHEDULE 8. FORM OF TRANSFER AGREEMENT 150</w:t>
      </w:r>
    </w:p>
    <w:p w:rsidR="001C04EC" w:rsidRDefault="008C6495">
      <w:pPr>
        <w:spacing w:line="210" w:lineRule="atLeast"/>
      </w:pPr>
      <w:r>
        <w:rPr>
          <w:rFonts w:ascii="Verdana" w:eastAsia="Verdana" w:hAnsi="Verdana" w:cs="Verdana"/>
        </w:rPr>
        <w:t>SCHEDULE 9. CONTACT DETAILS 153</w:t>
      </w:r>
    </w:p>
    <w:p w:rsidR="001C04EC" w:rsidRDefault="008C6495">
      <w:pPr>
        <w:spacing w:line="210" w:lineRule="atLeast"/>
      </w:pPr>
      <w:r>
        <w:rPr>
          <w:rFonts w:ascii="Verdana" w:eastAsia="Verdana" w:hAnsi="Verdana" w:cs="Verdana"/>
        </w:rPr>
        <w:t>SCHEDULE 10. FORM OF GREEN LOAN REPORT 154</w:t>
      </w:r>
    </w:p>
    <w:p w:rsidR="001C04EC" w:rsidRDefault="008C6495">
      <w:pPr>
        <w:spacing w:line="210" w:lineRule="atLeast"/>
      </w:pPr>
      <w:r>
        <w:rPr>
          <w:rFonts w:ascii="Verdana" w:eastAsia="Verdana" w:hAnsi="Verdana" w:cs="Verdana"/>
          <w:b/>
        </w:rPr>
        <w:t>THIS AGREEMENT</w:t>
      </w:r>
      <w:r>
        <w:rPr>
          <w:rFonts w:ascii="Verdana" w:eastAsia="Verdana" w:hAnsi="Verdana" w:cs="Verdana"/>
        </w:rPr>
        <w:t xml:space="preserve"> (the </w:t>
      </w:r>
      <w:r>
        <w:rPr>
          <w:rFonts w:ascii="Verdana" w:eastAsia="Verdana" w:hAnsi="Verdana" w:cs="Verdana"/>
          <w:b/>
        </w:rPr>
        <w:t>Agreement</w:t>
      </w:r>
      <w:r>
        <w:rPr>
          <w:rFonts w:ascii="Verdana" w:eastAsia="Verdana" w:hAnsi="Verdana" w:cs="Verdana"/>
        </w:rPr>
        <w:t>) is dated 27 March 2026 and made</w:t>
      </w:r>
    </w:p>
    <w:p w:rsidR="001C04EC" w:rsidRDefault="008C6495">
      <w:pPr>
        <w:spacing w:line="210" w:lineRule="atLeast"/>
      </w:pPr>
      <w:r>
        <w:rPr>
          <w:rFonts w:ascii="Verdana" w:eastAsia="Verdana" w:hAnsi="Verdana" w:cs="Verdana"/>
          <w:b/>
        </w:rPr>
        <w:t>BETWEEN</w:t>
      </w:r>
      <w:r>
        <w:rPr>
          <w:rFonts w:ascii="Verdana" w:eastAsia="Verdana" w:hAnsi="Verdana" w:cs="Verdana"/>
        </w:rPr>
        <w:t>:</w:t>
      </w:r>
    </w:p>
    <w:p w:rsidR="001C04EC" w:rsidRDefault="008C6495">
      <w:pPr>
        <w:spacing w:line="210" w:lineRule="atLeast"/>
      </w:pPr>
      <w:r>
        <w:rPr>
          <w:rFonts w:ascii="Verdana" w:eastAsia="Verdana" w:hAnsi="Verdana" w:cs="Verdana"/>
        </w:rPr>
        <w:t xml:space="preserve">(1) </w:t>
      </w:r>
      <w:r>
        <w:rPr>
          <w:rFonts w:ascii="Verdana" w:eastAsia="Verdana" w:hAnsi="Verdana" w:cs="Verdana"/>
          <w:b/>
        </w:rPr>
        <w:t>THE REPUBLIC OF SERBIA</w:t>
      </w:r>
      <w:r>
        <w:rPr>
          <w:rFonts w:ascii="Verdana" w:eastAsia="Verdana" w:hAnsi="Verdana" w:cs="Verdana"/>
        </w:rPr>
        <w:t>, represented by the Government of the Republic of Serbia acting by and through the Ministry of Finance as borrower</w:t>
      </w:r>
      <w:r>
        <w:rPr>
          <w:rFonts w:ascii="Verdana" w:eastAsia="Verdana" w:hAnsi="Verdana" w:cs="Verdana"/>
        </w:rPr>
        <w:t xml:space="preserve"> (the </w:t>
      </w:r>
      <w:r>
        <w:rPr>
          <w:rFonts w:ascii="Verdana" w:eastAsia="Verdana" w:hAnsi="Verdana" w:cs="Verdana"/>
          <w:b/>
        </w:rPr>
        <w:t>Borrower</w:t>
      </w:r>
      <w:r>
        <w:rPr>
          <w:rFonts w:ascii="Verdana" w:eastAsia="Verdana" w:hAnsi="Verdana" w:cs="Verdana"/>
        </w:rPr>
        <w:t>);</w:t>
      </w:r>
    </w:p>
    <w:p w:rsidR="001C04EC" w:rsidRDefault="008C6495">
      <w:pPr>
        <w:spacing w:line="210" w:lineRule="atLeast"/>
      </w:pPr>
      <w:r>
        <w:rPr>
          <w:rFonts w:ascii="Verdana" w:eastAsia="Verdana" w:hAnsi="Verdana" w:cs="Verdana"/>
        </w:rPr>
        <w:t xml:space="preserve">(2) </w:t>
      </w:r>
      <w:r>
        <w:rPr>
          <w:rFonts w:ascii="Verdana" w:eastAsia="Verdana" w:hAnsi="Verdana" w:cs="Verdana"/>
          <w:b/>
        </w:rPr>
        <w:t>CREDIT AGRICOLE CORPORATE AND INVESTMENT BANK</w:t>
      </w:r>
      <w:r>
        <w:rPr>
          <w:rFonts w:ascii="Verdana" w:eastAsia="Verdana" w:hAnsi="Verdana" w:cs="Verdana"/>
        </w:rPr>
        <w:t xml:space="preserve">, a French </w:t>
      </w:r>
      <w:r>
        <w:rPr>
          <w:rFonts w:ascii="Verdana" w:eastAsia="Verdana" w:hAnsi="Verdana" w:cs="Verdana"/>
          <w:i/>
        </w:rPr>
        <w:t>société anonyme</w:t>
      </w:r>
      <w:r>
        <w:rPr>
          <w:rFonts w:ascii="Verdana" w:eastAsia="Verdana" w:hAnsi="Verdana" w:cs="Verdana"/>
        </w:rPr>
        <w:t xml:space="preserve">, whose registered office is at 12 place des Etats-Unis, CS 70052, 92547 Montrouge Cedex, France, registered with the commercial and companies registry of Nanterre under number 304 187 701 RCS Nanterre, acting as global coordinating and documentation bank </w:t>
      </w:r>
      <w:r>
        <w:rPr>
          <w:rFonts w:ascii="Verdana" w:eastAsia="Verdana" w:hAnsi="Verdana" w:cs="Verdana"/>
        </w:rPr>
        <w:t xml:space="preserve">(the </w:t>
      </w:r>
      <w:r>
        <w:rPr>
          <w:rFonts w:ascii="Verdana" w:eastAsia="Verdana" w:hAnsi="Verdana" w:cs="Verdana"/>
          <w:b/>
        </w:rPr>
        <w:t>Global Coordinating andDocumentation Bank</w:t>
      </w:r>
      <w:r>
        <w:rPr>
          <w:rFonts w:ascii="Verdana" w:eastAsia="Verdana" w:hAnsi="Verdana" w:cs="Verdana"/>
        </w:rPr>
        <w:t>);</w:t>
      </w:r>
    </w:p>
    <w:p w:rsidR="001C04EC" w:rsidRDefault="008C6495">
      <w:pPr>
        <w:spacing w:line="210" w:lineRule="atLeast"/>
      </w:pPr>
      <w:r>
        <w:rPr>
          <w:rFonts w:ascii="Verdana" w:eastAsia="Verdana" w:hAnsi="Verdana" w:cs="Verdana"/>
        </w:rPr>
        <w:t xml:space="preserve">(3) </w:t>
      </w:r>
      <w:r>
        <w:rPr>
          <w:rFonts w:ascii="Verdana" w:eastAsia="Verdana" w:hAnsi="Verdana" w:cs="Verdana"/>
          <w:b/>
        </w:rPr>
        <w:t>BNP PARIBAS</w:t>
      </w:r>
      <w:r>
        <w:rPr>
          <w:rFonts w:ascii="Verdana" w:eastAsia="Verdana" w:hAnsi="Verdana" w:cs="Verdana"/>
        </w:rPr>
        <w:t xml:space="preserve">,a French </w:t>
      </w:r>
      <w:r>
        <w:rPr>
          <w:rFonts w:ascii="Verdana" w:eastAsia="Verdana" w:hAnsi="Verdana" w:cs="Verdana"/>
          <w:i/>
        </w:rPr>
        <w:t>société anonyme</w:t>
      </w:r>
      <w:r>
        <w:rPr>
          <w:rFonts w:ascii="Verdana" w:eastAsia="Verdana" w:hAnsi="Verdana" w:cs="Verdana"/>
        </w:rPr>
        <w:t xml:space="preserve"> whose registered office is at 16, boulevard des Italiens, 75009 Paris, France, registered with the commercial and companies registry of Paris under number 662 042 449</w:t>
      </w:r>
      <w:r>
        <w:rPr>
          <w:rFonts w:ascii="Verdana" w:eastAsia="Verdana" w:hAnsi="Verdana" w:cs="Verdana"/>
        </w:rPr>
        <w:t xml:space="preserve"> RCS Paris, acting as mandated lead arranger;</w:t>
      </w:r>
    </w:p>
    <w:p w:rsidR="001C04EC" w:rsidRDefault="008C6495">
      <w:pPr>
        <w:spacing w:line="210" w:lineRule="atLeast"/>
      </w:pPr>
      <w:r>
        <w:rPr>
          <w:rFonts w:ascii="Verdana" w:eastAsia="Verdana" w:hAnsi="Verdana" w:cs="Verdana"/>
        </w:rPr>
        <w:t xml:space="preserve">(4) </w:t>
      </w:r>
      <w:r>
        <w:rPr>
          <w:rFonts w:ascii="Verdana" w:eastAsia="Verdana" w:hAnsi="Verdana" w:cs="Verdana"/>
          <w:b/>
        </w:rPr>
        <w:t>CREDIT AGRICOLE CORPORATE AND INVESTMENT BANK</w:t>
      </w:r>
      <w:r>
        <w:rPr>
          <w:rFonts w:ascii="Verdana" w:eastAsia="Verdana" w:hAnsi="Verdana" w:cs="Verdana"/>
        </w:rPr>
        <w:t xml:space="preserve">, a French </w:t>
      </w:r>
      <w:r>
        <w:rPr>
          <w:rFonts w:ascii="Verdana" w:eastAsia="Verdana" w:hAnsi="Verdana" w:cs="Verdana"/>
          <w:i/>
        </w:rPr>
        <w:t>société anonyme</w:t>
      </w:r>
      <w:r>
        <w:rPr>
          <w:rFonts w:ascii="Verdana" w:eastAsia="Verdana" w:hAnsi="Verdana" w:cs="Verdana"/>
        </w:rPr>
        <w:t>, whose registered office is at 12 place des Etats-Unis, CS 70052, 92547 Montrouge Cedex, France, registered with the commercial and co</w:t>
      </w:r>
      <w:r>
        <w:rPr>
          <w:rFonts w:ascii="Verdana" w:eastAsia="Verdana" w:hAnsi="Verdana" w:cs="Verdana"/>
        </w:rPr>
        <w:t>mpanies registry of Nanterre under number 304 187 701 RCS Nanterre, acting as mandated lead arranger;</w:t>
      </w:r>
    </w:p>
    <w:p w:rsidR="001C04EC" w:rsidRDefault="008C6495">
      <w:pPr>
        <w:spacing w:line="210" w:lineRule="atLeast"/>
      </w:pPr>
      <w:r>
        <w:rPr>
          <w:rFonts w:ascii="Verdana" w:eastAsia="Verdana" w:hAnsi="Verdana" w:cs="Verdana"/>
        </w:rPr>
        <w:t xml:space="preserve">(5) </w:t>
      </w:r>
      <w:r>
        <w:rPr>
          <w:rFonts w:ascii="Verdana" w:eastAsia="Verdana" w:hAnsi="Verdana" w:cs="Verdana"/>
          <w:b/>
        </w:rPr>
        <w:t>SOCIÉTÉ GÉNÉRALE</w:t>
      </w:r>
      <w:r>
        <w:rPr>
          <w:rFonts w:ascii="Verdana" w:eastAsia="Verdana" w:hAnsi="Verdana" w:cs="Verdana"/>
        </w:rPr>
        <w:t xml:space="preserve">,a French </w:t>
      </w:r>
      <w:r>
        <w:rPr>
          <w:rFonts w:ascii="Verdana" w:eastAsia="Verdana" w:hAnsi="Verdana" w:cs="Verdana"/>
          <w:i/>
        </w:rPr>
        <w:t>société anonyme</w:t>
      </w:r>
      <w:r>
        <w:rPr>
          <w:rFonts w:ascii="Verdana" w:eastAsia="Verdana" w:hAnsi="Verdana" w:cs="Verdana"/>
        </w:rPr>
        <w:t xml:space="preserve"> whose registered office is at 29 boulevard Haussmann, 75009 Paris, France, registered with the commercial an</w:t>
      </w:r>
      <w:r>
        <w:rPr>
          <w:rFonts w:ascii="Verdana" w:eastAsia="Verdana" w:hAnsi="Verdana" w:cs="Verdana"/>
        </w:rPr>
        <w:t>d companies registry of Paris under number 552 120 222 RCS Paris, acting as mandated lead arranger;</w:t>
      </w:r>
    </w:p>
    <w:p w:rsidR="001C04EC" w:rsidRDefault="008C6495">
      <w:pPr>
        <w:spacing w:line="210" w:lineRule="atLeast"/>
      </w:pPr>
      <w:r>
        <w:rPr>
          <w:rFonts w:ascii="Verdana" w:eastAsia="Verdana" w:hAnsi="Verdana" w:cs="Verdana"/>
        </w:rPr>
        <w:t>(BNP Paribas, Crédit Agricole Corporate and Investment Bank and Société Générale, when acting as mandated lead arrangers, shall be together referred to as t</w:t>
      </w:r>
      <w:r>
        <w:rPr>
          <w:rFonts w:ascii="Verdana" w:eastAsia="Verdana" w:hAnsi="Verdana" w:cs="Verdana"/>
        </w:rPr>
        <w:t xml:space="preserve">he </w:t>
      </w:r>
      <w:r>
        <w:rPr>
          <w:rFonts w:ascii="Verdana" w:eastAsia="Verdana" w:hAnsi="Verdana" w:cs="Verdana"/>
          <w:b/>
        </w:rPr>
        <w:t>Mandated Lead Arrangers</w:t>
      </w:r>
      <w:r>
        <w:rPr>
          <w:rFonts w:ascii="Verdana" w:eastAsia="Verdana" w:hAnsi="Verdana" w:cs="Verdana"/>
        </w:rPr>
        <w:t>)</w:t>
      </w:r>
    </w:p>
    <w:p w:rsidR="001C04EC" w:rsidRDefault="008C6495">
      <w:pPr>
        <w:spacing w:line="210" w:lineRule="atLeast"/>
      </w:pPr>
      <w:r>
        <w:rPr>
          <w:rFonts w:ascii="Verdana" w:eastAsia="Verdana" w:hAnsi="Verdana" w:cs="Verdana"/>
        </w:rPr>
        <w:t xml:space="preserve">(6) </w:t>
      </w:r>
      <w:r>
        <w:rPr>
          <w:rFonts w:ascii="Verdana" w:eastAsia="Verdana" w:hAnsi="Verdana" w:cs="Verdana"/>
          <w:b/>
        </w:rPr>
        <w:t>CREDIT AGRICOLE CORPORATE AND INVESTMENT BANK</w:t>
      </w:r>
      <w:r>
        <w:rPr>
          <w:rFonts w:ascii="Verdana" w:eastAsia="Verdana" w:hAnsi="Verdana" w:cs="Verdana"/>
        </w:rPr>
        <w:t xml:space="preserve">, a French </w:t>
      </w:r>
      <w:r>
        <w:rPr>
          <w:rFonts w:ascii="Verdana" w:eastAsia="Verdana" w:hAnsi="Verdana" w:cs="Verdana"/>
          <w:i/>
        </w:rPr>
        <w:t>société anonyme</w:t>
      </w:r>
      <w:r>
        <w:rPr>
          <w:rFonts w:ascii="Verdana" w:eastAsia="Verdana" w:hAnsi="Verdana" w:cs="Verdana"/>
        </w:rPr>
        <w:t>, whose registered office is at 12 place des Etats-Unis, CS 70052, 92547 Montrouge Cedex, France, registered with the commercial and companies registry o</w:t>
      </w:r>
      <w:r>
        <w:rPr>
          <w:rFonts w:ascii="Verdana" w:eastAsia="Verdana" w:hAnsi="Verdana" w:cs="Verdana"/>
        </w:rPr>
        <w:t xml:space="preserve">f Nanterre under number 304 187 701 RCS Nanterre, acting as Facility and ECA Agent (the </w:t>
      </w:r>
      <w:r>
        <w:rPr>
          <w:rFonts w:ascii="Verdana" w:eastAsia="Verdana" w:hAnsi="Verdana" w:cs="Verdana"/>
          <w:b/>
        </w:rPr>
        <w:t>Facility and ECA Agent</w:t>
      </w:r>
      <w:r>
        <w:rPr>
          <w:rFonts w:ascii="Verdana" w:eastAsia="Verdana" w:hAnsi="Verdana" w:cs="Verdana"/>
        </w:rPr>
        <w:t>);</w:t>
      </w:r>
    </w:p>
    <w:p w:rsidR="001C04EC" w:rsidRDefault="008C6495">
      <w:pPr>
        <w:spacing w:line="210" w:lineRule="atLeast"/>
      </w:pPr>
      <w:r>
        <w:rPr>
          <w:rFonts w:ascii="Verdana" w:eastAsia="Verdana" w:hAnsi="Verdana" w:cs="Verdana"/>
        </w:rPr>
        <w:t xml:space="preserve">(7) </w:t>
      </w:r>
      <w:r>
        <w:rPr>
          <w:rFonts w:ascii="Verdana" w:eastAsia="Verdana" w:hAnsi="Verdana" w:cs="Verdana"/>
          <w:b/>
        </w:rPr>
        <w:t>SOCIÉTÉ GÉNÉRALE</w:t>
      </w:r>
      <w:r>
        <w:rPr>
          <w:rFonts w:ascii="Verdana" w:eastAsia="Verdana" w:hAnsi="Verdana" w:cs="Verdana"/>
        </w:rPr>
        <w:t xml:space="preserve">,a French </w:t>
      </w:r>
      <w:r>
        <w:rPr>
          <w:rFonts w:ascii="Verdana" w:eastAsia="Verdana" w:hAnsi="Verdana" w:cs="Verdana"/>
          <w:i/>
        </w:rPr>
        <w:t>société anonyme</w:t>
      </w:r>
      <w:r>
        <w:rPr>
          <w:rFonts w:ascii="Verdana" w:eastAsia="Verdana" w:hAnsi="Verdana" w:cs="Verdana"/>
        </w:rPr>
        <w:t xml:space="preserve"> whose registered office is at 29 boulevard Haussmann, 75009 Paris, France, registered with the co</w:t>
      </w:r>
      <w:r>
        <w:rPr>
          <w:rFonts w:ascii="Verdana" w:eastAsia="Verdana" w:hAnsi="Verdana" w:cs="Verdana"/>
        </w:rPr>
        <w:t>mmercial and companies registry of Paris under number 552 120 222 RCS Paris, acting as environmental and social agent (the </w:t>
      </w:r>
      <w:r>
        <w:rPr>
          <w:rFonts w:ascii="Verdana" w:eastAsia="Verdana" w:hAnsi="Verdana" w:cs="Verdana"/>
          <w:b/>
        </w:rPr>
        <w:t>Environmental and Social Agent</w:t>
      </w:r>
      <w:r>
        <w:rPr>
          <w:rFonts w:ascii="Verdana" w:eastAsia="Verdana" w:hAnsi="Verdana" w:cs="Verdana"/>
        </w:rPr>
        <w:t>);</w:t>
      </w:r>
    </w:p>
    <w:p w:rsidR="001C04EC" w:rsidRDefault="008C6495">
      <w:pPr>
        <w:spacing w:line="210" w:lineRule="atLeast"/>
      </w:pPr>
      <w:r>
        <w:rPr>
          <w:rFonts w:ascii="Verdana" w:eastAsia="Verdana" w:hAnsi="Verdana" w:cs="Verdana"/>
        </w:rPr>
        <w:lastRenderedPageBreak/>
        <w:t xml:space="preserve">(8) </w:t>
      </w:r>
      <w:r>
        <w:rPr>
          <w:rFonts w:ascii="Verdana" w:eastAsia="Verdana" w:hAnsi="Verdana" w:cs="Verdana"/>
          <w:b/>
        </w:rPr>
        <w:t>SOCIÉTÉ GÉNÉRALE</w:t>
      </w:r>
      <w:r>
        <w:rPr>
          <w:rFonts w:ascii="Verdana" w:eastAsia="Verdana" w:hAnsi="Verdana" w:cs="Verdana"/>
        </w:rPr>
        <w:t xml:space="preserve">,a French </w:t>
      </w:r>
      <w:r>
        <w:rPr>
          <w:rFonts w:ascii="Verdana" w:eastAsia="Verdana" w:hAnsi="Verdana" w:cs="Verdana"/>
          <w:i/>
        </w:rPr>
        <w:t>société anonyme</w:t>
      </w:r>
      <w:r>
        <w:rPr>
          <w:rFonts w:ascii="Verdana" w:eastAsia="Verdana" w:hAnsi="Verdana" w:cs="Verdana"/>
        </w:rPr>
        <w:t xml:space="preserve"> whose registered office is at 29 boulevard Haussmann, </w:t>
      </w:r>
      <w:r>
        <w:rPr>
          <w:rFonts w:ascii="Verdana" w:eastAsia="Verdana" w:hAnsi="Verdana" w:cs="Verdana"/>
        </w:rPr>
        <w:t xml:space="preserve">75009 Paris, France, registered with the commercial and companies registry of Paris under number 552 120 222 RCS Paris, acting as green loan coordinator (the </w:t>
      </w:r>
      <w:r>
        <w:rPr>
          <w:rFonts w:ascii="Verdana" w:eastAsia="Verdana" w:hAnsi="Verdana" w:cs="Verdana"/>
          <w:b/>
        </w:rPr>
        <w:t>Green Loan Coordinator</w:t>
      </w:r>
      <w:r>
        <w:rPr>
          <w:rFonts w:ascii="Verdana" w:eastAsia="Verdana" w:hAnsi="Verdana" w:cs="Verdana"/>
        </w:rPr>
        <w:t>); and</w:t>
      </w:r>
    </w:p>
    <w:p w:rsidR="001C04EC" w:rsidRDefault="008C6495">
      <w:pPr>
        <w:spacing w:line="210" w:lineRule="atLeast"/>
      </w:pPr>
      <w:r>
        <w:rPr>
          <w:rFonts w:ascii="Verdana" w:eastAsia="Verdana" w:hAnsi="Verdana" w:cs="Verdana"/>
        </w:rPr>
        <w:t xml:space="preserve">(9) </w:t>
      </w:r>
      <w:r>
        <w:rPr>
          <w:rFonts w:ascii="Verdana" w:eastAsia="Verdana" w:hAnsi="Verdana" w:cs="Verdana"/>
          <w:b/>
        </w:rPr>
        <w:t>THE FINANCIAL INSTITUTIONS</w:t>
      </w:r>
      <w:r>
        <w:rPr>
          <w:rFonts w:ascii="Verdana" w:eastAsia="Verdana" w:hAnsi="Verdana" w:cs="Verdana"/>
        </w:rPr>
        <w:t xml:space="preserve"> listed in Schedule 1 (</w:t>
      </w:r>
      <w:r>
        <w:rPr>
          <w:rFonts w:ascii="Verdana" w:eastAsia="Verdana" w:hAnsi="Verdana" w:cs="Verdana"/>
          <w:i/>
        </w:rPr>
        <w:t>The Original Len</w:t>
      </w:r>
      <w:r>
        <w:rPr>
          <w:rFonts w:ascii="Verdana" w:eastAsia="Verdana" w:hAnsi="Verdana" w:cs="Verdana"/>
          <w:i/>
        </w:rPr>
        <w:t>ders</w:t>
      </w:r>
      <w:r>
        <w:rPr>
          <w:rFonts w:ascii="Verdana" w:eastAsia="Verdana" w:hAnsi="Verdana" w:cs="Verdana"/>
        </w:rPr>
        <w:t xml:space="preserve">) as Original Lenders (the </w:t>
      </w:r>
      <w:r>
        <w:rPr>
          <w:rFonts w:ascii="Verdana" w:eastAsia="Verdana" w:hAnsi="Verdana" w:cs="Verdana"/>
          <w:b/>
        </w:rPr>
        <w:t>Original Lenders</w:t>
      </w:r>
      <w:r>
        <w:rPr>
          <w:rFonts w:ascii="Verdana" w:eastAsia="Verdana" w:hAnsi="Verdana" w:cs="Verdana"/>
        </w:rPr>
        <w:t>).</w:t>
      </w:r>
    </w:p>
    <w:p w:rsidR="001C04EC" w:rsidRDefault="008C6495">
      <w:pPr>
        <w:spacing w:line="210" w:lineRule="atLeast"/>
      </w:pPr>
      <w:r>
        <w:rPr>
          <w:rFonts w:ascii="Verdana" w:eastAsia="Verdana" w:hAnsi="Verdana" w:cs="Verdana"/>
          <w:b/>
        </w:rPr>
        <w:t>WHEREAS</w:t>
      </w:r>
    </w:p>
    <w:p w:rsidR="001C04EC" w:rsidRDefault="008C6495">
      <w:pPr>
        <w:spacing w:line="210" w:lineRule="atLeast"/>
      </w:pPr>
      <w:r>
        <w:rPr>
          <w:rFonts w:ascii="Verdana" w:eastAsia="Verdana" w:hAnsi="Verdana" w:cs="Verdana"/>
          <w:b/>
        </w:rPr>
        <w:t>A. Commercial Contract</w:t>
      </w:r>
    </w:p>
    <w:p w:rsidR="001C04EC" w:rsidRDefault="008C6495">
      <w:pPr>
        <w:spacing w:line="210" w:lineRule="atLeast"/>
      </w:pPr>
      <w:r>
        <w:rPr>
          <w:rFonts w:ascii="Verdana" w:eastAsia="Verdana" w:hAnsi="Verdana" w:cs="Verdana"/>
        </w:rPr>
        <w:t xml:space="preserve">The REPUBLIC OF SERBIA, represented by the Government of the Republic of Serbia, acting by and through the Ministry of Construction, Transport and Infrastructure as financier (the </w:t>
      </w:r>
      <w:r>
        <w:rPr>
          <w:rFonts w:ascii="Verdana" w:eastAsia="Verdana" w:hAnsi="Verdana" w:cs="Verdana"/>
          <w:b/>
        </w:rPr>
        <w:t>Financier</w:t>
      </w:r>
      <w:r>
        <w:rPr>
          <w:rFonts w:ascii="Verdana" w:eastAsia="Verdana" w:hAnsi="Verdana" w:cs="Verdana"/>
        </w:rPr>
        <w:t>) and the City of Belgrade – The Secretariat for Public Transport a</w:t>
      </w:r>
      <w:r>
        <w:rPr>
          <w:rFonts w:ascii="Verdana" w:eastAsia="Verdana" w:hAnsi="Verdana" w:cs="Verdana"/>
        </w:rPr>
        <w:t>nd PUC “Belgrade Metro and Train” as employer have entered into a contract agreement signed on 19 December 2025 for the design and construction of the transport system for the Belgrade Metro Line 1 Phase 1, with ALSTOM Transport S.A., whose registered offi</w:t>
      </w:r>
      <w:r>
        <w:rPr>
          <w:rFonts w:ascii="Verdana" w:eastAsia="Verdana" w:hAnsi="Verdana" w:cs="Verdana"/>
        </w:rPr>
        <w:t xml:space="preserve">ce is at 48 Rue Albert Dhalenne, 93400 Saint-Ouen-sur-Seine, France, registered with the commercial and companies registry of Bobigny under number 389 191 982 RCS Bobigny (the </w:t>
      </w:r>
      <w:r>
        <w:rPr>
          <w:rFonts w:ascii="Verdana" w:eastAsia="Verdana" w:hAnsi="Verdana" w:cs="Verdana"/>
          <w:b/>
        </w:rPr>
        <w:t>Seller</w:t>
      </w:r>
      <w:r>
        <w:rPr>
          <w:rFonts w:ascii="Verdana" w:eastAsia="Verdana" w:hAnsi="Verdana" w:cs="Verdana"/>
        </w:rPr>
        <w:t>) (the Contract Agreement referring to “ALSTOM Transport S.A.” and to “Ogr</w:t>
      </w:r>
      <w:r>
        <w:rPr>
          <w:rFonts w:ascii="Verdana" w:eastAsia="Verdana" w:hAnsi="Verdana" w:cs="Verdana"/>
        </w:rPr>
        <w:t xml:space="preserve">anak ALSTOM Transport SA Beograd” as the “Contractor”), which includes as an integral part thereto (together, the </w:t>
      </w:r>
      <w:r>
        <w:rPr>
          <w:rFonts w:ascii="Verdana" w:eastAsia="Verdana" w:hAnsi="Verdana" w:cs="Verdana"/>
          <w:b/>
        </w:rPr>
        <w:t>Commercial Contract</w:t>
      </w:r>
      <w:r>
        <w:rPr>
          <w:rFonts w:ascii="Verdana" w:eastAsia="Verdana" w:hAnsi="Verdana" w:cs="Verdana"/>
        </w:rPr>
        <w:t>):</w:t>
      </w:r>
    </w:p>
    <w:p w:rsidR="001C04EC" w:rsidRDefault="008C6495">
      <w:pPr>
        <w:spacing w:line="210" w:lineRule="atLeast"/>
      </w:pPr>
      <w:r>
        <w:rPr>
          <w:rFonts w:ascii="Verdana" w:eastAsia="Verdana" w:hAnsi="Verdana" w:cs="Verdana"/>
        </w:rPr>
        <w:t xml:space="preserve">(a) the contract agreement signed on 19 December 2025 by the Financier, the Employer and the Seller (the </w:t>
      </w:r>
      <w:r>
        <w:rPr>
          <w:rFonts w:ascii="Verdana" w:eastAsia="Verdana" w:hAnsi="Verdana" w:cs="Verdana"/>
          <w:b/>
        </w:rPr>
        <w:t>Contract Agreem</w:t>
      </w:r>
      <w:r>
        <w:rPr>
          <w:rFonts w:ascii="Verdana" w:eastAsia="Verdana" w:hAnsi="Verdana" w:cs="Verdana"/>
          <w:b/>
        </w:rPr>
        <w:t>ent</w:t>
      </w:r>
      <w:r>
        <w:rPr>
          <w:rFonts w:ascii="Verdana" w:eastAsia="Verdana" w:hAnsi="Verdana" w:cs="Verdana"/>
        </w:rPr>
        <w:t>);</w:t>
      </w:r>
    </w:p>
    <w:p w:rsidR="001C04EC" w:rsidRDefault="008C6495">
      <w:pPr>
        <w:spacing w:line="210" w:lineRule="atLeast"/>
      </w:pPr>
      <w:r>
        <w:rPr>
          <w:rFonts w:ascii="Verdana" w:eastAsia="Verdana" w:hAnsi="Verdana" w:cs="Verdana"/>
        </w:rPr>
        <w:t>(b) the letter of acceptance signed by the Employer on 28 November 2025;</w:t>
      </w:r>
    </w:p>
    <w:p w:rsidR="001C04EC" w:rsidRDefault="008C6495">
      <w:pPr>
        <w:spacing w:line="210" w:lineRule="atLeast"/>
      </w:pPr>
      <w:r>
        <w:rPr>
          <w:rFonts w:ascii="Verdana" w:eastAsia="Verdana" w:hAnsi="Verdana" w:cs="Verdana"/>
        </w:rPr>
        <w:t>(c) the letter of tender signed by the Seller on 31 July 2025;</w:t>
      </w:r>
    </w:p>
    <w:p w:rsidR="001C04EC" w:rsidRDefault="008C6495">
      <w:pPr>
        <w:spacing w:line="210" w:lineRule="atLeast"/>
      </w:pPr>
      <w:r>
        <w:rPr>
          <w:rFonts w:ascii="Verdana" w:eastAsia="Verdana" w:hAnsi="Verdana" w:cs="Verdana"/>
        </w:rPr>
        <w:t>(d) the Particular Conditions Part A Contract Data with Appendix no 1 Site Boundaries and Appendix no 2 Contract P</w:t>
      </w:r>
      <w:r>
        <w:rPr>
          <w:rFonts w:ascii="Verdana" w:eastAsia="Verdana" w:hAnsi="Verdana" w:cs="Verdana"/>
        </w:rPr>
        <w:t>rice Adjustments;</w:t>
      </w:r>
    </w:p>
    <w:p w:rsidR="001C04EC" w:rsidRDefault="008C6495">
      <w:pPr>
        <w:spacing w:line="210" w:lineRule="atLeast"/>
      </w:pPr>
      <w:r>
        <w:rPr>
          <w:rFonts w:ascii="Verdana" w:eastAsia="Verdana" w:hAnsi="Verdana" w:cs="Verdana"/>
        </w:rPr>
        <w:t>(e) the Particular Conditions Part B – Special Provisions with Appendix to PCC – Supply of Rolling Stock;</w:t>
      </w:r>
    </w:p>
    <w:p w:rsidR="001C04EC" w:rsidRDefault="008C6495">
      <w:pPr>
        <w:spacing w:line="210" w:lineRule="atLeast"/>
      </w:pPr>
      <w:r>
        <w:rPr>
          <w:rFonts w:ascii="Verdana" w:eastAsia="Verdana" w:hAnsi="Verdana" w:cs="Verdana"/>
        </w:rPr>
        <w:t>(f) the General Conditions, FIDIC Conditions of Contract for Plant and Design-Build, for electrical &amp; mechanical plant, and for buil</w:t>
      </w:r>
      <w:r>
        <w:rPr>
          <w:rFonts w:ascii="Verdana" w:eastAsia="Verdana" w:hAnsi="Verdana" w:cs="Verdana"/>
        </w:rPr>
        <w:t>ding and engineering works, designed by the contractor, 2</w:t>
      </w:r>
      <w:r>
        <w:rPr>
          <w:rFonts w:ascii="Verdana" w:eastAsia="Verdana" w:hAnsi="Verdana" w:cs="Verdana"/>
          <w:vertAlign w:val="superscript"/>
        </w:rPr>
        <w:t>nd</w:t>
      </w:r>
      <w:r>
        <w:rPr>
          <w:rFonts w:ascii="Verdana" w:eastAsia="Verdana" w:hAnsi="Verdana" w:cs="Verdana"/>
        </w:rPr>
        <w:t xml:space="preserve"> edition 2017, reprinted 2022 with amendments;</w:t>
      </w:r>
    </w:p>
    <w:p w:rsidR="001C04EC" w:rsidRDefault="008C6495">
      <w:pPr>
        <w:spacing w:line="210" w:lineRule="atLeast"/>
      </w:pPr>
      <w:r>
        <w:rPr>
          <w:rFonts w:ascii="Verdana" w:eastAsia="Verdana" w:hAnsi="Verdana" w:cs="Verdana"/>
        </w:rPr>
        <w:t>(g) the Employer’s Requirements;</w:t>
      </w:r>
    </w:p>
    <w:p w:rsidR="001C04EC" w:rsidRDefault="008C6495">
      <w:pPr>
        <w:spacing w:line="210" w:lineRule="atLeast"/>
      </w:pPr>
      <w:r>
        <w:rPr>
          <w:rFonts w:ascii="Verdana" w:eastAsia="Verdana" w:hAnsi="Verdana" w:cs="Verdana"/>
        </w:rPr>
        <w:t>(h) the Schedules to the Contract Agreement;</w:t>
      </w:r>
    </w:p>
    <w:p w:rsidR="001C04EC" w:rsidRDefault="008C6495">
      <w:pPr>
        <w:spacing w:line="210" w:lineRule="atLeast"/>
      </w:pPr>
      <w:r>
        <w:rPr>
          <w:rFonts w:ascii="Verdana" w:eastAsia="Verdana" w:hAnsi="Verdana" w:cs="Verdana"/>
        </w:rPr>
        <w:t xml:space="preserve">(i) the Contractor’s signed Proposal, with Addendum to the Contractor’s </w:t>
      </w:r>
      <w:r>
        <w:rPr>
          <w:rFonts w:ascii="Verdana" w:eastAsia="Verdana" w:hAnsi="Verdana" w:cs="Verdana"/>
        </w:rPr>
        <w:t>Proposal;</w:t>
      </w:r>
    </w:p>
    <w:p w:rsidR="001C04EC" w:rsidRDefault="008C6495">
      <w:pPr>
        <w:spacing w:line="210" w:lineRule="atLeast"/>
      </w:pPr>
      <w:r>
        <w:rPr>
          <w:rFonts w:ascii="Verdana" w:eastAsia="Verdana" w:hAnsi="Verdana" w:cs="Verdana"/>
        </w:rPr>
        <w:t xml:space="preserve">(j) the Reference Design; and </w:t>
      </w:r>
    </w:p>
    <w:p w:rsidR="001C04EC" w:rsidRDefault="008C6495">
      <w:pPr>
        <w:spacing w:line="210" w:lineRule="atLeast"/>
      </w:pPr>
      <w:r>
        <w:rPr>
          <w:rFonts w:ascii="Verdana" w:eastAsia="Verdana" w:hAnsi="Verdana" w:cs="Verdana"/>
        </w:rPr>
        <w:t>(k) the Interface Protocol.</w:t>
      </w:r>
    </w:p>
    <w:p w:rsidR="001C04EC" w:rsidRDefault="008C6495">
      <w:pPr>
        <w:spacing w:line="210" w:lineRule="atLeast"/>
      </w:pPr>
      <w:r>
        <w:rPr>
          <w:rFonts w:ascii="Verdana" w:eastAsia="Verdana" w:hAnsi="Verdana" w:cs="Verdana"/>
        </w:rPr>
        <w:t xml:space="preserve">The total contract price of the equipment to be delivered and services to be performed by the Seller under the Commercial Contract amounts to EUR 915,743,274 (the </w:t>
      </w:r>
      <w:r>
        <w:rPr>
          <w:rFonts w:ascii="Verdana" w:eastAsia="Verdana" w:hAnsi="Verdana" w:cs="Verdana"/>
          <w:b/>
        </w:rPr>
        <w:t>Contract Basis Price</w:t>
      </w:r>
      <w:r>
        <w:rPr>
          <w:rFonts w:ascii="Verdana" w:eastAsia="Verdana" w:hAnsi="Verdana" w:cs="Verdana"/>
        </w:rPr>
        <w:t>), w</w:t>
      </w:r>
      <w:r>
        <w:rPr>
          <w:rFonts w:ascii="Verdana" w:eastAsia="Verdana" w:hAnsi="Verdana" w:cs="Verdana"/>
        </w:rPr>
        <w:t xml:space="preserve">hich may be increased for price </w:t>
      </w:r>
      <w:r>
        <w:rPr>
          <w:rFonts w:ascii="Verdana" w:eastAsia="Verdana" w:hAnsi="Verdana" w:cs="Verdana"/>
        </w:rPr>
        <w:lastRenderedPageBreak/>
        <w:t xml:space="preserve">adjustments in accordance with the terms of the Commercial Contract (the </w:t>
      </w:r>
      <w:r>
        <w:rPr>
          <w:rFonts w:ascii="Verdana" w:eastAsia="Verdana" w:hAnsi="Verdana" w:cs="Verdana"/>
          <w:b/>
        </w:rPr>
        <w:t>Contract Price Increases</w:t>
      </w:r>
      <w:r>
        <w:rPr>
          <w:rFonts w:ascii="Verdana" w:eastAsia="Verdana" w:hAnsi="Verdana" w:cs="Verdana"/>
        </w:rPr>
        <w:t>) and is payable as follows:</w:t>
      </w:r>
    </w:p>
    <w:p w:rsidR="001C04EC" w:rsidRDefault="008C6495">
      <w:pPr>
        <w:spacing w:line="210" w:lineRule="atLeast"/>
      </w:pPr>
      <w:r>
        <w:rPr>
          <w:rFonts w:ascii="Verdana" w:eastAsia="Verdana" w:hAnsi="Verdana" w:cs="Verdana"/>
        </w:rPr>
        <w:t xml:space="preserve">(i) an advance payment equal to 15% of the Contract Basis Price, i.e. EUR 137,361,491 (the </w:t>
      </w:r>
      <w:r>
        <w:rPr>
          <w:rFonts w:ascii="Verdana" w:eastAsia="Verdana" w:hAnsi="Verdana" w:cs="Verdana"/>
          <w:b/>
        </w:rPr>
        <w:t>Advance</w:t>
      </w:r>
      <w:r>
        <w:rPr>
          <w:rFonts w:ascii="Verdana" w:eastAsia="Verdana" w:hAnsi="Verdana" w:cs="Verdana"/>
          <w:b/>
        </w:rPr>
        <w:t xml:space="preserve"> Payment</w:t>
      </w:r>
      <w:r>
        <w:rPr>
          <w:rFonts w:ascii="Verdana" w:eastAsia="Verdana" w:hAnsi="Verdana" w:cs="Verdana"/>
        </w:rPr>
        <w:t>), which shall be paid by the Buyer through the own financial resources of the Republic of Serbia in two portions (a) a first portion in an amount equal to 15% of the Contract Basis Price relating to the off-shore part of the Commercial Contract, i</w:t>
      </w:r>
      <w:r>
        <w:rPr>
          <w:rFonts w:ascii="Verdana" w:eastAsia="Verdana" w:hAnsi="Verdana" w:cs="Verdana"/>
        </w:rPr>
        <w:t xml:space="preserve">.e. EUR 101,030,555 (the </w:t>
      </w:r>
      <w:r>
        <w:rPr>
          <w:rFonts w:ascii="Verdana" w:eastAsia="Verdana" w:hAnsi="Verdana" w:cs="Verdana"/>
          <w:b/>
        </w:rPr>
        <w:t>FirstAdvance Payment</w:t>
      </w:r>
      <w:r>
        <w:rPr>
          <w:rFonts w:ascii="Verdana" w:eastAsia="Verdana" w:hAnsi="Verdana" w:cs="Verdana"/>
        </w:rPr>
        <w:t>) and (b) a second portion in an amount equal to 15% of the Contract Basis Price relating to the on-shore part of the Commercial Contract, i.e. EUR 36,330,936 (payable in an equivalent amount in Serbian dinar in</w:t>
      </w:r>
      <w:r>
        <w:rPr>
          <w:rFonts w:ascii="Verdana" w:eastAsia="Verdana" w:hAnsi="Verdana" w:cs="Verdana"/>
        </w:rPr>
        <w:t xml:space="preserve"> accordance with the Commercial Contract) (the </w:t>
      </w:r>
      <w:r>
        <w:rPr>
          <w:rFonts w:ascii="Verdana" w:eastAsia="Verdana" w:hAnsi="Verdana" w:cs="Verdana"/>
          <w:b/>
        </w:rPr>
        <w:t>SecondAdvance Payment</w:t>
      </w:r>
      <w:r>
        <w:rPr>
          <w:rFonts w:ascii="Verdana" w:eastAsia="Verdana" w:hAnsi="Verdana" w:cs="Verdana"/>
        </w:rPr>
        <w:t>) and in accordance with the terms of the Commercial Contract; and</w:t>
      </w:r>
    </w:p>
    <w:p w:rsidR="001C04EC" w:rsidRDefault="008C6495">
      <w:pPr>
        <w:spacing w:line="210" w:lineRule="atLeast"/>
      </w:pPr>
      <w:r>
        <w:rPr>
          <w:rFonts w:ascii="Verdana" w:eastAsia="Verdana" w:hAnsi="Verdana" w:cs="Verdana"/>
        </w:rPr>
        <w:t xml:space="preserve">(ii) a portion of the Total Contract Price equal to a maximum amount of EUR 680,000,000 (i.e. a portion of 68.01% of the </w:t>
      </w:r>
      <w:r>
        <w:rPr>
          <w:rFonts w:ascii="Verdana" w:eastAsia="Verdana" w:hAnsi="Verdana" w:cs="Verdana"/>
        </w:rPr>
        <w:t>Total Contract Price, taking into account a maximum amount of Contract Price Increases eligible under the ECA Insurance Policy equal to 9.2% of the Contract Basis Price), which shall be partially paid by Utilisation under the Facility in accordance with th</w:t>
      </w:r>
      <w:r>
        <w:rPr>
          <w:rFonts w:ascii="Verdana" w:eastAsia="Verdana" w:hAnsi="Verdana" w:cs="Verdana"/>
        </w:rPr>
        <w:t>e terms of this Agreement and partially paid by utilisation under the French Treasury Loan in accordance with the terms of the French Treasury Loan Agreement, and in accordance with the terms of the Commercial Contract, it being specified that such portion</w:t>
      </w:r>
      <w:r>
        <w:rPr>
          <w:rFonts w:ascii="Verdana" w:eastAsia="Verdana" w:hAnsi="Verdana" w:cs="Verdana"/>
        </w:rPr>
        <w:t xml:space="preserve"> of the Total Contract Price shall be exclusively and solely paid in Euros to the Seller to the bank account opened in the name of Alstom Transport S.A. or Ogranak ALSTOM Transport SA Beograd (as applicable). Reference to the Facility and to the French Tre</w:t>
      </w:r>
      <w:r>
        <w:rPr>
          <w:rFonts w:ascii="Verdana" w:eastAsia="Verdana" w:hAnsi="Verdana" w:cs="Verdana"/>
        </w:rPr>
        <w:t>asury Loan is made in the financial protocol signed on 19 December 2025, between the Government of the Republic of Serbia and the Government of the French Republic on the contribution to the financing of the phase 1 Belgrade metro project; and</w:t>
      </w:r>
    </w:p>
    <w:p w:rsidR="001C04EC" w:rsidRDefault="008C6495">
      <w:pPr>
        <w:spacing w:line="210" w:lineRule="atLeast"/>
      </w:pPr>
      <w:r>
        <w:rPr>
          <w:rFonts w:ascii="Verdana" w:eastAsia="Verdana" w:hAnsi="Verdana" w:cs="Verdana"/>
        </w:rPr>
        <w:t>(iii) the ba</w:t>
      </w:r>
      <w:r>
        <w:rPr>
          <w:rFonts w:ascii="Verdana" w:eastAsia="Verdana" w:hAnsi="Verdana" w:cs="Verdana"/>
        </w:rPr>
        <w:t>lance of the Total Contract Price shall be paid by the Buyer through the own financial resources of the Republic of Serbia in accordance with the terms of the Commercial Contract.</w:t>
      </w:r>
    </w:p>
    <w:p w:rsidR="001C04EC" w:rsidRDefault="008C6495">
      <w:pPr>
        <w:spacing w:line="210" w:lineRule="atLeast"/>
      </w:pPr>
      <w:r>
        <w:rPr>
          <w:rFonts w:ascii="Verdana" w:eastAsia="Verdana" w:hAnsi="Verdana" w:cs="Verdana"/>
          <w:b/>
        </w:rPr>
        <w:t>B. BPI AE Facility Agreement</w:t>
      </w:r>
    </w:p>
    <w:p w:rsidR="001C04EC" w:rsidRDefault="008C6495">
      <w:pPr>
        <w:spacing w:line="210" w:lineRule="atLeast"/>
      </w:pPr>
      <w:r>
        <w:rPr>
          <w:rFonts w:ascii="Verdana" w:eastAsia="Verdana" w:hAnsi="Verdana" w:cs="Verdana"/>
        </w:rPr>
        <w:t>The Parties have entered into this Agreement in</w:t>
      </w:r>
      <w:r>
        <w:rPr>
          <w:rFonts w:ascii="Verdana" w:eastAsia="Verdana" w:hAnsi="Verdana" w:cs="Verdana"/>
        </w:rPr>
        <w:t xml:space="preserve"> order to record the terms and conditions upon and to which the Lenders have agreed, subject to the terms and conditions of this Agreement, to make available to the Borrower the Facility in the maximum aggregate principal amount of five hundred thirty mill</w:t>
      </w:r>
      <w:r>
        <w:rPr>
          <w:rFonts w:ascii="Verdana" w:eastAsia="Verdana" w:hAnsi="Verdana" w:cs="Verdana"/>
        </w:rPr>
        <w:t xml:space="preserve">ion Euros (EUR 530,000,000), the proceeds of which are to be applied to finance a portion of the Total Contract Price not exceeding 53.01% of the Total Contract Price (taking into account a maximum amount of Contract Price Increases eligible under the ECA </w:t>
      </w:r>
      <w:r>
        <w:rPr>
          <w:rFonts w:ascii="Verdana" w:eastAsia="Verdana" w:hAnsi="Verdana" w:cs="Verdana"/>
        </w:rPr>
        <w:t>Insurance Policy equal to 9.2% of the Contract Basis Price). Subject to the terms and conditions of this Agreement, the Facility shall be made available by direct payments in Euros to the Seller for the payment of goods and services to be supplied and perf</w:t>
      </w:r>
      <w:r>
        <w:rPr>
          <w:rFonts w:ascii="Verdana" w:eastAsia="Verdana" w:hAnsi="Verdana" w:cs="Verdana"/>
        </w:rPr>
        <w:t>ormed under the Commercial Contract. Such direct payments shall be made in Euros (i) to the bank account opened in the name of the Seller held in France with respect to invoices issued by the Seller and (ii) to the bank account opened in the name of the Se</w:t>
      </w:r>
      <w:r>
        <w:rPr>
          <w:rFonts w:ascii="Verdana" w:eastAsia="Verdana" w:hAnsi="Verdana" w:cs="Verdana"/>
        </w:rPr>
        <w:t>ller’s Belgrade Branch held in the Republic of Serbia with respect to invoices issued by the Seller’s Belgrade Branch.</w:t>
      </w:r>
    </w:p>
    <w:p w:rsidR="001C04EC" w:rsidRDefault="008C6495">
      <w:pPr>
        <w:spacing w:line="210" w:lineRule="atLeast"/>
      </w:pPr>
      <w:r>
        <w:rPr>
          <w:rFonts w:ascii="Verdana" w:eastAsia="Verdana" w:hAnsi="Verdana" w:cs="Verdana"/>
          <w:b/>
        </w:rPr>
        <w:t>IT IS AGREED as follows:</w:t>
      </w:r>
    </w:p>
    <w:p w:rsidR="001C04EC" w:rsidRDefault="008C6495">
      <w:pPr>
        <w:spacing w:line="210" w:lineRule="atLeast"/>
      </w:pPr>
      <w:r>
        <w:rPr>
          <w:rFonts w:ascii="Verdana" w:eastAsia="Verdana" w:hAnsi="Verdana" w:cs="Verdana"/>
          <w:b/>
        </w:rPr>
        <w:lastRenderedPageBreak/>
        <w:t>1. DEFINITIONS AND INTERPRETATION</w:t>
      </w:r>
    </w:p>
    <w:p w:rsidR="001C04EC" w:rsidRDefault="008C6495">
      <w:pPr>
        <w:spacing w:line="210" w:lineRule="atLeast"/>
      </w:pPr>
      <w:r>
        <w:rPr>
          <w:rFonts w:ascii="Verdana" w:eastAsia="Verdana" w:hAnsi="Verdana" w:cs="Verdana"/>
          <w:b/>
        </w:rPr>
        <w:t>1.1 Definitions</w:t>
      </w:r>
    </w:p>
    <w:p w:rsidR="001C04EC" w:rsidRDefault="008C6495">
      <w:pPr>
        <w:spacing w:line="210" w:lineRule="atLeast"/>
      </w:pPr>
      <w:r>
        <w:rPr>
          <w:rFonts w:ascii="Verdana" w:eastAsia="Verdana" w:hAnsi="Verdana" w:cs="Verdana"/>
        </w:rPr>
        <w:t>In this Agreement:</w:t>
      </w:r>
    </w:p>
    <w:p w:rsidR="001C04EC" w:rsidRDefault="008C6495">
      <w:pPr>
        <w:spacing w:line="210" w:lineRule="atLeast"/>
      </w:pPr>
      <w:r>
        <w:rPr>
          <w:rFonts w:ascii="Verdana" w:eastAsia="Verdana" w:hAnsi="Verdana" w:cs="Verdana"/>
          <w:b/>
        </w:rPr>
        <w:t>Advance Payment</w:t>
      </w:r>
      <w:r>
        <w:rPr>
          <w:rFonts w:ascii="Verdana" w:eastAsia="Verdana" w:hAnsi="Verdana" w:cs="Verdana"/>
        </w:rPr>
        <w:t xml:space="preserve"> shall have the meaning given to it in the preamble hereto.</w:t>
      </w:r>
    </w:p>
    <w:p w:rsidR="001C04EC" w:rsidRDefault="008C6495">
      <w:pPr>
        <w:spacing w:line="210" w:lineRule="atLeast"/>
      </w:pPr>
      <w:r>
        <w:rPr>
          <w:rFonts w:ascii="Verdana" w:eastAsia="Verdana" w:hAnsi="Verdana" w:cs="Verdana"/>
          <w:b/>
        </w:rPr>
        <w:t>Affiliate</w:t>
      </w:r>
      <w:r>
        <w:rPr>
          <w:rFonts w:ascii="Verdana" w:eastAsia="Verdana" w:hAnsi="Verdana" w:cs="Verdana"/>
        </w:rPr>
        <w:t xml:space="preserve"> means, in relation to any person, a Subsidiary of that person or a Holding Company of that person or any other Subsidiary of that Holding Company.</w:t>
      </w:r>
    </w:p>
    <w:p w:rsidR="001C04EC" w:rsidRDefault="008C6495">
      <w:pPr>
        <w:spacing w:line="210" w:lineRule="atLeast"/>
      </w:pPr>
      <w:r>
        <w:rPr>
          <w:rFonts w:ascii="Verdana" w:eastAsia="Verdana" w:hAnsi="Verdana" w:cs="Verdana"/>
          <w:b/>
        </w:rPr>
        <w:t>Agency Fee Letter</w:t>
      </w:r>
      <w:r>
        <w:rPr>
          <w:rFonts w:ascii="Verdana" w:eastAsia="Verdana" w:hAnsi="Verdana" w:cs="Verdana"/>
        </w:rPr>
        <w:t xml:space="preserve"> means the letter date</w:t>
      </w:r>
      <w:r>
        <w:rPr>
          <w:rFonts w:ascii="Verdana" w:eastAsia="Verdana" w:hAnsi="Verdana" w:cs="Verdana"/>
        </w:rPr>
        <w:t>d on or about the date of this Agreement between the Facility and ECA Agent and the Borrower setting out the fees referred to in Clause 13.3 (</w:t>
      </w:r>
      <w:r>
        <w:rPr>
          <w:rFonts w:ascii="Verdana" w:eastAsia="Verdana" w:hAnsi="Verdana" w:cs="Verdana"/>
          <w:i/>
        </w:rPr>
        <w:t>Agency fee</w:t>
      </w:r>
      <w:r>
        <w:rPr>
          <w:rFonts w:ascii="Verdana" w:eastAsia="Verdana" w:hAnsi="Verdana" w:cs="Verdana"/>
        </w:rPr>
        <w:t>).</w:t>
      </w:r>
    </w:p>
    <w:p w:rsidR="001C04EC" w:rsidRDefault="008C6495">
      <w:pPr>
        <w:spacing w:line="210" w:lineRule="atLeast"/>
      </w:pPr>
      <w:r>
        <w:rPr>
          <w:rFonts w:ascii="Verdana" w:eastAsia="Verdana" w:hAnsi="Verdana" w:cs="Verdana"/>
          <w:b/>
        </w:rPr>
        <w:t>Agreement</w:t>
      </w:r>
      <w:r>
        <w:rPr>
          <w:rFonts w:ascii="Verdana" w:eastAsia="Verdana" w:hAnsi="Verdana" w:cs="Verdana"/>
        </w:rPr>
        <w:t xml:space="preserve"> means this agreement.</w:t>
      </w:r>
    </w:p>
    <w:p w:rsidR="001C04EC" w:rsidRDefault="008C6495">
      <w:pPr>
        <w:spacing w:line="210" w:lineRule="atLeast"/>
      </w:pPr>
      <w:r>
        <w:rPr>
          <w:rFonts w:ascii="Verdana" w:eastAsia="Verdana" w:hAnsi="Verdana" w:cs="Verdana"/>
          <w:b/>
        </w:rPr>
        <w:t xml:space="preserve">Anti-Corruption Laws </w:t>
      </w:r>
      <w:r>
        <w:rPr>
          <w:rFonts w:ascii="Verdana" w:eastAsia="Verdana" w:hAnsi="Verdana" w:cs="Verdana"/>
        </w:rPr>
        <w:t>means any applicable anti-bribery or anti-corruption laws, regulations or rules in any applicable jurisdiction, including any Serbian legal provisions relating to anti-bribery or anti-corruption, including those contained in Corruption Prevention Act (</w:t>
      </w:r>
      <w:r>
        <w:rPr>
          <w:rFonts w:ascii="Verdana" w:eastAsia="Verdana" w:hAnsi="Verdana" w:cs="Verdana"/>
          <w:i/>
        </w:rPr>
        <w:t>Offi</w:t>
      </w:r>
      <w:r>
        <w:rPr>
          <w:rFonts w:ascii="Verdana" w:eastAsia="Verdana" w:hAnsi="Verdana" w:cs="Verdana"/>
          <w:i/>
        </w:rPr>
        <w:t>cial Gazette of the Republic of Serbia nos. 35/2019, 88/2019, 11/2021 – authentic interpretation, 94/2021 and 14/2022, as amended from time to time</w:t>
      </w:r>
      <w:r>
        <w:rPr>
          <w:rFonts w:ascii="Verdana" w:eastAsia="Verdana" w:hAnsi="Verdana" w:cs="Verdana"/>
        </w:rPr>
        <w:t>) (</w:t>
      </w:r>
      <w:r>
        <w:rPr>
          <w:rFonts w:ascii="Verdana" w:eastAsia="Verdana" w:hAnsi="Verdana" w:cs="Verdana"/>
          <w:i/>
        </w:rPr>
        <w:t>in Serbian: „Zakon o sprečavanju korupcije”</w:t>
      </w:r>
      <w:r>
        <w:rPr>
          <w:rFonts w:ascii="Verdana" w:eastAsia="Verdana" w:hAnsi="Verdana" w:cs="Verdana"/>
        </w:rPr>
        <w:t>) and any French legal provisions relating to anti-bribery or a</w:t>
      </w:r>
      <w:r>
        <w:rPr>
          <w:rFonts w:ascii="Verdana" w:eastAsia="Verdana" w:hAnsi="Verdana" w:cs="Verdana"/>
        </w:rPr>
        <w:t xml:space="preserve">nti-corruption, including under </w:t>
      </w:r>
      <w:r>
        <w:rPr>
          <w:rFonts w:ascii="Verdana" w:eastAsia="Verdana" w:hAnsi="Verdana" w:cs="Verdana"/>
          <w:i/>
        </w:rPr>
        <w:t>Loi n°2016-1691 du 9 décembre 2016 relative à la transparence, à la lutte contre la corruption et à la modernisation de la vie économique</w:t>
      </w:r>
      <w:r>
        <w:rPr>
          <w:rFonts w:ascii="Verdana" w:eastAsia="Verdana" w:hAnsi="Verdana" w:cs="Verdana"/>
        </w:rPr>
        <w:t xml:space="preserve"> and under Book IV, Title III and Book IV, Title IV of the French </w:t>
      </w:r>
      <w:r>
        <w:rPr>
          <w:rFonts w:ascii="Verdana" w:eastAsia="Verdana" w:hAnsi="Verdana" w:cs="Verdana"/>
          <w:i/>
        </w:rPr>
        <w:t>Code pénal</w:t>
      </w:r>
      <w:r>
        <w:rPr>
          <w:rFonts w:ascii="Verdana" w:eastAsia="Verdana" w:hAnsi="Verdana" w:cs="Verdana"/>
        </w:rPr>
        <w:t>, the Unite</w:t>
      </w:r>
      <w:r>
        <w:rPr>
          <w:rFonts w:ascii="Verdana" w:eastAsia="Verdana" w:hAnsi="Verdana" w:cs="Verdana"/>
        </w:rPr>
        <w:t>d Kingdom Bribery Act 2010, the United States Foreign Corrupt Practices Act of 1977, the OECD Convention on Combating Bribery of Foreign Public Officials in International Business Transactions of 17 December 1997, any relevant implementing laws and regulat</w:t>
      </w:r>
      <w:r>
        <w:rPr>
          <w:rFonts w:ascii="Verdana" w:eastAsia="Verdana" w:hAnsi="Verdana" w:cs="Verdana"/>
        </w:rPr>
        <w:t xml:space="preserve">ions and any laws or regulationsrelating to bribery, corruption or any similar practices in any jurisdiction. </w:t>
      </w:r>
    </w:p>
    <w:p w:rsidR="001C04EC" w:rsidRDefault="008C6495">
      <w:pPr>
        <w:spacing w:line="210" w:lineRule="atLeast"/>
      </w:pPr>
      <w:r>
        <w:rPr>
          <w:rFonts w:ascii="Verdana" w:eastAsia="Verdana" w:hAnsi="Verdana" w:cs="Verdana"/>
          <w:b/>
        </w:rPr>
        <w:t xml:space="preserve">Anti-Money Laundering and Anti-Terrorism Financing Regulations </w:t>
      </w:r>
      <w:r>
        <w:rPr>
          <w:rFonts w:ascii="Verdana" w:eastAsia="Verdana" w:hAnsi="Verdana" w:cs="Verdana"/>
        </w:rPr>
        <w:t>means any applicable legal provisions relating to the fight against money-launderi</w:t>
      </w:r>
      <w:r>
        <w:rPr>
          <w:rFonts w:ascii="Verdana" w:eastAsia="Verdana" w:hAnsi="Verdana" w:cs="Verdana"/>
        </w:rPr>
        <w:t>ng and terrorism financing in any applicable jurisdiction, including any Serbian legal provisions relating to the fight against money-laundering and terrorism financing, including those contained in Anti-Money Laundering and Anti-Terrorism Financing Act (</w:t>
      </w:r>
      <w:r>
        <w:rPr>
          <w:rFonts w:ascii="Verdana" w:eastAsia="Verdana" w:hAnsi="Verdana" w:cs="Verdana"/>
          <w:i/>
        </w:rPr>
        <w:t>O</w:t>
      </w:r>
      <w:r>
        <w:rPr>
          <w:rFonts w:ascii="Verdana" w:eastAsia="Verdana" w:hAnsi="Verdana" w:cs="Verdana"/>
          <w:i/>
        </w:rPr>
        <w:t>fficial Gazette of the Republic of Serbia nos.113/2017, 91/2019, 153/2020, 92/2023, 94/2024 and 19/2025, as amended from time to time</w:t>
      </w:r>
      <w:r>
        <w:rPr>
          <w:rFonts w:ascii="Verdana" w:eastAsia="Verdana" w:hAnsi="Verdana" w:cs="Verdana"/>
        </w:rPr>
        <w:t>) (</w:t>
      </w:r>
      <w:r>
        <w:rPr>
          <w:rFonts w:ascii="Verdana" w:eastAsia="Verdana" w:hAnsi="Verdana" w:cs="Verdana"/>
          <w:i/>
        </w:rPr>
        <w:t>in Serbian: „Zakon o sprečavanju pranja novca i finansiranja terorizma”</w:t>
      </w:r>
      <w:r>
        <w:rPr>
          <w:rFonts w:ascii="Verdana" w:eastAsia="Verdana" w:hAnsi="Verdana" w:cs="Verdana"/>
        </w:rPr>
        <w:t>), any French legal provisions relating to the fi</w:t>
      </w:r>
      <w:r>
        <w:rPr>
          <w:rFonts w:ascii="Verdana" w:eastAsia="Verdana" w:hAnsi="Verdana" w:cs="Verdana"/>
        </w:rPr>
        <w:t>ght against money-laundering and terrorism financing referenced in Book III, Title II and Book IV, Title II of the French Code penal and in Book V, Title VI of the French Code monétaire et financier, and any similar laws, regulations or rules in any jurisd</w:t>
      </w:r>
      <w:r>
        <w:rPr>
          <w:rFonts w:ascii="Verdana" w:eastAsia="Verdana" w:hAnsi="Verdana" w:cs="Verdana"/>
        </w:rPr>
        <w:t>iction.</w:t>
      </w:r>
    </w:p>
    <w:p w:rsidR="001C04EC" w:rsidRDefault="008C6495">
      <w:pPr>
        <w:spacing w:line="210" w:lineRule="atLeast"/>
      </w:pPr>
      <w:r>
        <w:rPr>
          <w:rFonts w:ascii="Verdana" w:eastAsia="Verdana" w:hAnsi="Verdana" w:cs="Verdana"/>
          <w:b/>
        </w:rPr>
        <w:t>Applicable Environmental and Social Standards</w:t>
      </w:r>
      <w:r>
        <w:rPr>
          <w:rFonts w:ascii="Verdana" w:eastAsia="Verdana" w:hAnsi="Verdana" w:cs="Verdana"/>
        </w:rPr>
        <w:t xml:space="preserve"> means:</w:t>
      </w:r>
    </w:p>
    <w:p w:rsidR="001C04EC" w:rsidRDefault="008C6495">
      <w:pPr>
        <w:spacing w:line="210" w:lineRule="atLeast"/>
      </w:pPr>
      <w:r>
        <w:rPr>
          <w:rFonts w:ascii="Verdana" w:eastAsia="Verdana" w:hAnsi="Verdana" w:cs="Verdana"/>
        </w:rPr>
        <w:t>(a) the Equator Principles 4,</w:t>
      </w:r>
    </w:p>
    <w:p w:rsidR="001C04EC" w:rsidRDefault="008C6495">
      <w:pPr>
        <w:spacing w:line="210" w:lineRule="atLeast"/>
      </w:pPr>
      <w:r>
        <w:rPr>
          <w:rFonts w:ascii="Verdana" w:eastAsia="Verdana" w:hAnsi="Verdana" w:cs="Verdana"/>
        </w:rPr>
        <w:t>(b) the Recommendation of the OECD Council on Common Approaches for officially supported export credits and environmental and social due diligence,</w:t>
      </w:r>
    </w:p>
    <w:p w:rsidR="001C04EC" w:rsidRDefault="008C6495">
      <w:pPr>
        <w:spacing w:line="210" w:lineRule="atLeast"/>
      </w:pPr>
      <w:r>
        <w:rPr>
          <w:rFonts w:ascii="Verdana" w:eastAsia="Verdana" w:hAnsi="Verdana" w:cs="Verdana"/>
        </w:rPr>
        <w:t>(c) the IFC Perfo</w:t>
      </w:r>
      <w:r>
        <w:rPr>
          <w:rFonts w:ascii="Verdana" w:eastAsia="Verdana" w:hAnsi="Verdana" w:cs="Verdana"/>
        </w:rPr>
        <w:t>rmance Standards on Environmental and Social Sustainability,</w:t>
      </w:r>
    </w:p>
    <w:p w:rsidR="001C04EC" w:rsidRDefault="008C6495">
      <w:pPr>
        <w:spacing w:line="210" w:lineRule="atLeast"/>
      </w:pPr>
      <w:r>
        <w:rPr>
          <w:rFonts w:ascii="Verdana" w:eastAsia="Verdana" w:hAnsi="Verdana" w:cs="Verdana"/>
        </w:rPr>
        <w:lastRenderedPageBreak/>
        <w:t>(d) the relevant World Bank Group Environmental, Health and Safety Guidelines,</w:t>
      </w:r>
    </w:p>
    <w:p w:rsidR="001C04EC" w:rsidRDefault="008C6495">
      <w:pPr>
        <w:spacing w:line="210" w:lineRule="atLeast"/>
      </w:pPr>
      <w:r>
        <w:rPr>
          <w:rFonts w:ascii="Verdana" w:eastAsia="Verdana" w:hAnsi="Verdana" w:cs="Verdana"/>
        </w:rPr>
        <w:t>which are currently in force or will be in force, to the extent that they are applicable to the Project.</w:t>
      </w:r>
    </w:p>
    <w:p w:rsidR="001C04EC" w:rsidRDefault="008C6495">
      <w:pPr>
        <w:spacing w:line="210" w:lineRule="atLeast"/>
      </w:pPr>
      <w:r>
        <w:rPr>
          <w:rFonts w:ascii="Verdana" w:eastAsia="Verdana" w:hAnsi="Verdana" w:cs="Verdana"/>
          <w:b/>
        </w:rPr>
        <w:t>Arrangement</w:t>
      </w:r>
      <w:r>
        <w:rPr>
          <w:rFonts w:ascii="Verdana" w:eastAsia="Verdana" w:hAnsi="Verdana" w:cs="Verdana"/>
          <w:b/>
        </w:rPr>
        <w:t xml:space="preserve"> Fee Letter</w:t>
      </w:r>
      <w:r>
        <w:rPr>
          <w:rFonts w:ascii="Verdana" w:eastAsia="Verdana" w:hAnsi="Verdana" w:cs="Verdana"/>
        </w:rPr>
        <w:t xml:space="preserve"> means the letter dated on or about the date of this Agreement between the Mandated Lead Arrangers and the Borrower setting out the fees referred to in Clause 13.2 (</w:t>
      </w:r>
      <w:r>
        <w:rPr>
          <w:rFonts w:ascii="Verdana" w:eastAsia="Verdana" w:hAnsi="Verdana" w:cs="Verdana"/>
          <w:i/>
        </w:rPr>
        <w:t>Arrangement fee</w:t>
      </w:r>
      <w:r>
        <w:rPr>
          <w:rFonts w:ascii="Verdana" w:eastAsia="Verdana" w:hAnsi="Verdana" w:cs="Verdana"/>
        </w:rPr>
        <w:t>).</w:t>
      </w:r>
    </w:p>
    <w:p w:rsidR="001C04EC" w:rsidRDefault="008C6495">
      <w:pPr>
        <w:spacing w:line="210" w:lineRule="atLeast"/>
      </w:pPr>
      <w:r>
        <w:rPr>
          <w:rFonts w:ascii="Verdana" w:eastAsia="Verdana" w:hAnsi="Verdana" w:cs="Verdana"/>
          <w:b/>
        </w:rPr>
        <w:t>Authorisation</w:t>
      </w:r>
      <w:r>
        <w:rPr>
          <w:rFonts w:ascii="Verdana" w:eastAsia="Verdana" w:hAnsi="Verdana" w:cs="Verdana"/>
        </w:rPr>
        <w:t xml:space="preserve"> means an authorisation, permit, consent, approva</w:t>
      </w:r>
      <w:r>
        <w:rPr>
          <w:rFonts w:ascii="Verdana" w:eastAsia="Verdana" w:hAnsi="Verdana" w:cs="Verdana"/>
        </w:rPr>
        <w:t>l, resolution, license, exemption, filing, notarisation or registration.</w:t>
      </w:r>
    </w:p>
    <w:p w:rsidR="001C04EC" w:rsidRDefault="008C6495">
      <w:pPr>
        <w:spacing w:line="210" w:lineRule="atLeast"/>
      </w:pPr>
      <w:r>
        <w:rPr>
          <w:rFonts w:ascii="Verdana" w:eastAsia="Verdana" w:hAnsi="Verdana" w:cs="Verdana"/>
          <w:b/>
        </w:rPr>
        <w:t>Availability Period</w:t>
      </w:r>
      <w:r>
        <w:rPr>
          <w:rFonts w:ascii="Verdana" w:eastAsia="Verdana" w:hAnsi="Verdana" w:cs="Verdana"/>
        </w:rPr>
        <w:t xml:space="preserve"> means the period from and including the Signing Date to and including the earlier of (i) the date falling 68 months after the date of the entry into force of the C</w:t>
      </w:r>
      <w:r>
        <w:rPr>
          <w:rFonts w:ascii="Verdana" w:eastAsia="Verdana" w:hAnsi="Verdana" w:cs="Verdana"/>
        </w:rPr>
        <w:t>ommercial Contract, in accordance with Article 3 of the Contract Agreement, (ii) the date falling 5 months after the Starting Point of Repayment and (iii) 31 December 2031.</w:t>
      </w:r>
    </w:p>
    <w:p w:rsidR="001C04EC" w:rsidRDefault="008C6495">
      <w:pPr>
        <w:spacing w:line="210" w:lineRule="atLeast"/>
      </w:pPr>
      <w:r>
        <w:rPr>
          <w:rFonts w:ascii="Verdana" w:eastAsia="Verdana" w:hAnsi="Verdana" w:cs="Verdana"/>
          <w:b/>
        </w:rPr>
        <w:t>Available Commitment</w:t>
      </w:r>
      <w:r>
        <w:rPr>
          <w:rFonts w:ascii="Verdana" w:eastAsia="Verdana" w:hAnsi="Verdana" w:cs="Verdana"/>
        </w:rPr>
        <w:t xml:space="preserve"> means the Total Commitments (as may be cancelled or reduced un</w:t>
      </w:r>
      <w:r>
        <w:rPr>
          <w:rFonts w:ascii="Verdana" w:eastAsia="Verdana" w:hAnsi="Verdana" w:cs="Verdana"/>
        </w:rPr>
        <w:t>der this Agreement) minus the amount of all Utilisations made available under the Facility.</w:t>
      </w:r>
    </w:p>
    <w:p w:rsidR="001C04EC" w:rsidRDefault="008C6495">
      <w:pPr>
        <w:spacing w:line="210" w:lineRule="atLeast"/>
      </w:pPr>
      <w:r>
        <w:rPr>
          <w:rFonts w:ascii="Verdana" w:eastAsia="Verdana" w:hAnsi="Verdana" w:cs="Verdana"/>
          <w:b/>
        </w:rPr>
        <w:t>Beneficiary</w:t>
      </w:r>
      <w:r>
        <w:rPr>
          <w:rFonts w:ascii="Verdana" w:eastAsia="Verdana" w:hAnsi="Verdana" w:cs="Verdana"/>
        </w:rPr>
        <w:t xml:space="preserve"> shall have the meaning given to it in Clause 24.7 (</w:t>
      </w:r>
      <w:r>
        <w:rPr>
          <w:rFonts w:ascii="Verdana" w:eastAsia="Verdana" w:hAnsi="Verdana" w:cs="Verdana"/>
          <w:i/>
        </w:rPr>
        <w:t>Security over Lenders’ rights</w:t>
      </w:r>
      <w:r>
        <w:rPr>
          <w:rFonts w:ascii="Verdana" w:eastAsia="Verdana" w:hAnsi="Verdana" w:cs="Verdana"/>
        </w:rPr>
        <w:t>).</w:t>
      </w:r>
    </w:p>
    <w:p w:rsidR="001C04EC" w:rsidRDefault="008C6495">
      <w:pPr>
        <w:spacing w:line="210" w:lineRule="atLeast"/>
      </w:pPr>
      <w:r>
        <w:rPr>
          <w:rFonts w:ascii="Verdana" w:eastAsia="Verdana" w:hAnsi="Verdana" w:cs="Verdana"/>
          <w:b/>
        </w:rPr>
        <w:t>Borrower</w:t>
      </w:r>
      <w:r>
        <w:rPr>
          <w:rFonts w:ascii="Verdana" w:eastAsia="Verdana" w:hAnsi="Verdana" w:cs="Verdana"/>
        </w:rPr>
        <w:t xml:space="preserve"> shall have the meaning given to it in the preamble hereto. </w:t>
      </w:r>
    </w:p>
    <w:p w:rsidR="001C04EC" w:rsidRDefault="008C6495">
      <w:pPr>
        <w:spacing w:line="210" w:lineRule="atLeast"/>
      </w:pPr>
      <w:r>
        <w:rPr>
          <w:rFonts w:ascii="Verdana" w:eastAsia="Verdana" w:hAnsi="Verdana" w:cs="Verdana"/>
          <w:b/>
        </w:rPr>
        <w:t>Borrower’s External Indebtedness</w:t>
      </w:r>
      <w:r>
        <w:rPr>
          <w:rFonts w:ascii="Verdana" w:eastAsia="Verdana" w:hAnsi="Verdana" w:cs="Verdana"/>
        </w:rPr>
        <w:t xml:space="preserve"> means any indebtedness (including, without limitation, any guarantee) of the Republic of Serbia or of any entity owned or controlled by the Republic of Serbia and holding Serbian Republic’s public assets (including internat</w:t>
      </w:r>
      <w:r>
        <w:rPr>
          <w:rFonts w:ascii="Verdana" w:eastAsia="Verdana" w:hAnsi="Verdana" w:cs="Verdana"/>
        </w:rPr>
        <w:t>ional monetary reserves) which (i) is or may become payable in any currency other than the lawful currency for the time being of the Republic of Serbia or (ii) is or may become payable to a person which is resident outside the Republic of Serbia or has its</w:t>
      </w:r>
      <w:r>
        <w:rPr>
          <w:rFonts w:ascii="Verdana" w:eastAsia="Verdana" w:hAnsi="Verdana" w:cs="Verdana"/>
        </w:rPr>
        <w:t xml:space="preserve"> registered office or principle place of business outside the Republic of Serbia.</w:t>
      </w:r>
    </w:p>
    <w:p w:rsidR="001C04EC" w:rsidRDefault="008C6495">
      <w:pPr>
        <w:spacing w:line="210" w:lineRule="atLeast"/>
      </w:pPr>
      <w:r>
        <w:rPr>
          <w:rFonts w:ascii="Verdana" w:eastAsia="Verdana" w:hAnsi="Verdana" w:cs="Verdana"/>
          <w:b/>
        </w:rPr>
        <w:t xml:space="preserve">Break Costs </w:t>
      </w:r>
      <w:r>
        <w:rPr>
          <w:rFonts w:ascii="Verdana" w:eastAsia="Verdana" w:hAnsi="Verdana" w:cs="Verdana"/>
        </w:rPr>
        <w:t>means the amount (if any) by which:</w:t>
      </w:r>
    </w:p>
    <w:p w:rsidR="001C04EC" w:rsidRDefault="008C6495">
      <w:pPr>
        <w:spacing w:line="210" w:lineRule="atLeast"/>
      </w:pPr>
      <w:r>
        <w:rPr>
          <w:rFonts w:ascii="Verdana" w:eastAsia="Verdana" w:hAnsi="Verdana" w:cs="Verdana"/>
        </w:rPr>
        <w:t>(a) the interest which a Lender should have received for the period from the date of receipt of all or any part of its partici</w:t>
      </w:r>
      <w:r>
        <w:rPr>
          <w:rFonts w:ascii="Verdana" w:eastAsia="Verdana" w:hAnsi="Verdana" w:cs="Verdana"/>
        </w:rPr>
        <w:t>pation in a Loan or Unpaid Sum to the last day of the current Interest Period in respect of that Loan or Unpaid Sum, had the principal amount or Unpaid Sum received been paid on the last day of that Interest Period;</w:t>
      </w:r>
    </w:p>
    <w:p w:rsidR="001C04EC" w:rsidRDefault="008C6495">
      <w:pPr>
        <w:spacing w:line="210" w:lineRule="atLeast"/>
      </w:pPr>
      <w:r>
        <w:rPr>
          <w:rFonts w:ascii="Verdana" w:eastAsia="Verdana" w:hAnsi="Verdana" w:cs="Verdana"/>
        </w:rPr>
        <w:t>exceeds:</w:t>
      </w:r>
    </w:p>
    <w:p w:rsidR="001C04EC" w:rsidRDefault="008C6495">
      <w:pPr>
        <w:spacing w:line="210" w:lineRule="atLeast"/>
      </w:pPr>
      <w:r>
        <w:rPr>
          <w:rFonts w:ascii="Verdana" w:eastAsia="Verdana" w:hAnsi="Verdana" w:cs="Verdana"/>
        </w:rPr>
        <w:t>(b) the amount which that Lende</w:t>
      </w:r>
      <w:r>
        <w:rPr>
          <w:rFonts w:ascii="Verdana" w:eastAsia="Verdana" w:hAnsi="Verdana" w:cs="Verdana"/>
        </w:rPr>
        <w:t xml:space="preserve">r would be able to obtain by placing an amount equal to the principal amount or Unpaid Sum received by it on deposit with a leading bank in the European interbank market for a period starting on the Business Day following receipt or recovery and ending on </w:t>
      </w:r>
      <w:r>
        <w:rPr>
          <w:rFonts w:ascii="Verdana" w:eastAsia="Verdana" w:hAnsi="Verdana" w:cs="Verdana"/>
        </w:rPr>
        <w:t>the last day of the current Interest Period.</w:t>
      </w:r>
    </w:p>
    <w:p w:rsidR="001C04EC" w:rsidRDefault="008C6495">
      <w:pPr>
        <w:spacing w:line="210" w:lineRule="atLeast"/>
      </w:pPr>
      <w:r>
        <w:rPr>
          <w:rFonts w:ascii="Verdana" w:eastAsia="Verdana" w:hAnsi="Verdana" w:cs="Verdana"/>
          <w:b/>
        </w:rPr>
        <w:t>Business Day</w:t>
      </w:r>
      <w:r>
        <w:rPr>
          <w:rFonts w:ascii="Verdana" w:eastAsia="Verdana" w:hAnsi="Verdana" w:cs="Verdana"/>
        </w:rPr>
        <w:t xml:space="preserve"> means for the purposes of:</w:t>
      </w:r>
    </w:p>
    <w:p w:rsidR="001C04EC" w:rsidRDefault="008C6495">
      <w:pPr>
        <w:spacing w:line="210" w:lineRule="atLeast"/>
      </w:pPr>
      <w:r>
        <w:rPr>
          <w:rFonts w:ascii="Verdana" w:eastAsia="Verdana" w:hAnsi="Verdana" w:cs="Verdana"/>
        </w:rPr>
        <w:t>(a) determining EURIBOR, a TARGET Day;</w:t>
      </w:r>
    </w:p>
    <w:p w:rsidR="001C04EC" w:rsidRDefault="008C6495">
      <w:pPr>
        <w:spacing w:line="210" w:lineRule="atLeast"/>
      </w:pPr>
      <w:r>
        <w:rPr>
          <w:rFonts w:ascii="Verdana" w:eastAsia="Verdana" w:hAnsi="Verdana" w:cs="Verdana"/>
        </w:rPr>
        <w:lastRenderedPageBreak/>
        <w:t xml:space="preserve">(b) participating in a Utilisation of the Facility, any day (other than a Saturday or Sunday) on which banks are open for general business in Paris, France and which is also a TARGET Day; </w:t>
      </w:r>
    </w:p>
    <w:p w:rsidR="001C04EC" w:rsidRDefault="008C6495">
      <w:pPr>
        <w:spacing w:line="210" w:lineRule="atLeast"/>
      </w:pPr>
      <w:r>
        <w:rPr>
          <w:rFonts w:ascii="Verdana" w:eastAsia="Verdana" w:hAnsi="Verdana" w:cs="Verdana"/>
        </w:rPr>
        <w:t>(c) repaying of principal and paying of interest, late interest and</w:t>
      </w:r>
      <w:r>
        <w:rPr>
          <w:rFonts w:ascii="Verdana" w:eastAsia="Verdana" w:hAnsi="Verdana" w:cs="Verdana"/>
        </w:rPr>
        <w:t xml:space="preserve"> fees or any other sum under the Facility, any day (other than a Saturday or Sunday) on which banks are open for general business in Paris, France, and Belgrade, Republic of Serbia and which is also a TARGET Day; and</w:t>
      </w:r>
    </w:p>
    <w:p w:rsidR="001C04EC" w:rsidRDefault="008C6495">
      <w:pPr>
        <w:spacing w:line="210" w:lineRule="atLeast"/>
      </w:pPr>
      <w:r>
        <w:rPr>
          <w:rFonts w:ascii="Verdana" w:eastAsia="Verdana" w:hAnsi="Verdana" w:cs="Verdana"/>
        </w:rPr>
        <w:t>(d) any other matter, a day (other than</w:t>
      </w:r>
      <w:r>
        <w:rPr>
          <w:rFonts w:ascii="Verdana" w:eastAsia="Verdana" w:hAnsi="Verdana" w:cs="Verdana"/>
        </w:rPr>
        <w:t xml:space="preserve"> a Saturday or Sunday) on which banks are open for general business in Paris, France and in Belgrade, Republic of Serbia.</w:t>
      </w:r>
    </w:p>
    <w:p w:rsidR="001C04EC" w:rsidRDefault="008C6495">
      <w:pPr>
        <w:spacing w:line="210" w:lineRule="atLeast"/>
      </w:pPr>
      <w:r>
        <w:rPr>
          <w:rFonts w:ascii="Verdana" w:eastAsia="Verdana" w:hAnsi="Verdana" w:cs="Verdana"/>
          <w:b/>
        </w:rPr>
        <w:t>Buyer</w:t>
      </w:r>
      <w:r>
        <w:rPr>
          <w:rFonts w:ascii="Verdana" w:eastAsia="Verdana" w:hAnsi="Verdana" w:cs="Verdana"/>
        </w:rPr>
        <w:t xml:space="preserve"> means each of the Employer and the Financier, together, or each of them (including each entity referred to in the definition of </w:t>
      </w:r>
      <w:r>
        <w:rPr>
          <w:rFonts w:ascii="Verdana" w:eastAsia="Verdana" w:hAnsi="Verdana" w:cs="Verdana"/>
        </w:rPr>
        <w:t>“Employer” in Clause 1.1 (</w:t>
      </w:r>
      <w:r>
        <w:rPr>
          <w:rFonts w:ascii="Verdana" w:eastAsia="Verdana" w:hAnsi="Verdana" w:cs="Verdana"/>
          <w:i/>
        </w:rPr>
        <w:t>Definitions</w:t>
      </w:r>
      <w:r>
        <w:rPr>
          <w:rFonts w:ascii="Verdana" w:eastAsia="Verdana" w:hAnsi="Verdana" w:cs="Verdana"/>
        </w:rPr>
        <w:t>)), individually.</w:t>
      </w:r>
    </w:p>
    <w:p w:rsidR="001C04EC" w:rsidRDefault="008C6495">
      <w:pPr>
        <w:spacing w:line="210" w:lineRule="atLeast"/>
      </w:pPr>
      <w:r>
        <w:rPr>
          <w:rFonts w:ascii="Verdana" w:eastAsia="Verdana" w:hAnsi="Verdana" w:cs="Verdana"/>
          <w:b/>
        </w:rPr>
        <w:t>Central Bank</w:t>
      </w:r>
      <w:r>
        <w:rPr>
          <w:rFonts w:ascii="Verdana" w:eastAsia="Verdana" w:hAnsi="Verdana" w:cs="Verdana"/>
        </w:rPr>
        <w:t xml:space="preserve"> means the National Bank of Serbia (</w:t>
      </w:r>
      <w:r>
        <w:rPr>
          <w:rFonts w:ascii="Verdana" w:eastAsia="Verdana" w:hAnsi="Verdana" w:cs="Verdana"/>
          <w:i/>
        </w:rPr>
        <w:t>Narodna banka Srbije</w:t>
      </w:r>
      <w:r>
        <w:rPr>
          <w:rFonts w:ascii="Verdana" w:eastAsia="Verdana" w:hAnsi="Verdana" w:cs="Verdana"/>
        </w:rPr>
        <w:t>).</w:t>
      </w:r>
    </w:p>
    <w:p w:rsidR="001C04EC" w:rsidRDefault="008C6495">
      <w:pPr>
        <w:spacing w:line="210" w:lineRule="atLeast"/>
      </w:pPr>
      <w:r>
        <w:rPr>
          <w:rFonts w:ascii="Verdana" w:eastAsia="Verdana" w:hAnsi="Verdana" w:cs="Verdana"/>
          <w:b/>
        </w:rPr>
        <w:t>Commercial Contract</w:t>
      </w:r>
      <w:r>
        <w:rPr>
          <w:rFonts w:ascii="Verdana" w:eastAsia="Verdana" w:hAnsi="Verdana" w:cs="Verdana"/>
        </w:rPr>
        <w:t xml:space="preserve"> shall have the meaning given to it in the preamble hereto.</w:t>
      </w:r>
    </w:p>
    <w:p w:rsidR="001C04EC" w:rsidRDefault="008C6495">
      <w:pPr>
        <w:spacing w:line="210" w:lineRule="atLeast"/>
      </w:pPr>
      <w:r>
        <w:rPr>
          <w:rFonts w:ascii="Verdana" w:eastAsia="Verdana" w:hAnsi="Verdana" w:cs="Verdana"/>
          <w:b/>
        </w:rPr>
        <w:t>Confidential Information</w:t>
      </w:r>
      <w:r>
        <w:rPr>
          <w:rFonts w:ascii="Verdana" w:eastAsia="Verdana" w:hAnsi="Verdana" w:cs="Verdana"/>
        </w:rPr>
        <w:t xml:space="preserve"> means all written information relating to the Borrower, the Finance Documents, the Commercial Contract, the Project or the Facility of which a Finance Party becomes aware in its capacity as, or for the purpose of becoming, a Finance Party or which is rece</w:t>
      </w:r>
      <w:r>
        <w:rPr>
          <w:rFonts w:ascii="Verdana" w:eastAsia="Verdana" w:hAnsi="Verdana" w:cs="Verdana"/>
        </w:rPr>
        <w:t>ived by a Finance Party in relation to, or for the purpose of becoming a Finance Party under, the Finance Documents or the Facility from either:</w:t>
      </w:r>
    </w:p>
    <w:p w:rsidR="001C04EC" w:rsidRDefault="008C6495">
      <w:pPr>
        <w:spacing w:line="210" w:lineRule="atLeast"/>
      </w:pPr>
      <w:r>
        <w:rPr>
          <w:rFonts w:ascii="Verdana" w:eastAsia="Verdana" w:hAnsi="Verdana" w:cs="Verdana"/>
        </w:rPr>
        <w:t>(a) the Borrower or the Seller or any of their advisers; or</w:t>
      </w:r>
    </w:p>
    <w:p w:rsidR="001C04EC" w:rsidRDefault="008C6495">
      <w:pPr>
        <w:spacing w:line="210" w:lineRule="atLeast"/>
      </w:pPr>
      <w:r>
        <w:rPr>
          <w:rFonts w:ascii="Verdana" w:eastAsia="Verdana" w:hAnsi="Verdana" w:cs="Verdana"/>
        </w:rPr>
        <w:t>(b) another Finance Party, if the information was o</w:t>
      </w:r>
      <w:r>
        <w:rPr>
          <w:rFonts w:ascii="Verdana" w:eastAsia="Verdana" w:hAnsi="Verdana" w:cs="Verdana"/>
        </w:rPr>
        <w:t>btained by that Finance Party directly or indirectly from the Borrower or the Seller or any of its advisers,</w:t>
      </w:r>
    </w:p>
    <w:p w:rsidR="001C04EC" w:rsidRDefault="008C6495">
      <w:pPr>
        <w:spacing w:line="210" w:lineRule="atLeast"/>
      </w:pPr>
      <w:r>
        <w:rPr>
          <w:rFonts w:ascii="Verdana" w:eastAsia="Verdana" w:hAnsi="Verdana" w:cs="Verdana"/>
        </w:rPr>
        <w:t>in whatever form, and includes any document, electronic file or any other way of representing or recording information which contains or is derived</w:t>
      </w:r>
      <w:r>
        <w:rPr>
          <w:rFonts w:ascii="Verdana" w:eastAsia="Verdana" w:hAnsi="Verdana" w:cs="Verdana"/>
        </w:rPr>
        <w:t xml:space="preserve"> or copied from such information but excludes: </w:t>
      </w:r>
    </w:p>
    <w:p w:rsidR="001C04EC" w:rsidRDefault="008C6495">
      <w:pPr>
        <w:spacing w:line="210" w:lineRule="atLeast"/>
      </w:pPr>
      <w:r>
        <w:rPr>
          <w:rFonts w:ascii="Verdana" w:eastAsia="Verdana" w:hAnsi="Verdana" w:cs="Verdana"/>
        </w:rPr>
        <w:t>(i) information that:</w:t>
      </w:r>
    </w:p>
    <w:p w:rsidR="001C04EC" w:rsidRDefault="008C6495">
      <w:pPr>
        <w:spacing w:line="210" w:lineRule="atLeast"/>
      </w:pPr>
      <w:r>
        <w:rPr>
          <w:rFonts w:ascii="Verdana" w:eastAsia="Verdana" w:hAnsi="Verdana" w:cs="Verdana"/>
        </w:rPr>
        <w:t>(A) is or becomes public information other than as a direct or indirect result of any breach by that Finance Party of Clause 34 (</w:t>
      </w:r>
      <w:r>
        <w:rPr>
          <w:rFonts w:ascii="Verdana" w:eastAsia="Verdana" w:hAnsi="Verdana" w:cs="Verdana"/>
          <w:i/>
        </w:rPr>
        <w:t>Confidentiality</w:t>
      </w:r>
      <w:r>
        <w:rPr>
          <w:rFonts w:ascii="Verdana" w:eastAsia="Verdana" w:hAnsi="Verdana" w:cs="Verdana"/>
        </w:rPr>
        <w:t>); or</w:t>
      </w:r>
    </w:p>
    <w:p w:rsidR="001C04EC" w:rsidRDefault="008C6495">
      <w:pPr>
        <w:spacing w:line="210" w:lineRule="atLeast"/>
      </w:pPr>
      <w:r>
        <w:rPr>
          <w:rFonts w:ascii="Verdana" w:eastAsia="Verdana" w:hAnsi="Verdana" w:cs="Verdana"/>
        </w:rPr>
        <w:t xml:space="preserve">(B) is identified in writing at the </w:t>
      </w:r>
      <w:r>
        <w:rPr>
          <w:rFonts w:ascii="Verdana" w:eastAsia="Verdana" w:hAnsi="Verdana" w:cs="Verdana"/>
        </w:rPr>
        <w:t>time of delivery as non-confidential by the Borrower or the Seller or any of their advisers; or</w:t>
      </w:r>
    </w:p>
    <w:p w:rsidR="001C04EC" w:rsidRDefault="008C6495">
      <w:pPr>
        <w:spacing w:line="210" w:lineRule="atLeast"/>
      </w:pPr>
      <w:r>
        <w:rPr>
          <w:rFonts w:ascii="Verdana" w:eastAsia="Verdana" w:hAnsi="Verdana" w:cs="Verdana"/>
        </w:rPr>
        <w:t>(C) is developed at any time by that Finance Party or the ECA without use, directly or indirectly, of Confidential Information; or</w:t>
      </w:r>
    </w:p>
    <w:p w:rsidR="001C04EC" w:rsidRDefault="008C6495">
      <w:pPr>
        <w:spacing w:line="210" w:lineRule="atLeast"/>
      </w:pPr>
      <w:r>
        <w:rPr>
          <w:rFonts w:ascii="Verdana" w:eastAsia="Verdana" w:hAnsi="Verdana" w:cs="Verdana"/>
        </w:rPr>
        <w:t xml:space="preserve">(D) is known by that Finance </w:t>
      </w:r>
      <w:r>
        <w:rPr>
          <w:rFonts w:ascii="Verdana" w:eastAsia="Verdana" w:hAnsi="Verdana" w:cs="Verdana"/>
        </w:rPr>
        <w:t>Party before the date the information is disclosed to it in accordance with paragraphs (A) or (B) above or is lawfully obtained by that Finance Party after that date, from a source which is, as far as that Finance Party or the ECA is aware, unconnected wit</w:t>
      </w:r>
      <w:r>
        <w:rPr>
          <w:rFonts w:ascii="Verdana" w:eastAsia="Verdana" w:hAnsi="Verdana" w:cs="Verdana"/>
        </w:rPr>
        <w:t>h the Borrower and which, in either case, as far as that Finance Party or the ECA is aware, has not been obtained in breach of, and is not otherwise subject to, any obligation of confidentiality.</w:t>
      </w:r>
    </w:p>
    <w:p w:rsidR="001C04EC" w:rsidRDefault="008C6495">
      <w:pPr>
        <w:spacing w:line="210" w:lineRule="atLeast"/>
      </w:pPr>
      <w:r>
        <w:rPr>
          <w:rFonts w:ascii="Verdana" w:eastAsia="Verdana" w:hAnsi="Verdana" w:cs="Verdana"/>
        </w:rPr>
        <w:t>(ii) any Funding Rate.</w:t>
      </w:r>
    </w:p>
    <w:p w:rsidR="001C04EC" w:rsidRDefault="008C6495">
      <w:pPr>
        <w:spacing w:line="210" w:lineRule="atLeast"/>
      </w:pPr>
      <w:r>
        <w:rPr>
          <w:rFonts w:ascii="Verdana" w:eastAsia="Verdana" w:hAnsi="Verdana" w:cs="Verdana"/>
          <w:b/>
        </w:rPr>
        <w:lastRenderedPageBreak/>
        <w:t>Confidentiality Undertaking</w:t>
      </w:r>
      <w:r>
        <w:rPr>
          <w:rFonts w:ascii="Verdana" w:eastAsia="Verdana" w:hAnsi="Verdana" w:cs="Verdana"/>
        </w:rPr>
        <w:t xml:space="preserve"> means a c</w:t>
      </w:r>
      <w:r>
        <w:rPr>
          <w:rFonts w:ascii="Verdana" w:eastAsia="Verdana" w:hAnsi="Verdana" w:cs="Verdana"/>
        </w:rPr>
        <w:t>onfidentiality undertaking substantially in the recommended form of the LMA or in any other form agreed between the Borrower and the relevant Finance Party.</w:t>
      </w:r>
    </w:p>
    <w:p w:rsidR="001C04EC" w:rsidRDefault="008C6495">
      <w:pPr>
        <w:spacing w:line="210" w:lineRule="atLeast"/>
      </w:pPr>
      <w:r>
        <w:rPr>
          <w:rFonts w:ascii="Verdana" w:eastAsia="Verdana" w:hAnsi="Verdana" w:cs="Verdana"/>
          <w:b/>
        </w:rPr>
        <w:t>Construction Period</w:t>
      </w:r>
      <w:r>
        <w:rPr>
          <w:rFonts w:ascii="Verdana" w:eastAsia="Verdana" w:hAnsi="Verdana" w:cs="Verdana"/>
        </w:rPr>
        <w:t xml:space="preserve"> means the period commencing on the date on which physical construction of the P</w:t>
      </w:r>
      <w:r>
        <w:rPr>
          <w:rFonts w:ascii="Verdana" w:eastAsia="Verdana" w:hAnsi="Verdana" w:cs="Verdana"/>
        </w:rPr>
        <w:t>roject begins and ending on the issuance of the “Performance Certificate” as defined in the Commercial Contract.</w:t>
      </w:r>
    </w:p>
    <w:p w:rsidR="001C04EC" w:rsidRDefault="008C6495">
      <w:pPr>
        <w:spacing w:line="210" w:lineRule="atLeast"/>
      </w:pPr>
      <w:r>
        <w:rPr>
          <w:rFonts w:ascii="Verdana" w:eastAsia="Verdana" w:hAnsi="Verdana" w:cs="Verdana"/>
          <w:b/>
        </w:rPr>
        <w:t>Contract Agreement</w:t>
      </w:r>
      <w:r>
        <w:rPr>
          <w:rFonts w:ascii="Verdana" w:eastAsia="Verdana" w:hAnsi="Verdana" w:cs="Verdana"/>
        </w:rPr>
        <w:t xml:space="preserve"> shall have the meaning given to it in the preamble hereto.</w:t>
      </w:r>
    </w:p>
    <w:p w:rsidR="001C04EC" w:rsidRDefault="008C6495">
      <w:pPr>
        <w:spacing w:line="210" w:lineRule="atLeast"/>
      </w:pPr>
      <w:r>
        <w:rPr>
          <w:rFonts w:ascii="Verdana" w:eastAsia="Verdana" w:hAnsi="Verdana" w:cs="Verdana"/>
          <w:b/>
        </w:rPr>
        <w:t>Contract Basis Price</w:t>
      </w:r>
      <w:r>
        <w:rPr>
          <w:rFonts w:ascii="Verdana" w:eastAsia="Verdana" w:hAnsi="Verdana" w:cs="Verdana"/>
        </w:rPr>
        <w:t xml:space="preserve"> shall have the meaning given to it in the pr</w:t>
      </w:r>
      <w:r>
        <w:rPr>
          <w:rFonts w:ascii="Verdana" w:eastAsia="Verdana" w:hAnsi="Verdana" w:cs="Verdana"/>
        </w:rPr>
        <w:t>eamble hereto.</w:t>
      </w:r>
    </w:p>
    <w:p w:rsidR="001C04EC" w:rsidRDefault="008C6495">
      <w:pPr>
        <w:spacing w:line="210" w:lineRule="atLeast"/>
      </w:pPr>
      <w:r>
        <w:rPr>
          <w:rFonts w:ascii="Verdana" w:eastAsia="Verdana" w:hAnsi="Verdana" w:cs="Verdana"/>
          <w:b/>
        </w:rPr>
        <w:t xml:space="preserve">Contract Price Increases </w:t>
      </w:r>
      <w:r>
        <w:rPr>
          <w:rFonts w:ascii="Verdana" w:eastAsia="Verdana" w:hAnsi="Verdana" w:cs="Verdana"/>
        </w:rPr>
        <w:t>shall have the meaning given to it in the preamble hereto.</w:t>
      </w:r>
    </w:p>
    <w:p w:rsidR="001C04EC" w:rsidRDefault="008C6495">
      <w:pPr>
        <w:spacing w:line="210" w:lineRule="atLeast"/>
      </w:pPr>
      <w:r>
        <w:rPr>
          <w:rFonts w:ascii="Verdana" w:eastAsia="Verdana" w:hAnsi="Verdana" w:cs="Verdana"/>
          <w:b/>
        </w:rPr>
        <w:t>Corrective Action Plan</w:t>
      </w:r>
      <w:r>
        <w:rPr>
          <w:rFonts w:ascii="Verdana" w:eastAsia="Verdana" w:hAnsi="Verdana" w:cs="Verdana"/>
        </w:rPr>
        <w:t xml:space="preserve"> means a plan which sets out timebound measures and responsibilities to correct and remedy all damage and adverse consequences caused b</w:t>
      </w:r>
      <w:r>
        <w:rPr>
          <w:rFonts w:ascii="Verdana" w:eastAsia="Verdana" w:hAnsi="Verdana" w:cs="Verdana"/>
        </w:rPr>
        <w:t>y an Environmental and Social Incident or any failure by the Project to comply with any applicable Environmental and Social Requirements.</w:t>
      </w:r>
    </w:p>
    <w:p w:rsidR="001C04EC" w:rsidRDefault="008C6495">
      <w:pPr>
        <w:spacing w:line="210" w:lineRule="atLeast"/>
      </w:pPr>
      <w:r>
        <w:rPr>
          <w:rFonts w:ascii="Verdana" w:eastAsia="Verdana" w:hAnsi="Verdana" w:cs="Verdana"/>
          <w:b/>
        </w:rPr>
        <w:t>Declassification Date</w:t>
      </w:r>
      <w:r>
        <w:rPr>
          <w:rFonts w:ascii="Verdana" w:eastAsia="Verdana" w:hAnsi="Verdana" w:cs="Verdana"/>
        </w:rPr>
        <w:t xml:space="preserve"> means the date on which the Facility and ECA Agent exercises its right under paragraph (c) of Cl</w:t>
      </w:r>
      <w:r>
        <w:rPr>
          <w:rFonts w:ascii="Verdana" w:eastAsia="Verdana" w:hAnsi="Verdana" w:cs="Verdana"/>
        </w:rPr>
        <w:t>ause 22.19 (</w:t>
      </w:r>
      <w:r>
        <w:rPr>
          <w:rFonts w:ascii="Verdana" w:eastAsia="Verdana" w:hAnsi="Verdana" w:cs="Verdana"/>
          <w:i/>
        </w:rPr>
        <w:t>Green Loan classification and declassification</w:t>
      </w:r>
      <w:r>
        <w:rPr>
          <w:rFonts w:ascii="Verdana" w:eastAsia="Verdana" w:hAnsi="Verdana" w:cs="Verdana"/>
        </w:rPr>
        <w:t>).</w:t>
      </w:r>
    </w:p>
    <w:p w:rsidR="001C04EC" w:rsidRDefault="008C6495">
      <w:pPr>
        <w:spacing w:line="210" w:lineRule="atLeast"/>
      </w:pPr>
      <w:r>
        <w:rPr>
          <w:rFonts w:ascii="Verdana" w:eastAsia="Verdana" w:hAnsi="Verdana" w:cs="Verdana"/>
          <w:b/>
        </w:rPr>
        <w:t>Declassification Event</w:t>
      </w:r>
      <w:r>
        <w:rPr>
          <w:rFonts w:ascii="Verdana" w:eastAsia="Verdana" w:hAnsi="Verdana" w:cs="Verdana"/>
        </w:rPr>
        <w:t xml:space="preserve"> means :</w:t>
      </w:r>
    </w:p>
    <w:p w:rsidR="001C04EC" w:rsidRDefault="008C6495">
      <w:pPr>
        <w:spacing w:line="210" w:lineRule="atLeast"/>
      </w:pPr>
      <w:r>
        <w:rPr>
          <w:rFonts w:ascii="Verdana" w:eastAsia="Verdana" w:hAnsi="Verdana" w:cs="Verdana"/>
        </w:rPr>
        <w:t>(a) any representation or statement made or deemed to be made by the Borrower pursuant to Clause 20.29 (</w:t>
      </w:r>
      <w:r>
        <w:rPr>
          <w:rFonts w:ascii="Verdana" w:eastAsia="Verdana" w:hAnsi="Verdana" w:cs="Verdana"/>
          <w:i/>
        </w:rPr>
        <w:t>Green Loans</w:t>
      </w:r>
      <w:r>
        <w:rPr>
          <w:rFonts w:ascii="Verdana" w:eastAsia="Verdana" w:hAnsi="Verdana" w:cs="Verdana"/>
        </w:rPr>
        <w:t>) is or proves to have been incorrect or misleadi</w:t>
      </w:r>
      <w:r>
        <w:rPr>
          <w:rFonts w:ascii="Verdana" w:eastAsia="Verdana" w:hAnsi="Verdana" w:cs="Verdana"/>
        </w:rPr>
        <w:t>ng when made or deemed to be made ;</w:t>
      </w:r>
    </w:p>
    <w:p w:rsidR="001C04EC" w:rsidRDefault="008C6495">
      <w:pPr>
        <w:spacing w:line="210" w:lineRule="atLeast"/>
      </w:pPr>
      <w:r>
        <w:rPr>
          <w:rFonts w:ascii="Verdana" w:eastAsia="Verdana" w:hAnsi="Verdana" w:cs="Verdana"/>
        </w:rPr>
        <w:t>(b) the Borrower does not comply with any Green Loan Provision;</w:t>
      </w:r>
    </w:p>
    <w:p w:rsidR="001C04EC" w:rsidRDefault="008C6495">
      <w:pPr>
        <w:spacing w:line="210" w:lineRule="atLeast"/>
      </w:pPr>
      <w:r>
        <w:rPr>
          <w:rFonts w:ascii="Verdana" w:eastAsia="Verdana" w:hAnsi="Verdana" w:cs="Verdana"/>
        </w:rPr>
        <w:t>(c) the delivery of a Green Loan Report which sets out details of any non-compliance with the core components of the Green Loan Principles.</w:t>
      </w:r>
    </w:p>
    <w:p w:rsidR="001C04EC" w:rsidRDefault="008C6495">
      <w:pPr>
        <w:spacing w:line="210" w:lineRule="atLeast"/>
      </w:pPr>
      <w:r>
        <w:rPr>
          <w:rFonts w:ascii="Verdana" w:eastAsia="Verdana" w:hAnsi="Verdana" w:cs="Verdana"/>
          <w:b/>
        </w:rPr>
        <w:t>Default</w:t>
      </w:r>
      <w:r>
        <w:rPr>
          <w:rFonts w:ascii="Verdana" w:eastAsia="Verdana" w:hAnsi="Verdana" w:cs="Verdana"/>
        </w:rPr>
        <w:t xml:space="preserve"> means an</w:t>
      </w:r>
      <w:r>
        <w:rPr>
          <w:rFonts w:ascii="Verdana" w:eastAsia="Verdana" w:hAnsi="Verdana" w:cs="Verdana"/>
        </w:rPr>
        <w:t xml:space="preserve"> Event of Default or any event or circumstance specified in Clause 23 (</w:t>
      </w:r>
      <w:r>
        <w:rPr>
          <w:rFonts w:ascii="Verdana" w:eastAsia="Verdana" w:hAnsi="Verdana" w:cs="Verdana"/>
          <w:i/>
        </w:rPr>
        <w:t>Events of Default</w:t>
      </w:r>
      <w:r>
        <w:rPr>
          <w:rFonts w:ascii="Verdana" w:eastAsia="Verdana" w:hAnsi="Verdana" w:cs="Verdana"/>
        </w:rPr>
        <w:t>) which would (with the expiry of a grace period, the giving of notice, the making of any determination under the Finance Documents or any combination of any of the for</w:t>
      </w:r>
      <w:r>
        <w:rPr>
          <w:rFonts w:ascii="Verdana" w:eastAsia="Verdana" w:hAnsi="Verdana" w:cs="Verdana"/>
        </w:rPr>
        <w:t>egoing) be an Event of Default.</w:t>
      </w:r>
    </w:p>
    <w:p w:rsidR="001C04EC" w:rsidRDefault="008C6495">
      <w:pPr>
        <w:spacing w:line="210" w:lineRule="atLeast"/>
      </w:pPr>
      <w:r>
        <w:rPr>
          <w:rFonts w:ascii="Verdana" w:eastAsia="Verdana" w:hAnsi="Verdana" w:cs="Verdana"/>
          <w:b/>
        </w:rPr>
        <w:t>Disruption Event</w:t>
      </w:r>
      <w:r>
        <w:rPr>
          <w:rFonts w:ascii="Verdana" w:eastAsia="Verdana" w:hAnsi="Verdana" w:cs="Verdana"/>
        </w:rPr>
        <w:t xml:space="preserve"> means either or both of:</w:t>
      </w:r>
    </w:p>
    <w:p w:rsidR="001C04EC" w:rsidRDefault="008C6495">
      <w:pPr>
        <w:spacing w:line="210" w:lineRule="atLeast"/>
      </w:pPr>
      <w:r>
        <w:rPr>
          <w:rFonts w:ascii="Verdana" w:eastAsia="Verdana" w:hAnsi="Verdana" w:cs="Verdana"/>
        </w:rPr>
        <w:t>(a) a material disruption to those payment or communications systems or to those financial markets which are, in each case, required to operate in order for payments to be made in connection with the Facility (or otherwise in order for the transactions con</w:t>
      </w:r>
      <w:r>
        <w:rPr>
          <w:rFonts w:ascii="Verdana" w:eastAsia="Verdana" w:hAnsi="Verdana" w:cs="Verdana"/>
        </w:rPr>
        <w:t>templated by the Finance Documents to be carried out) which disruption is not caused by, and is beyond the control of, any of the Parties; or</w:t>
      </w:r>
    </w:p>
    <w:p w:rsidR="001C04EC" w:rsidRDefault="008C6495">
      <w:pPr>
        <w:spacing w:line="210" w:lineRule="atLeast"/>
      </w:pPr>
      <w:r>
        <w:rPr>
          <w:rFonts w:ascii="Verdana" w:eastAsia="Verdana" w:hAnsi="Verdana" w:cs="Verdana"/>
        </w:rPr>
        <w:t xml:space="preserve">(b) the occurrence of any other event which results in a disruption (of a technical or systems-related nature) to </w:t>
      </w:r>
      <w:r>
        <w:rPr>
          <w:rFonts w:ascii="Verdana" w:eastAsia="Verdana" w:hAnsi="Verdana" w:cs="Verdana"/>
        </w:rPr>
        <w:t>the treasury or payments operations of a Party preventing that, or any other Party:</w:t>
      </w:r>
    </w:p>
    <w:p w:rsidR="001C04EC" w:rsidRDefault="008C6495">
      <w:pPr>
        <w:spacing w:line="210" w:lineRule="atLeast"/>
      </w:pPr>
      <w:r>
        <w:rPr>
          <w:rFonts w:ascii="Verdana" w:eastAsia="Verdana" w:hAnsi="Verdana" w:cs="Verdana"/>
        </w:rPr>
        <w:t>(i) from performing its payment obligations under the Finance Documents; or</w:t>
      </w:r>
    </w:p>
    <w:p w:rsidR="001C04EC" w:rsidRDefault="008C6495">
      <w:pPr>
        <w:spacing w:line="210" w:lineRule="atLeast"/>
      </w:pPr>
      <w:r>
        <w:rPr>
          <w:rFonts w:ascii="Verdana" w:eastAsia="Verdana" w:hAnsi="Verdana" w:cs="Verdana"/>
        </w:rPr>
        <w:lastRenderedPageBreak/>
        <w:t>(ii) from communicating with other Parties in accordance with the terms of the Finance Documents</w:t>
      </w:r>
      <w:r>
        <w:rPr>
          <w:rFonts w:ascii="Verdana" w:eastAsia="Verdana" w:hAnsi="Verdana" w:cs="Verdana"/>
        </w:rPr>
        <w:t>,</w:t>
      </w:r>
    </w:p>
    <w:p w:rsidR="001C04EC" w:rsidRDefault="008C6495">
      <w:pPr>
        <w:spacing w:line="210" w:lineRule="atLeast"/>
      </w:pPr>
      <w:r>
        <w:rPr>
          <w:rFonts w:ascii="Verdana" w:eastAsia="Verdana" w:hAnsi="Verdana" w:cs="Verdana"/>
        </w:rPr>
        <w:t>and which (in either such case) is not caused by, and is beyond the control of, the Party whose operations are disrupted.</w:t>
      </w:r>
    </w:p>
    <w:p w:rsidR="001C04EC" w:rsidRDefault="008C6495">
      <w:pPr>
        <w:spacing w:line="210" w:lineRule="atLeast"/>
      </w:pPr>
      <w:r>
        <w:rPr>
          <w:rFonts w:ascii="Verdana" w:eastAsia="Verdana" w:hAnsi="Verdana" w:cs="Verdana"/>
          <w:b/>
        </w:rPr>
        <w:t>ECA</w:t>
      </w:r>
      <w:r>
        <w:rPr>
          <w:rFonts w:ascii="Verdana" w:eastAsia="Verdana" w:hAnsi="Verdana" w:cs="Verdana"/>
        </w:rPr>
        <w:t xml:space="preserve"> means BPIFRANCE ASSURANCE EXPORT, a French </w:t>
      </w:r>
      <w:r>
        <w:rPr>
          <w:rFonts w:ascii="Verdana" w:eastAsia="Verdana" w:hAnsi="Verdana" w:cs="Verdana"/>
          <w:i/>
        </w:rPr>
        <w:t>société par actions simplifiée</w:t>
      </w:r>
      <w:r>
        <w:rPr>
          <w:rFonts w:ascii="Verdana" w:eastAsia="Verdana" w:hAnsi="Verdana" w:cs="Verdana"/>
        </w:rPr>
        <w:t xml:space="preserve"> having its registered office at 27-31 avenue du Généra</w:t>
      </w:r>
      <w:r>
        <w:rPr>
          <w:rFonts w:ascii="Verdana" w:eastAsia="Verdana" w:hAnsi="Verdana" w:cs="Verdana"/>
        </w:rPr>
        <w:t>l Leclerc, 94710 Maisons Alfort Cedex, France and which is registered with the commercial and companies registry of Créteil under number 815 276 308 RCS Créteil, acting in the name, for the account and under the control of the French State and any of its s</w:t>
      </w:r>
      <w:r>
        <w:rPr>
          <w:rFonts w:ascii="Verdana" w:eastAsia="Verdana" w:hAnsi="Verdana" w:cs="Verdana"/>
        </w:rPr>
        <w:t xml:space="preserve">uccessors or assignees designated by the French Authorities to issue and manage insurance policies for foreign trade in the name, for the account and under the control of the French State pursuant to article L.432-1 </w:t>
      </w:r>
      <w:r>
        <w:rPr>
          <w:rFonts w:ascii="Verdana" w:eastAsia="Verdana" w:hAnsi="Verdana" w:cs="Verdana"/>
          <w:i/>
        </w:rPr>
        <w:t>et seq.</w:t>
      </w:r>
      <w:r>
        <w:rPr>
          <w:rFonts w:ascii="Verdana" w:eastAsia="Verdana" w:hAnsi="Verdana" w:cs="Verdana"/>
        </w:rPr>
        <w:t xml:space="preserve"> of the French </w:t>
      </w:r>
      <w:r>
        <w:rPr>
          <w:rFonts w:ascii="Verdana" w:eastAsia="Verdana" w:hAnsi="Verdana" w:cs="Verdana"/>
          <w:i/>
        </w:rPr>
        <w:t>Code des Assurance</w:t>
      </w:r>
      <w:r>
        <w:rPr>
          <w:rFonts w:ascii="Verdana" w:eastAsia="Verdana" w:hAnsi="Verdana" w:cs="Verdana"/>
          <w:i/>
        </w:rPr>
        <w:t>s</w:t>
      </w:r>
      <w:r>
        <w:rPr>
          <w:rFonts w:ascii="Verdana" w:eastAsia="Verdana" w:hAnsi="Verdana" w:cs="Verdana"/>
        </w:rPr>
        <w:t>.</w:t>
      </w:r>
    </w:p>
    <w:p w:rsidR="001C04EC" w:rsidRDefault="008C6495">
      <w:pPr>
        <w:spacing w:line="210" w:lineRule="atLeast"/>
      </w:pPr>
      <w:r>
        <w:rPr>
          <w:rFonts w:ascii="Verdana" w:eastAsia="Verdana" w:hAnsi="Verdana" w:cs="Verdana"/>
          <w:b/>
        </w:rPr>
        <w:t>ECA Insurance Policy</w:t>
      </w:r>
      <w:r>
        <w:rPr>
          <w:rFonts w:ascii="Verdana" w:eastAsia="Verdana" w:hAnsi="Verdana" w:cs="Verdana"/>
        </w:rPr>
        <w:t xml:space="preserve"> means the export credit insurance policy issued by the ECA in favour of the Lenders, in terms satisfactory to the Original Lenders, covering 95 per cent. of the commercial and political risk in respect of the Facility, executed by the ECA and the Original</w:t>
      </w:r>
      <w:r>
        <w:rPr>
          <w:rFonts w:ascii="Verdana" w:eastAsia="Verdana" w:hAnsi="Verdana" w:cs="Verdana"/>
        </w:rPr>
        <w:t xml:space="preserve"> Lenders and delivered pursuant to ‎Schedule 2 (</w:t>
      </w:r>
      <w:r>
        <w:rPr>
          <w:rFonts w:ascii="Verdana" w:eastAsia="Verdana" w:hAnsi="Verdana" w:cs="Verdana"/>
          <w:i/>
        </w:rPr>
        <w:t>Conditions Precedent</w:t>
      </w:r>
      <w:r>
        <w:rPr>
          <w:rFonts w:ascii="Verdana" w:eastAsia="Verdana" w:hAnsi="Verdana" w:cs="Verdana"/>
        </w:rPr>
        <w:t>).</w:t>
      </w:r>
    </w:p>
    <w:p w:rsidR="001C04EC" w:rsidRDefault="008C6495">
      <w:pPr>
        <w:spacing w:line="210" w:lineRule="atLeast"/>
      </w:pPr>
      <w:r>
        <w:rPr>
          <w:rFonts w:ascii="Verdana" w:eastAsia="Verdana" w:hAnsi="Verdana" w:cs="Verdana"/>
          <w:b/>
        </w:rPr>
        <w:t>ECA Insurance Premium</w:t>
      </w:r>
      <w:r>
        <w:rPr>
          <w:rFonts w:ascii="Verdana" w:eastAsia="Verdana" w:hAnsi="Verdana" w:cs="Verdana"/>
        </w:rPr>
        <w:t xml:space="preserve"> means the premium payable to the ECA pursuant to the ECA Insurance Policy.</w:t>
      </w:r>
    </w:p>
    <w:p w:rsidR="001C04EC" w:rsidRDefault="008C6495">
      <w:pPr>
        <w:spacing w:line="210" w:lineRule="atLeast"/>
      </w:pPr>
      <w:r>
        <w:rPr>
          <w:rFonts w:ascii="Verdana" w:eastAsia="Verdana" w:hAnsi="Verdana" w:cs="Verdana"/>
          <w:b/>
        </w:rPr>
        <w:t>ECA Mandatory Prepayment Event</w:t>
      </w:r>
      <w:r>
        <w:rPr>
          <w:rFonts w:ascii="Verdana" w:eastAsia="Verdana" w:hAnsi="Verdana" w:cs="Verdana"/>
        </w:rPr>
        <w:t xml:space="preserve"> means each of the following events or circumstances:</w:t>
      </w:r>
    </w:p>
    <w:p w:rsidR="001C04EC" w:rsidRDefault="008C6495">
      <w:pPr>
        <w:spacing w:line="210" w:lineRule="atLeast"/>
      </w:pPr>
      <w:r>
        <w:rPr>
          <w:rFonts w:ascii="Verdana" w:eastAsia="Verdana" w:hAnsi="Verdana" w:cs="Verdana"/>
        </w:rPr>
        <w:t xml:space="preserve">(a) </w:t>
      </w:r>
      <w:r>
        <w:rPr>
          <w:rFonts w:ascii="Verdana" w:eastAsia="Verdana" w:hAnsi="Verdana" w:cs="Verdana"/>
        </w:rPr>
        <w:t>it is or becomes unlawful for the ECA to perform any of its obligations under the ECA Insurance Policy or for a Lender to receive the benefit of the ECA Insurance Policy;</w:t>
      </w:r>
    </w:p>
    <w:p w:rsidR="001C04EC" w:rsidRDefault="008C6495">
      <w:pPr>
        <w:spacing w:line="210" w:lineRule="atLeast"/>
      </w:pPr>
      <w:r>
        <w:rPr>
          <w:rFonts w:ascii="Verdana" w:eastAsia="Verdana" w:hAnsi="Verdana" w:cs="Verdana"/>
        </w:rPr>
        <w:t>(b) any obligation or obligations of the ECA under the ECA Insurance Policy are not o</w:t>
      </w:r>
      <w:r>
        <w:rPr>
          <w:rFonts w:ascii="Verdana" w:eastAsia="Verdana" w:hAnsi="Verdana" w:cs="Verdana"/>
        </w:rPr>
        <w:t>r cease to be legal, valid, binding or enforceable or the ECA Insurance Policy is not or ceases to be in full force and effect; or</w:t>
      </w:r>
    </w:p>
    <w:p w:rsidR="001C04EC" w:rsidRDefault="008C6495">
      <w:pPr>
        <w:spacing w:line="210" w:lineRule="atLeast"/>
      </w:pPr>
      <w:r>
        <w:rPr>
          <w:rFonts w:ascii="Verdana" w:eastAsia="Verdana" w:hAnsi="Verdana" w:cs="Verdana"/>
        </w:rPr>
        <w:t>(c) the ECA avoids, rescinds, repudiates, suspends, cancels or terminates all or part of the ECA Insurance Policy or evidence</w:t>
      </w:r>
      <w:r>
        <w:rPr>
          <w:rFonts w:ascii="Verdana" w:eastAsia="Verdana" w:hAnsi="Verdana" w:cs="Verdana"/>
        </w:rPr>
        <w:t>s an intention to or purports to avoid, rescind, repudiate, suspend, cancel or terminate all or part of the ECA Insurance Policy.</w:t>
      </w:r>
    </w:p>
    <w:p w:rsidR="001C04EC" w:rsidRDefault="008C6495">
      <w:pPr>
        <w:spacing w:line="210" w:lineRule="atLeast"/>
      </w:pPr>
      <w:r>
        <w:rPr>
          <w:rFonts w:ascii="Verdana" w:eastAsia="Verdana" w:hAnsi="Verdana" w:cs="Verdana"/>
          <w:b/>
        </w:rPr>
        <w:t>Employer</w:t>
      </w:r>
      <w:r>
        <w:rPr>
          <w:rFonts w:ascii="Verdana" w:eastAsia="Verdana" w:hAnsi="Verdana" w:cs="Verdana"/>
        </w:rPr>
        <w:t xml:space="preserve"> means each of the City of Belgrade – The Secretariat for Public Transport and PUC “Belgrade Metro and Train” ((</w:t>
      </w:r>
      <w:r>
        <w:rPr>
          <w:rFonts w:ascii="Verdana" w:eastAsia="Verdana" w:hAnsi="Verdana" w:cs="Verdana"/>
          <w:i/>
        </w:rPr>
        <w:t>JKP Be</w:t>
      </w:r>
      <w:r>
        <w:rPr>
          <w:rFonts w:ascii="Verdana" w:eastAsia="Verdana" w:hAnsi="Verdana" w:cs="Verdana"/>
          <w:i/>
        </w:rPr>
        <w:t xml:space="preserve">ogradski metro i voz Beograd) </w:t>
      </w:r>
      <w:r>
        <w:rPr>
          <w:rFonts w:ascii="Verdana" w:eastAsia="Verdana" w:hAnsi="Verdana" w:cs="Verdana"/>
        </w:rPr>
        <w:t xml:space="preserve">with corporate ID number </w:t>
      </w:r>
      <w:r>
        <w:rPr>
          <w:rFonts w:ascii="Verdana" w:eastAsia="Verdana" w:hAnsi="Verdana" w:cs="Verdana"/>
          <w:i/>
        </w:rPr>
        <w:t xml:space="preserve">(matični broj) </w:t>
      </w:r>
      <w:r>
        <w:rPr>
          <w:rFonts w:ascii="Verdana" w:eastAsia="Verdana" w:hAnsi="Verdana" w:cs="Verdana"/>
        </w:rPr>
        <w:t>21424650), together or each of them individually.</w:t>
      </w:r>
    </w:p>
    <w:p w:rsidR="001C04EC" w:rsidRDefault="008C6495">
      <w:pPr>
        <w:spacing w:line="210" w:lineRule="atLeast"/>
      </w:pPr>
      <w:r>
        <w:rPr>
          <w:rFonts w:ascii="Verdana" w:eastAsia="Verdana" w:hAnsi="Verdana" w:cs="Verdana"/>
          <w:b/>
        </w:rPr>
        <w:t xml:space="preserve">Engineer </w:t>
      </w:r>
      <w:r>
        <w:rPr>
          <w:rFonts w:ascii="Verdana" w:eastAsia="Verdana" w:hAnsi="Verdana" w:cs="Verdana"/>
        </w:rPr>
        <w:t>means (i) JV DB Engineering &amp; Consulting GmbH and (ii) SYSTRA or, as the case may be, such other person specified by the Borrow</w:t>
      </w:r>
      <w:r>
        <w:rPr>
          <w:rFonts w:ascii="Verdana" w:eastAsia="Verdana" w:hAnsi="Verdana" w:cs="Verdana"/>
        </w:rPr>
        <w:t xml:space="preserve">er in any Utilisation Request to act as the Engineer for the purpose of the Commercial Contract. </w:t>
      </w:r>
    </w:p>
    <w:p w:rsidR="001C04EC" w:rsidRDefault="008C6495">
      <w:pPr>
        <w:spacing w:line="210" w:lineRule="atLeast"/>
      </w:pPr>
      <w:r>
        <w:rPr>
          <w:rFonts w:ascii="Verdana" w:eastAsia="Verdana" w:hAnsi="Verdana" w:cs="Verdana"/>
          <w:b/>
        </w:rPr>
        <w:t xml:space="preserve">Engineer’s Payment Certificate </w:t>
      </w:r>
      <w:r>
        <w:rPr>
          <w:rFonts w:ascii="Verdana" w:eastAsia="Verdana" w:hAnsi="Verdana" w:cs="Verdana"/>
        </w:rPr>
        <w:t>means a payment certificate issued by the Engineer pursuant to the terms of the Commercial Contract.</w:t>
      </w:r>
    </w:p>
    <w:p w:rsidR="001C04EC" w:rsidRDefault="008C6495">
      <w:pPr>
        <w:spacing w:line="210" w:lineRule="atLeast"/>
      </w:pPr>
      <w:r>
        <w:rPr>
          <w:rFonts w:ascii="Verdana" w:eastAsia="Verdana" w:hAnsi="Verdana" w:cs="Verdana"/>
          <w:b/>
        </w:rPr>
        <w:t xml:space="preserve">Environment </w:t>
      </w:r>
      <w:r>
        <w:rPr>
          <w:rFonts w:ascii="Verdana" w:eastAsia="Verdana" w:hAnsi="Verdana" w:cs="Verdana"/>
        </w:rPr>
        <w:t xml:space="preserve">means humans, </w:t>
      </w:r>
      <w:r>
        <w:rPr>
          <w:rFonts w:ascii="Verdana" w:eastAsia="Verdana" w:hAnsi="Verdana" w:cs="Verdana"/>
        </w:rPr>
        <w:t>animals, plants and all other living organisms, including the ecological systems of which they form part (including but not limited to intraspecific and interspecific relationships) and the following media:</w:t>
      </w:r>
    </w:p>
    <w:p w:rsidR="001C04EC" w:rsidRDefault="008C6495">
      <w:pPr>
        <w:spacing w:line="210" w:lineRule="atLeast"/>
      </w:pPr>
      <w:r>
        <w:rPr>
          <w:rFonts w:ascii="Verdana" w:eastAsia="Verdana" w:hAnsi="Verdana" w:cs="Verdana"/>
        </w:rPr>
        <w:lastRenderedPageBreak/>
        <w:t>(a) air (including, without limitation, air withi</w:t>
      </w:r>
      <w:r>
        <w:rPr>
          <w:rFonts w:ascii="Verdana" w:eastAsia="Verdana" w:hAnsi="Verdana" w:cs="Verdana"/>
        </w:rPr>
        <w:t xml:space="preserve">n natural or man-made structures, whether above or below ground); </w:t>
      </w:r>
    </w:p>
    <w:p w:rsidR="001C04EC" w:rsidRDefault="008C6495">
      <w:pPr>
        <w:spacing w:line="210" w:lineRule="atLeast"/>
      </w:pPr>
      <w:r>
        <w:rPr>
          <w:rFonts w:ascii="Verdana" w:eastAsia="Verdana" w:hAnsi="Verdana" w:cs="Verdana"/>
        </w:rPr>
        <w:t xml:space="preserve">(b) water (including, without limitation, territorial, coastal and inland waters, water under or within land and water in drains and sewers); and </w:t>
      </w:r>
    </w:p>
    <w:p w:rsidR="001C04EC" w:rsidRDefault="008C6495">
      <w:pPr>
        <w:spacing w:line="210" w:lineRule="atLeast"/>
      </w:pPr>
      <w:r>
        <w:rPr>
          <w:rFonts w:ascii="Verdana" w:eastAsia="Verdana" w:hAnsi="Verdana" w:cs="Verdana"/>
        </w:rPr>
        <w:t>(c) land (including, without limitation, l</w:t>
      </w:r>
      <w:r>
        <w:rPr>
          <w:rFonts w:ascii="Verdana" w:eastAsia="Verdana" w:hAnsi="Verdana" w:cs="Verdana"/>
        </w:rPr>
        <w:t>and under water).</w:t>
      </w:r>
    </w:p>
    <w:p w:rsidR="001C04EC" w:rsidRDefault="008C6495">
      <w:pPr>
        <w:spacing w:line="210" w:lineRule="atLeast"/>
      </w:pPr>
      <w:r>
        <w:rPr>
          <w:rFonts w:ascii="Verdana" w:eastAsia="Verdana" w:hAnsi="Verdana" w:cs="Verdana"/>
          <w:b/>
        </w:rPr>
        <w:t>Environmental Permits</w:t>
      </w:r>
      <w:r>
        <w:rPr>
          <w:rFonts w:ascii="Verdana" w:eastAsia="Verdana" w:hAnsi="Verdana" w:cs="Verdana"/>
        </w:rPr>
        <w:t xml:space="preserve"> means any permit, approval, identification number, license and other Authorisation and the filing of any notification, report or assessment required under any Environmental or Social Law for the operation of the busi</w:t>
      </w:r>
      <w:r>
        <w:rPr>
          <w:rFonts w:ascii="Verdana" w:eastAsia="Verdana" w:hAnsi="Verdana" w:cs="Verdana"/>
        </w:rPr>
        <w:t>ness of the Borrower or the Buyer conducted on or from the properties owned or used by, respectively, the Borrower or the Buyer.</w:t>
      </w:r>
    </w:p>
    <w:p w:rsidR="001C04EC" w:rsidRDefault="008C6495">
      <w:pPr>
        <w:spacing w:line="210" w:lineRule="atLeast"/>
      </w:pPr>
      <w:r>
        <w:rPr>
          <w:rFonts w:ascii="Verdana" w:eastAsia="Verdana" w:hAnsi="Verdana" w:cs="Verdana"/>
          <w:b/>
        </w:rPr>
        <w:t>Environmental and Social Action Plan</w:t>
      </w:r>
      <w:r>
        <w:rPr>
          <w:rFonts w:ascii="Verdana" w:eastAsia="Verdana" w:hAnsi="Verdana" w:cs="Verdana"/>
        </w:rPr>
        <w:t xml:space="preserve"> or </w:t>
      </w:r>
      <w:r>
        <w:rPr>
          <w:rFonts w:ascii="Verdana" w:eastAsia="Verdana" w:hAnsi="Verdana" w:cs="Verdana"/>
          <w:b/>
        </w:rPr>
        <w:t>ESAP</w:t>
      </w:r>
      <w:r>
        <w:rPr>
          <w:rFonts w:ascii="Verdana" w:eastAsia="Verdana" w:hAnsi="Verdana" w:cs="Verdana"/>
        </w:rPr>
        <w:t xml:space="preserve"> means the environmental and social action plan relating to the Project setting out</w:t>
      </w:r>
      <w:r>
        <w:rPr>
          <w:rFonts w:ascii="Verdana" w:eastAsia="Verdana" w:hAnsi="Verdana" w:cs="Verdana"/>
        </w:rPr>
        <w:t xml:space="preserve"> the list of actions needed for the Project to comply with all the Environmental and Social Requirements, as provided by the Borrower to the Facility and ECA Agent in accordance with Clause 4.1 (</w:t>
      </w:r>
      <w:r>
        <w:rPr>
          <w:rFonts w:ascii="Verdana" w:eastAsia="Verdana" w:hAnsi="Verdana" w:cs="Verdana"/>
          <w:i/>
        </w:rPr>
        <w:t>Conditions precedent to be fulfilled prior to or on the Signi</w:t>
      </w:r>
      <w:r>
        <w:rPr>
          <w:rFonts w:ascii="Verdana" w:eastAsia="Verdana" w:hAnsi="Verdana" w:cs="Verdana"/>
          <w:i/>
        </w:rPr>
        <w:t>ng Date</w:t>
      </w:r>
      <w:r>
        <w:rPr>
          <w:rFonts w:ascii="Verdana" w:eastAsia="Verdana" w:hAnsi="Verdana" w:cs="Verdana"/>
        </w:rPr>
        <w:t>).</w:t>
      </w:r>
    </w:p>
    <w:p w:rsidR="001C04EC" w:rsidRDefault="008C6495">
      <w:pPr>
        <w:spacing w:line="210" w:lineRule="atLeast"/>
      </w:pPr>
      <w:r>
        <w:rPr>
          <w:rFonts w:ascii="Verdana" w:eastAsia="Verdana" w:hAnsi="Verdana" w:cs="Verdana"/>
          <w:b/>
        </w:rPr>
        <w:t>Environmental and Social Agent</w:t>
      </w:r>
      <w:r>
        <w:rPr>
          <w:rFonts w:ascii="Verdana" w:eastAsia="Verdana" w:hAnsi="Verdana" w:cs="Verdana"/>
        </w:rPr>
        <w:t xml:space="preserve"> shall have the meaning given to it in the preamble hereto.</w:t>
      </w:r>
    </w:p>
    <w:p w:rsidR="001C04EC" w:rsidRDefault="008C6495">
      <w:pPr>
        <w:spacing w:line="210" w:lineRule="atLeast"/>
      </w:pPr>
      <w:r>
        <w:rPr>
          <w:rFonts w:ascii="Verdana" w:eastAsia="Verdana" w:hAnsi="Verdana" w:cs="Verdana"/>
          <w:b/>
        </w:rPr>
        <w:t>Environmental and Social Claim</w:t>
      </w:r>
      <w:r>
        <w:rPr>
          <w:rFonts w:ascii="Verdana" w:eastAsia="Verdana" w:hAnsi="Verdana" w:cs="Verdana"/>
        </w:rPr>
        <w:t xml:space="preserve"> means any claim, proceeding, formal notice, litigation, or investigation by any person in respect of any applicable Environme</w:t>
      </w:r>
      <w:r>
        <w:rPr>
          <w:rFonts w:ascii="Verdana" w:eastAsia="Verdana" w:hAnsi="Verdana" w:cs="Verdana"/>
        </w:rPr>
        <w:t>ntal and Social Requirements.</w:t>
      </w:r>
    </w:p>
    <w:p w:rsidR="001C04EC" w:rsidRDefault="008C6495">
      <w:pPr>
        <w:spacing w:line="210" w:lineRule="atLeast"/>
      </w:pPr>
      <w:r>
        <w:rPr>
          <w:rFonts w:ascii="Verdana" w:eastAsia="Verdana" w:hAnsi="Verdana" w:cs="Verdana"/>
          <w:b/>
        </w:rPr>
        <w:t xml:space="preserve">Environmental and Social Due Diligence Report </w:t>
      </w:r>
      <w:r>
        <w:rPr>
          <w:rFonts w:ascii="Verdana" w:eastAsia="Verdana" w:hAnsi="Verdana" w:cs="Verdana"/>
        </w:rPr>
        <w:t>or</w:t>
      </w:r>
      <w:r>
        <w:rPr>
          <w:rFonts w:ascii="Verdana" w:eastAsia="Verdana" w:hAnsi="Verdana" w:cs="Verdana"/>
          <w:b/>
        </w:rPr>
        <w:t xml:space="preserve"> ESDD Report </w:t>
      </w:r>
      <w:r>
        <w:rPr>
          <w:rFonts w:ascii="Verdana" w:eastAsia="Verdana" w:hAnsi="Verdana" w:cs="Verdana"/>
        </w:rPr>
        <w:t>means the report resulting from the assessment process conducted by the Independent Environmental and Social Consultant with regards to the compliance of the Project</w:t>
      </w:r>
      <w:r>
        <w:rPr>
          <w:rFonts w:ascii="Verdana" w:eastAsia="Verdana" w:hAnsi="Verdana" w:cs="Verdana"/>
        </w:rPr>
        <w:t xml:space="preserve"> with the Environmental and Social Requirements, as provided by the Borrower to the Facility and ECA Agent in accordance with Clause 4.1 (</w:t>
      </w:r>
      <w:r>
        <w:rPr>
          <w:rFonts w:ascii="Verdana" w:eastAsia="Verdana" w:hAnsi="Verdana" w:cs="Verdana"/>
          <w:i/>
        </w:rPr>
        <w:t>Conditions precedent to be fulfilled prior to or on the Signing Date</w:t>
      </w:r>
      <w:r>
        <w:rPr>
          <w:rFonts w:ascii="Verdana" w:eastAsia="Verdana" w:hAnsi="Verdana" w:cs="Verdana"/>
        </w:rPr>
        <w:t>).</w:t>
      </w:r>
    </w:p>
    <w:p w:rsidR="001C04EC" w:rsidRDefault="008C6495">
      <w:pPr>
        <w:spacing w:line="210" w:lineRule="atLeast"/>
      </w:pPr>
      <w:r>
        <w:rPr>
          <w:rFonts w:ascii="Verdana" w:eastAsia="Verdana" w:hAnsi="Verdana" w:cs="Verdana"/>
          <w:b/>
        </w:rPr>
        <w:t>Environmental and Social Impact Assessment Repo</w:t>
      </w:r>
      <w:r>
        <w:rPr>
          <w:rFonts w:ascii="Verdana" w:eastAsia="Verdana" w:hAnsi="Verdana" w:cs="Verdana"/>
          <w:b/>
        </w:rPr>
        <w:t>rt</w:t>
      </w:r>
      <w:r>
        <w:rPr>
          <w:rFonts w:ascii="Verdana" w:eastAsia="Verdana" w:hAnsi="Verdana" w:cs="Verdana"/>
        </w:rPr>
        <w:t xml:space="preserve"> or </w:t>
      </w:r>
      <w:r>
        <w:rPr>
          <w:rFonts w:ascii="Verdana" w:eastAsia="Verdana" w:hAnsi="Verdana" w:cs="Verdana"/>
          <w:b/>
        </w:rPr>
        <w:t>ESIA Report</w:t>
      </w:r>
      <w:r>
        <w:rPr>
          <w:rFonts w:ascii="Verdana" w:eastAsia="Verdana" w:hAnsi="Verdana" w:cs="Verdana"/>
        </w:rPr>
        <w:t xml:space="preserve"> means the report resulting from the assessment of the environmental and social risks and impacts of the Project in its area of influence, prepared by Egis dated 2 August 2024, as provided by the Borrower to the Facility and ECA Agent in a</w:t>
      </w:r>
      <w:r>
        <w:rPr>
          <w:rFonts w:ascii="Verdana" w:eastAsia="Verdana" w:hAnsi="Verdana" w:cs="Verdana"/>
        </w:rPr>
        <w:t>ccordance with Clause 4.1 (</w:t>
      </w:r>
      <w:r>
        <w:rPr>
          <w:rFonts w:ascii="Verdana" w:eastAsia="Verdana" w:hAnsi="Verdana" w:cs="Verdana"/>
          <w:i/>
        </w:rPr>
        <w:t>Conditions precedent to be fulfilled prior to or on the Signing Date</w:t>
      </w:r>
      <w:r>
        <w:rPr>
          <w:rFonts w:ascii="Verdana" w:eastAsia="Verdana" w:hAnsi="Verdana" w:cs="Verdana"/>
        </w:rPr>
        <w:t>).</w:t>
      </w:r>
    </w:p>
    <w:p w:rsidR="001C04EC" w:rsidRDefault="008C6495">
      <w:pPr>
        <w:spacing w:line="210" w:lineRule="atLeast"/>
      </w:pPr>
      <w:r>
        <w:rPr>
          <w:rFonts w:ascii="Verdana" w:eastAsia="Verdana" w:hAnsi="Verdana" w:cs="Verdana"/>
          <w:b/>
        </w:rPr>
        <w:t>Environmental and Social Incident</w:t>
      </w:r>
      <w:r>
        <w:rPr>
          <w:rFonts w:ascii="Verdana" w:eastAsia="Verdana" w:hAnsi="Verdana" w:cs="Verdana"/>
        </w:rPr>
        <w:t xml:space="preserve"> means, regardless of the cause, an incident, accident relating to the Project resulting in an adverse impact on Environmenta</w:t>
      </w:r>
      <w:r>
        <w:rPr>
          <w:rFonts w:ascii="Verdana" w:eastAsia="Verdana" w:hAnsi="Verdana" w:cs="Verdana"/>
        </w:rPr>
        <w:t>l and Social Matters, as reasonably assessed by the IESC which requires the Borrower or the Buyer to undertake corrective or remedial action under any Environmental and Social Requirements.</w:t>
      </w:r>
    </w:p>
    <w:p w:rsidR="001C04EC" w:rsidRDefault="008C6495">
      <w:pPr>
        <w:spacing w:line="210" w:lineRule="atLeast"/>
      </w:pPr>
      <w:r>
        <w:rPr>
          <w:rFonts w:ascii="Verdana" w:eastAsia="Verdana" w:hAnsi="Verdana" w:cs="Verdana"/>
          <w:b/>
        </w:rPr>
        <w:t xml:space="preserve">Environmental and Social Management System </w:t>
      </w:r>
      <w:r>
        <w:rPr>
          <w:rFonts w:ascii="Verdana" w:eastAsia="Verdana" w:hAnsi="Verdana" w:cs="Verdana"/>
        </w:rPr>
        <w:t>means the overarching e</w:t>
      </w:r>
      <w:r>
        <w:rPr>
          <w:rFonts w:ascii="Verdana" w:eastAsia="Verdana" w:hAnsi="Verdana" w:cs="Verdana"/>
        </w:rPr>
        <w:t>nvironmental, social, health and safety management system, including policies, management programs and plans, procedures, grievance mechanisms, requirements, performance indicators, responsibilities, training and periodic audits and inspections with respec</w:t>
      </w:r>
      <w:r>
        <w:rPr>
          <w:rFonts w:ascii="Verdana" w:eastAsia="Verdana" w:hAnsi="Verdana" w:cs="Verdana"/>
        </w:rPr>
        <w:t>t to Environmental and Social Matters designed to identify, assess and manage risk in respect to the Project on an ongoing basis.</w:t>
      </w:r>
    </w:p>
    <w:p w:rsidR="001C04EC" w:rsidRDefault="008C6495">
      <w:pPr>
        <w:spacing w:line="210" w:lineRule="atLeast"/>
      </w:pPr>
      <w:r>
        <w:rPr>
          <w:rFonts w:ascii="Verdana" w:eastAsia="Verdana" w:hAnsi="Verdana" w:cs="Verdana"/>
          <w:b/>
        </w:rPr>
        <w:lastRenderedPageBreak/>
        <w:t>Environmental and Social Matters</w:t>
      </w:r>
      <w:r>
        <w:rPr>
          <w:rFonts w:ascii="Verdana" w:eastAsia="Verdana" w:hAnsi="Verdana" w:cs="Verdana"/>
        </w:rPr>
        <w:t xml:space="preserve"> means any aspect in relation with the Environment or the Social Matters.</w:t>
      </w:r>
    </w:p>
    <w:p w:rsidR="001C04EC" w:rsidRDefault="008C6495">
      <w:pPr>
        <w:spacing w:line="210" w:lineRule="atLeast"/>
      </w:pPr>
      <w:r>
        <w:rPr>
          <w:rFonts w:ascii="Verdana" w:eastAsia="Verdana" w:hAnsi="Verdana" w:cs="Verdana"/>
          <w:b/>
        </w:rPr>
        <w:t>Environmental and So</w:t>
      </w:r>
      <w:r>
        <w:rPr>
          <w:rFonts w:ascii="Verdana" w:eastAsia="Verdana" w:hAnsi="Verdana" w:cs="Verdana"/>
          <w:b/>
        </w:rPr>
        <w:t>cial Requirements</w:t>
      </w:r>
      <w:r>
        <w:rPr>
          <w:rFonts w:ascii="Verdana" w:eastAsia="Verdana" w:hAnsi="Verdana" w:cs="Verdana"/>
        </w:rPr>
        <w:t xml:space="preserve"> means, collectively, Environmental or Social Laws, Environmental Permits, the Applicable Environmental and Social Standards, the Environmental and Social Management System and the Environmental and Social Action Plan.</w:t>
      </w:r>
    </w:p>
    <w:p w:rsidR="001C04EC" w:rsidRDefault="008C6495">
      <w:pPr>
        <w:spacing w:line="210" w:lineRule="atLeast"/>
      </w:pPr>
      <w:r>
        <w:rPr>
          <w:rFonts w:ascii="Verdana" w:eastAsia="Verdana" w:hAnsi="Verdana" w:cs="Verdana"/>
          <w:b/>
        </w:rPr>
        <w:t>Environmental or Social Law</w:t>
      </w:r>
      <w:r>
        <w:rPr>
          <w:rFonts w:ascii="Verdana" w:eastAsia="Verdana" w:hAnsi="Verdana" w:cs="Verdana"/>
        </w:rPr>
        <w:t xml:space="preserve"> means any applicable law, rule, regulation, order, writ, judgment, injunction or decree relating to Environment or Social Matters.</w:t>
      </w:r>
    </w:p>
    <w:p w:rsidR="001C04EC" w:rsidRDefault="008C6495">
      <w:pPr>
        <w:spacing w:line="210" w:lineRule="atLeast"/>
      </w:pPr>
      <w:r>
        <w:rPr>
          <w:rFonts w:ascii="Verdana" w:eastAsia="Verdana" w:hAnsi="Verdana" w:cs="Verdana"/>
          <w:b/>
        </w:rPr>
        <w:t>Equator Principles 4</w:t>
      </w:r>
      <w:r>
        <w:rPr>
          <w:rFonts w:ascii="Verdana" w:eastAsia="Verdana" w:hAnsi="Verdana" w:cs="Verdana"/>
        </w:rPr>
        <w:t xml:space="preserve"> means the version of the principles so entitled and published by Equator Principles Limited which are in effect as of the date of this Agreement.</w:t>
      </w:r>
    </w:p>
    <w:p w:rsidR="001C04EC" w:rsidRDefault="008C6495">
      <w:pPr>
        <w:spacing w:line="210" w:lineRule="atLeast"/>
      </w:pPr>
      <w:r>
        <w:rPr>
          <w:rFonts w:ascii="Verdana" w:eastAsia="Verdana" w:hAnsi="Verdana" w:cs="Verdana"/>
          <w:b/>
        </w:rPr>
        <w:t>Euro</w:t>
      </w:r>
      <w:r>
        <w:rPr>
          <w:rFonts w:ascii="Verdana" w:eastAsia="Verdana" w:hAnsi="Verdana" w:cs="Verdana"/>
        </w:rPr>
        <w:t xml:space="preserve"> or </w:t>
      </w:r>
      <w:r>
        <w:rPr>
          <w:rFonts w:ascii="Verdana" w:eastAsia="Verdana" w:hAnsi="Verdana" w:cs="Verdana"/>
          <w:b/>
        </w:rPr>
        <w:t>EUR</w:t>
      </w:r>
      <w:r>
        <w:rPr>
          <w:rFonts w:ascii="Verdana" w:eastAsia="Verdana" w:hAnsi="Verdana" w:cs="Verdana"/>
        </w:rPr>
        <w:t xml:space="preserve"> means the lawful currency of the European Union. </w:t>
      </w:r>
    </w:p>
    <w:p w:rsidR="001C04EC" w:rsidRDefault="008C6495">
      <w:pPr>
        <w:spacing w:line="210" w:lineRule="atLeast"/>
      </w:pPr>
      <w:r>
        <w:rPr>
          <w:rFonts w:ascii="Verdana" w:eastAsia="Verdana" w:hAnsi="Verdana" w:cs="Verdana"/>
          <w:b/>
        </w:rPr>
        <w:t xml:space="preserve">EURIBOR </w:t>
      </w:r>
      <w:r>
        <w:rPr>
          <w:rFonts w:ascii="Verdana" w:eastAsia="Verdana" w:hAnsi="Verdana" w:cs="Verdana"/>
        </w:rPr>
        <w:t>means, in relation to any Loan:</w:t>
      </w:r>
    </w:p>
    <w:p w:rsidR="001C04EC" w:rsidRDefault="008C6495">
      <w:pPr>
        <w:spacing w:line="210" w:lineRule="atLeast"/>
      </w:pPr>
      <w:r>
        <w:rPr>
          <w:rFonts w:ascii="Verdana" w:eastAsia="Verdana" w:hAnsi="Verdana" w:cs="Verdana"/>
        </w:rPr>
        <w:t>(a) the</w:t>
      </w:r>
      <w:r>
        <w:rPr>
          <w:rFonts w:ascii="Verdana" w:eastAsia="Verdana" w:hAnsi="Verdana" w:cs="Verdana"/>
        </w:rPr>
        <w:t xml:space="preserve"> applicable Screen Rate; </w:t>
      </w:r>
    </w:p>
    <w:p w:rsidR="001C04EC" w:rsidRDefault="008C6495">
      <w:pPr>
        <w:spacing w:line="210" w:lineRule="atLeast"/>
      </w:pPr>
      <w:r>
        <w:rPr>
          <w:rFonts w:ascii="Verdana" w:eastAsia="Verdana" w:hAnsi="Verdana" w:cs="Verdana"/>
        </w:rPr>
        <w:t>(b) (if no Screen Rate is available for the Interest Period of that Loan) the Interpolated Screen Rate for that Loan;</w:t>
      </w:r>
    </w:p>
    <w:p w:rsidR="001C04EC" w:rsidRDefault="008C6495">
      <w:pPr>
        <w:spacing w:line="210" w:lineRule="atLeast"/>
      </w:pPr>
      <w:r>
        <w:rPr>
          <w:rFonts w:ascii="Verdana" w:eastAsia="Verdana" w:hAnsi="Verdana" w:cs="Verdana"/>
        </w:rPr>
        <w:t>(c) (if no Screen Rate is available for the Interest Period of that Loan and it is not possible to calculate the</w:t>
      </w:r>
      <w:r>
        <w:rPr>
          <w:rFonts w:ascii="Verdana" w:eastAsia="Verdana" w:hAnsi="Verdana" w:cs="Verdana"/>
        </w:rPr>
        <w:t xml:space="preserve"> Interpolated Screen Rate for the Interest Period of that Loan), the Historic Screen Rate for that Loan;</w:t>
      </w:r>
    </w:p>
    <w:p w:rsidR="001C04EC" w:rsidRDefault="008C6495">
      <w:pPr>
        <w:spacing w:line="210" w:lineRule="atLeast"/>
      </w:pPr>
      <w:r>
        <w:rPr>
          <w:rFonts w:ascii="Verdana" w:eastAsia="Verdana" w:hAnsi="Verdana" w:cs="Verdana"/>
        </w:rPr>
        <w:t>(d) (if paragraph (c) above applies but no Historic Screen Rate is available for the Interest Period of that Loan), the Interpolated Historic Screen Ra</w:t>
      </w:r>
      <w:r>
        <w:rPr>
          <w:rFonts w:ascii="Verdana" w:eastAsia="Verdana" w:hAnsi="Verdana" w:cs="Verdana"/>
        </w:rPr>
        <w:t>te for that Loan; or</w:t>
      </w:r>
    </w:p>
    <w:p w:rsidR="001C04EC" w:rsidRDefault="008C6495">
      <w:pPr>
        <w:spacing w:line="210" w:lineRule="atLeast"/>
      </w:pPr>
      <w:r>
        <w:rPr>
          <w:rFonts w:ascii="Verdana" w:eastAsia="Verdana" w:hAnsi="Verdana" w:cs="Verdana"/>
        </w:rPr>
        <w:t>(e) (if paragraph (d) above applies but it is not possible to calculate the Interpolated Historic Screen Rate for the Interest Period of that Loan), there shall be no EURIBOR for that Loan and the rate of interest as determined in acco</w:t>
      </w:r>
      <w:r>
        <w:rPr>
          <w:rFonts w:ascii="Verdana" w:eastAsia="Verdana" w:hAnsi="Verdana" w:cs="Verdana"/>
        </w:rPr>
        <w:t>rdance with Clause 12.1 (a) and Clause 12.2 (</w:t>
      </w:r>
      <w:r>
        <w:rPr>
          <w:rFonts w:ascii="Verdana" w:eastAsia="Verdana" w:hAnsi="Verdana" w:cs="Verdana"/>
          <w:i/>
        </w:rPr>
        <w:t>Alternative basis or funding</w:t>
      </w:r>
      <w:r>
        <w:rPr>
          <w:rFonts w:ascii="Verdana" w:eastAsia="Verdana" w:hAnsi="Verdana" w:cs="Verdana"/>
        </w:rPr>
        <w:t>) shall apply to that Loan for the relevant Interest Period,</w:t>
      </w:r>
    </w:p>
    <w:p w:rsidR="001C04EC" w:rsidRDefault="008C6495">
      <w:pPr>
        <w:spacing w:line="210" w:lineRule="atLeast"/>
      </w:pPr>
      <w:r>
        <w:rPr>
          <w:rFonts w:ascii="Verdana" w:eastAsia="Verdana" w:hAnsi="Verdana" w:cs="Verdana"/>
        </w:rPr>
        <w:t xml:space="preserve">as of, in the case of paragraphs (a) to (d) above, 11:00 a.m. (Paris time) on the Quotation Day for Euro and for a period </w:t>
      </w:r>
      <w:r>
        <w:rPr>
          <w:rFonts w:ascii="Verdana" w:eastAsia="Verdana" w:hAnsi="Verdana" w:cs="Verdana"/>
        </w:rPr>
        <w:t>equal in length to the Interest Period of that Loan and, if that rate is less than zero, EURIBOR shall be deemed to be zero.</w:t>
      </w:r>
    </w:p>
    <w:p w:rsidR="001C04EC" w:rsidRDefault="008C6495">
      <w:pPr>
        <w:spacing w:line="210" w:lineRule="atLeast"/>
      </w:pPr>
      <w:r>
        <w:rPr>
          <w:rFonts w:ascii="Verdana" w:eastAsia="Verdana" w:hAnsi="Verdana" w:cs="Verdana"/>
          <w:b/>
        </w:rPr>
        <w:t>Event of Default</w:t>
      </w:r>
      <w:r>
        <w:rPr>
          <w:rFonts w:ascii="Verdana" w:eastAsia="Verdana" w:hAnsi="Verdana" w:cs="Verdana"/>
        </w:rPr>
        <w:t xml:space="preserve"> means any event or circumstance specified as such in Clause 23 (</w:t>
      </w:r>
      <w:r>
        <w:rPr>
          <w:rFonts w:ascii="Verdana" w:eastAsia="Verdana" w:hAnsi="Verdana" w:cs="Verdana"/>
          <w:i/>
        </w:rPr>
        <w:t>Events of Default</w:t>
      </w:r>
      <w:r>
        <w:rPr>
          <w:rFonts w:ascii="Verdana" w:eastAsia="Verdana" w:hAnsi="Verdana" w:cs="Verdana"/>
        </w:rPr>
        <w:t>).</w:t>
      </w:r>
    </w:p>
    <w:p w:rsidR="001C04EC" w:rsidRDefault="008C6495">
      <w:pPr>
        <w:spacing w:line="210" w:lineRule="atLeast"/>
      </w:pPr>
      <w:r>
        <w:rPr>
          <w:rFonts w:ascii="Verdana" w:eastAsia="Verdana" w:hAnsi="Verdana" w:cs="Verdana"/>
          <w:b/>
        </w:rPr>
        <w:t xml:space="preserve">Excluded Assets </w:t>
      </w:r>
      <w:r>
        <w:rPr>
          <w:rFonts w:ascii="Verdana" w:eastAsia="Verdana" w:hAnsi="Verdana" w:cs="Verdana"/>
        </w:rPr>
        <w:t>has the meanin</w:t>
      </w:r>
      <w:r>
        <w:rPr>
          <w:rFonts w:ascii="Verdana" w:eastAsia="Verdana" w:hAnsi="Verdana" w:cs="Verdana"/>
        </w:rPr>
        <w:t>g given to such term in Clause 37 (</w:t>
      </w:r>
      <w:r>
        <w:rPr>
          <w:rFonts w:ascii="Verdana" w:eastAsia="Verdana" w:hAnsi="Verdana" w:cs="Verdana"/>
          <w:i/>
        </w:rPr>
        <w:t>Jurisdiction – Arbitration</w:t>
      </w:r>
      <w:r>
        <w:rPr>
          <w:rFonts w:ascii="Verdana" w:eastAsia="Verdana" w:hAnsi="Verdana" w:cs="Verdana"/>
        </w:rPr>
        <w:t>).</w:t>
      </w:r>
    </w:p>
    <w:p w:rsidR="001C04EC" w:rsidRDefault="008C6495">
      <w:pPr>
        <w:spacing w:line="210" w:lineRule="atLeast"/>
      </w:pPr>
      <w:r>
        <w:rPr>
          <w:rFonts w:ascii="Verdana" w:eastAsia="Verdana" w:hAnsi="Verdana" w:cs="Verdana"/>
          <w:b/>
        </w:rPr>
        <w:t>Facility</w:t>
      </w:r>
      <w:r>
        <w:rPr>
          <w:rFonts w:ascii="Verdana" w:eastAsia="Verdana" w:hAnsi="Verdana" w:cs="Verdana"/>
        </w:rPr>
        <w:t xml:space="preserve"> means the term loan facility made available under this Agreement as described in Clause 2.1 (</w:t>
      </w:r>
      <w:r>
        <w:rPr>
          <w:rFonts w:ascii="Verdana" w:eastAsia="Verdana" w:hAnsi="Verdana" w:cs="Verdana"/>
          <w:i/>
        </w:rPr>
        <w:t>The Facility</w:t>
      </w:r>
      <w:r>
        <w:rPr>
          <w:rFonts w:ascii="Verdana" w:eastAsia="Verdana" w:hAnsi="Verdana" w:cs="Verdana"/>
        </w:rPr>
        <w:t>).</w:t>
      </w:r>
    </w:p>
    <w:p w:rsidR="001C04EC" w:rsidRDefault="008C6495">
      <w:pPr>
        <w:spacing w:line="210" w:lineRule="atLeast"/>
      </w:pPr>
      <w:r>
        <w:rPr>
          <w:rFonts w:ascii="Verdana" w:eastAsia="Verdana" w:hAnsi="Verdana" w:cs="Verdana"/>
          <w:b/>
        </w:rPr>
        <w:t>Facility and ECA Agent</w:t>
      </w:r>
      <w:r>
        <w:rPr>
          <w:rFonts w:ascii="Verdana" w:eastAsia="Verdana" w:hAnsi="Verdana" w:cs="Verdana"/>
        </w:rPr>
        <w:t xml:space="preserve"> shall have the meaning given to it in the preamble h</w:t>
      </w:r>
      <w:r>
        <w:rPr>
          <w:rFonts w:ascii="Verdana" w:eastAsia="Verdana" w:hAnsi="Verdana" w:cs="Verdana"/>
        </w:rPr>
        <w:t>ereto.</w:t>
      </w:r>
    </w:p>
    <w:p w:rsidR="001C04EC" w:rsidRDefault="008C6495">
      <w:pPr>
        <w:spacing w:line="210" w:lineRule="atLeast"/>
      </w:pPr>
      <w:r>
        <w:rPr>
          <w:rFonts w:ascii="Verdana" w:eastAsia="Verdana" w:hAnsi="Verdana" w:cs="Verdana"/>
          <w:b/>
        </w:rPr>
        <w:t>Facility Office</w:t>
      </w:r>
      <w:r>
        <w:rPr>
          <w:rFonts w:ascii="Verdana" w:eastAsia="Verdana" w:hAnsi="Verdana" w:cs="Verdana"/>
        </w:rPr>
        <w:t xml:space="preserve"> means:</w:t>
      </w:r>
    </w:p>
    <w:p w:rsidR="001C04EC" w:rsidRDefault="008C6495">
      <w:pPr>
        <w:spacing w:line="210" w:lineRule="atLeast"/>
      </w:pPr>
      <w:r>
        <w:rPr>
          <w:rFonts w:ascii="Verdana" w:eastAsia="Verdana" w:hAnsi="Verdana" w:cs="Verdana"/>
        </w:rPr>
        <w:t>(a) at the date of this Agreement, the France office of the relevant Lender; or</w:t>
      </w:r>
    </w:p>
    <w:p w:rsidR="001C04EC" w:rsidRDefault="008C6495">
      <w:pPr>
        <w:spacing w:line="210" w:lineRule="atLeast"/>
      </w:pPr>
      <w:r>
        <w:rPr>
          <w:rFonts w:ascii="Verdana" w:eastAsia="Verdana" w:hAnsi="Verdana" w:cs="Verdana"/>
        </w:rPr>
        <w:lastRenderedPageBreak/>
        <w:t>(b) in respect of a Lender, the office or offices notified by that Lender to the Facility and ECA Agent in writing on or before the date it become</w:t>
      </w:r>
      <w:r>
        <w:rPr>
          <w:rFonts w:ascii="Verdana" w:eastAsia="Verdana" w:hAnsi="Verdana" w:cs="Verdana"/>
        </w:rPr>
        <w:t>s a Lender (or, following that date, by not less than five Business Days’ written notice) as the office or offices through which it will perform its obligations under this Agreement; or</w:t>
      </w:r>
    </w:p>
    <w:p w:rsidR="001C04EC" w:rsidRDefault="008C6495">
      <w:pPr>
        <w:spacing w:line="210" w:lineRule="atLeast"/>
      </w:pPr>
      <w:r>
        <w:rPr>
          <w:rFonts w:ascii="Verdana" w:eastAsia="Verdana" w:hAnsi="Verdana" w:cs="Verdana"/>
        </w:rPr>
        <w:t>(c) in respect of any other Finance Party, the office in the jurisdict</w:t>
      </w:r>
      <w:r>
        <w:rPr>
          <w:rFonts w:ascii="Verdana" w:eastAsia="Verdana" w:hAnsi="Verdana" w:cs="Verdana"/>
        </w:rPr>
        <w:t>ion in which it is resident for tax purposes.</w:t>
      </w:r>
    </w:p>
    <w:p w:rsidR="001C04EC" w:rsidRDefault="008C6495">
      <w:pPr>
        <w:spacing w:line="210" w:lineRule="atLeast"/>
      </w:pPr>
      <w:r>
        <w:rPr>
          <w:rFonts w:ascii="Verdana" w:eastAsia="Verdana" w:hAnsi="Verdana" w:cs="Verdana"/>
          <w:b/>
        </w:rPr>
        <w:t xml:space="preserve">Facility Pro Rata Share </w:t>
      </w:r>
      <w:r>
        <w:rPr>
          <w:rFonts w:ascii="Verdana" w:eastAsia="Verdana" w:hAnsi="Verdana" w:cs="Verdana"/>
        </w:rPr>
        <w:t>means seventy-seven point ninety-four per cent (77.94%).</w:t>
      </w:r>
    </w:p>
    <w:p w:rsidR="001C04EC" w:rsidRDefault="008C6495">
      <w:pPr>
        <w:spacing w:line="210" w:lineRule="atLeast"/>
      </w:pPr>
      <w:r>
        <w:rPr>
          <w:rFonts w:ascii="Verdana" w:eastAsia="Verdana" w:hAnsi="Verdana" w:cs="Verdana"/>
          <w:b/>
        </w:rPr>
        <w:t>FATCA</w:t>
      </w:r>
      <w:r>
        <w:rPr>
          <w:rFonts w:ascii="Verdana" w:eastAsia="Verdana" w:hAnsi="Verdana" w:cs="Verdana"/>
        </w:rPr>
        <w:t xml:space="preserve"> means:</w:t>
      </w:r>
    </w:p>
    <w:p w:rsidR="001C04EC" w:rsidRDefault="008C6495">
      <w:pPr>
        <w:spacing w:line="210" w:lineRule="atLeast"/>
      </w:pPr>
      <w:r>
        <w:rPr>
          <w:rFonts w:ascii="Verdana" w:eastAsia="Verdana" w:hAnsi="Verdana" w:cs="Verdana"/>
        </w:rPr>
        <w:t>(a) sections 1471 to 1474 of the US Internal Revenue Code of 1986 or any associated regulations;</w:t>
      </w:r>
    </w:p>
    <w:p w:rsidR="001C04EC" w:rsidRDefault="008C6495">
      <w:pPr>
        <w:spacing w:line="210" w:lineRule="atLeast"/>
      </w:pPr>
      <w:r>
        <w:rPr>
          <w:rFonts w:ascii="Verdana" w:eastAsia="Verdana" w:hAnsi="Verdana" w:cs="Verdana"/>
        </w:rPr>
        <w:t>(b) any treaty, law</w:t>
      </w:r>
      <w:r>
        <w:rPr>
          <w:rFonts w:ascii="Verdana" w:eastAsia="Verdana" w:hAnsi="Verdana" w:cs="Verdana"/>
        </w:rPr>
        <w:t xml:space="preserve"> or regulation of any other jurisdiction, or relating to an intergovernmental agreement between the United States of America (the </w:t>
      </w:r>
      <w:r>
        <w:rPr>
          <w:rFonts w:ascii="Verdana" w:eastAsia="Verdana" w:hAnsi="Verdana" w:cs="Verdana"/>
          <w:b/>
        </w:rPr>
        <w:t>US</w:t>
      </w:r>
      <w:r>
        <w:rPr>
          <w:rFonts w:ascii="Verdana" w:eastAsia="Verdana" w:hAnsi="Verdana" w:cs="Verdana"/>
        </w:rPr>
        <w:t xml:space="preserve">) and any other jurisdiction, which (in either case) facilitates the implementation of any law or regulation referred to in </w:t>
      </w:r>
      <w:r>
        <w:rPr>
          <w:rFonts w:ascii="Verdana" w:eastAsia="Verdana" w:hAnsi="Verdana" w:cs="Verdana"/>
        </w:rPr>
        <w:t>paragraph (a) above; and</w:t>
      </w:r>
    </w:p>
    <w:p w:rsidR="001C04EC" w:rsidRDefault="008C6495">
      <w:pPr>
        <w:spacing w:line="210" w:lineRule="atLeast"/>
      </w:pPr>
      <w:r>
        <w:rPr>
          <w:rFonts w:ascii="Verdana" w:eastAsia="Verdana" w:hAnsi="Verdana" w:cs="Verdana"/>
        </w:rPr>
        <w:t>(c) any agreement pursuant to the implementation of any treaty, law or regulation referred to in paragraph (a) or (b) above with the US Internal Revenue Service, the US government or any governmental or taxation authority in any ot</w:t>
      </w:r>
      <w:r>
        <w:rPr>
          <w:rFonts w:ascii="Verdana" w:eastAsia="Verdana" w:hAnsi="Verdana" w:cs="Verdana"/>
        </w:rPr>
        <w:t>her jurisdiction.</w:t>
      </w:r>
    </w:p>
    <w:p w:rsidR="001C04EC" w:rsidRDefault="008C6495">
      <w:pPr>
        <w:spacing w:line="210" w:lineRule="atLeast"/>
      </w:pPr>
      <w:r>
        <w:rPr>
          <w:rFonts w:ascii="Verdana" w:eastAsia="Verdana" w:hAnsi="Verdana" w:cs="Verdana"/>
          <w:b/>
        </w:rPr>
        <w:t>FATCA Application Date</w:t>
      </w:r>
      <w:r>
        <w:rPr>
          <w:rFonts w:ascii="Verdana" w:eastAsia="Verdana" w:hAnsi="Verdana" w:cs="Verdana"/>
        </w:rPr>
        <w:t xml:space="preserve"> means:</w:t>
      </w:r>
    </w:p>
    <w:p w:rsidR="001C04EC" w:rsidRDefault="008C6495">
      <w:pPr>
        <w:spacing w:line="210" w:lineRule="atLeast"/>
      </w:pPr>
      <w:r>
        <w:rPr>
          <w:rFonts w:ascii="Verdana" w:eastAsia="Verdana" w:hAnsi="Verdana" w:cs="Verdana"/>
        </w:rPr>
        <w:t>(a) in relation to a “withholdable payment” described in section 1473(1)(A)(i) of the US Internal Revenue Code of 1986 (which relates to payments of interest and certain other payments from sources within the</w:t>
      </w:r>
      <w:r>
        <w:rPr>
          <w:rFonts w:ascii="Verdana" w:eastAsia="Verdana" w:hAnsi="Verdana" w:cs="Verdana"/>
        </w:rPr>
        <w:t xml:space="preserve"> US), 1 July 2014; or</w:t>
      </w:r>
    </w:p>
    <w:p w:rsidR="001C04EC" w:rsidRDefault="008C6495">
      <w:pPr>
        <w:spacing w:line="210" w:lineRule="atLeast"/>
      </w:pPr>
      <w:r>
        <w:rPr>
          <w:rFonts w:ascii="Verdana" w:eastAsia="Verdana" w:hAnsi="Verdana" w:cs="Verdana"/>
        </w:rPr>
        <w:t>(b) in relation to a “passthru payment” described in section 1471(d)(7) of the US Internal Revenue Code of 1986 not falling within paragraph (a) above, the first date from which such payment may become subject to a deduction or withho</w:t>
      </w:r>
      <w:r>
        <w:rPr>
          <w:rFonts w:ascii="Verdana" w:eastAsia="Verdana" w:hAnsi="Verdana" w:cs="Verdana"/>
        </w:rPr>
        <w:t>lding required by FATCA.</w:t>
      </w:r>
    </w:p>
    <w:p w:rsidR="001C04EC" w:rsidRDefault="008C6495">
      <w:pPr>
        <w:spacing w:line="210" w:lineRule="atLeast"/>
      </w:pPr>
      <w:r>
        <w:rPr>
          <w:rFonts w:ascii="Verdana" w:eastAsia="Verdana" w:hAnsi="Verdana" w:cs="Verdana"/>
          <w:b/>
        </w:rPr>
        <w:t>FATCA Deduction</w:t>
      </w:r>
      <w:r>
        <w:rPr>
          <w:rFonts w:ascii="Verdana" w:eastAsia="Verdana" w:hAnsi="Verdana" w:cs="Verdana"/>
        </w:rPr>
        <w:t xml:space="preserve"> means a deduction or withholding from a payment under a Finance Document required by FATCA.</w:t>
      </w:r>
    </w:p>
    <w:p w:rsidR="001C04EC" w:rsidRDefault="008C6495">
      <w:pPr>
        <w:spacing w:line="210" w:lineRule="atLeast"/>
      </w:pPr>
      <w:r>
        <w:rPr>
          <w:rFonts w:ascii="Verdana" w:eastAsia="Verdana" w:hAnsi="Verdana" w:cs="Verdana"/>
          <w:b/>
        </w:rPr>
        <w:t>FATCA Exempt Party</w:t>
      </w:r>
      <w:r>
        <w:rPr>
          <w:rFonts w:ascii="Verdana" w:eastAsia="Verdana" w:hAnsi="Verdana" w:cs="Verdana"/>
        </w:rPr>
        <w:t xml:space="preserve"> means a Party that is entitled to receive payments free from any FATCA Deduction.</w:t>
      </w:r>
    </w:p>
    <w:p w:rsidR="001C04EC" w:rsidRDefault="008C6495">
      <w:pPr>
        <w:spacing w:line="210" w:lineRule="atLeast"/>
      </w:pPr>
      <w:r>
        <w:rPr>
          <w:rFonts w:ascii="Verdana" w:eastAsia="Verdana" w:hAnsi="Verdana" w:cs="Verdana"/>
          <w:b/>
        </w:rPr>
        <w:t>Final Maturity Date</w:t>
      </w:r>
      <w:r>
        <w:rPr>
          <w:rFonts w:ascii="Verdana" w:eastAsia="Verdana" w:hAnsi="Verdana" w:cs="Verdana"/>
        </w:rPr>
        <w:t xml:space="preserve"> me</w:t>
      </w:r>
      <w:r>
        <w:rPr>
          <w:rFonts w:ascii="Verdana" w:eastAsia="Verdana" w:hAnsi="Verdana" w:cs="Verdana"/>
        </w:rPr>
        <w:t xml:space="preserve">ans the date falling on the earlier of (i) one hundred and eighty (180) months after the Starting Point of Repayment and (ii) two hundred and forty-eight (248) months after the Signing Date. </w:t>
      </w:r>
    </w:p>
    <w:p w:rsidR="001C04EC" w:rsidRDefault="008C6495">
      <w:pPr>
        <w:spacing w:line="210" w:lineRule="atLeast"/>
      </w:pPr>
      <w:r>
        <w:rPr>
          <w:rFonts w:ascii="Verdana" w:eastAsia="Verdana" w:hAnsi="Verdana" w:cs="Verdana"/>
          <w:b/>
        </w:rPr>
        <w:t>Finance Document</w:t>
      </w:r>
      <w:r>
        <w:rPr>
          <w:rFonts w:ascii="Verdana" w:eastAsia="Verdana" w:hAnsi="Verdana" w:cs="Verdana"/>
        </w:rPr>
        <w:t xml:space="preserve"> means: </w:t>
      </w:r>
    </w:p>
    <w:p w:rsidR="001C04EC" w:rsidRDefault="008C6495">
      <w:pPr>
        <w:spacing w:line="210" w:lineRule="atLeast"/>
      </w:pPr>
      <w:r>
        <w:rPr>
          <w:rFonts w:ascii="Verdana" w:eastAsia="Verdana" w:hAnsi="Verdana" w:cs="Verdana"/>
        </w:rPr>
        <w:t xml:space="preserve">(a) this Agreement; </w:t>
      </w:r>
    </w:p>
    <w:p w:rsidR="001C04EC" w:rsidRDefault="008C6495">
      <w:pPr>
        <w:spacing w:line="210" w:lineRule="atLeast"/>
      </w:pPr>
      <w:r>
        <w:rPr>
          <w:rFonts w:ascii="Verdana" w:eastAsia="Verdana" w:hAnsi="Verdana" w:cs="Verdana"/>
        </w:rPr>
        <w:t>(b) the Arrangement Fee Letter;</w:t>
      </w:r>
    </w:p>
    <w:p w:rsidR="001C04EC" w:rsidRDefault="008C6495">
      <w:pPr>
        <w:spacing w:line="210" w:lineRule="atLeast"/>
      </w:pPr>
      <w:r>
        <w:rPr>
          <w:rFonts w:ascii="Verdana" w:eastAsia="Verdana" w:hAnsi="Verdana" w:cs="Verdana"/>
        </w:rPr>
        <w:t>(c) the Agency Fee Letter;</w:t>
      </w:r>
    </w:p>
    <w:p w:rsidR="001C04EC" w:rsidRDefault="008C6495">
      <w:pPr>
        <w:spacing w:line="210" w:lineRule="atLeast"/>
      </w:pPr>
      <w:r>
        <w:rPr>
          <w:rFonts w:ascii="Verdana" w:eastAsia="Verdana" w:hAnsi="Verdana" w:cs="Verdana"/>
        </w:rPr>
        <w:t>(d) any Utilisation Request,</w:t>
      </w:r>
    </w:p>
    <w:p w:rsidR="001C04EC" w:rsidRDefault="008C6495">
      <w:pPr>
        <w:spacing w:line="210" w:lineRule="atLeast"/>
      </w:pPr>
      <w:r>
        <w:rPr>
          <w:rFonts w:ascii="Verdana" w:eastAsia="Verdana" w:hAnsi="Verdana" w:cs="Verdana"/>
        </w:rPr>
        <w:lastRenderedPageBreak/>
        <w:t>and any other document designated as a „Finance Document” by the Facility and ECA Agent and the Borrower.</w:t>
      </w:r>
    </w:p>
    <w:p w:rsidR="001C04EC" w:rsidRDefault="008C6495">
      <w:pPr>
        <w:spacing w:line="210" w:lineRule="atLeast"/>
      </w:pPr>
      <w:r>
        <w:rPr>
          <w:rFonts w:ascii="Verdana" w:eastAsia="Verdana" w:hAnsi="Verdana" w:cs="Verdana"/>
          <w:b/>
        </w:rPr>
        <w:t>Finance Party</w:t>
      </w:r>
      <w:r>
        <w:rPr>
          <w:rFonts w:ascii="Verdana" w:eastAsia="Verdana" w:hAnsi="Verdana" w:cs="Verdana"/>
        </w:rPr>
        <w:t xml:space="preserve"> means a Mandated Lead Arranger, the Facility and</w:t>
      </w:r>
      <w:r>
        <w:rPr>
          <w:rFonts w:ascii="Verdana" w:eastAsia="Verdana" w:hAnsi="Verdana" w:cs="Verdana"/>
        </w:rPr>
        <w:t xml:space="preserve"> ECA Agent, the Global Coordinating and Documentation Bank, the Environmental and Social Agent, the Green Loan Coordinator or a Lender.</w:t>
      </w:r>
    </w:p>
    <w:p w:rsidR="001C04EC" w:rsidRDefault="008C6495">
      <w:pPr>
        <w:spacing w:line="210" w:lineRule="atLeast"/>
      </w:pPr>
      <w:r>
        <w:rPr>
          <w:rFonts w:ascii="Verdana" w:eastAsia="Verdana" w:hAnsi="Verdana" w:cs="Verdana"/>
          <w:b/>
        </w:rPr>
        <w:t>Financier</w:t>
      </w:r>
      <w:r>
        <w:rPr>
          <w:rFonts w:ascii="Verdana" w:eastAsia="Verdana" w:hAnsi="Verdana" w:cs="Verdana"/>
        </w:rPr>
        <w:t xml:space="preserve"> shall have the meaning given to it in the preamble hereto.</w:t>
      </w:r>
    </w:p>
    <w:p w:rsidR="001C04EC" w:rsidRDefault="008C6495">
      <w:pPr>
        <w:spacing w:line="210" w:lineRule="atLeast"/>
      </w:pPr>
      <w:r>
        <w:rPr>
          <w:rFonts w:ascii="Verdana" w:eastAsia="Verdana" w:hAnsi="Verdana" w:cs="Verdana"/>
          <w:b/>
        </w:rPr>
        <w:t>FirstAdvance Payment</w:t>
      </w:r>
      <w:r>
        <w:rPr>
          <w:rFonts w:ascii="Verdana" w:eastAsia="Verdana" w:hAnsi="Verdana" w:cs="Verdana"/>
        </w:rPr>
        <w:t xml:space="preserve"> shall have the meaning given t</w:t>
      </w:r>
      <w:r>
        <w:rPr>
          <w:rFonts w:ascii="Verdana" w:eastAsia="Verdana" w:hAnsi="Verdana" w:cs="Verdana"/>
        </w:rPr>
        <w:t>o it in the preamble hereto.</w:t>
      </w:r>
    </w:p>
    <w:p w:rsidR="001C04EC" w:rsidRDefault="008C6495">
      <w:pPr>
        <w:spacing w:line="210" w:lineRule="atLeast"/>
      </w:pPr>
      <w:r>
        <w:rPr>
          <w:rFonts w:ascii="Verdana" w:eastAsia="Verdana" w:hAnsi="Verdana" w:cs="Verdana"/>
          <w:b/>
        </w:rPr>
        <w:t>First Repayment Date</w:t>
      </w:r>
      <w:r>
        <w:rPr>
          <w:rFonts w:ascii="Verdana" w:eastAsia="Verdana" w:hAnsi="Verdana" w:cs="Verdana"/>
        </w:rPr>
        <w:t xml:space="preserve"> means the date falling six (6) Months after the Starting Point of Repayment.</w:t>
      </w:r>
    </w:p>
    <w:p w:rsidR="001C04EC" w:rsidRDefault="008C6495">
      <w:pPr>
        <w:spacing w:line="210" w:lineRule="atLeast"/>
      </w:pPr>
      <w:r>
        <w:rPr>
          <w:rFonts w:ascii="Verdana" w:eastAsia="Verdana" w:hAnsi="Verdana" w:cs="Verdana"/>
          <w:b/>
        </w:rPr>
        <w:t>First Utilisation Date</w:t>
      </w:r>
      <w:r>
        <w:rPr>
          <w:rFonts w:ascii="Verdana" w:eastAsia="Verdana" w:hAnsi="Verdana" w:cs="Verdana"/>
        </w:rPr>
        <w:t xml:space="preserve"> means the date on which the first Loan under the Facility is made available by the Lenders to the Borrower</w:t>
      </w:r>
      <w:r>
        <w:rPr>
          <w:rFonts w:ascii="Verdana" w:eastAsia="Verdana" w:hAnsi="Verdana" w:cs="Verdana"/>
        </w:rPr>
        <w:t>.</w:t>
      </w:r>
    </w:p>
    <w:p w:rsidR="001C04EC" w:rsidRDefault="008C6495">
      <w:pPr>
        <w:spacing w:line="210" w:lineRule="atLeast"/>
      </w:pPr>
      <w:r>
        <w:rPr>
          <w:rFonts w:ascii="Verdana" w:eastAsia="Verdana" w:hAnsi="Verdana" w:cs="Verdana"/>
          <w:b/>
        </w:rPr>
        <w:t>French Authorities</w:t>
      </w:r>
      <w:r>
        <w:rPr>
          <w:rFonts w:ascii="Verdana" w:eastAsia="Verdana" w:hAnsi="Verdana" w:cs="Verdana"/>
        </w:rPr>
        <w:t xml:space="preserve"> means: </w:t>
      </w:r>
    </w:p>
    <w:p w:rsidR="001C04EC" w:rsidRDefault="008C6495">
      <w:pPr>
        <w:spacing w:line="210" w:lineRule="atLeast"/>
      </w:pPr>
      <w:r>
        <w:rPr>
          <w:rFonts w:ascii="Verdana" w:eastAsia="Verdana" w:hAnsi="Verdana" w:cs="Verdana"/>
        </w:rPr>
        <w:t xml:space="preserve">(a) the Direction générale du Trésor of the French Ministry of Economy and Finance, any successors thereto, and </w:t>
      </w:r>
    </w:p>
    <w:p w:rsidR="001C04EC" w:rsidRDefault="008C6495">
      <w:pPr>
        <w:spacing w:line="210" w:lineRule="atLeast"/>
      </w:pPr>
      <w:r>
        <w:rPr>
          <w:rFonts w:ascii="Verdana" w:eastAsia="Verdana" w:hAnsi="Verdana" w:cs="Verdana"/>
        </w:rPr>
        <w:t>(b) any legislative, administrative or other governmental agency, department, commission, board, bureau or any oth</w:t>
      </w:r>
      <w:r>
        <w:rPr>
          <w:rFonts w:ascii="Verdana" w:eastAsia="Verdana" w:hAnsi="Verdana" w:cs="Verdana"/>
        </w:rPr>
        <w:t>er regulatory authority or, instrumentality thereof and any governmental authorities of the Republic of France having jurisdiction over and responsibility for the provision, management or regulation of the terms, conditions and issuance of export credits i</w:t>
      </w:r>
      <w:r>
        <w:rPr>
          <w:rFonts w:ascii="Verdana" w:eastAsia="Verdana" w:hAnsi="Verdana" w:cs="Verdana"/>
        </w:rPr>
        <w:t xml:space="preserve">n or for the Republic of France including, </w:t>
      </w:r>
      <w:r>
        <w:rPr>
          <w:rFonts w:ascii="Verdana" w:eastAsia="Verdana" w:hAnsi="Verdana" w:cs="Verdana"/>
          <w:i/>
        </w:rPr>
        <w:t>inter alia</w:t>
      </w:r>
      <w:r>
        <w:rPr>
          <w:rFonts w:ascii="Verdana" w:eastAsia="Verdana" w:hAnsi="Verdana" w:cs="Verdana"/>
        </w:rPr>
        <w:t>, such entities to whom authority in respect of extension or administration of export financing matters have been delegated including the ECA.</w:t>
      </w:r>
    </w:p>
    <w:p w:rsidR="001C04EC" w:rsidRDefault="008C6495">
      <w:pPr>
        <w:spacing w:line="210" w:lineRule="atLeast"/>
      </w:pPr>
      <w:r>
        <w:rPr>
          <w:rFonts w:ascii="Verdana" w:eastAsia="Verdana" w:hAnsi="Verdana" w:cs="Verdana"/>
          <w:b/>
        </w:rPr>
        <w:t xml:space="preserve">French Treasury Loan </w:t>
      </w:r>
      <w:r>
        <w:rPr>
          <w:rFonts w:ascii="Verdana" w:eastAsia="Verdana" w:hAnsi="Verdana" w:cs="Verdana"/>
        </w:rPr>
        <w:t xml:space="preserve">means the direct loan to be granted by </w:t>
      </w:r>
      <w:r>
        <w:rPr>
          <w:rFonts w:ascii="Verdana" w:eastAsia="Verdana" w:hAnsi="Verdana" w:cs="Verdana"/>
        </w:rPr>
        <w:t>the French State to the Borrower for the purpose of partially financing the Total Contract Price in an aggregate amount of 150,000,000 EUR pursuant to the French Treasury Loan Agreement.</w:t>
      </w:r>
    </w:p>
    <w:p w:rsidR="001C04EC" w:rsidRDefault="008C6495">
      <w:pPr>
        <w:spacing w:line="210" w:lineRule="atLeast"/>
      </w:pPr>
      <w:r>
        <w:rPr>
          <w:rFonts w:ascii="Verdana" w:eastAsia="Verdana" w:hAnsi="Verdana" w:cs="Verdana"/>
          <w:b/>
        </w:rPr>
        <w:t>French Treasury Loan Agreement</w:t>
      </w:r>
      <w:r>
        <w:rPr>
          <w:rFonts w:ascii="Verdana" w:eastAsia="Verdana" w:hAnsi="Verdana" w:cs="Verdana"/>
        </w:rPr>
        <w:t xml:space="preserve"> means the agreement to be entered into</w:t>
      </w:r>
      <w:r>
        <w:rPr>
          <w:rFonts w:ascii="Verdana" w:eastAsia="Verdana" w:hAnsi="Verdana" w:cs="Verdana"/>
        </w:rPr>
        <w:t xml:space="preserve"> by the Borrower and BPIFRANCE ASSURANCE EXPORT Domaine des Activités Institutionnelles, acting in the name, for the account and under the control of the French Treasury, having its registered address 27-31 avenue du Général Leclerc 94799 Maisons Alfort, F</w:t>
      </w:r>
      <w:r>
        <w:rPr>
          <w:rFonts w:ascii="Verdana" w:eastAsia="Verdana" w:hAnsi="Verdana" w:cs="Verdana"/>
        </w:rPr>
        <w:t>rance, pursuant to which the French Treasury Loan will be made available to the Borrower for the purpose of partially financing the Total Contract Price.</w:t>
      </w:r>
    </w:p>
    <w:p w:rsidR="001C04EC" w:rsidRDefault="008C6495">
      <w:pPr>
        <w:spacing w:line="210" w:lineRule="atLeast"/>
      </w:pPr>
      <w:r>
        <w:rPr>
          <w:rFonts w:ascii="Verdana" w:eastAsia="Verdana" w:hAnsi="Verdana" w:cs="Verdana"/>
          <w:b/>
        </w:rPr>
        <w:t>French Treasury Loan Pro Rata Share</w:t>
      </w:r>
      <w:r>
        <w:rPr>
          <w:rFonts w:ascii="Verdana" w:eastAsia="Verdana" w:hAnsi="Verdana" w:cs="Verdana"/>
        </w:rPr>
        <w:t xml:space="preserve"> means twenty-two point zero six per cent (22.06%).</w:t>
      </w:r>
    </w:p>
    <w:p w:rsidR="001C04EC" w:rsidRDefault="008C6495">
      <w:pPr>
        <w:spacing w:line="210" w:lineRule="atLeast"/>
      </w:pPr>
      <w:r>
        <w:rPr>
          <w:rFonts w:ascii="Verdana" w:eastAsia="Verdana" w:hAnsi="Verdana" w:cs="Verdana"/>
          <w:b/>
        </w:rPr>
        <w:t>Funding Rate</w:t>
      </w:r>
      <w:r>
        <w:rPr>
          <w:rFonts w:ascii="Verdana" w:eastAsia="Verdana" w:hAnsi="Verdana" w:cs="Verdana"/>
        </w:rPr>
        <w:t xml:space="preserve"> me</w:t>
      </w:r>
      <w:r>
        <w:rPr>
          <w:rFonts w:ascii="Verdana" w:eastAsia="Verdana" w:hAnsi="Verdana" w:cs="Verdana"/>
        </w:rPr>
        <w:t>ans any individual rate notified by a Lender to the Facility and ECA Agent pursuant to paragraph (a)(ii) of Clause 12.1 (</w:t>
      </w:r>
      <w:r>
        <w:rPr>
          <w:rFonts w:ascii="Verdana" w:eastAsia="Verdana" w:hAnsi="Verdana" w:cs="Verdana"/>
          <w:i/>
        </w:rPr>
        <w:t>Market Disruption</w:t>
      </w:r>
      <w:r>
        <w:rPr>
          <w:rFonts w:ascii="Verdana" w:eastAsia="Verdana" w:hAnsi="Verdana" w:cs="Verdana"/>
        </w:rPr>
        <w:t>).</w:t>
      </w:r>
    </w:p>
    <w:p w:rsidR="001C04EC" w:rsidRDefault="008C6495">
      <w:pPr>
        <w:spacing w:line="210" w:lineRule="atLeast"/>
      </w:pPr>
      <w:r>
        <w:rPr>
          <w:rFonts w:ascii="Verdana" w:eastAsia="Verdana" w:hAnsi="Verdana" w:cs="Verdana"/>
          <w:b/>
        </w:rPr>
        <w:t>Global Coordinating and Documentation Bank</w:t>
      </w:r>
      <w:r>
        <w:rPr>
          <w:rFonts w:ascii="Verdana" w:eastAsia="Verdana" w:hAnsi="Verdana" w:cs="Verdana"/>
        </w:rPr>
        <w:t xml:space="preserve"> shall have the meaning given to it in the preamble hereto.</w:t>
      </w:r>
    </w:p>
    <w:p w:rsidR="001C04EC" w:rsidRDefault="008C6495">
      <w:pPr>
        <w:spacing w:line="210" w:lineRule="atLeast"/>
      </w:pPr>
      <w:r>
        <w:rPr>
          <w:rFonts w:ascii="Verdana" w:eastAsia="Verdana" w:hAnsi="Verdana" w:cs="Verdana"/>
          <w:b/>
        </w:rPr>
        <w:t>Green Loan Co</w:t>
      </w:r>
      <w:r>
        <w:rPr>
          <w:rFonts w:ascii="Verdana" w:eastAsia="Verdana" w:hAnsi="Verdana" w:cs="Verdana"/>
          <w:b/>
        </w:rPr>
        <w:t>ordinator</w:t>
      </w:r>
      <w:r>
        <w:rPr>
          <w:rFonts w:ascii="Verdana" w:eastAsia="Verdana" w:hAnsi="Verdana" w:cs="Verdana"/>
        </w:rPr>
        <w:t xml:space="preserve"> shall have the meaning given to it in the preamble hereto.</w:t>
      </w:r>
    </w:p>
    <w:p w:rsidR="001C04EC" w:rsidRDefault="008C6495">
      <w:pPr>
        <w:spacing w:line="210" w:lineRule="atLeast"/>
      </w:pPr>
      <w:r>
        <w:rPr>
          <w:rFonts w:ascii="Verdana" w:eastAsia="Verdana" w:hAnsi="Verdana" w:cs="Verdana"/>
          <w:b/>
        </w:rPr>
        <w:t>Green Loan Information</w:t>
      </w:r>
      <w:r>
        <w:rPr>
          <w:rFonts w:ascii="Verdana" w:eastAsia="Verdana" w:hAnsi="Verdana" w:cs="Verdana"/>
        </w:rPr>
        <w:t xml:space="preserve"> means:</w:t>
      </w:r>
    </w:p>
    <w:p w:rsidR="001C04EC" w:rsidRDefault="008C6495">
      <w:pPr>
        <w:spacing w:line="210" w:lineRule="atLeast"/>
      </w:pPr>
      <w:r>
        <w:rPr>
          <w:rFonts w:ascii="Verdana" w:eastAsia="Verdana" w:hAnsi="Verdana" w:cs="Verdana"/>
        </w:rPr>
        <w:lastRenderedPageBreak/>
        <w:t>(a) all information which has been provided by or on behalf of the Borrower to a Finance Party which relates to classifying a Loan as a “green loan” or any e</w:t>
      </w:r>
      <w:r>
        <w:rPr>
          <w:rFonts w:ascii="Verdana" w:eastAsia="Verdana" w:hAnsi="Verdana" w:cs="Verdana"/>
        </w:rPr>
        <w:t>quivalent terminology; and</w:t>
      </w:r>
    </w:p>
    <w:p w:rsidR="001C04EC" w:rsidRDefault="008C6495">
      <w:pPr>
        <w:spacing w:line="210" w:lineRule="atLeast"/>
      </w:pPr>
      <w:r>
        <w:rPr>
          <w:rFonts w:ascii="Verdana" w:eastAsia="Verdana" w:hAnsi="Verdana" w:cs="Verdana"/>
        </w:rPr>
        <w:t>(b) all information delivered by or on behalf of the Borrower pursuant to Clause 21.6 (</w:t>
      </w:r>
      <w:r>
        <w:rPr>
          <w:rFonts w:ascii="Verdana" w:eastAsia="Verdana" w:hAnsi="Verdana" w:cs="Verdana"/>
          <w:i/>
        </w:rPr>
        <w:t>Green Loan Reporting</w:t>
      </w:r>
      <w:r>
        <w:rPr>
          <w:rFonts w:ascii="Verdana" w:eastAsia="Verdana" w:hAnsi="Verdana" w:cs="Verdana"/>
        </w:rPr>
        <w:t>).</w:t>
      </w:r>
    </w:p>
    <w:p w:rsidR="001C04EC" w:rsidRDefault="008C6495">
      <w:pPr>
        <w:spacing w:line="210" w:lineRule="atLeast"/>
      </w:pPr>
      <w:r>
        <w:rPr>
          <w:rFonts w:ascii="Verdana" w:eastAsia="Verdana" w:hAnsi="Verdana" w:cs="Verdana"/>
          <w:b/>
        </w:rPr>
        <w:t>Green Loan Principles</w:t>
      </w:r>
      <w:r>
        <w:rPr>
          <w:rFonts w:ascii="Verdana" w:eastAsia="Verdana" w:hAnsi="Verdana" w:cs="Verdana"/>
        </w:rPr>
        <w:t xml:space="preserve"> means the Green Loan Principles published by the Loan Market Association as at the date of this A</w:t>
      </w:r>
      <w:r>
        <w:rPr>
          <w:rFonts w:ascii="Verdana" w:eastAsia="Verdana" w:hAnsi="Verdana" w:cs="Verdana"/>
        </w:rPr>
        <w:t>greement.</w:t>
      </w:r>
    </w:p>
    <w:p w:rsidR="001C04EC" w:rsidRDefault="008C6495">
      <w:pPr>
        <w:spacing w:line="210" w:lineRule="atLeast"/>
      </w:pPr>
      <w:r>
        <w:rPr>
          <w:rFonts w:ascii="Verdana" w:eastAsia="Verdana" w:hAnsi="Verdana" w:cs="Verdana"/>
          <w:b/>
        </w:rPr>
        <w:t>Green Loan Provisions</w:t>
      </w:r>
      <w:r>
        <w:rPr>
          <w:rFonts w:ascii="Verdana" w:eastAsia="Verdana" w:hAnsi="Verdana" w:cs="Verdana"/>
        </w:rPr>
        <w:t xml:space="preserve"> means Clause 20.29 (</w:t>
      </w:r>
      <w:r>
        <w:rPr>
          <w:rFonts w:ascii="Verdana" w:eastAsia="Verdana" w:hAnsi="Verdana" w:cs="Verdana"/>
          <w:i/>
        </w:rPr>
        <w:t>Green Loans</w:t>
      </w:r>
      <w:r>
        <w:rPr>
          <w:rFonts w:ascii="Verdana" w:eastAsia="Verdana" w:hAnsi="Verdana" w:cs="Verdana"/>
        </w:rPr>
        <w:t>) and Clause 21.6 (</w:t>
      </w:r>
      <w:r>
        <w:rPr>
          <w:rFonts w:ascii="Verdana" w:eastAsia="Verdana" w:hAnsi="Verdana" w:cs="Verdana"/>
          <w:i/>
        </w:rPr>
        <w:t>Green Loan Reporting</w:t>
      </w:r>
      <w:r>
        <w:rPr>
          <w:rFonts w:ascii="Verdana" w:eastAsia="Verdana" w:hAnsi="Verdana" w:cs="Verdana"/>
        </w:rPr>
        <w:t>).</w:t>
      </w:r>
    </w:p>
    <w:p w:rsidR="001C04EC" w:rsidRDefault="008C6495">
      <w:pPr>
        <w:spacing w:line="210" w:lineRule="atLeast"/>
      </w:pPr>
      <w:r>
        <w:rPr>
          <w:rFonts w:ascii="Verdana" w:eastAsia="Verdana" w:hAnsi="Verdana" w:cs="Verdana"/>
          <w:b/>
        </w:rPr>
        <w:t>Green Loan Report</w:t>
      </w:r>
      <w:r>
        <w:rPr>
          <w:rFonts w:ascii="Verdana" w:eastAsia="Verdana" w:hAnsi="Verdana" w:cs="Verdana"/>
        </w:rPr>
        <w:t xml:space="preserve"> means a report provided pursuant to Clause 21.6 (</w:t>
      </w:r>
      <w:r>
        <w:rPr>
          <w:rFonts w:ascii="Verdana" w:eastAsia="Verdana" w:hAnsi="Verdana" w:cs="Verdana"/>
          <w:i/>
        </w:rPr>
        <w:t>Green Loan Reporting</w:t>
      </w:r>
      <w:r>
        <w:rPr>
          <w:rFonts w:ascii="Verdana" w:eastAsia="Verdana" w:hAnsi="Verdana" w:cs="Verdana"/>
        </w:rPr>
        <w:t>), substantially in the form set out in Schedule 10 (</w:t>
      </w:r>
      <w:r>
        <w:rPr>
          <w:rFonts w:ascii="Verdana" w:eastAsia="Verdana" w:hAnsi="Verdana" w:cs="Verdana"/>
          <w:i/>
        </w:rPr>
        <w:t>Form of Gre</w:t>
      </w:r>
      <w:r>
        <w:rPr>
          <w:rFonts w:ascii="Verdana" w:eastAsia="Verdana" w:hAnsi="Verdana" w:cs="Verdana"/>
          <w:i/>
        </w:rPr>
        <w:t>en Loan Report</w:t>
      </w:r>
      <w:r>
        <w:rPr>
          <w:rFonts w:ascii="Verdana" w:eastAsia="Verdana" w:hAnsi="Verdana" w:cs="Verdana"/>
        </w:rPr>
        <w:t>).</w:t>
      </w:r>
    </w:p>
    <w:p w:rsidR="001C04EC" w:rsidRDefault="008C6495">
      <w:pPr>
        <w:spacing w:line="210" w:lineRule="atLeast"/>
      </w:pPr>
      <w:r>
        <w:rPr>
          <w:rFonts w:ascii="Verdana" w:eastAsia="Verdana" w:hAnsi="Verdana" w:cs="Verdana"/>
          <w:b/>
        </w:rPr>
        <w:t>Green Project</w:t>
      </w:r>
      <w:r>
        <w:rPr>
          <w:rFonts w:ascii="Verdana" w:eastAsia="Verdana" w:hAnsi="Verdana" w:cs="Verdana"/>
        </w:rPr>
        <w:t xml:space="preserve"> means the Project, which falls under the category of clean transportation as referred in the Green Loan Principles.</w:t>
      </w:r>
    </w:p>
    <w:p w:rsidR="001C04EC" w:rsidRDefault="008C6495">
      <w:pPr>
        <w:spacing w:line="210" w:lineRule="atLeast"/>
      </w:pPr>
      <w:r>
        <w:rPr>
          <w:rFonts w:ascii="Verdana" w:eastAsia="Verdana" w:hAnsi="Verdana" w:cs="Verdana"/>
          <w:b/>
        </w:rPr>
        <w:t xml:space="preserve">Historic Screen Rate </w:t>
      </w:r>
      <w:r>
        <w:rPr>
          <w:rFonts w:ascii="Verdana" w:eastAsia="Verdana" w:hAnsi="Verdana" w:cs="Verdana"/>
        </w:rPr>
        <w:t>means, in relation to any Loan, the most recent Screen Rate and for a period equal in le</w:t>
      </w:r>
      <w:r>
        <w:rPr>
          <w:rFonts w:ascii="Verdana" w:eastAsia="Verdana" w:hAnsi="Verdana" w:cs="Verdana"/>
        </w:rPr>
        <w:t>ngth to the Interest Period of that Loan and which is as of a day which is no more than 5 Business Days before the Quotation Day.</w:t>
      </w:r>
    </w:p>
    <w:p w:rsidR="001C04EC" w:rsidRDefault="008C6495">
      <w:pPr>
        <w:spacing w:line="210" w:lineRule="atLeast"/>
      </w:pPr>
      <w:r>
        <w:rPr>
          <w:rFonts w:ascii="Verdana" w:eastAsia="Verdana" w:hAnsi="Verdana" w:cs="Verdana"/>
          <w:b/>
        </w:rPr>
        <w:t>Holding Company</w:t>
      </w:r>
      <w:r>
        <w:rPr>
          <w:rFonts w:ascii="Verdana" w:eastAsia="Verdana" w:hAnsi="Verdana" w:cs="Verdana"/>
        </w:rPr>
        <w:t xml:space="preserve"> means, in relation to a company or corporation, any other company or corporation in respect of which it is a Subsidiary.</w:t>
      </w:r>
    </w:p>
    <w:p w:rsidR="001C04EC" w:rsidRDefault="008C6495">
      <w:pPr>
        <w:spacing w:line="210" w:lineRule="atLeast"/>
      </w:pPr>
      <w:r>
        <w:rPr>
          <w:rFonts w:ascii="Verdana" w:eastAsia="Verdana" w:hAnsi="Verdana" w:cs="Verdana"/>
          <w:b/>
        </w:rPr>
        <w:t>Illicit Origin</w:t>
      </w:r>
      <w:r>
        <w:rPr>
          <w:rFonts w:ascii="Verdana" w:eastAsia="Verdana" w:hAnsi="Verdana" w:cs="Verdana"/>
        </w:rPr>
        <w:t xml:space="preserve"> means any origin which is illicit or fraudulent, including, without limitation, drug trafficking, corruption, organised criminal activities, terrorism, money laundering or fraud.</w:t>
      </w:r>
    </w:p>
    <w:p w:rsidR="001C04EC" w:rsidRDefault="008C6495">
      <w:pPr>
        <w:spacing w:line="210" w:lineRule="atLeast"/>
      </w:pPr>
      <w:r>
        <w:rPr>
          <w:rFonts w:ascii="Verdana" w:eastAsia="Verdana" w:hAnsi="Verdana" w:cs="Verdana"/>
          <w:b/>
        </w:rPr>
        <w:t>IMF</w:t>
      </w:r>
      <w:r>
        <w:rPr>
          <w:rFonts w:ascii="Verdana" w:eastAsia="Verdana" w:hAnsi="Verdana" w:cs="Verdana"/>
        </w:rPr>
        <w:t xml:space="preserve"> means the International Monetary Fund.</w:t>
      </w:r>
    </w:p>
    <w:p w:rsidR="001C04EC" w:rsidRDefault="008C6495">
      <w:pPr>
        <w:spacing w:line="210" w:lineRule="atLeast"/>
      </w:pPr>
      <w:r>
        <w:rPr>
          <w:rFonts w:ascii="Verdana" w:eastAsia="Verdana" w:hAnsi="Verdana" w:cs="Verdana"/>
          <w:b/>
        </w:rPr>
        <w:t>Independent Environmental and Soc</w:t>
      </w:r>
      <w:r>
        <w:rPr>
          <w:rFonts w:ascii="Verdana" w:eastAsia="Verdana" w:hAnsi="Verdana" w:cs="Verdana"/>
          <w:b/>
        </w:rPr>
        <w:t xml:space="preserve">ial Consultant </w:t>
      </w:r>
      <w:r>
        <w:rPr>
          <w:rFonts w:ascii="Verdana" w:eastAsia="Verdana" w:hAnsi="Verdana" w:cs="Verdana"/>
        </w:rPr>
        <w:t>or</w:t>
      </w:r>
      <w:r>
        <w:rPr>
          <w:rFonts w:ascii="Verdana" w:eastAsia="Verdana" w:hAnsi="Verdana" w:cs="Verdana"/>
          <w:b/>
        </w:rPr>
        <w:t xml:space="preserve"> IESC</w:t>
      </w:r>
      <w:r>
        <w:rPr>
          <w:rFonts w:ascii="Verdana" w:eastAsia="Verdana" w:hAnsi="Verdana" w:cs="Verdana"/>
        </w:rPr>
        <w:t xml:space="preserve"> means:</w:t>
      </w:r>
    </w:p>
    <w:p w:rsidR="001C04EC" w:rsidRDefault="008C6495">
      <w:pPr>
        <w:spacing w:line="210" w:lineRule="atLeast"/>
      </w:pPr>
      <w:r>
        <w:rPr>
          <w:rFonts w:ascii="Verdana" w:eastAsia="Verdana" w:hAnsi="Verdana" w:cs="Verdana"/>
        </w:rPr>
        <w:t xml:space="preserve">(i) with respect to the expert reviews in the form of an ESDD Report, ESAP and EU taxonomy alignment memo, the qualified firm or consultant, not directly tied to the Borrower or the Buyer, namely Ramboll UK Limited, appointed </w:t>
      </w:r>
      <w:r>
        <w:rPr>
          <w:rFonts w:ascii="Verdana" w:eastAsia="Verdana" w:hAnsi="Verdana" w:cs="Verdana"/>
        </w:rPr>
        <w:t xml:space="preserve">by theEnvironmental and Social Agent (acting on the instruction of the Majority Lenders and the ECA) for such purpose, with duty of care towards the Finance Parties and the ECA; and </w:t>
      </w:r>
    </w:p>
    <w:p w:rsidR="001C04EC" w:rsidRDefault="008C6495">
      <w:pPr>
        <w:spacing w:line="210" w:lineRule="atLeast"/>
      </w:pPr>
      <w:r>
        <w:rPr>
          <w:rFonts w:ascii="Verdana" w:eastAsia="Verdana" w:hAnsi="Verdana" w:cs="Verdana"/>
        </w:rPr>
        <w:t>(ii) with respect to the expert reviews in the form of Independent Enviro</w:t>
      </w:r>
      <w:r>
        <w:rPr>
          <w:rFonts w:ascii="Verdana" w:eastAsia="Verdana" w:hAnsi="Verdana" w:cs="Verdana"/>
        </w:rPr>
        <w:t>nmental and Social Monitoring Reports, the qualified firm or consultant, not directly tied to the Borrower or the Buyer to be appointed by the Environmental and Social Agent (acting on the instruction of the Majority Lenders and the ECA) for such purpose a</w:t>
      </w:r>
      <w:r>
        <w:rPr>
          <w:rFonts w:ascii="Verdana" w:eastAsia="Verdana" w:hAnsi="Verdana" w:cs="Verdana"/>
        </w:rPr>
        <w:t>nd with duty of care towards the Finance Parties and the ECA.</w:t>
      </w:r>
    </w:p>
    <w:p w:rsidR="001C04EC" w:rsidRDefault="008C6495">
      <w:pPr>
        <w:spacing w:line="210" w:lineRule="atLeast"/>
      </w:pPr>
      <w:r>
        <w:rPr>
          <w:rFonts w:ascii="Verdana" w:eastAsia="Verdana" w:hAnsi="Verdana" w:cs="Verdana"/>
          <w:b/>
        </w:rPr>
        <w:t>Independent Environmental and Social Monitoring Reports</w:t>
      </w:r>
      <w:r>
        <w:rPr>
          <w:rFonts w:ascii="Verdana" w:eastAsia="Verdana" w:hAnsi="Verdana" w:cs="Verdana"/>
        </w:rPr>
        <w:t xml:space="preserve"> means the reports resulting from the assessment, by the Independent Environmental and Social Consultant, of the Project compliance with th</w:t>
      </w:r>
      <w:r>
        <w:rPr>
          <w:rFonts w:ascii="Verdana" w:eastAsia="Verdana" w:hAnsi="Verdana" w:cs="Verdana"/>
        </w:rPr>
        <w:t>e Environmental and Social Requirements and the Environmental and Social Action Plan, agreed on the form and substance between the IESC and the Facility and ECA Agent (acting on the instruction of the Majority Lenders).</w:t>
      </w:r>
    </w:p>
    <w:p w:rsidR="001C04EC" w:rsidRDefault="008C6495">
      <w:pPr>
        <w:spacing w:line="210" w:lineRule="atLeast"/>
      </w:pPr>
      <w:r>
        <w:rPr>
          <w:rFonts w:ascii="Verdana" w:eastAsia="Verdana" w:hAnsi="Verdana" w:cs="Verdana"/>
          <w:b/>
        </w:rPr>
        <w:t>Interest Payment Date</w:t>
      </w:r>
      <w:r>
        <w:rPr>
          <w:rFonts w:ascii="Verdana" w:eastAsia="Verdana" w:hAnsi="Verdana" w:cs="Verdana"/>
        </w:rPr>
        <w:t xml:space="preserve"> means in relat</w:t>
      </w:r>
      <w:r>
        <w:rPr>
          <w:rFonts w:ascii="Verdana" w:eastAsia="Verdana" w:hAnsi="Verdana" w:cs="Verdana"/>
        </w:rPr>
        <w:t>ion to a Loan:</w:t>
      </w:r>
    </w:p>
    <w:p w:rsidR="001C04EC" w:rsidRDefault="008C6495">
      <w:pPr>
        <w:spacing w:line="210" w:lineRule="atLeast"/>
      </w:pPr>
      <w:r>
        <w:rPr>
          <w:rFonts w:ascii="Verdana" w:eastAsia="Verdana" w:hAnsi="Verdana" w:cs="Verdana"/>
        </w:rPr>
        <w:lastRenderedPageBreak/>
        <w:t xml:space="preserve">(i) each date falling at six (6) Month intervals from the First Utilisation Date until the Starting Point of Repayment; </w:t>
      </w:r>
    </w:p>
    <w:p w:rsidR="001C04EC" w:rsidRDefault="008C6495">
      <w:pPr>
        <w:spacing w:line="210" w:lineRule="atLeast"/>
      </w:pPr>
      <w:r>
        <w:rPr>
          <w:rFonts w:ascii="Verdana" w:eastAsia="Verdana" w:hAnsi="Verdana" w:cs="Verdana"/>
        </w:rPr>
        <w:t xml:space="preserve">(ii) the Starting Point of Repayment; </w:t>
      </w:r>
    </w:p>
    <w:p w:rsidR="001C04EC" w:rsidRDefault="008C6495">
      <w:pPr>
        <w:spacing w:line="210" w:lineRule="atLeast"/>
      </w:pPr>
      <w:r>
        <w:rPr>
          <w:rFonts w:ascii="Verdana" w:eastAsia="Verdana" w:hAnsi="Verdana" w:cs="Verdana"/>
        </w:rPr>
        <w:t>(iii) each date falling at six (6) Month intervals from the Starting Point of Rep</w:t>
      </w:r>
      <w:r>
        <w:rPr>
          <w:rFonts w:ascii="Verdana" w:eastAsia="Verdana" w:hAnsi="Verdana" w:cs="Verdana"/>
        </w:rPr>
        <w:t>ayment until the Final Maturity Date; and</w:t>
      </w:r>
    </w:p>
    <w:p w:rsidR="001C04EC" w:rsidRDefault="008C6495">
      <w:pPr>
        <w:spacing w:line="210" w:lineRule="atLeast"/>
      </w:pPr>
      <w:r>
        <w:rPr>
          <w:rFonts w:ascii="Verdana" w:eastAsia="Verdana" w:hAnsi="Verdana" w:cs="Verdana"/>
        </w:rPr>
        <w:t>(iv) the Final Maturity Date.</w:t>
      </w:r>
    </w:p>
    <w:p w:rsidR="001C04EC" w:rsidRDefault="008C6495">
      <w:pPr>
        <w:spacing w:line="210" w:lineRule="atLeast"/>
      </w:pPr>
      <w:r>
        <w:rPr>
          <w:rFonts w:ascii="Verdana" w:eastAsia="Verdana" w:hAnsi="Verdana" w:cs="Verdana"/>
          <w:b/>
        </w:rPr>
        <w:t>Interest Period</w:t>
      </w:r>
      <w:r>
        <w:rPr>
          <w:rFonts w:ascii="Verdana" w:eastAsia="Verdana" w:hAnsi="Verdana" w:cs="Verdana"/>
        </w:rPr>
        <w:t xml:space="preserve"> means, in relation to a Loan, each period determined in accordance with Clause 11 (</w:t>
      </w:r>
      <w:r>
        <w:rPr>
          <w:rFonts w:ascii="Verdana" w:eastAsia="Verdana" w:hAnsi="Verdana" w:cs="Verdana"/>
          <w:i/>
        </w:rPr>
        <w:t>Interest Periods</w:t>
      </w:r>
      <w:r>
        <w:rPr>
          <w:rFonts w:ascii="Verdana" w:eastAsia="Verdana" w:hAnsi="Verdana" w:cs="Verdana"/>
        </w:rPr>
        <w:t>) and, in relation to an Unpaid Sum, each period determined in accord</w:t>
      </w:r>
      <w:r>
        <w:rPr>
          <w:rFonts w:ascii="Verdana" w:eastAsia="Verdana" w:hAnsi="Verdana" w:cs="Verdana"/>
        </w:rPr>
        <w:t>ance with Clause 10.3 (</w:t>
      </w:r>
      <w:r>
        <w:rPr>
          <w:rFonts w:ascii="Verdana" w:eastAsia="Verdana" w:hAnsi="Verdana" w:cs="Verdana"/>
          <w:i/>
        </w:rPr>
        <w:t>Default interest</w:t>
      </w:r>
      <w:r>
        <w:rPr>
          <w:rFonts w:ascii="Verdana" w:eastAsia="Verdana" w:hAnsi="Verdana" w:cs="Verdana"/>
        </w:rPr>
        <w:t>).</w:t>
      </w:r>
    </w:p>
    <w:p w:rsidR="001C04EC" w:rsidRDefault="008C6495">
      <w:pPr>
        <w:spacing w:line="210" w:lineRule="atLeast"/>
      </w:pPr>
      <w:r>
        <w:rPr>
          <w:rFonts w:ascii="Verdana" w:eastAsia="Verdana" w:hAnsi="Verdana" w:cs="Verdana"/>
          <w:b/>
        </w:rPr>
        <w:t>International Monetary Assets</w:t>
      </w:r>
      <w:r>
        <w:rPr>
          <w:rFonts w:ascii="Verdana" w:eastAsia="Verdana" w:hAnsi="Verdana" w:cs="Verdana"/>
        </w:rPr>
        <w:t xml:space="preserve"> means all:</w:t>
      </w:r>
    </w:p>
    <w:p w:rsidR="001C04EC" w:rsidRDefault="008C6495">
      <w:pPr>
        <w:spacing w:line="210" w:lineRule="atLeast"/>
      </w:pPr>
      <w:r>
        <w:rPr>
          <w:rFonts w:ascii="Verdana" w:eastAsia="Verdana" w:hAnsi="Verdana" w:cs="Verdana"/>
        </w:rPr>
        <w:t>(a) official holdings of gold;</w:t>
      </w:r>
    </w:p>
    <w:p w:rsidR="001C04EC" w:rsidRDefault="008C6495">
      <w:pPr>
        <w:spacing w:line="210" w:lineRule="atLeast"/>
      </w:pPr>
      <w:r>
        <w:rPr>
          <w:rFonts w:ascii="Verdana" w:eastAsia="Verdana" w:hAnsi="Verdana" w:cs="Verdana"/>
        </w:rPr>
        <w:t>(b) Special Drawing Rights;</w:t>
      </w:r>
    </w:p>
    <w:p w:rsidR="001C04EC" w:rsidRDefault="008C6495">
      <w:pPr>
        <w:spacing w:line="210" w:lineRule="atLeast"/>
      </w:pPr>
      <w:r>
        <w:rPr>
          <w:rFonts w:ascii="Verdana" w:eastAsia="Verdana" w:hAnsi="Verdana" w:cs="Verdana"/>
        </w:rPr>
        <w:t>(c) Reserve Positions in the Fund; and</w:t>
      </w:r>
    </w:p>
    <w:p w:rsidR="001C04EC" w:rsidRDefault="008C6495">
      <w:pPr>
        <w:spacing w:line="210" w:lineRule="atLeast"/>
      </w:pPr>
      <w:r>
        <w:rPr>
          <w:rFonts w:ascii="Verdana" w:eastAsia="Verdana" w:hAnsi="Verdana" w:cs="Verdana"/>
        </w:rPr>
        <w:t>(d) Foreign Exchange.</w:t>
      </w:r>
    </w:p>
    <w:p w:rsidR="001C04EC" w:rsidRDefault="008C6495">
      <w:pPr>
        <w:spacing w:line="210" w:lineRule="atLeast"/>
      </w:pPr>
      <w:r>
        <w:rPr>
          <w:rFonts w:ascii="Verdana" w:eastAsia="Verdana" w:hAnsi="Verdana" w:cs="Verdana"/>
        </w:rPr>
        <w:t>For the purpose of this definition the terms “</w:t>
      </w:r>
      <w:r>
        <w:rPr>
          <w:rFonts w:ascii="Verdana" w:eastAsia="Verdana" w:hAnsi="Verdana" w:cs="Verdana"/>
          <w:b/>
        </w:rPr>
        <w:t>Special</w:t>
      </w:r>
      <w:r>
        <w:rPr>
          <w:rFonts w:ascii="Verdana" w:eastAsia="Verdana" w:hAnsi="Verdana" w:cs="Verdana"/>
          <w:b/>
        </w:rPr>
        <w:t xml:space="preserve"> Drawing Rights</w:t>
      </w:r>
      <w:r>
        <w:rPr>
          <w:rFonts w:ascii="Verdana" w:eastAsia="Verdana" w:hAnsi="Verdana" w:cs="Verdana"/>
        </w:rPr>
        <w:t>”, “</w:t>
      </w:r>
      <w:r>
        <w:rPr>
          <w:rFonts w:ascii="Verdana" w:eastAsia="Verdana" w:hAnsi="Verdana" w:cs="Verdana"/>
          <w:b/>
        </w:rPr>
        <w:t>Reserve Positions in the Fund</w:t>
      </w:r>
      <w:r>
        <w:rPr>
          <w:rFonts w:ascii="Verdana" w:eastAsia="Verdana" w:hAnsi="Verdana" w:cs="Verdana"/>
        </w:rPr>
        <w:t>” and “</w:t>
      </w:r>
      <w:r>
        <w:rPr>
          <w:rFonts w:ascii="Verdana" w:eastAsia="Verdana" w:hAnsi="Verdana" w:cs="Verdana"/>
          <w:b/>
        </w:rPr>
        <w:t>Foreign Exchange</w:t>
      </w:r>
      <w:r>
        <w:rPr>
          <w:rFonts w:ascii="Verdana" w:eastAsia="Verdana" w:hAnsi="Verdana" w:cs="Verdana"/>
        </w:rPr>
        <w:t>” have, as to the types of assets included, the meanings given to them in the IMF’s publication entitled “International Financial Statistics” or such other meanings as shall be formally</w:t>
      </w:r>
      <w:r>
        <w:rPr>
          <w:rFonts w:ascii="Verdana" w:eastAsia="Verdana" w:hAnsi="Verdana" w:cs="Verdana"/>
        </w:rPr>
        <w:t xml:space="preserve"> adopted by the IMF from time to time. In respect of the Borrower, and in addition to, and without prejudice to the generality of, the definition set out above, “</w:t>
      </w:r>
      <w:r>
        <w:rPr>
          <w:rFonts w:ascii="Verdana" w:eastAsia="Verdana" w:hAnsi="Verdana" w:cs="Verdana"/>
          <w:b/>
        </w:rPr>
        <w:t>International Monetary Assets</w:t>
      </w:r>
      <w:r>
        <w:rPr>
          <w:rFonts w:ascii="Verdana" w:eastAsia="Verdana" w:hAnsi="Verdana" w:cs="Verdana"/>
        </w:rPr>
        <w:t>” includes banknotes and coins of convertible currency held by th</w:t>
      </w:r>
      <w:r>
        <w:rPr>
          <w:rFonts w:ascii="Verdana" w:eastAsia="Verdana" w:hAnsi="Verdana" w:cs="Verdana"/>
        </w:rPr>
        <w:t>e Republic of Serbia through the Central Bank in accounts in foreign banks and in the IMF, and promissory notes, certificates of deposit, bonds, and other securities payable in a convertible currency which are held by the Republic of Serbia through the Cen</w:t>
      </w:r>
      <w:r>
        <w:rPr>
          <w:rFonts w:ascii="Verdana" w:eastAsia="Verdana" w:hAnsi="Verdana" w:cs="Verdana"/>
        </w:rPr>
        <w:t>tral Bank.</w:t>
      </w:r>
    </w:p>
    <w:p w:rsidR="001C04EC" w:rsidRDefault="008C6495">
      <w:pPr>
        <w:spacing w:line="210" w:lineRule="atLeast"/>
      </w:pPr>
      <w:r>
        <w:rPr>
          <w:rFonts w:ascii="Verdana" w:eastAsia="Verdana" w:hAnsi="Verdana" w:cs="Verdana"/>
          <w:b/>
        </w:rPr>
        <w:t>Interpolated Historic Screen Rate</w:t>
      </w:r>
      <w:r>
        <w:rPr>
          <w:rFonts w:ascii="Verdana" w:eastAsia="Verdana" w:hAnsi="Verdana" w:cs="Verdana"/>
        </w:rPr>
        <w:t xml:space="preserve"> means, in relation to any Loan, the rate which results from interpolating on a linear basis between:</w:t>
      </w:r>
    </w:p>
    <w:p w:rsidR="001C04EC" w:rsidRDefault="008C6495">
      <w:pPr>
        <w:spacing w:line="210" w:lineRule="atLeast"/>
      </w:pPr>
      <w:r>
        <w:rPr>
          <w:rFonts w:ascii="Verdana" w:eastAsia="Verdana" w:hAnsi="Verdana" w:cs="Verdana"/>
        </w:rPr>
        <w:t>(a) the most recent applicable Screen Rate for the longest period (for which that Screen Rate is available) wh</w:t>
      </w:r>
      <w:r>
        <w:rPr>
          <w:rFonts w:ascii="Verdana" w:eastAsia="Verdana" w:hAnsi="Verdana" w:cs="Verdana"/>
        </w:rPr>
        <w:t>ich is less than the Interest Period of that Loan; and</w:t>
      </w:r>
    </w:p>
    <w:p w:rsidR="001C04EC" w:rsidRDefault="008C6495">
      <w:pPr>
        <w:spacing w:line="210" w:lineRule="atLeast"/>
      </w:pPr>
      <w:r>
        <w:rPr>
          <w:rFonts w:ascii="Verdana" w:eastAsia="Verdana" w:hAnsi="Verdana" w:cs="Verdana"/>
        </w:rPr>
        <w:t>(b) the most recent applicable Screen Rate for the shortest period (for which that Screen Rate is available) which exceeds the Interest Period of that Loan,</w:t>
      </w:r>
    </w:p>
    <w:p w:rsidR="001C04EC" w:rsidRDefault="008C6495">
      <w:pPr>
        <w:spacing w:line="210" w:lineRule="atLeast"/>
      </w:pPr>
      <w:r>
        <w:rPr>
          <w:rFonts w:ascii="Verdana" w:eastAsia="Verdana" w:hAnsi="Verdana" w:cs="Verdana"/>
        </w:rPr>
        <w:t>each of which is as of a day which is no mor</w:t>
      </w:r>
      <w:r>
        <w:rPr>
          <w:rFonts w:ascii="Verdana" w:eastAsia="Verdana" w:hAnsi="Verdana" w:cs="Verdana"/>
        </w:rPr>
        <w:t>e than 5 Business Days before the Quotation Day.</w:t>
      </w:r>
    </w:p>
    <w:p w:rsidR="001C04EC" w:rsidRDefault="008C6495">
      <w:pPr>
        <w:spacing w:line="210" w:lineRule="atLeast"/>
      </w:pPr>
      <w:r>
        <w:rPr>
          <w:rFonts w:ascii="Verdana" w:eastAsia="Verdana" w:hAnsi="Verdana" w:cs="Verdana"/>
          <w:b/>
        </w:rPr>
        <w:t>Interpolated Screen Rate</w:t>
      </w:r>
      <w:r>
        <w:rPr>
          <w:rFonts w:ascii="Verdana" w:eastAsia="Verdana" w:hAnsi="Verdana" w:cs="Verdana"/>
        </w:rPr>
        <w:t xml:space="preserve"> means, in relation to EURIBOR for any Loan, the rate which results from interpolating on a linear basis between:</w:t>
      </w:r>
    </w:p>
    <w:p w:rsidR="001C04EC" w:rsidRDefault="008C6495">
      <w:pPr>
        <w:spacing w:line="210" w:lineRule="atLeast"/>
      </w:pPr>
      <w:r>
        <w:rPr>
          <w:rFonts w:ascii="Verdana" w:eastAsia="Verdana" w:hAnsi="Verdana" w:cs="Verdana"/>
        </w:rPr>
        <w:t>(a) the applicable Screen Rate for the longest period (for which that</w:t>
      </w:r>
      <w:r>
        <w:rPr>
          <w:rFonts w:ascii="Verdana" w:eastAsia="Verdana" w:hAnsi="Verdana" w:cs="Verdana"/>
        </w:rPr>
        <w:t xml:space="preserve"> Screen Rate is available) which is less than the Interest Period of that Loan; and</w:t>
      </w:r>
    </w:p>
    <w:p w:rsidR="001C04EC" w:rsidRDefault="008C6495">
      <w:pPr>
        <w:spacing w:line="210" w:lineRule="atLeast"/>
      </w:pPr>
      <w:r>
        <w:rPr>
          <w:rFonts w:ascii="Verdana" w:eastAsia="Verdana" w:hAnsi="Verdana" w:cs="Verdana"/>
        </w:rPr>
        <w:t>(b) the applicable Screen Rate for the shortest period (for which that Screen Rate is available) which exceeds the Interest Period of that Loan,</w:t>
      </w:r>
    </w:p>
    <w:p w:rsidR="001C04EC" w:rsidRDefault="008C6495">
      <w:pPr>
        <w:spacing w:line="210" w:lineRule="atLeast"/>
      </w:pPr>
      <w:r>
        <w:rPr>
          <w:rFonts w:ascii="Verdana" w:eastAsia="Verdana" w:hAnsi="Verdana" w:cs="Verdana"/>
        </w:rPr>
        <w:t>each as of 11:00 a.m. (Pari</w:t>
      </w:r>
      <w:r>
        <w:rPr>
          <w:rFonts w:ascii="Verdana" w:eastAsia="Verdana" w:hAnsi="Verdana" w:cs="Verdana"/>
        </w:rPr>
        <w:t>s time) on the Quotation Day for the currency of that Loan.</w:t>
      </w:r>
    </w:p>
    <w:p w:rsidR="001C04EC" w:rsidRDefault="008C6495">
      <w:pPr>
        <w:spacing w:line="210" w:lineRule="atLeast"/>
      </w:pPr>
      <w:r>
        <w:rPr>
          <w:rFonts w:ascii="Verdana" w:eastAsia="Verdana" w:hAnsi="Verdana" w:cs="Verdana"/>
          <w:b/>
        </w:rPr>
        <w:lastRenderedPageBreak/>
        <w:t>Lender</w:t>
      </w:r>
      <w:r>
        <w:rPr>
          <w:rFonts w:ascii="Verdana" w:eastAsia="Verdana" w:hAnsi="Verdana" w:cs="Verdana"/>
        </w:rPr>
        <w:t xml:space="preserve"> means:</w:t>
      </w:r>
    </w:p>
    <w:p w:rsidR="001C04EC" w:rsidRDefault="008C6495">
      <w:pPr>
        <w:spacing w:line="210" w:lineRule="atLeast"/>
      </w:pPr>
      <w:r>
        <w:rPr>
          <w:rFonts w:ascii="Verdana" w:eastAsia="Verdana" w:hAnsi="Verdana" w:cs="Verdana"/>
        </w:rPr>
        <w:t>(a) any Original Lender; and</w:t>
      </w:r>
    </w:p>
    <w:p w:rsidR="001C04EC" w:rsidRDefault="008C6495">
      <w:pPr>
        <w:spacing w:line="210" w:lineRule="atLeast"/>
      </w:pPr>
      <w:r>
        <w:rPr>
          <w:rFonts w:ascii="Verdana" w:eastAsia="Verdana" w:hAnsi="Verdana" w:cs="Verdana"/>
        </w:rPr>
        <w:t>(b) any bank, financial institution, insurance or reinsurance company, trust, fund or other entity which has become a Party as a Lender in accordance wit</w:t>
      </w:r>
      <w:r>
        <w:rPr>
          <w:rFonts w:ascii="Verdana" w:eastAsia="Verdana" w:hAnsi="Verdana" w:cs="Verdana"/>
        </w:rPr>
        <w:t>h Clause 24 (</w:t>
      </w:r>
      <w:r>
        <w:rPr>
          <w:rFonts w:ascii="Verdana" w:eastAsia="Verdana" w:hAnsi="Verdana" w:cs="Verdana"/>
          <w:i/>
        </w:rPr>
        <w:t>Changes to the Lenders</w:t>
      </w:r>
      <w:r>
        <w:rPr>
          <w:rFonts w:ascii="Verdana" w:eastAsia="Verdana" w:hAnsi="Verdana" w:cs="Verdana"/>
        </w:rPr>
        <w:t>),</w:t>
      </w:r>
    </w:p>
    <w:p w:rsidR="001C04EC" w:rsidRDefault="008C6495">
      <w:pPr>
        <w:spacing w:line="210" w:lineRule="atLeast"/>
      </w:pPr>
      <w:r>
        <w:rPr>
          <w:rFonts w:ascii="Verdana" w:eastAsia="Verdana" w:hAnsi="Verdana" w:cs="Verdana"/>
        </w:rPr>
        <w:t>which in each case has not ceased to be a Party in accordance with the terms of this Agreement.</w:t>
      </w:r>
    </w:p>
    <w:p w:rsidR="001C04EC" w:rsidRDefault="008C6495">
      <w:pPr>
        <w:spacing w:line="210" w:lineRule="atLeast"/>
      </w:pPr>
      <w:r>
        <w:rPr>
          <w:rFonts w:ascii="Verdana" w:eastAsia="Verdana" w:hAnsi="Verdana" w:cs="Verdana"/>
          <w:b/>
        </w:rPr>
        <w:t>LMA</w:t>
      </w:r>
      <w:r>
        <w:rPr>
          <w:rFonts w:ascii="Verdana" w:eastAsia="Verdana" w:hAnsi="Verdana" w:cs="Verdana"/>
        </w:rPr>
        <w:t xml:space="preserve"> means the Loan Market Association.</w:t>
      </w:r>
    </w:p>
    <w:p w:rsidR="001C04EC" w:rsidRDefault="008C6495">
      <w:pPr>
        <w:spacing w:line="210" w:lineRule="atLeast"/>
      </w:pPr>
      <w:r>
        <w:rPr>
          <w:rFonts w:ascii="Verdana" w:eastAsia="Verdana" w:hAnsi="Verdana" w:cs="Verdana"/>
          <w:b/>
        </w:rPr>
        <w:t>Loan</w:t>
      </w:r>
      <w:r>
        <w:rPr>
          <w:rFonts w:ascii="Verdana" w:eastAsia="Verdana" w:hAnsi="Verdana" w:cs="Verdana"/>
        </w:rPr>
        <w:t xml:space="preserve"> means a loan made or to be made under the Facility or the principal amount outstanding for the time being of that loan.</w:t>
      </w:r>
    </w:p>
    <w:p w:rsidR="001C04EC" w:rsidRDefault="008C6495">
      <w:pPr>
        <w:spacing w:line="210" w:lineRule="atLeast"/>
      </w:pPr>
      <w:r>
        <w:rPr>
          <w:rFonts w:ascii="Verdana" w:eastAsia="Verdana" w:hAnsi="Verdana" w:cs="Verdana"/>
          <w:b/>
        </w:rPr>
        <w:t>Majority Lenders</w:t>
      </w:r>
      <w:r>
        <w:rPr>
          <w:rFonts w:ascii="Verdana" w:eastAsia="Verdana" w:hAnsi="Verdana" w:cs="Verdana"/>
        </w:rPr>
        <w:t xml:space="preserve"> means a Lender or Lenders whose participation (drawn and undrawn) aggregate more than 66⅔% of the Total Commitments (o</w:t>
      </w:r>
      <w:r>
        <w:rPr>
          <w:rFonts w:ascii="Verdana" w:eastAsia="Verdana" w:hAnsi="Verdana" w:cs="Verdana"/>
        </w:rPr>
        <w:t>r, if the Total Commitments have been reduced to zero, aggregated more than 66⅔% of the Total Commitments immediately prior to that reduction).</w:t>
      </w:r>
    </w:p>
    <w:p w:rsidR="001C04EC" w:rsidRDefault="008C6495">
      <w:pPr>
        <w:spacing w:line="210" w:lineRule="atLeast"/>
      </w:pPr>
      <w:r>
        <w:rPr>
          <w:rFonts w:ascii="Verdana" w:eastAsia="Verdana" w:hAnsi="Verdana" w:cs="Verdana"/>
          <w:b/>
        </w:rPr>
        <w:t>Mandated Lead Arranger</w:t>
      </w:r>
      <w:r>
        <w:rPr>
          <w:rFonts w:ascii="Verdana" w:eastAsia="Verdana" w:hAnsi="Verdana" w:cs="Verdana"/>
        </w:rPr>
        <w:t xml:space="preserve"> shall have the meaning given to it in the preamble hereto.</w:t>
      </w:r>
    </w:p>
    <w:p w:rsidR="001C04EC" w:rsidRDefault="008C6495">
      <w:pPr>
        <w:spacing w:line="210" w:lineRule="atLeast"/>
      </w:pPr>
      <w:r>
        <w:rPr>
          <w:rFonts w:ascii="Verdana" w:eastAsia="Verdana" w:hAnsi="Verdana" w:cs="Verdana"/>
          <w:b/>
        </w:rPr>
        <w:t>Margin</w:t>
      </w:r>
      <w:r>
        <w:rPr>
          <w:rFonts w:ascii="Verdana" w:eastAsia="Verdana" w:hAnsi="Verdana" w:cs="Verdana"/>
        </w:rPr>
        <w:t xml:space="preserve"> means 0.75% (zero point</w:t>
      </w:r>
      <w:r>
        <w:rPr>
          <w:rFonts w:ascii="Verdana" w:eastAsia="Verdana" w:hAnsi="Verdana" w:cs="Verdana"/>
        </w:rPr>
        <w:t xml:space="preserve"> seventy-five per cent) per annum.</w:t>
      </w:r>
    </w:p>
    <w:p w:rsidR="001C04EC" w:rsidRDefault="008C6495">
      <w:pPr>
        <w:spacing w:line="210" w:lineRule="atLeast"/>
      </w:pPr>
      <w:r>
        <w:rPr>
          <w:rFonts w:ascii="Verdana" w:eastAsia="Verdana" w:hAnsi="Verdana" w:cs="Verdana"/>
          <w:b/>
        </w:rPr>
        <w:t xml:space="preserve">Material Adverse Effect </w:t>
      </w:r>
      <w:r>
        <w:rPr>
          <w:rFonts w:ascii="Verdana" w:eastAsia="Verdana" w:hAnsi="Verdana" w:cs="Verdana"/>
        </w:rPr>
        <w:t>means, in the opinion of the Majority Lenders, a material adverse effect on:</w:t>
      </w:r>
    </w:p>
    <w:p w:rsidR="001C04EC" w:rsidRDefault="008C6495">
      <w:pPr>
        <w:spacing w:line="210" w:lineRule="atLeast"/>
      </w:pPr>
      <w:r>
        <w:rPr>
          <w:rFonts w:ascii="Verdana" w:eastAsia="Verdana" w:hAnsi="Verdana" w:cs="Verdana"/>
        </w:rPr>
        <w:t>(a) the political, commercial, financial and economic conditions in the territory of the Borrower, including its balance</w:t>
      </w:r>
      <w:r>
        <w:rPr>
          <w:rFonts w:ascii="Verdana" w:eastAsia="Verdana" w:hAnsi="Verdana" w:cs="Verdana"/>
        </w:rPr>
        <w:t xml:space="preserve"> of payments and the Borrower’s External Indebtedness; or</w:t>
      </w:r>
    </w:p>
    <w:p w:rsidR="001C04EC" w:rsidRDefault="008C6495">
      <w:pPr>
        <w:spacing w:line="210" w:lineRule="atLeast"/>
      </w:pPr>
      <w:r>
        <w:rPr>
          <w:rFonts w:ascii="Verdana" w:eastAsia="Verdana" w:hAnsi="Verdana" w:cs="Verdana"/>
        </w:rPr>
        <w:t>(b) the ability of the Borrower to perform or comply with any of its obligations under any Finance Document; or</w:t>
      </w:r>
    </w:p>
    <w:p w:rsidR="001C04EC" w:rsidRDefault="008C6495">
      <w:pPr>
        <w:spacing w:line="210" w:lineRule="atLeast"/>
      </w:pPr>
      <w:r>
        <w:rPr>
          <w:rFonts w:ascii="Verdana" w:eastAsia="Verdana" w:hAnsi="Verdana" w:cs="Verdana"/>
        </w:rPr>
        <w:t xml:space="preserve">(c) the validity, legality or enforceability of any Finance Document or the rights or </w:t>
      </w:r>
      <w:r>
        <w:rPr>
          <w:rFonts w:ascii="Verdana" w:eastAsia="Verdana" w:hAnsi="Verdana" w:cs="Verdana"/>
        </w:rPr>
        <w:t>remedies of any Finance Party thereunder.</w:t>
      </w:r>
    </w:p>
    <w:p w:rsidR="001C04EC" w:rsidRDefault="008C6495">
      <w:pPr>
        <w:spacing w:line="210" w:lineRule="atLeast"/>
      </w:pPr>
      <w:r>
        <w:rPr>
          <w:rFonts w:ascii="Verdana" w:eastAsia="Verdana" w:hAnsi="Verdana" w:cs="Verdana"/>
          <w:b/>
        </w:rPr>
        <w:t>Month</w:t>
      </w:r>
      <w:r>
        <w:rPr>
          <w:rFonts w:ascii="Verdana" w:eastAsia="Verdana" w:hAnsi="Verdana" w:cs="Verdana"/>
        </w:rPr>
        <w:t xml:space="preserve"> means a period starting on one day in a calendar month and ending on the numerically corresponding day in the next calendar month, except that:</w:t>
      </w:r>
    </w:p>
    <w:p w:rsidR="001C04EC" w:rsidRDefault="008C6495">
      <w:pPr>
        <w:spacing w:line="210" w:lineRule="atLeast"/>
      </w:pPr>
      <w:r>
        <w:rPr>
          <w:rFonts w:ascii="Verdana" w:eastAsia="Verdana" w:hAnsi="Verdana" w:cs="Verdana"/>
        </w:rPr>
        <w:t xml:space="preserve">(a) if the numerically corresponding day is not a Business Day, </w:t>
      </w:r>
      <w:r>
        <w:rPr>
          <w:rFonts w:ascii="Verdana" w:eastAsia="Verdana" w:hAnsi="Verdana" w:cs="Verdana"/>
        </w:rPr>
        <w:t>that period shall end on the next Business Day in that calendar month in which that period is to end, if there is one, or if there is not, on the immediately preceding Business Day; and</w:t>
      </w:r>
    </w:p>
    <w:p w:rsidR="001C04EC" w:rsidRDefault="008C6495">
      <w:pPr>
        <w:spacing w:line="210" w:lineRule="atLeast"/>
      </w:pPr>
      <w:r>
        <w:rPr>
          <w:rFonts w:ascii="Verdana" w:eastAsia="Verdana" w:hAnsi="Verdana" w:cs="Verdana"/>
        </w:rPr>
        <w:t>(b) if there is no numerically corresponding day in the calendar month</w:t>
      </w:r>
      <w:r>
        <w:rPr>
          <w:rFonts w:ascii="Verdana" w:eastAsia="Verdana" w:hAnsi="Verdana" w:cs="Verdana"/>
        </w:rPr>
        <w:t xml:space="preserve"> in which that period is to end, that period shall end on the last Business Day in that calendar month.</w:t>
      </w:r>
    </w:p>
    <w:p w:rsidR="001C04EC" w:rsidRDefault="008C6495">
      <w:pPr>
        <w:spacing w:line="210" w:lineRule="atLeast"/>
      </w:pPr>
      <w:r>
        <w:rPr>
          <w:rFonts w:ascii="Verdana" w:eastAsia="Verdana" w:hAnsi="Verdana" w:cs="Verdana"/>
        </w:rPr>
        <w:t>The above rules will only apply to the last Month of any period.</w:t>
      </w:r>
    </w:p>
    <w:p w:rsidR="001C04EC" w:rsidRDefault="008C6495">
      <w:pPr>
        <w:spacing w:line="210" w:lineRule="atLeast"/>
      </w:pPr>
      <w:r>
        <w:rPr>
          <w:rFonts w:ascii="Verdana" w:eastAsia="Verdana" w:hAnsi="Verdana" w:cs="Verdana"/>
          <w:b/>
        </w:rPr>
        <w:t>New Lender</w:t>
      </w:r>
      <w:r>
        <w:rPr>
          <w:rFonts w:ascii="Verdana" w:eastAsia="Verdana" w:hAnsi="Verdana" w:cs="Verdana"/>
        </w:rPr>
        <w:t xml:space="preserve"> has the meaning given to that term in Clause 24.1 (</w:t>
      </w:r>
      <w:r>
        <w:rPr>
          <w:rFonts w:ascii="Verdana" w:eastAsia="Verdana" w:hAnsi="Verdana" w:cs="Verdana"/>
          <w:i/>
        </w:rPr>
        <w:t>Transfers by the Lenders</w:t>
      </w:r>
      <w:r>
        <w:rPr>
          <w:rFonts w:ascii="Verdana" w:eastAsia="Verdana" w:hAnsi="Verdana" w:cs="Verdana"/>
        </w:rPr>
        <w:t>)</w:t>
      </w:r>
      <w:r>
        <w:rPr>
          <w:rFonts w:ascii="Verdana" w:eastAsia="Verdana" w:hAnsi="Verdana" w:cs="Verdana"/>
        </w:rPr>
        <w:t>.</w:t>
      </w:r>
    </w:p>
    <w:p w:rsidR="001C04EC" w:rsidRDefault="008C6495">
      <w:pPr>
        <w:spacing w:line="210" w:lineRule="atLeast"/>
      </w:pPr>
      <w:r>
        <w:rPr>
          <w:rFonts w:ascii="Verdana" w:eastAsia="Verdana" w:hAnsi="Verdana" w:cs="Verdana"/>
          <w:b/>
        </w:rPr>
        <w:t>Original Lenders</w:t>
      </w:r>
      <w:r>
        <w:rPr>
          <w:rFonts w:ascii="Verdana" w:eastAsia="Verdana" w:hAnsi="Verdana" w:cs="Verdana"/>
        </w:rPr>
        <w:t xml:space="preserve"> shall have the meaning given to it in the preamble hereto.</w:t>
      </w:r>
    </w:p>
    <w:p w:rsidR="001C04EC" w:rsidRDefault="008C6495">
      <w:pPr>
        <w:spacing w:line="210" w:lineRule="atLeast"/>
      </w:pPr>
      <w:r>
        <w:rPr>
          <w:rFonts w:ascii="Verdana" w:eastAsia="Verdana" w:hAnsi="Verdana" w:cs="Verdana"/>
          <w:b/>
        </w:rPr>
        <w:lastRenderedPageBreak/>
        <w:t>Participating Member State</w:t>
      </w:r>
      <w:r>
        <w:rPr>
          <w:rFonts w:ascii="Verdana" w:eastAsia="Verdana" w:hAnsi="Verdana" w:cs="Verdana"/>
        </w:rPr>
        <w:t xml:space="preserve"> means any member state of the European Union that adopts or has adopted, and in each case continues to adopt, the Euro as its lawful currency in accord</w:t>
      </w:r>
      <w:r>
        <w:rPr>
          <w:rFonts w:ascii="Verdana" w:eastAsia="Verdana" w:hAnsi="Verdana" w:cs="Verdana"/>
        </w:rPr>
        <w:t>ance with legislation of the European Union relating to Economic and Monetary Union.</w:t>
      </w:r>
    </w:p>
    <w:p w:rsidR="001C04EC" w:rsidRDefault="008C6495">
      <w:pPr>
        <w:spacing w:line="210" w:lineRule="atLeast"/>
      </w:pPr>
      <w:r>
        <w:rPr>
          <w:rFonts w:ascii="Verdana" w:eastAsia="Verdana" w:hAnsi="Verdana" w:cs="Verdana"/>
          <w:b/>
        </w:rPr>
        <w:t>Party</w:t>
      </w:r>
      <w:r>
        <w:rPr>
          <w:rFonts w:ascii="Verdana" w:eastAsia="Verdana" w:hAnsi="Verdana" w:cs="Verdana"/>
        </w:rPr>
        <w:t xml:space="preserve"> means a party to this Agreement.</w:t>
      </w:r>
    </w:p>
    <w:p w:rsidR="001C04EC" w:rsidRDefault="008C6495">
      <w:pPr>
        <w:spacing w:line="210" w:lineRule="atLeast"/>
      </w:pPr>
      <w:r>
        <w:rPr>
          <w:rFonts w:ascii="Verdana" w:eastAsia="Verdana" w:hAnsi="Verdana" w:cs="Verdana"/>
          <w:b/>
        </w:rPr>
        <w:t xml:space="preserve">Person </w:t>
      </w:r>
      <w:r>
        <w:rPr>
          <w:rFonts w:ascii="Verdana" w:eastAsia="Verdana" w:hAnsi="Verdana" w:cs="Verdana"/>
        </w:rPr>
        <w:t>shall have the meaning given to it in the definition of “Sanctioned Person”.</w:t>
      </w:r>
    </w:p>
    <w:p w:rsidR="001C04EC" w:rsidRDefault="008C6495">
      <w:pPr>
        <w:spacing w:line="210" w:lineRule="atLeast"/>
      </w:pPr>
      <w:r>
        <w:rPr>
          <w:rFonts w:ascii="Verdana" w:eastAsia="Verdana" w:hAnsi="Verdana" w:cs="Verdana"/>
          <w:b/>
        </w:rPr>
        <w:t>Prohibited Payment</w:t>
      </w:r>
      <w:r>
        <w:rPr>
          <w:rFonts w:ascii="Verdana" w:eastAsia="Verdana" w:hAnsi="Verdana" w:cs="Verdana"/>
        </w:rPr>
        <w:t>means:</w:t>
      </w:r>
    </w:p>
    <w:p w:rsidR="001C04EC" w:rsidRDefault="008C6495">
      <w:pPr>
        <w:spacing w:line="210" w:lineRule="atLeast"/>
      </w:pPr>
      <w:r>
        <w:rPr>
          <w:rFonts w:ascii="Verdana" w:eastAsia="Verdana" w:hAnsi="Verdana" w:cs="Verdana"/>
        </w:rPr>
        <w:t>(a) any offer, gift, pa</w:t>
      </w:r>
      <w:r>
        <w:rPr>
          <w:rFonts w:ascii="Verdana" w:eastAsia="Verdana" w:hAnsi="Verdana" w:cs="Verdana"/>
        </w:rPr>
        <w:t>yment, promise to pay, commission, fee, loan or other consideration which would constitute bribery or an improper gift or payment under, or a breach of, any law of the Republic of Serbia; or</w:t>
      </w:r>
    </w:p>
    <w:p w:rsidR="001C04EC" w:rsidRDefault="008C6495">
      <w:pPr>
        <w:spacing w:line="210" w:lineRule="atLeast"/>
      </w:pPr>
      <w:r>
        <w:rPr>
          <w:rFonts w:ascii="Verdana" w:eastAsia="Verdana" w:hAnsi="Verdana" w:cs="Verdana"/>
        </w:rPr>
        <w:t>(b) any offer, gift, payment, promise to pay, commission, fee, lo</w:t>
      </w:r>
      <w:r>
        <w:rPr>
          <w:rFonts w:ascii="Verdana" w:eastAsia="Verdana" w:hAnsi="Verdana" w:cs="Verdana"/>
        </w:rPr>
        <w:t xml:space="preserve">an or other consideration which would or might constitute bribery within the OECD Convention on Combating Bribery of Foreign Public Officials in International Business Transactions of 17 December 1997 or bribery or an improper gift or payment under </w:t>
      </w:r>
      <w:r>
        <w:rPr>
          <w:rFonts w:ascii="Verdana" w:eastAsia="Verdana" w:hAnsi="Verdana" w:cs="Verdana"/>
          <w:i/>
        </w:rPr>
        <w:t>Loi n°2</w:t>
      </w:r>
      <w:r>
        <w:rPr>
          <w:rFonts w:ascii="Verdana" w:eastAsia="Verdana" w:hAnsi="Verdana" w:cs="Verdana"/>
          <w:i/>
        </w:rPr>
        <w:t>016-1691 du 9 décembre 2016 relative à la transparence, à la lutte contre la corruption et à la modernisation de la vie économique</w:t>
      </w:r>
      <w:r>
        <w:rPr>
          <w:rFonts w:ascii="Verdana" w:eastAsia="Verdana" w:hAnsi="Verdana" w:cs="Verdana"/>
        </w:rPr>
        <w:t xml:space="preserve"> and under Book IV, Title III and Book IV, Title IV of the French </w:t>
      </w:r>
      <w:r>
        <w:rPr>
          <w:rFonts w:ascii="Verdana" w:eastAsia="Verdana" w:hAnsi="Verdana" w:cs="Verdana"/>
          <w:i/>
        </w:rPr>
        <w:t>Code pénal</w:t>
      </w:r>
      <w:r>
        <w:rPr>
          <w:rFonts w:ascii="Verdana" w:eastAsia="Verdana" w:hAnsi="Verdana" w:cs="Verdana"/>
        </w:rPr>
        <w:t>, the United Kingdom Bribery Act 2010, or the Unit</w:t>
      </w:r>
      <w:r>
        <w:rPr>
          <w:rFonts w:ascii="Verdana" w:eastAsia="Verdana" w:hAnsi="Verdana" w:cs="Verdana"/>
        </w:rPr>
        <w:t>ed States Foreign Corrupt Practices Act of 1977.</w:t>
      </w:r>
    </w:p>
    <w:p w:rsidR="001C04EC" w:rsidRDefault="008C6495">
      <w:pPr>
        <w:spacing w:line="210" w:lineRule="atLeast"/>
      </w:pPr>
      <w:r>
        <w:rPr>
          <w:rFonts w:ascii="Verdana" w:eastAsia="Verdana" w:hAnsi="Verdana" w:cs="Verdana"/>
          <w:b/>
        </w:rPr>
        <w:t>Project</w:t>
      </w:r>
      <w:r>
        <w:rPr>
          <w:rFonts w:ascii="Verdana" w:eastAsia="Verdana" w:hAnsi="Verdana" w:cs="Verdana"/>
        </w:rPr>
        <w:t xml:space="preserve"> means the project for the design and construction of the transport system for the Belgrade Metro Line 1 Phase 1 under and in accordance with the terms of the Commercial Contract. </w:t>
      </w:r>
    </w:p>
    <w:p w:rsidR="001C04EC" w:rsidRDefault="008C6495">
      <w:pPr>
        <w:spacing w:line="210" w:lineRule="atLeast"/>
      </w:pPr>
      <w:r>
        <w:rPr>
          <w:rFonts w:ascii="Verdana" w:eastAsia="Verdana" w:hAnsi="Verdana" w:cs="Verdana"/>
          <w:b/>
        </w:rPr>
        <w:t>Quotation Day</w:t>
      </w:r>
      <w:r>
        <w:rPr>
          <w:rFonts w:ascii="Verdana" w:eastAsia="Verdana" w:hAnsi="Verdana" w:cs="Verdana"/>
        </w:rPr>
        <w:t xml:space="preserve"> means</w:t>
      </w:r>
      <w:r>
        <w:rPr>
          <w:rFonts w:ascii="Verdana" w:eastAsia="Verdana" w:hAnsi="Verdana" w:cs="Verdana"/>
        </w:rPr>
        <w:t>, in relation to any period for which an interest rate is to be determined, two TARGET Days before the first day of that period, unless market practice differs in the European interbank market for Euros, in which case the Quotation Day will be determined b</w:t>
      </w:r>
      <w:r>
        <w:rPr>
          <w:rFonts w:ascii="Verdana" w:eastAsia="Verdana" w:hAnsi="Verdana" w:cs="Verdana"/>
        </w:rPr>
        <w:t>y the Facility and ECA Agent in accordance with market practice in the European interbank market for Euros (and if quotations would normally be given by leading banks in the European interbank market for Euro on more than one day, the Quotation Day will be</w:t>
      </w:r>
      <w:r>
        <w:rPr>
          <w:rFonts w:ascii="Verdana" w:eastAsia="Verdana" w:hAnsi="Verdana" w:cs="Verdana"/>
        </w:rPr>
        <w:t xml:space="preserve"> the last of those days).</w:t>
      </w:r>
    </w:p>
    <w:p w:rsidR="001C04EC" w:rsidRDefault="008C6495">
      <w:pPr>
        <w:spacing w:line="210" w:lineRule="atLeast"/>
      </w:pPr>
      <w:r>
        <w:rPr>
          <w:rFonts w:ascii="Verdana" w:eastAsia="Verdana" w:hAnsi="Verdana" w:cs="Verdana"/>
          <w:b/>
        </w:rPr>
        <w:t>Ratification Date</w:t>
      </w:r>
      <w:r>
        <w:rPr>
          <w:rFonts w:ascii="Verdana" w:eastAsia="Verdana" w:hAnsi="Verdana" w:cs="Verdana"/>
        </w:rPr>
        <w:t xml:space="preserve"> means the date on which the law on ratification of this Agreement by the National Assembly of the Republic of Serbia becomes effective.</w:t>
      </w:r>
    </w:p>
    <w:p w:rsidR="001C04EC" w:rsidRDefault="008C6495">
      <w:pPr>
        <w:spacing w:line="210" w:lineRule="atLeast"/>
      </w:pPr>
      <w:r>
        <w:rPr>
          <w:rFonts w:ascii="Verdana" w:eastAsia="Verdana" w:hAnsi="Verdana" w:cs="Verdana"/>
          <w:b/>
        </w:rPr>
        <w:t>Related Fund</w:t>
      </w:r>
      <w:r>
        <w:rPr>
          <w:rFonts w:ascii="Verdana" w:eastAsia="Verdana" w:hAnsi="Verdana" w:cs="Verdana"/>
        </w:rPr>
        <w:t xml:space="preserve"> means:</w:t>
      </w:r>
    </w:p>
    <w:p w:rsidR="001C04EC" w:rsidRDefault="008C6495">
      <w:pPr>
        <w:spacing w:line="210" w:lineRule="atLeast"/>
      </w:pPr>
      <w:r>
        <w:rPr>
          <w:rFonts w:ascii="Verdana" w:eastAsia="Verdana" w:hAnsi="Verdana" w:cs="Verdana"/>
        </w:rPr>
        <w:t xml:space="preserve">(a) in relation to a fund (the </w:t>
      </w:r>
      <w:r>
        <w:rPr>
          <w:rFonts w:ascii="Verdana" w:eastAsia="Verdana" w:hAnsi="Verdana" w:cs="Verdana"/>
          <w:b/>
        </w:rPr>
        <w:t>First Fund</w:t>
      </w:r>
      <w:r>
        <w:rPr>
          <w:rFonts w:ascii="Verdana" w:eastAsia="Verdana" w:hAnsi="Verdana" w:cs="Verdana"/>
        </w:rPr>
        <w:t>), a fund which</w:t>
      </w:r>
      <w:r>
        <w:rPr>
          <w:rFonts w:ascii="Verdana" w:eastAsia="Verdana" w:hAnsi="Verdana" w:cs="Verdana"/>
        </w:rPr>
        <w:t xml:space="preserve"> is managed or advised by the same investment manager or investment adviser as the First Fund or, if it is managed by a different investment manager or investment adviser, a fund whose investment manager or investment adviser is an Affiliate of the investm</w:t>
      </w:r>
      <w:r>
        <w:rPr>
          <w:rFonts w:ascii="Verdana" w:eastAsia="Verdana" w:hAnsi="Verdana" w:cs="Verdana"/>
        </w:rPr>
        <w:t>ent manager or investment adviser of the First Fund; or</w:t>
      </w:r>
    </w:p>
    <w:p w:rsidR="001C04EC" w:rsidRDefault="008C6495">
      <w:pPr>
        <w:spacing w:line="210" w:lineRule="atLeast"/>
      </w:pPr>
      <w:r>
        <w:rPr>
          <w:rFonts w:ascii="Verdana" w:eastAsia="Verdana" w:hAnsi="Verdana" w:cs="Verdana"/>
        </w:rPr>
        <w:t>(b) in relation to a Lender which is not a fund, any fund which has subscribed financial indebtedness that is arranged and/or underwritten by that Lender or for which that Lender is acting as an inves</w:t>
      </w:r>
      <w:r>
        <w:rPr>
          <w:rFonts w:ascii="Verdana" w:eastAsia="Verdana" w:hAnsi="Verdana" w:cs="Verdana"/>
        </w:rPr>
        <w:t>tment agent, investment manager, fund manager or collateral manager.</w:t>
      </w:r>
    </w:p>
    <w:p w:rsidR="001C04EC" w:rsidRDefault="008C6495">
      <w:pPr>
        <w:spacing w:line="210" w:lineRule="atLeast"/>
      </w:pPr>
      <w:r>
        <w:rPr>
          <w:rFonts w:ascii="Verdana" w:eastAsia="Verdana" w:hAnsi="Verdana" w:cs="Verdana"/>
          <w:b/>
        </w:rPr>
        <w:lastRenderedPageBreak/>
        <w:t>Relevant Nominating Body</w:t>
      </w:r>
      <w:r>
        <w:rPr>
          <w:rFonts w:ascii="Verdana" w:eastAsia="Verdana" w:hAnsi="Verdana" w:cs="Verdana"/>
        </w:rPr>
        <w:t xml:space="preserve"> means any applicable central bank, regulator or other supervisory authority or a group of them, or any working group or committee sponsored or chaired by, or cons</w:t>
      </w:r>
      <w:r>
        <w:rPr>
          <w:rFonts w:ascii="Verdana" w:eastAsia="Verdana" w:hAnsi="Verdana" w:cs="Verdana"/>
        </w:rPr>
        <w:t>tituted at the request of, any of them or the Financial Stability Board.</w:t>
      </w:r>
    </w:p>
    <w:p w:rsidR="001C04EC" w:rsidRDefault="008C6495">
      <w:pPr>
        <w:spacing w:line="210" w:lineRule="atLeast"/>
      </w:pPr>
      <w:r>
        <w:rPr>
          <w:rFonts w:ascii="Verdana" w:eastAsia="Verdana" w:hAnsi="Verdana" w:cs="Verdana"/>
          <w:b/>
        </w:rPr>
        <w:t>Repayment Date</w:t>
      </w:r>
      <w:r>
        <w:rPr>
          <w:rFonts w:ascii="Verdana" w:eastAsia="Verdana" w:hAnsi="Verdana" w:cs="Verdana"/>
        </w:rPr>
        <w:t xml:space="preserve"> means each of:</w:t>
      </w:r>
    </w:p>
    <w:p w:rsidR="001C04EC" w:rsidRDefault="008C6495">
      <w:pPr>
        <w:spacing w:line="210" w:lineRule="atLeast"/>
      </w:pPr>
      <w:r>
        <w:rPr>
          <w:rFonts w:ascii="Verdana" w:eastAsia="Verdana" w:hAnsi="Verdana" w:cs="Verdana"/>
        </w:rPr>
        <w:t>(a) the First Repayment Date;</w:t>
      </w:r>
    </w:p>
    <w:p w:rsidR="001C04EC" w:rsidRDefault="008C6495">
      <w:pPr>
        <w:spacing w:line="210" w:lineRule="atLeast"/>
      </w:pPr>
      <w:r>
        <w:rPr>
          <w:rFonts w:ascii="Verdana" w:eastAsia="Verdana" w:hAnsi="Verdana" w:cs="Verdana"/>
        </w:rPr>
        <w:t>(b) after the First Repayment Date but prior to the Final Maturity Date, each date falling six (6) Months after the preceding Repayment Date and which shall fall on an Interest Payment Date; and</w:t>
      </w:r>
    </w:p>
    <w:p w:rsidR="001C04EC" w:rsidRDefault="008C6495">
      <w:pPr>
        <w:spacing w:line="210" w:lineRule="atLeast"/>
      </w:pPr>
      <w:r>
        <w:rPr>
          <w:rFonts w:ascii="Verdana" w:eastAsia="Verdana" w:hAnsi="Verdana" w:cs="Verdana"/>
        </w:rPr>
        <w:t>(c) the Final Maturity Date.</w:t>
      </w:r>
    </w:p>
    <w:p w:rsidR="001C04EC" w:rsidRDefault="008C6495">
      <w:pPr>
        <w:spacing w:line="210" w:lineRule="atLeast"/>
      </w:pPr>
      <w:r>
        <w:rPr>
          <w:rFonts w:ascii="Verdana" w:eastAsia="Verdana" w:hAnsi="Verdana" w:cs="Verdana"/>
          <w:b/>
        </w:rPr>
        <w:t>Repayment Instalment</w:t>
      </w:r>
      <w:r>
        <w:rPr>
          <w:rFonts w:ascii="Verdana" w:eastAsia="Verdana" w:hAnsi="Verdana" w:cs="Verdana"/>
        </w:rPr>
        <w:t xml:space="preserve"> means each </w:t>
      </w:r>
      <w:r>
        <w:rPr>
          <w:rFonts w:ascii="Verdana" w:eastAsia="Verdana" w:hAnsi="Verdana" w:cs="Verdana"/>
        </w:rPr>
        <w:t>scheduled instalment for the repayment of the Loans specified in Clause 6.1 (</w:t>
      </w:r>
      <w:r>
        <w:rPr>
          <w:rFonts w:ascii="Verdana" w:eastAsia="Verdana" w:hAnsi="Verdana" w:cs="Verdana"/>
          <w:i/>
        </w:rPr>
        <w:t>Generally</w:t>
      </w:r>
      <w:r>
        <w:rPr>
          <w:rFonts w:ascii="Verdana" w:eastAsia="Verdana" w:hAnsi="Verdana" w:cs="Verdana"/>
        </w:rPr>
        <w:t>).</w:t>
      </w:r>
    </w:p>
    <w:p w:rsidR="001C04EC" w:rsidRDefault="008C6495">
      <w:pPr>
        <w:spacing w:line="210" w:lineRule="atLeast"/>
      </w:pPr>
      <w:r>
        <w:rPr>
          <w:rFonts w:ascii="Verdana" w:eastAsia="Verdana" w:hAnsi="Verdana" w:cs="Verdana"/>
          <w:b/>
        </w:rPr>
        <w:t>Replacement Benchmark</w:t>
      </w:r>
      <w:r>
        <w:rPr>
          <w:rFonts w:ascii="Verdana" w:eastAsia="Verdana" w:hAnsi="Verdana" w:cs="Verdana"/>
        </w:rPr>
        <w:t xml:space="preserve"> means a benchmark rate which is:</w:t>
      </w:r>
    </w:p>
    <w:p w:rsidR="001C04EC" w:rsidRDefault="008C6495">
      <w:pPr>
        <w:spacing w:line="210" w:lineRule="atLeast"/>
      </w:pPr>
      <w:r>
        <w:rPr>
          <w:rFonts w:ascii="Verdana" w:eastAsia="Verdana" w:hAnsi="Verdana" w:cs="Verdana"/>
        </w:rPr>
        <w:t>(a) formally designated, nominated or recommended as the replacement for a Screen Rate by:</w:t>
      </w:r>
    </w:p>
    <w:p w:rsidR="001C04EC" w:rsidRDefault="008C6495">
      <w:pPr>
        <w:spacing w:line="210" w:lineRule="atLeast"/>
      </w:pPr>
      <w:r>
        <w:rPr>
          <w:rFonts w:ascii="Verdana" w:eastAsia="Verdana" w:hAnsi="Verdana" w:cs="Verdana"/>
        </w:rPr>
        <w:t>(i) the administrator</w:t>
      </w:r>
      <w:r>
        <w:rPr>
          <w:rFonts w:ascii="Verdana" w:eastAsia="Verdana" w:hAnsi="Verdana" w:cs="Verdana"/>
        </w:rPr>
        <w:t xml:space="preserve"> of that Screen Rate (provided that the market or economic reality that such benchmark rate measures is the same as that measured by that Screen Rate); or</w:t>
      </w:r>
    </w:p>
    <w:p w:rsidR="001C04EC" w:rsidRDefault="008C6495">
      <w:pPr>
        <w:spacing w:line="210" w:lineRule="atLeast"/>
      </w:pPr>
      <w:r>
        <w:rPr>
          <w:rFonts w:ascii="Verdana" w:eastAsia="Verdana" w:hAnsi="Verdana" w:cs="Verdana"/>
        </w:rPr>
        <w:t>(ii) any Relevant Nominating Body,</w:t>
      </w:r>
    </w:p>
    <w:p w:rsidR="001C04EC" w:rsidRDefault="008C6495">
      <w:pPr>
        <w:spacing w:line="210" w:lineRule="atLeast"/>
      </w:pPr>
      <w:r>
        <w:rPr>
          <w:rFonts w:ascii="Verdana" w:eastAsia="Verdana" w:hAnsi="Verdana" w:cs="Verdana"/>
        </w:rPr>
        <w:t>and if replacements have, at the relevant time, been formally desi</w:t>
      </w:r>
      <w:r>
        <w:rPr>
          <w:rFonts w:ascii="Verdana" w:eastAsia="Verdana" w:hAnsi="Verdana" w:cs="Verdana"/>
        </w:rPr>
        <w:t xml:space="preserve">gnated, nominated or recommended under both paragraphs, the “Replacement Benchmark” will be the replacement under Paragraph (ii) above; </w:t>
      </w:r>
    </w:p>
    <w:p w:rsidR="001C04EC" w:rsidRDefault="008C6495">
      <w:pPr>
        <w:spacing w:line="210" w:lineRule="atLeast"/>
      </w:pPr>
      <w:r>
        <w:rPr>
          <w:rFonts w:ascii="Verdana" w:eastAsia="Verdana" w:hAnsi="Verdana" w:cs="Verdana"/>
        </w:rPr>
        <w:t>(b) in the opinion of the Majority Lenders and the Borrower, generally accepted in the international or any relevant do</w:t>
      </w:r>
      <w:r>
        <w:rPr>
          <w:rFonts w:ascii="Verdana" w:eastAsia="Verdana" w:hAnsi="Verdana" w:cs="Verdana"/>
        </w:rPr>
        <w:t>mestic syndicated loan markets as the appropriate successor to that Screen Rate; or</w:t>
      </w:r>
    </w:p>
    <w:p w:rsidR="001C04EC" w:rsidRDefault="008C6495">
      <w:pPr>
        <w:spacing w:line="210" w:lineRule="atLeast"/>
      </w:pPr>
      <w:r>
        <w:rPr>
          <w:rFonts w:ascii="Verdana" w:eastAsia="Verdana" w:hAnsi="Verdana" w:cs="Verdana"/>
        </w:rPr>
        <w:t>(c) in the opinion of the Majority Lenders and the Borrower, an appropriate successor to a Screen Rate.</w:t>
      </w:r>
    </w:p>
    <w:p w:rsidR="001C04EC" w:rsidRDefault="008C6495">
      <w:pPr>
        <w:spacing w:line="210" w:lineRule="atLeast"/>
      </w:pPr>
      <w:r>
        <w:rPr>
          <w:rFonts w:ascii="Verdana" w:eastAsia="Verdana" w:hAnsi="Verdana" w:cs="Verdana"/>
          <w:b/>
        </w:rPr>
        <w:t>Representative</w:t>
      </w:r>
      <w:r>
        <w:rPr>
          <w:rFonts w:ascii="Verdana" w:eastAsia="Verdana" w:hAnsi="Verdana" w:cs="Verdana"/>
        </w:rPr>
        <w:t xml:space="preserve"> means any delegate, agent, manager, administrator, no</w:t>
      </w:r>
      <w:r>
        <w:rPr>
          <w:rFonts w:ascii="Verdana" w:eastAsia="Verdana" w:hAnsi="Verdana" w:cs="Verdana"/>
        </w:rPr>
        <w:t>minee, attorney, trustee or custodian.</w:t>
      </w:r>
    </w:p>
    <w:p w:rsidR="001C04EC" w:rsidRDefault="008C6495">
      <w:pPr>
        <w:spacing w:line="210" w:lineRule="atLeast"/>
      </w:pPr>
      <w:r>
        <w:rPr>
          <w:rFonts w:ascii="Verdana" w:eastAsia="Verdana" w:hAnsi="Verdana" w:cs="Verdana"/>
          <w:b/>
        </w:rPr>
        <w:t>Sanctionable Activity</w:t>
      </w:r>
      <w:r>
        <w:rPr>
          <w:rFonts w:ascii="Verdana" w:eastAsia="Verdana" w:hAnsi="Verdana" w:cs="Verdana"/>
        </w:rPr>
        <w:t xml:space="preserve"> means any condition or activity which, if engaged in by a person, could result in (i) the imposition of Sanctions against a person engaged in such activity or described by such condition or (ii) </w:t>
      </w:r>
      <w:r>
        <w:rPr>
          <w:rFonts w:ascii="Verdana" w:eastAsia="Verdana" w:hAnsi="Verdana" w:cs="Verdana"/>
        </w:rPr>
        <w:t>the imposition of any other sanctions measures.</w:t>
      </w:r>
    </w:p>
    <w:p w:rsidR="001C04EC" w:rsidRDefault="008C6495">
      <w:pPr>
        <w:spacing w:line="210" w:lineRule="atLeast"/>
      </w:pPr>
      <w:r>
        <w:rPr>
          <w:rFonts w:ascii="Verdana" w:eastAsia="Verdana" w:hAnsi="Verdana" w:cs="Verdana"/>
          <w:b/>
        </w:rPr>
        <w:t xml:space="preserve">Sanctioned Country </w:t>
      </w:r>
      <w:r>
        <w:rPr>
          <w:rFonts w:ascii="Verdana" w:eastAsia="Verdana" w:hAnsi="Verdana" w:cs="Verdana"/>
        </w:rPr>
        <w:t>means any country or territory that is, or whose government is, the target of Sanctions broadly prohibiting dealings with such government, country, or territory.</w:t>
      </w:r>
    </w:p>
    <w:p w:rsidR="001C04EC" w:rsidRDefault="008C6495">
      <w:pPr>
        <w:spacing w:line="210" w:lineRule="atLeast"/>
      </w:pPr>
      <w:r>
        <w:rPr>
          <w:rFonts w:ascii="Verdana" w:eastAsia="Verdana" w:hAnsi="Verdana" w:cs="Verdana"/>
          <w:b/>
        </w:rPr>
        <w:t xml:space="preserve">Sanctioned Person </w:t>
      </w:r>
      <w:r>
        <w:rPr>
          <w:rFonts w:ascii="Verdana" w:eastAsia="Verdana" w:hAnsi="Verdana" w:cs="Verdana"/>
        </w:rPr>
        <w:t>means any</w:t>
      </w:r>
      <w:r>
        <w:rPr>
          <w:rFonts w:ascii="Verdana" w:eastAsia="Verdana" w:hAnsi="Verdana" w:cs="Verdana"/>
        </w:rPr>
        <w:t xml:space="preserve"> individual or entity (a </w:t>
      </w:r>
      <w:r>
        <w:rPr>
          <w:rFonts w:ascii="Verdana" w:eastAsia="Verdana" w:hAnsi="Verdana" w:cs="Verdana"/>
          <w:b/>
        </w:rPr>
        <w:t>Person</w:t>
      </w:r>
      <w:r>
        <w:rPr>
          <w:rFonts w:ascii="Verdana" w:eastAsia="Verdana" w:hAnsi="Verdana" w:cs="Verdana"/>
        </w:rPr>
        <w:t>), whether or not having a legal personality, that is, or is directly or indirectly owned or controlled by any one or more Persons that is/are : (i) listed on any list of designated persons in application of Sanctions, (ii) t</w:t>
      </w:r>
      <w:r>
        <w:rPr>
          <w:rFonts w:ascii="Verdana" w:eastAsia="Verdana" w:hAnsi="Verdana" w:cs="Verdana"/>
        </w:rPr>
        <w:t xml:space="preserve">he subject or target or in breach of any Sanctions, (iii) operating, located, incorporated or organized under the laws of, or resident in a Sanctioned Country or (iv) with which dealings are otherwise </w:t>
      </w:r>
      <w:r>
        <w:rPr>
          <w:rFonts w:ascii="Verdana" w:eastAsia="Verdana" w:hAnsi="Verdana" w:cs="Verdana"/>
        </w:rPr>
        <w:lastRenderedPageBreak/>
        <w:t>restricted or prohibited pursuant to any Sanctions, inc</w:t>
      </w:r>
      <w:r>
        <w:rPr>
          <w:rFonts w:ascii="Verdana" w:eastAsia="Verdana" w:hAnsi="Verdana" w:cs="Verdana"/>
        </w:rPr>
        <w:t>luding by reason of any relationship of direct or indirect ownership or control, or agency with any person described in (i), (ii) or (iii).</w:t>
      </w:r>
    </w:p>
    <w:p w:rsidR="001C04EC" w:rsidRDefault="008C6495">
      <w:pPr>
        <w:spacing w:line="210" w:lineRule="atLeast"/>
      </w:pPr>
      <w:r>
        <w:rPr>
          <w:rFonts w:ascii="Verdana" w:eastAsia="Verdana" w:hAnsi="Verdana" w:cs="Verdana"/>
          <w:b/>
        </w:rPr>
        <w:t>Sanctions</w:t>
      </w:r>
      <w:r>
        <w:rPr>
          <w:rFonts w:ascii="Verdana" w:eastAsia="Verdana" w:hAnsi="Verdana" w:cs="Verdana"/>
        </w:rPr>
        <w:t xml:space="preserve"> means any economic, financial or trade sanctions, laws, regulations, embargoes or similar measures enacted</w:t>
      </w:r>
      <w:r>
        <w:rPr>
          <w:rFonts w:ascii="Verdana" w:eastAsia="Verdana" w:hAnsi="Verdana" w:cs="Verdana"/>
        </w:rPr>
        <w:t>, administered, imposed and/or enforced from time to time by any Sanctions Authority and/or any judgment, order or notice from time to time published or otherwise issued in respect of the foregoing (or by any agency of, or guidance on the foregoing from ti</w:t>
      </w:r>
      <w:r>
        <w:rPr>
          <w:rFonts w:ascii="Verdana" w:eastAsia="Verdana" w:hAnsi="Verdana" w:cs="Verdana"/>
        </w:rPr>
        <w:t>me to time published or otherwise issued from any of foregoing, as amended, supplemented and/or enacted from time to time).</w:t>
      </w:r>
    </w:p>
    <w:p w:rsidR="001C04EC" w:rsidRDefault="008C6495">
      <w:pPr>
        <w:spacing w:line="210" w:lineRule="atLeast"/>
      </w:pPr>
      <w:r>
        <w:rPr>
          <w:rFonts w:ascii="Verdana" w:eastAsia="Verdana" w:hAnsi="Verdana" w:cs="Verdana"/>
          <w:b/>
        </w:rPr>
        <w:t>Sanctions Authority</w:t>
      </w:r>
      <w:r>
        <w:rPr>
          <w:rFonts w:ascii="Verdana" w:eastAsia="Verdana" w:hAnsi="Verdana" w:cs="Verdana"/>
        </w:rPr>
        <w:t xml:space="preserve"> means any of the following (or any agency of any of the following):</w:t>
      </w:r>
    </w:p>
    <w:p w:rsidR="001C04EC" w:rsidRDefault="008C6495">
      <w:pPr>
        <w:spacing w:line="210" w:lineRule="atLeast"/>
      </w:pPr>
      <w:r>
        <w:rPr>
          <w:rFonts w:ascii="Verdana" w:eastAsia="Verdana" w:hAnsi="Verdana" w:cs="Verdana"/>
        </w:rPr>
        <w:t>(a) the United Nations,</w:t>
      </w:r>
    </w:p>
    <w:p w:rsidR="001C04EC" w:rsidRDefault="008C6495">
      <w:pPr>
        <w:spacing w:line="210" w:lineRule="atLeast"/>
      </w:pPr>
      <w:r>
        <w:rPr>
          <w:rFonts w:ascii="Verdana" w:eastAsia="Verdana" w:hAnsi="Verdana" w:cs="Verdana"/>
        </w:rPr>
        <w:t>(b) the European Uni</w:t>
      </w:r>
      <w:r>
        <w:rPr>
          <w:rFonts w:ascii="Verdana" w:eastAsia="Verdana" w:hAnsi="Verdana" w:cs="Verdana"/>
        </w:rPr>
        <w:t xml:space="preserve">on or any present or future member state thereof, </w:t>
      </w:r>
    </w:p>
    <w:p w:rsidR="001C04EC" w:rsidRDefault="008C6495">
      <w:pPr>
        <w:spacing w:line="210" w:lineRule="atLeast"/>
      </w:pPr>
      <w:r>
        <w:rPr>
          <w:rFonts w:ascii="Verdana" w:eastAsia="Verdana" w:hAnsi="Verdana" w:cs="Verdana"/>
        </w:rPr>
        <w:t>(c) the United Kingdom,</w:t>
      </w:r>
    </w:p>
    <w:p w:rsidR="001C04EC" w:rsidRDefault="008C6495">
      <w:pPr>
        <w:spacing w:line="210" w:lineRule="atLeast"/>
      </w:pPr>
      <w:r>
        <w:rPr>
          <w:rFonts w:ascii="Verdana" w:eastAsia="Verdana" w:hAnsi="Verdana" w:cs="Verdana"/>
        </w:rPr>
        <w:t>(d) the United States of America,</w:t>
      </w:r>
    </w:p>
    <w:p w:rsidR="001C04EC" w:rsidRDefault="008C6495">
      <w:pPr>
        <w:spacing w:line="210" w:lineRule="atLeast"/>
      </w:pPr>
      <w:r>
        <w:rPr>
          <w:rFonts w:ascii="Verdana" w:eastAsia="Verdana" w:hAnsi="Verdana" w:cs="Verdana"/>
        </w:rPr>
        <w:t>(e) the French Republic,</w:t>
      </w:r>
    </w:p>
    <w:p w:rsidR="001C04EC" w:rsidRDefault="008C6495">
      <w:pPr>
        <w:spacing w:line="210" w:lineRule="atLeast"/>
      </w:pPr>
      <w:r>
        <w:rPr>
          <w:rFonts w:ascii="Verdana" w:eastAsia="Verdana" w:hAnsi="Verdana" w:cs="Verdana"/>
        </w:rPr>
        <w:t>(f) any other relevant sanctions authority.</w:t>
      </w:r>
    </w:p>
    <w:p w:rsidR="001C04EC" w:rsidRDefault="008C6495">
      <w:pPr>
        <w:spacing w:line="210" w:lineRule="atLeast"/>
      </w:pPr>
      <w:r>
        <w:rPr>
          <w:rFonts w:ascii="Verdana" w:eastAsia="Verdana" w:hAnsi="Verdana" w:cs="Verdana"/>
          <w:b/>
        </w:rPr>
        <w:t>Screen Rate</w:t>
      </w:r>
      <w:r>
        <w:rPr>
          <w:rFonts w:ascii="Verdana" w:eastAsia="Verdana" w:hAnsi="Verdana" w:cs="Verdana"/>
        </w:rPr>
        <w:t xml:space="preserve"> means, in relation to EURIBOR, the Euro interbank offered rate adm</w:t>
      </w:r>
      <w:r>
        <w:rPr>
          <w:rFonts w:ascii="Verdana" w:eastAsia="Verdana" w:hAnsi="Verdana" w:cs="Verdana"/>
        </w:rPr>
        <w:t>inistered by the European Money Markets Institute (or any other person which takes over the administration of that rate) for the relevant period displayed on page EURIBOR01 of the Thomson Reuters screen (or any replacement Thomson Reuters page which displa</w:t>
      </w:r>
      <w:r>
        <w:rPr>
          <w:rFonts w:ascii="Verdana" w:eastAsia="Verdana" w:hAnsi="Verdana" w:cs="Verdana"/>
        </w:rPr>
        <w:t>ys that rate) or on the appropriate page of such other information service which publishes that rate from time to time in place of Thomson Reuters. If such page or service ceases to be available, the Facility and ECA Agent may specify another page or servi</w:t>
      </w:r>
      <w:r>
        <w:rPr>
          <w:rFonts w:ascii="Verdana" w:eastAsia="Verdana" w:hAnsi="Verdana" w:cs="Verdana"/>
        </w:rPr>
        <w:t>ce displaying the relevant rate after consultation with the Borrower.</w:t>
      </w:r>
    </w:p>
    <w:p w:rsidR="001C04EC" w:rsidRDefault="008C6495">
      <w:pPr>
        <w:spacing w:line="210" w:lineRule="atLeast"/>
      </w:pPr>
      <w:r>
        <w:rPr>
          <w:rFonts w:ascii="Verdana" w:eastAsia="Verdana" w:hAnsi="Verdana" w:cs="Verdana"/>
          <w:b/>
        </w:rPr>
        <w:t>Screen Rate Replacement Event</w:t>
      </w:r>
      <w:r>
        <w:rPr>
          <w:rFonts w:ascii="Verdana" w:eastAsia="Verdana" w:hAnsi="Verdana" w:cs="Verdana"/>
        </w:rPr>
        <w:t xml:space="preserve"> means, in relation to a Screen Rate:</w:t>
      </w:r>
    </w:p>
    <w:p w:rsidR="001C04EC" w:rsidRDefault="008C6495">
      <w:pPr>
        <w:spacing w:line="210" w:lineRule="atLeast"/>
      </w:pPr>
      <w:r>
        <w:rPr>
          <w:rFonts w:ascii="Verdana" w:eastAsia="Verdana" w:hAnsi="Verdana" w:cs="Verdana"/>
        </w:rPr>
        <w:t>(a) the methodology, formula or other means of determining that Screen Rate has, in the opinion of the Majority Lenders</w:t>
      </w:r>
      <w:r>
        <w:rPr>
          <w:rFonts w:ascii="Verdana" w:eastAsia="Verdana" w:hAnsi="Verdana" w:cs="Verdana"/>
        </w:rPr>
        <w:t>, and the Borrower materially changed;</w:t>
      </w:r>
    </w:p>
    <w:p w:rsidR="001C04EC" w:rsidRDefault="008C6495">
      <w:pPr>
        <w:spacing w:line="210" w:lineRule="atLeast"/>
      </w:pPr>
      <w:r>
        <w:rPr>
          <w:rFonts w:ascii="Verdana" w:eastAsia="Verdana" w:hAnsi="Verdana" w:cs="Verdana"/>
        </w:rPr>
        <w:t>(b) (i) (A) the administrator of that Screen Rate or its supervisor publicly announces that such administrator is insolvent; or</w:t>
      </w:r>
    </w:p>
    <w:p w:rsidR="001C04EC" w:rsidRDefault="008C6495">
      <w:pPr>
        <w:spacing w:line="210" w:lineRule="atLeast"/>
      </w:pPr>
      <w:r>
        <w:rPr>
          <w:rFonts w:ascii="Verdana" w:eastAsia="Verdana" w:hAnsi="Verdana" w:cs="Verdana"/>
        </w:rPr>
        <w:t>(B) information is published in any order, decree, notice, petition or filing, however de</w:t>
      </w:r>
      <w:r>
        <w:rPr>
          <w:rFonts w:ascii="Verdana" w:eastAsia="Verdana" w:hAnsi="Verdana" w:cs="Verdana"/>
        </w:rPr>
        <w:t>scribed, of or filed with a court, tribunal, exchange, regulatory authority or similar administrative, regulatory or judicial body which reasonably confirms that the administrator of that Screen Rate is insolvent,</w:t>
      </w:r>
    </w:p>
    <w:p w:rsidR="001C04EC" w:rsidRDefault="008C6495">
      <w:pPr>
        <w:spacing w:line="210" w:lineRule="atLeast"/>
      </w:pPr>
      <w:r>
        <w:rPr>
          <w:rFonts w:ascii="Verdana" w:eastAsia="Verdana" w:hAnsi="Verdana" w:cs="Verdana"/>
        </w:rPr>
        <w:t>provided that, in each case, at that time, there is no successor administrator to continue to provide that Screen Rate;</w:t>
      </w:r>
    </w:p>
    <w:p w:rsidR="001C04EC" w:rsidRDefault="008C6495">
      <w:pPr>
        <w:spacing w:line="210" w:lineRule="atLeast"/>
      </w:pPr>
      <w:r>
        <w:rPr>
          <w:rFonts w:ascii="Verdana" w:eastAsia="Verdana" w:hAnsi="Verdana" w:cs="Verdana"/>
        </w:rPr>
        <w:t xml:space="preserve">(ii) the administrator of that Screen Rate publicly announces that it has ceased or will cease, to provide that Screen Rate permanently </w:t>
      </w:r>
      <w:r>
        <w:rPr>
          <w:rFonts w:ascii="Verdana" w:eastAsia="Verdana" w:hAnsi="Verdana" w:cs="Verdana"/>
        </w:rPr>
        <w:t xml:space="preserve">or indefinitely and, at that time, there is no successor administrator to continue to provide that Screen Rate; </w:t>
      </w:r>
    </w:p>
    <w:p w:rsidR="001C04EC" w:rsidRDefault="008C6495">
      <w:pPr>
        <w:spacing w:line="210" w:lineRule="atLeast"/>
      </w:pPr>
      <w:r>
        <w:rPr>
          <w:rFonts w:ascii="Verdana" w:eastAsia="Verdana" w:hAnsi="Verdana" w:cs="Verdana"/>
        </w:rPr>
        <w:lastRenderedPageBreak/>
        <w:t>(iii) the supervisor of the administrator of that Screen Rate publicly announces that such Screen Rate has been or will be permanently or indef</w:t>
      </w:r>
      <w:r>
        <w:rPr>
          <w:rFonts w:ascii="Verdana" w:eastAsia="Verdana" w:hAnsi="Verdana" w:cs="Verdana"/>
        </w:rPr>
        <w:t>initely discontinued; or</w:t>
      </w:r>
    </w:p>
    <w:p w:rsidR="001C04EC" w:rsidRDefault="008C6495">
      <w:pPr>
        <w:spacing w:line="210" w:lineRule="atLeast"/>
      </w:pPr>
      <w:r>
        <w:rPr>
          <w:rFonts w:ascii="Verdana" w:eastAsia="Verdana" w:hAnsi="Verdana" w:cs="Verdana"/>
        </w:rPr>
        <w:t>(iv) the administrator of that Screen Rate or its supervisor announces that that Screen Rate may no longer be used or has ceased to be representative; or</w:t>
      </w:r>
    </w:p>
    <w:p w:rsidR="001C04EC" w:rsidRDefault="008C6495">
      <w:pPr>
        <w:spacing w:line="210" w:lineRule="atLeast"/>
      </w:pPr>
      <w:r>
        <w:rPr>
          <w:rFonts w:ascii="Verdana" w:eastAsia="Verdana" w:hAnsi="Verdana" w:cs="Verdana"/>
        </w:rPr>
        <w:t xml:space="preserve">(v) the supervisor of the administrator of that relevant Screen Rate makes a </w:t>
      </w:r>
      <w:r>
        <w:rPr>
          <w:rFonts w:ascii="Verdana" w:eastAsia="Verdana" w:hAnsi="Verdana" w:cs="Verdana"/>
        </w:rPr>
        <w:t>public announcement or publishes information:</w:t>
      </w:r>
    </w:p>
    <w:p w:rsidR="001C04EC" w:rsidRDefault="008C6495">
      <w:pPr>
        <w:spacing w:line="210" w:lineRule="atLeast"/>
      </w:pPr>
      <w:r>
        <w:rPr>
          <w:rFonts w:ascii="Verdana" w:eastAsia="Verdana" w:hAnsi="Verdana" w:cs="Verdana"/>
        </w:rPr>
        <w:t>(A) stating that such relevant Screen Rate is no longer or, as of a specified future date will no longer be, representative of the underlying market or economic reality that it is intended to measure and that r</w:t>
      </w:r>
      <w:r>
        <w:rPr>
          <w:rFonts w:ascii="Verdana" w:eastAsia="Verdana" w:hAnsi="Verdana" w:cs="Verdana"/>
        </w:rPr>
        <w:t>epresentativeness will not be restored (as determined by such supervisor); and</w:t>
      </w:r>
    </w:p>
    <w:p w:rsidR="001C04EC" w:rsidRDefault="008C6495">
      <w:pPr>
        <w:spacing w:line="210" w:lineRule="atLeast"/>
      </w:pPr>
      <w:r>
        <w:rPr>
          <w:rFonts w:ascii="Verdana" w:eastAsia="Verdana" w:hAnsi="Verdana" w:cs="Verdana"/>
        </w:rPr>
        <w:t>(B) with awareness that any such announcement or publication will engage triggers for fallback provisions in contracts which may be activated by any such pre-cessation announcem</w:t>
      </w:r>
      <w:r>
        <w:rPr>
          <w:rFonts w:ascii="Verdana" w:eastAsia="Verdana" w:hAnsi="Verdana" w:cs="Verdana"/>
        </w:rPr>
        <w:t>ent or publication;</w:t>
      </w:r>
    </w:p>
    <w:p w:rsidR="001C04EC" w:rsidRDefault="008C6495">
      <w:pPr>
        <w:spacing w:line="210" w:lineRule="atLeast"/>
      </w:pPr>
      <w:r>
        <w:rPr>
          <w:rFonts w:ascii="Verdana" w:eastAsia="Verdana" w:hAnsi="Verdana" w:cs="Verdana"/>
        </w:rPr>
        <w:t>(c) the administrator of that Screen Rate determines that that Screen Rate should be calculated in accordance with its reduced submissions or other contingency or fallback policies or arrangements and either:</w:t>
      </w:r>
    </w:p>
    <w:p w:rsidR="001C04EC" w:rsidRDefault="008C6495">
      <w:pPr>
        <w:spacing w:line="210" w:lineRule="atLeast"/>
      </w:pPr>
      <w:r>
        <w:rPr>
          <w:rFonts w:ascii="Verdana" w:eastAsia="Verdana" w:hAnsi="Verdana" w:cs="Verdana"/>
        </w:rPr>
        <w:t>(i) the circumstance(s) or event(s) leading to such determination are not (in the opinion of the Majority Lenders and the Borrower) temporary; or</w:t>
      </w:r>
    </w:p>
    <w:p w:rsidR="001C04EC" w:rsidRDefault="008C6495">
      <w:pPr>
        <w:spacing w:line="210" w:lineRule="atLeast"/>
      </w:pPr>
      <w:r>
        <w:rPr>
          <w:rFonts w:ascii="Verdana" w:eastAsia="Verdana" w:hAnsi="Verdana" w:cs="Verdana"/>
        </w:rPr>
        <w:t>(ii) that Screen Rate is calculated in accordance with any such policy or arrangement for a period no less tha</w:t>
      </w:r>
      <w:r>
        <w:rPr>
          <w:rFonts w:ascii="Verdana" w:eastAsia="Verdana" w:hAnsi="Verdana" w:cs="Verdana"/>
        </w:rPr>
        <w:t>n twenty (20) Business Days; or</w:t>
      </w:r>
    </w:p>
    <w:p w:rsidR="001C04EC" w:rsidRDefault="008C6495">
      <w:pPr>
        <w:spacing w:line="210" w:lineRule="atLeast"/>
      </w:pPr>
      <w:r>
        <w:rPr>
          <w:rFonts w:ascii="Verdana" w:eastAsia="Verdana" w:hAnsi="Verdana" w:cs="Verdana"/>
        </w:rPr>
        <w:t>(d) in the opinion of the Majority Lenders and the Borrower, that Screen Rate is otherwise no longer appropriate for the purposes of calculating interest under this Agreement.</w:t>
      </w:r>
    </w:p>
    <w:p w:rsidR="001C04EC" w:rsidRDefault="008C6495">
      <w:pPr>
        <w:spacing w:line="210" w:lineRule="atLeast"/>
      </w:pPr>
      <w:r>
        <w:rPr>
          <w:rFonts w:ascii="Verdana" w:eastAsia="Verdana" w:hAnsi="Verdana" w:cs="Verdana"/>
          <w:b/>
        </w:rPr>
        <w:t>SecondAdvance Payment</w:t>
      </w:r>
      <w:r>
        <w:rPr>
          <w:rFonts w:ascii="Verdana" w:eastAsia="Verdana" w:hAnsi="Verdana" w:cs="Verdana"/>
        </w:rPr>
        <w:t xml:space="preserve"> shall have the meaning giv</w:t>
      </w:r>
      <w:r>
        <w:rPr>
          <w:rFonts w:ascii="Verdana" w:eastAsia="Verdana" w:hAnsi="Verdana" w:cs="Verdana"/>
        </w:rPr>
        <w:t>en to it in the preamble hereto.</w:t>
      </w:r>
    </w:p>
    <w:p w:rsidR="001C04EC" w:rsidRDefault="008C6495">
      <w:pPr>
        <w:spacing w:line="210" w:lineRule="atLeast"/>
      </w:pPr>
      <w:r>
        <w:rPr>
          <w:rFonts w:ascii="Verdana" w:eastAsia="Verdana" w:hAnsi="Verdana" w:cs="Verdana"/>
          <w:b/>
        </w:rPr>
        <w:t>Security</w:t>
      </w:r>
      <w:r>
        <w:rPr>
          <w:rFonts w:ascii="Verdana" w:eastAsia="Verdana" w:hAnsi="Verdana" w:cs="Verdana"/>
        </w:rPr>
        <w:t xml:space="preserve"> means a mortgage, charge, pledge, lien or other security interest securing any obligation of any person or any other agreement or arrangement having a similar effect.</w:t>
      </w:r>
    </w:p>
    <w:p w:rsidR="001C04EC" w:rsidRDefault="008C6495">
      <w:pPr>
        <w:spacing w:line="210" w:lineRule="atLeast"/>
      </w:pPr>
      <w:r>
        <w:rPr>
          <w:rFonts w:ascii="Verdana" w:eastAsia="Verdana" w:hAnsi="Verdana" w:cs="Verdana"/>
          <w:b/>
        </w:rPr>
        <w:t>Seller</w:t>
      </w:r>
      <w:r>
        <w:rPr>
          <w:rFonts w:ascii="Verdana" w:eastAsia="Verdana" w:hAnsi="Verdana" w:cs="Verdana"/>
        </w:rPr>
        <w:t xml:space="preserve"> shall have the meaning given to it in th</w:t>
      </w:r>
      <w:r>
        <w:rPr>
          <w:rFonts w:ascii="Verdana" w:eastAsia="Verdana" w:hAnsi="Verdana" w:cs="Verdana"/>
        </w:rPr>
        <w:t>e preamble hereto (which shall also include the Seller’s Belgrade Branch if the context so requires).</w:t>
      </w:r>
    </w:p>
    <w:p w:rsidR="001C04EC" w:rsidRDefault="008C6495">
      <w:pPr>
        <w:spacing w:line="210" w:lineRule="atLeast"/>
      </w:pPr>
      <w:r>
        <w:rPr>
          <w:rFonts w:ascii="Verdana" w:eastAsia="Verdana" w:hAnsi="Verdana" w:cs="Verdana"/>
          <w:b/>
        </w:rPr>
        <w:t>Seller’s Belgrade Branch</w:t>
      </w:r>
      <w:r>
        <w:rPr>
          <w:rFonts w:ascii="Verdana" w:eastAsia="Verdana" w:hAnsi="Verdana" w:cs="Verdana"/>
        </w:rPr>
        <w:t xml:space="preserve"> means the Belgrade branch of the Seller, registered with the Companies Registry (</w:t>
      </w:r>
      <w:r>
        <w:rPr>
          <w:rFonts w:ascii="Verdana" w:eastAsia="Verdana" w:hAnsi="Verdana" w:cs="Verdana"/>
          <w:i/>
        </w:rPr>
        <w:t>Registar privrednih društava</w:t>
      </w:r>
      <w:r>
        <w:rPr>
          <w:rFonts w:ascii="Verdana" w:eastAsia="Verdana" w:hAnsi="Verdana" w:cs="Verdana"/>
        </w:rPr>
        <w:t>) of the Serbian Bus</w:t>
      </w:r>
      <w:r>
        <w:rPr>
          <w:rFonts w:ascii="Verdana" w:eastAsia="Verdana" w:hAnsi="Verdana" w:cs="Verdana"/>
        </w:rPr>
        <w:t>iness Registers Agency (</w:t>
      </w:r>
      <w:r>
        <w:rPr>
          <w:rFonts w:ascii="Verdana" w:eastAsia="Verdana" w:hAnsi="Verdana" w:cs="Verdana"/>
          <w:i/>
        </w:rPr>
        <w:t>Agencija za privredne registre Republike Srbije</w:t>
      </w:r>
      <w:r>
        <w:rPr>
          <w:rFonts w:ascii="Verdana" w:eastAsia="Verdana" w:hAnsi="Verdana" w:cs="Verdana"/>
        </w:rPr>
        <w:t>) under the name Ogranak ALSTOM Transport SA Beograd, with registered address at Milutina Milankovića 1i, 11000 Belgrade, Serbia and ID number 29511519.</w:t>
      </w:r>
    </w:p>
    <w:p w:rsidR="001C04EC" w:rsidRDefault="008C6495">
      <w:pPr>
        <w:spacing w:line="210" w:lineRule="atLeast"/>
      </w:pPr>
      <w:r>
        <w:rPr>
          <w:rFonts w:ascii="Verdana" w:eastAsia="Verdana" w:hAnsi="Verdana" w:cs="Verdana"/>
          <w:b/>
        </w:rPr>
        <w:t>Seller’s Certificate</w:t>
      </w:r>
      <w:r>
        <w:rPr>
          <w:rFonts w:ascii="Verdana" w:eastAsia="Verdana" w:hAnsi="Verdana" w:cs="Verdana"/>
        </w:rPr>
        <w:t xml:space="preserve"> means a cer</w:t>
      </w:r>
      <w:r>
        <w:rPr>
          <w:rFonts w:ascii="Verdana" w:eastAsia="Verdana" w:hAnsi="Verdana" w:cs="Verdana"/>
        </w:rPr>
        <w:t>tificate delivered by the Seller and attached to a Utilisation Request substantially in the form set out in Schedule 3 (</w:t>
      </w:r>
      <w:r>
        <w:rPr>
          <w:rFonts w:ascii="Verdana" w:eastAsia="Verdana" w:hAnsi="Verdana" w:cs="Verdana"/>
          <w:i/>
        </w:rPr>
        <w:t>Seller’s Certificate</w:t>
      </w:r>
      <w:r>
        <w:rPr>
          <w:rFonts w:ascii="Verdana" w:eastAsia="Verdana" w:hAnsi="Verdana" w:cs="Verdana"/>
        </w:rPr>
        <w:t>).</w:t>
      </w:r>
    </w:p>
    <w:p w:rsidR="001C04EC" w:rsidRDefault="008C6495">
      <w:pPr>
        <w:spacing w:line="210" w:lineRule="atLeast"/>
      </w:pPr>
      <w:r>
        <w:rPr>
          <w:rFonts w:ascii="Verdana" w:eastAsia="Verdana" w:hAnsi="Verdana" w:cs="Verdana"/>
          <w:b/>
        </w:rPr>
        <w:t>Side Letter</w:t>
      </w:r>
      <w:r>
        <w:rPr>
          <w:rFonts w:ascii="Verdana" w:eastAsia="Verdana" w:hAnsi="Verdana" w:cs="Verdana"/>
        </w:rPr>
        <w:t xml:space="preserve"> means the letter dated on or about the date of this Agreement between the Finance Parties and the Bor</w:t>
      </w:r>
      <w:r>
        <w:rPr>
          <w:rFonts w:ascii="Verdana" w:eastAsia="Verdana" w:hAnsi="Verdana" w:cs="Verdana"/>
        </w:rPr>
        <w:t>rower.</w:t>
      </w:r>
    </w:p>
    <w:p w:rsidR="001C04EC" w:rsidRDefault="008C6495">
      <w:pPr>
        <w:spacing w:line="210" w:lineRule="atLeast"/>
      </w:pPr>
      <w:r>
        <w:rPr>
          <w:rFonts w:ascii="Verdana" w:eastAsia="Verdana" w:hAnsi="Verdana" w:cs="Verdana"/>
          <w:b/>
        </w:rPr>
        <w:t>Signing Date</w:t>
      </w:r>
      <w:r>
        <w:rPr>
          <w:rFonts w:ascii="Verdana" w:eastAsia="Verdana" w:hAnsi="Verdana" w:cs="Verdana"/>
        </w:rPr>
        <w:t xml:space="preserve"> means the date of this Agreement.</w:t>
      </w:r>
    </w:p>
    <w:p w:rsidR="001C04EC" w:rsidRDefault="008C6495">
      <w:pPr>
        <w:spacing w:line="210" w:lineRule="atLeast"/>
      </w:pPr>
      <w:r>
        <w:rPr>
          <w:rFonts w:ascii="Verdana" w:eastAsia="Verdana" w:hAnsi="Verdana" w:cs="Verdana"/>
          <w:b/>
        </w:rPr>
        <w:lastRenderedPageBreak/>
        <w:t>Social Matters</w:t>
      </w:r>
      <w:r>
        <w:rPr>
          <w:rFonts w:ascii="Verdana" w:eastAsia="Verdana" w:hAnsi="Verdana" w:cs="Verdana"/>
        </w:rPr>
        <w:t xml:space="preserve"> means all factors related to (i) labor and working condition, human rights, workers’ rights and collective rights, including gender equality and supply chains; (ii) community and occupati</w:t>
      </w:r>
      <w:r>
        <w:rPr>
          <w:rFonts w:ascii="Verdana" w:eastAsia="Verdana" w:hAnsi="Verdana" w:cs="Verdana"/>
        </w:rPr>
        <w:t>onal health, safety and security, including fire prevention and life safety; (iii) land acquisition and involuntary resettlement; (iv) stakeholder groups including indigenous peoples and disadvantaged or vulnerable groups (if present), consultation and par</w:t>
      </w:r>
      <w:r>
        <w:rPr>
          <w:rFonts w:ascii="Verdana" w:eastAsia="Verdana" w:hAnsi="Verdana" w:cs="Verdana"/>
        </w:rPr>
        <w:t>ticipation of affected parties and social inclusion; (v) architectural, archaeological, and cultural heritage (tangible and intangible), including cultural systems and values, and cultural property and heritage and; (vi) nuisances including noise, traffic,</w:t>
      </w:r>
      <w:r>
        <w:rPr>
          <w:rFonts w:ascii="Verdana" w:eastAsia="Verdana" w:hAnsi="Verdana" w:cs="Verdana"/>
        </w:rPr>
        <w:t xml:space="preserve"> odours, as well as other activities or circumstances that are harmful, unpleasant, or detrimental to third parties.</w:t>
      </w:r>
    </w:p>
    <w:p w:rsidR="001C04EC" w:rsidRDefault="008C6495">
      <w:pPr>
        <w:spacing w:line="210" w:lineRule="atLeast"/>
      </w:pPr>
      <w:r>
        <w:rPr>
          <w:rFonts w:ascii="Verdana" w:eastAsia="Verdana" w:hAnsi="Verdana" w:cs="Verdana"/>
          <w:b/>
        </w:rPr>
        <w:t>Starting Point of Repayment</w:t>
      </w:r>
      <w:r>
        <w:rPr>
          <w:rFonts w:ascii="Verdana" w:eastAsia="Verdana" w:hAnsi="Verdana" w:cs="Verdana"/>
        </w:rPr>
        <w:t xml:space="preserve"> means the date falling on the earlier of (i) the date referred to in the taking-over certificate of the works d</w:t>
      </w:r>
      <w:r>
        <w:rPr>
          <w:rFonts w:ascii="Verdana" w:eastAsia="Verdana" w:hAnsi="Verdana" w:cs="Verdana"/>
        </w:rPr>
        <w:t xml:space="preserve">elivered pursuant to the Commercial Contract by the Engineer as the date on which the works to be performed under the Commercial Contract were completed (or the date on which completion of the works under the Commercial Contract is deemed to have occurred </w:t>
      </w:r>
      <w:r>
        <w:rPr>
          <w:rFonts w:ascii="Verdana" w:eastAsia="Verdana" w:hAnsi="Verdana" w:cs="Verdana"/>
        </w:rPr>
        <w:t>in accordance with the terms of the Commercial Contract), (ii) the date falling 68 months after the date of the entry into force of the Commercial Contract, in accordance with Article 3 of the Contract Agreement and (iii) 31 December 2031.</w:t>
      </w:r>
    </w:p>
    <w:p w:rsidR="001C04EC" w:rsidRDefault="008C6495">
      <w:pPr>
        <w:spacing w:line="210" w:lineRule="atLeast"/>
      </w:pPr>
      <w:r>
        <w:rPr>
          <w:rFonts w:ascii="Verdana" w:eastAsia="Verdana" w:hAnsi="Verdana" w:cs="Verdana"/>
          <w:b/>
        </w:rPr>
        <w:t>Subsidiary</w:t>
      </w:r>
      <w:r>
        <w:rPr>
          <w:rFonts w:ascii="Verdana" w:eastAsia="Verdana" w:hAnsi="Verdana" w:cs="Verdana"/>
        </w:rPr>
        <w:t xml:space="preserve"> means</w:t>
      </w:r>
      <w:r>
        <w:rPr>
          <w:rFonts w:ascii="Verdana" w:eastAsia="Verdana" w:hAnsi="Verdana" w:cs="Verdana"/>
        </w:rPr>
        <w:t>, in relation to any company or corporation, a company or corporation:</w:t>
      </w:r>
    </w:p>
    <w:p w:rsidR="001C04EC" w:rsidRDefault="008C6495">
      <w:pPr>
        <w:spacing w:line="210" w:lineRule="atLeast"/>
      </w:pPr>
      <w:r>
        <w:rPr>
          <w:rFonts w:ascii="Verdana" w:eastAsia="Verdana" w:hAnsi="Verdana" w:cs="Verdana"/>
        </w:rPr>
        <w:t xml:space="preserve">(a) which is controlled, directly or indirectly, by the first mentioned company or corporation; </w:t>
      </w:r>
    </w:p>
    <w:p w:rsidR="001C04EC" w:rsidRDefault="008C6495">
      <w:pPr>
        <w:spacing w:line="210" w:lineRule="atLeast"/>
      </w:pPr>
      <w:r>
        <w:rPr>
          <w:rFonts w:ascii="Verdana" w:eastAsia="Verdana" w:hAnsi="Verdana" w:cs="Verdana"/>
        </w:rPr>
        <w:t>(b) more than half the issued equity share capital of which is beneficially owned, direc</w:t>
      </w:r>
      <w:r>
        <w:rPr>
          <w:rFonts w:ascii="Verdana" w:eastAsia="Verdana" w:hAnsi="Verdana" w:cs="Verdana"/>
        </w:rPr>
        <w:t xml:space="preserve">tly or indirectly by the first mentioned company or corporation; or </w:t>
      </w:r>
    </w:p>
    <w:p w:rsidR="001C04EC" w:rsidRDefault="008C6495">
      <w:pPr>
        <w:spacing w:line="210" w:lineRule="atLeast"/>
      </w:pPr>
      <w:r>
        <w:rPr>
          <w:rFonts w:ascii="Verdana" w:eastAsia="Verdana" w:hAnsi="Verdana" w:cs="Verdana"/>
        </w:rPr>
        <w:t xml:space="preserve">(c) which is a Subsidiary of another Subsidiary of the first mentioned company or corporation, </w:t>
      </w:r>
    </w:p>
    <w:p w:rsidR="001C04EC" w:rsidRDefault="008C6495">
      <w:pPr>
        <w:spacing w:line="210" w:lineRule="atLeast"/>
      </w:pPr>
      <w:r>
        <w:rPr>
          <w:rFonts w:ascii="Verdana" w:eastAsia="Verdana" w:hAnsi="Verdana" w:cs="Verdana"/>
        </w:rPr>
        <w:t>and for this purpose, a company or corporation shall be treated as being controlled by anot</w:t>
      </w:r>
      <w:r>
        <w:rPr>
          <w:rFonts w:ascii="Verdana" w:eastAsia="Verdana" w:hAnsi="Verdana" w:cs="Verdana"/>
        </w:rPr>
        <w:t>her if that other company or corporation is able to direct its affairs and/or to control the composition of its board of directors or equivalent body.</w:t>
      </w:r>
    </w:p>
    <w:p w:rsidR="001C04EC" w:rsidRDefault="008C6495">
      <w:pPr>
        <w:spacing w:line="210" w:lineRule="atLeast"/>
      </w:pPr>
      <w:r>
        <w:rPr>
          <w:rFonts w:ascii="Verdana" w:eastAsia="Verdana" w:hAnsi="Verdana" w:cs="Verdana"/>
          <w:b/>
        </w:rPr>
        <w:t xml:space="preserve">T2 </w:t>
      </w:r>
      <w:r>
        <w:rPr>
          <w:rFonts w:ascii="Verdana" w:eastAsia="Verdana" w:hAnsi="Verdana" w:cs="Verdana"/>
        </w:rPr>
        <w:t>means the real time gross settlement system operated by the Eurosystem, or any successor system.</w:t>
      </w:r>
    </w:p>
    <w:p w:rsidR="001C04EC" w:rsidRDefault="008C6495">
      <w:pPr>
        <w:spacing w:line="210" w:lineRule="atLeast"/>
      </w:pPr>
      <w:r>
        <w:rPr>
          <w:rFonts w:ascii="Verdana" w:eastAsia="Verdana" w:hAnsi="Verdana" w:cs="Verdana"/>
          <w:b/>
        </w:rPr>
        <w:t>TARGE</w:t>
      </w:r>
      <w:r>
        <w:rPr>
          <w:rFonts w:ascii="Verdana" w:eastAsia="Verdana" w:hAnsi="Verdana" w:cs="Verdana"/>
          <w:b/>
        </w:rPr>
        <w:t xml:space="preserve">T Day </w:t>
      </w:r>
      <w:r>
        <w:rPr>
          <w:rFonts w:ascii="Verdana" w:eastAsia="Verdana" w:hAnsi="Verdana" w:cs="Verdana"/>
        </w:rPr>
        <w:t>means any day on which T2 is open for the settlement of payments in euro.</w:t>
      </w:r>
    </w:p>
    <w:p w:rsidR="001C04EC" w:rsidRDefault="008C6495">
      <w:pPr>
        <w:spacing w:line="210" w:lineRule="atLeast"/>
      </w:pPr>
      <w:r>
        <w:rPr>
          <w:rFonts w:ascii="Verdana" w:eastAsia="Verdana" w:hAnsi="Verdana" w:cs="Verdana"/>
          <w:b/>
        </w:rPr>
        <w:t xml:space="preserve">Tax </w:t>
      </w:r>
      <w:r>
        <w:rPr>
          <w:rFonts w:ascii="Verdana" w:eastAsia="Verdana" w:hAnsi="Verdana" w:cs="Verdana"/>
        </w:rPr>
        <w:t>means any tax, levy, impost, duty or other charge or withholding of a similar nature (including any penalty or interest payable in connection with any failure to pay or any</w:t>
      </w:r>
      <w:r>
        <w:rPr>
          <w:rFonts w:ascii="Verdana" w:eastAsia="Verdana" w:hAnsi="Verdana" w:cs="Verdana"/>
        </w:rPr>
        <w:t xml:space="preserve"> delay in paying any of the same).</w:t>
      </w:r>
    </w:p>
    <w:p w:rsidR="001C04EC" w:rsidRDefault="008C6495">
      <w:pPr>
        <w:spacing w:line="210" w:lineRule="atLeast"/>
      </w:pPr>
      <w:r>
        <w:rPr>
          <w:rFonts w:ascii="Verdana" w:eastAsia="Verdana" w:hAnsi="Verdana" w:cs="Verdana"/>
          <w:b/>
        </w:rPr>
        <w:t xml:space="preserve">Total Contract Price </w:t>
      </w:r>
      <w:r>
        <w:rPr>
          <w:rFonts w:ascii="Verdana" w:eastAsia="Verdana" w:hAnsi="Verdana" w:cs="Verdana"/>
        </w:rPr>
        <w:t>means the aggregate of the Contract Basis Price and of the Contract Price Increases.</w:t>
      </w:r>
    </w:p>
    <w:p w:rsidR="001C04EC" w:rsidRDefault="008C6495">
      <w:pPr>
        <w:spacing w:line="210" w:lineRule="atLeast"/>
      </w:pPr>
      <w:r>
        <w:rPr>
          <w:rFonts w:ascii="Verdana" w:eastAsia="Verdana" w:hAnsi="Verdana" w:cs="Verdana"/>
          <w:b/>
        </w:rPr>
        <w:t>Total Commitments</w:t>
      </w:r>
      <w:r>
        <w:rPr>
          <w:rFonts w:ascii="Verdana" w:eastAsia="Verdana" w:hAnsi="Verdana" w:cs="Verdana"/>
        </w:rPr>
        <w:t xml:space="preserve"> means the commitments of the Lenders set forth in Schedule 1 (</w:t>
      </w:r>
      <w:r>
        <w:rPr>
          <w:rFonts w:ascii="Verdana" w:eastAsia="Verdana" w:hAnsi="Verdana" w:cs="Verdana"/>
          <w:i/>
        </w:rPr>
        <w:t>The Original Lenders</w:t>
      </w:r>
      <w:r>
        <w:rPr>
          <w:rFonts w:ascii="Verdana" w:eastAsia="Verdana" w:hAnsi="Verdana" w:cs="Verdana"/>
        </w:rPr>
        <w:t>) being EUR 530,000,000 (five hundred thirty million Euros) at the date of this Agreement to the extent not cancelled or reduced under this Agreement.</w:t>
      </w:r>
    </w:p>
    <w:p w:rsidR="001C04EC" w:rsidRDefault="008C6495">
      <w:pPr>
        <w:spacing w:line="210" w:lineRule="atLeast"/>
      </w:pPr>
      <w:r>
        <w:rPr>
          <w:rFonts w:ascii="Verdana" w:eastAsia="Verdana" w:hAnsi="Verdana" w:cs="Verdana"/>
          <w:b/>
        </w:rPr>
        <w:lastRenderedPageBreak/>
        <w:t>Transaction Documents</w:t>
      </w:r>
      <w:r>
        <w:rPr>
          <w:rFonts w:ascii="Verdana" w:eastAsia="Verdana" w:hAnsi="Verdana" w:cs="Verdana"/>
        </w:rPr>
        <w:t xml:space="preserve"> means:</w:t>
      </w:r>
    </w:p>
    <w:p w:rsidR="001C04EC" w:rsidRDefault="008C6495">
      <w:pPr>
        <w:spacing w:line="210" w:lineRule="atLeast"/>
      </w:pPr>
      <w:r>
        <w:rPr>
          <w:rFonts w:ascii="Verdana" w:eastAsia="Verdana" w:hAnsi="Verdana" w:cs="Verdana"/>
        </w:rPr>
        <w:t xml:space="preserve">(a) the Finance Documents; </w:t>
      </w:r>
    </w:p>
    <w:p w:rsidR="001C04EC" w:rsidRDefault="008C6495">
      <w:pPr>
        <w:spacing w:line="210" w:lineRule="atLeast"/>
      </w:pPr>
      <w:r>
        <w:rPr>
          <w:rFonts w:ascii="Verdana" w:eastAsia="Verdana" w:hAnsi="Verdana" w:cs="Verdana"/>
        </w:rPr>
        <w:t xml:space="preserve">(b) the French Treasury Loan Agreement; and </w:t>
      </w:r>
    </w:p>
    <w:p w:rsidR="001C04EC" w:rsidRDefault="008C6495">
      <w:pPr>
        <w:spacing w:line="210" w:lineRule="atLeast"/>
      </w:pPr>
      <w:r>
        <w:rPr>
          <w:rFonts w:ascii="Verdana" w:eastAsia="Verdana" w:hAnsi="Verdana" w:cs="Verdana"/>
        </w:rPr>
        <w:t>(c)</w:t>
      </w:r>
      <w:r>
        <w:rPr>
          <w:rFonts w:ascii="Verdana" w:eastAsia="Verdana" w:hAnsi="Verdana" w:cs="Verdana"/>
        </w:rPr>
        <w:t xml:space="preserve"> the Commercial Contract. </w:t>
      </w:r>
    </w:p>
    <w:p w:rsidR="001C04EC" w:rsidRDefault="008C6495">
      <w:pPr>
        <w:spacing w:line="210" w:lineRule="atLeast"/>
      </w:pPr>
      <w:r>
        <w:rPr>
          <w:rFonts w:ascii="Verdana" w:eastAsia="Verdana" w:hAnsi="Verdana" w:cs="Verdana"/>
          <w:b/>
        </w:rPr>
        <w:t>Transfer Agreement</w:t>
      </w:r>
      <w:r>
        <w:rPr>
          <w:rFonts w:ascii="Verdana" w:eastAsia="Verdana" w:hAnsi="Verdana" w:cs="Verdana"/>
        </w:rPr>
        <w:t xml:space="preserve"> means an agreement substantially in the form set out in Schedule 8 (</w:t>
      </w:r>
      <w:r>
        <w:rPr>
          <w:rFonts w:ascii="Verdana" w:eastAsia="Verdana" w:hAnsi="Verdana" w:cs="Verdana"/>
          <w:i/>
        </w:rPr>
        <w:t>Form of Transfer Agreement</w:t>
      </w:r>
      <w:r>
        <w:rPr>
          <w:rFonts w:ascii="Verdana" w:eastAsia="Verdana" w:hAnsi="Verdana" w:cs="Verdana"/>
        </w:rPr>
        <w:t>) or any other form agreed between the relevant transferor and transferee.</w:t>
      </w:r>
    </w:p>
    <w:p w:rsidR="001C04EC" w:rsidRDefault="008C6495">
      <w:pPr>
        <w:spacing w:line="210" w:lineRule="atLeast"/>
      </w:pPr>
      <w:r>
        <w:rPr>
          <w:rFonts w:ascii="Verdana" w:eastAsia="Verdana" w:hAnsi="Verdana" w:cs="Verdana"/>
          <w:b/>
        </w:rPr>
        <w:t>Transfer Date</w:t>
      </w:r>
      <w:r>
        <w:rPr>
          <w:rFonts w:ascii="Verdana" w:eastAsia="Verdana" w:hAnsi="Verdana" w:cs="Verdana"/>
        </w:rPr>
        <w:t xml:space="preserve"> means, in relation to an as</w:t>
      </w:r>
      <w:r>
        <w:rPr>
          <w:rFonts w:ascii="Verdana" w:eastAsia="Verdana" w:hAnsi="Verdana" w:cs="Verdana"/>
        </w:rPr>
        <w:t>signment or a transfer, the later of:</w:t>
      </w:r>
    </w:p>
    <w:p w:rsidR="001C04EC" w:rsidRDefault="008C6495">
      <w:pPr>
        <w:spacing w:line="210" w:lineRule="atLeast"/>
      </w:pPr>
      <w:r>
        <w:rPr>
          <w:rFonts w:ascii="Verdana" w:eastAsia="Verdana" w:hAnsi="Verdana" w:cs="Verdana"/>
        </w:rPr>
        <w:t>(a) the proposed Transfer Date specified in the relevant Transfer Agreement; and</w:t>
      </w:r>
    </w:p>
    <w:p w:rsidR="001C04EC" w:rsidRDefault="008C6495">
      <w:pPr>
        <w:spacing w:line="210" w:lineRule="atLeast"/>
      </w:pPr>
      <w:r>
        <w:rPr>
          <w:rFonts w:ascii="Verdana" w:eastAsia="Verdana" w:hAnsi="Verdana" w:cs="Verdana"/>
        </w:rPr>
        <w:t>(b) the date on which the Facility and ECA Agent executes the relevant Transfer Agreement.</w:t>
      </w:r>
    </w:p>
    <w:p w:rsidR="001C04EC" w:rsidRDefault="008C6495">
      <w:pPr>
        <w:spacing w:line="210" w:lineRule="atLeast"/>
      </w:pPr>
      <w:r>
        <w:rPr>
          <w:rFonts w:ascii="Verdana" w:eastAsia="Verdana" w:hAnsi="Verdana" w:cs="Verdana"/>
          <w:b/>
        </w:rPr>
        <w:t>Unpaid Sum</w:t>
      </w:r>
      <w:r>
        <w:rPr>
          <w:rFonts w:ascii="Verdana" w:eastAsia="Verdana" w:hAnsi="Verdana" w:cs="Verdana"/>
        </w:rPr>
        <w:t xml:space="preserve"> means any sum due and payable but unpaid by the Borrower under the Finance Documents.</w:t>
      </w:r>
    </w:p>
    <w:p w:rsidR="001C04EC" w:rsidRDefault="008C6495">
      <w:pPr>
        <w:spacing w:line="210" w:lineRule="atLeast"/>
      </w:pPr>
      <w:r>
        <w:rPr>
          <w:rFonts w:ascii="Verdana" w:eastAsia="Verdana" w:hAnsi="Verdana" w:cs="Verdana"/>
          <w:b/>
        </w:rPr>
        <w:t>US</w:t>
      </w:r>
      <w:r>
        <w:rPr>
          <w:rFonts w:ascii="Verdana" w:eastAsia="Verdana" w:hAnsi="Verdana" w:cs="Verdana"/>
        </w:rPr>
        <w:t xml:space="preserve"> means the United States of America.</w:t>
      </w:r>
    </w:p>
    <w:p w:rsidR="001C04EC" w:rsidRDefault="008C6495">
      <w:pPr>
        <w:spacing w:line="210" w:lineRule="atLeast"/>
      </w:pPr>
      <w:r>
        <w:rPr>
          <w:rFonts w:ascii="Verdana" w:eastAsia="Verdana" w:hAnsi="Verdana" w:cs="Verdana"/>
          <w:b/>
        </w:rPr>
        <w:t>Utilisation</w:t>
      </w:r>
      <w:r>
        <w:rPr>
          <w:rFonts w:ascii="Verdana" w:eastAsia="Verdana" w:hAnsi="Verdana" w:cs="Verdana"/>
        </w:rPr>
        <w:t xml:space="preserve"> means a utilisation of the Facility.</w:t>
      </w:r>
    </w:p>
    <w:p w:rsidR="001C04EC" w:rsidRDefault="008C6495">
      <w:pPr>
        <w:spacing w:line="210" w:lineRule="atLeast"/>
      </w:pPr>
      <w:r>
        <w:rPr>
          <w:rFonts w:ascii="Verdana" w:eastAsia="Verdana" w:hAnsi="Verdana" w:cs="Verdana"/>
          <w:b/>
        </w:rPr>
        <w:t>Utilisation Date</w:t>
      </w:r>
      <w:r>
        <w:rPr>
          <w:rFonts w:ascii="Verdana" w:eastAsia="Verdana" w:hAnsi="Verdana" w:cs="Verdana"/>
        </w:rPr>
        <w:t xml:space="preserve"> means the date of a Utilisation, being the date on which the rel</w:t>
      </w:r>
      <w:r>
        <w:rPr>
          <w:rFonts w:ascii="Verdana" w:eastAsia="Verdana" w:hAnsi="Verdana" w:cs="Verdana"/>
        </w:rPr>
        <w:t>evant Loan is to be made.</w:t>
      </w:r>
    </w:p>
    <w:p w:rsidR="001C04EC" w:rsidRDefault="008C6495">
      <w:pPr>
        <w:spacing w:line="210" w:lineRule="atLeast"/>
      </w:pPr>
      <w:r>
        <w:rPr>
          <w:rFonts w:ascii="Verdana" w:eastAsia="Verdana" w:hAnsi="Verdana" w:cs="Verdana"/>
          <w:b/>
        </w:rPr>
        <w:t xml:space="preserve">Utilisation Request </w:t>
      </w:r>
      <w:r>
        <w:rPr>
          <w:rFonts w:ascii="Verdana" w:eastAsia="Verdana" w:hAnsi="Verdana" w:cs="Verdana"/>
        </w:rPr>
        <w:t>means a notice delivered by the Borrower to the Facility and ECA Agent substantially in the form set out in Schedule 5 (</w:t>
      </w:r>
      <w:r>
        <w:rPr>
          <w:rFonts w:ascii="Verdana" w:eastAsia="Verdana" w:hAnsi="Verdana" w:cs="Verdana"/>
          <w:i/>
        </w:rPr>
        <w:t>Form of Utilisation Request</w:t>
      </w:r>
      <w:r>
        <w:rPr>
          <w:rFonts w:ascii="Verdana" w:eastAsia="Verdana" w:hAnsi="Verdana" w:cs="Verdana"/>
        </w:rPr>
        <w:t>).</w:t>
      </w:r>
    </w:p>
    <w:p w:rsidR="001C04EC" w:rsidRDefault="008C6495">
      <w:pPr>
        <w:spacing w:line="210" w:lineRule="atLeast"/>
      </w:pPr>
      <w:r>
        <w:rPr>
          <w:rFonts w:ascii="Verdana" w:eastAsia="Verdana" w:hAnsi="Verdana" w:cs="Verdana"/>
          <w:b/>
        </w:rPr>
        <w:t>VAT</w:t>
      </w:r>
      <w:r>
        <w:rPr>
          <w:rFonts w:ascii="Verdana" w:eastAsia="Verdana" w:hAnsi="Verdana" w:cs="Verdana"/>
        </w:rPr>
        <w:t xml:space="preserve"> means:</w:t>
      </w:r>
    </w:p>
    <w:p w:rsidR="001C04EC" w:rsidRDefault="008C6495">
      <w:pPr>
        <w:spacing w:line="210" w:lineRule="atLeast"/>
      </w:pPr>
      <w:r>
        <w:rPr>
          <w:rFonts w:ascii="Verdana" w:eastAsia="Verdana" w:hAnsi="Verdana" w:cs="Verdana"/>
        </w:rPr>
        <w:t>(a) any tax imposed in compliance with the Counci</w:t>
      </w:r>
      <w:r>
        <w:rPr>
          <w:rFonts w:ascii="Verdana" w:eastAsia="Verdana" w:hAnsi="Verdana" w:cs="Verdana"/>
        </w:rPr>
        <w:t>l Directive of 28 November 2006 on the common system of value added tax (EC Directive 2006/112); and</w:t>
      </w:r>
    </w:p>
    <w:p w:rsidR="001C04EC" w:rsidRDefault="008C6495">
      <w:pPr>
        <w:spacing w:line="210" w:lineRule="atLeast"/>
      </w:pPr>
      <w:r>
        <w:rPr>
          <w:rFonts w:ascii="Verdana" w:eastAsia="Verdana" w:hAnsi="Verdana" w:cs="Verdana"/>
        </w:rPr>
        <w:t>(b) any other tax of a similar nature, whether imposed in a member state of the European Union in substitution for, or levied in addition to, such tax refe</w:t>
      </w:r>
      <w:r>
        <w:rPr>
          <w:rFonts w:ascii="Verdana" w:eastAsia="Verdana" w:hAnsi="Verdana" w:cs="Verdana"/>
        </w:rPr>
        <w:t>rred to in paragraph (a) above, or imposed elsewhere.</w:t>
      </w:r>
    </w:p>
    <w:p w:rsidR="001C04EC" w:rsidRDefault="008C6495">
      <w:pPr>
        <w:spacing w:line="210" w:lineRule="atLeast"/>
      </w:pPr>
      <w:r>
        <w:rPr>
          <w:rFonts w:ascii="Verdana" w:eastAsia="Verdana" w:hAnsi="Verdana" w:cs="Verdana"/>
          <w:b/>
        </w:rPr>
        <w:t>1.2 Construction</w:t>
      </w:r>
    </w:p>
    <w:p w:rsidR="001C04EC" w:rsidRDefault="008C6495">
      <w:pPr>
        <w:spacing w:line="210" w:lineRule="atLeast"/>
      </w:pPr>
      <w:r>
        <w:rPr>
          <w:rFonts w:ascii="Verdana" w:eastAsia="Verdana" w:hAnsi="Verdana" w:cs="Verdana"/>
        </w:rPr>
        <w:t>(a) Unless a contrary indication appears, a reference in this Agreement to:</w:t>
      </w:r>
    </w:p>
    <w:p w:rsidR="001C04EC" w:rsidRDefault="008C6495">
      <w:pPr>
        <w:spacing w:line="210" w:lineRule="atLeast"/>
      </w:pPr>
      <w:r>
        <w:rPr>
          <w:rFonts w:ascii="Verdana" w:eastAsia="Verdana" w:hAnsi="Verdana" w:cs="Verdana"/>
        </w:rPr>
        <w:t>(i) any Finance Party, the Borrower or any other person shall be construed so as to include its successors in</w:t>
      </w:r>
      <w:r>
        <w:rPr>
          <w:rFonts w:ascii="Verdana" w:eastAsia="Verdana" w:hAnsi="Verdana" w:cs="Verdana"/>
        </w:rPr>
        <w:t xml:space="preserve"> title, permitted assigns and permitted transferees;</w:t>
      </w:r>
    </w:p>
    <w:p w:rsidR="001C04EC" w:rsidRDefault="008C6495">
      <w:pPr>
        <w:spacing w:line="210" w:lineRule="atLeast"/>
      </w:pPr>
      <w:r>
        <w:rPr>
          <w:rFonts w:ascii="Verdana" w:eastAsia="Verdana" w:hAnsi="Verdana" w:cs="Verdana"/>
        </w:rPr>
        <w:t>(ii) a document in agreed form is a document which is previously agreed in writing by or on behalf of the Borrower and the Facility and ECA Agent or, if not so agreed, is in the form specified by the Fac</w:t>
      </w:r>
      <w:r>
        <w:rPr>
          <w:rFonts w:ascii="Verdana" w:eastAsia="Verdana" w:hAnsi="Verdana" w:cs="Verdana"/>
        </w:rPr>
        <w:t>ility and ECA Agent;</w:t>
      </w:r>
    </w:p>
    <w:p w:rsidR="001C04EC" w:rsidRDefault="008C6495">
      <w:pPr>
        <w:spacing w:line="210" w:lineRule="atLeast"/>
      </w:pPr>
      <w:r>
        <w:rPr>
          <w:rFonts w:ascii="Verdana" w:eastAsia="Verdana" w:hAnsi="Verdana" w:cs="Verdana"/>
        </w:rPr>
        <w:t>(iii) a Finance Document or a Transaction Document or the ECA Insurance Policy or any other agreement or instrument is a reference to that Finance Document or Transaction Document or the ECA Insurance Policy or other agreement or instr</w:t>
      </w:r>
      <w:r>
        <w:rPr>
          <w:rFonts w:ascii="Verdana" w:eastAsia="Verdana" w:hAnsi="Verdana" w:cs="Verdana"/>
        </w:rPr>
        <w:t>ument as amended, novated, replaced, supplemented, extended or restated (in each case, an amendment or waiver);</w:t>
      </w:r>
    </w:p>
    <w:p w:rsidR="001C04EC" w:rsidRDefault="008C6495">
      <w:pPr>
        <w:spacing w:line="210" w:lineRule="atLeast"/>
      </w:pPr>
      <w:r>
        <w:rPr>
          <w:rFonts w:ascii="Verdana" w:eastAsia="Verdana" w:hAnsi="Verdana" w:cs="Verdana"/>
        </w:rPr>
        <w:lastRenderedPageBreak/>
        <w:t>(iv) a person includes any individual, firm, company, corporation, government, state or agency of a state or any association, trust, joint ventu</w:t>
      </w:r>
      <w:r>
        <w:rPr>
          <w:rFonts w:ascii="Verdana" w:eastAsia="Verdana" w:hAnsi="Verdana" w:cs="Verdana"/>
        </w:rPr>
        <w:t>re, consortium or partnership or other entity (whether or not having separate legal personality);</w:t>
      </w:r>
    </w:p>
    <w:p w:rsidR="001C04EC" w:rsidRDefault="008C6495">
      <w:pPr>
        <w:spacing w:line="210" w:lineRule="atLeast"/>
      </w:pPr>
      <w:r>
        <w:rPr>
          <w:rFonts w:ascii="Verdana" w:eastAsia="Verdana" w:hAnsi="Verdana" w:cs="Verdana"/>
        </w:rPr>
        <w:t>(v) an agency shall be construed so as to include any governmental, intergovernmental or supranational agency, authority, body, central bank, commission, depa</w:t>
      </w:r>
      <w:r>
        <w:rPr>
          <w:rFonts w:ascii="Verdana" w:eastAsia="Verdana" w:hAnsi="Verdana" w:cs="Verdana"/>
        </w:rPr>
        <w:t>rtment, ministry, organisation, statutory corporation or tribunal (including any political sub-division, national, regional or municipal government and any administrative, fiscal, judicial, regulatory or self-regulatory body or person);</w:t>
      </w:r>
    </w:p>
    <w:p w:rsidR="001C04EC" w:rsidRDefault="008C6495">
      <w:pPr>
        <w:spacing w:line="210" w:lineRule="atLeast"/>
      </w:pPr>
      <w:r>
        <w:rPr>
          <w:rFonts w:ascii="Verdana" w:eastAsia="Verdana" w:hAnsi="Verdana" w:cs="Verdana"/>
        </w:rPr>
        <w:t>(vi) assets include</w:t>
      </w:r>
      <w:r>
        <w:rPr>
          <w:rFonts w:ascii="Verdana" w:eastAsia="Verdana" w:hAnsi="Verdana" w:cs="Verdana"/>
        </w:rPr>
        <w:t>s present and future properties, revenues and rights of any kind;</w:t>
      </w:r>
    </w:p>
    <w:p w:rsidR="001C04EC" w:rsidRDefault="008C6495">
      <w:pPr>
        <w:spacing w:line="210" w:lineRule="atLeast"/>
      </w:pPr>
      <w:r>
        <w:rPr>
          <w:rFonts w:ascii="Verdana" w:eastAsia="Verdana" w:hAnsi="Verdana" w:cs="Verdana"/>
        </w:rPr>
        <w:t>(vii) indebtedness includes any obligation (whether incurred as principal or as surety) for the payment or repayment of money, whether present or future, actual or contingent;</w:t>
      </w:r>
    </w:p>
    <w:p w:rsidR="001C04EC" w:rsidRDefault="008C6495">
      <w:pPr>
        <w:spacing w:line="210" w:lineRule="atLeast"/>
      </w:pPr>
      <w:r>
        <w:rPr>
          <w:rFonts w:ascii="Verdana" w:eastAsia="Verdana" w:hAnsi="Verdana" w:cs="Verdana"/>
        </w:rPr>
        <w:t>(viii) a regul</w:t>
      </w:r>
      <w:r>
        <w:rPr>
          <w:rFonts w:ascii="Verdana" w:eastAsia="Verdana" w:hAnsi="Verdana" w:cs="Verdana"/>
        </w:rPr>
        <w:t>ation includes any regulation, rule, official directive, request or guideline (whether or not having the force of law) of any governmental, intergovernmental or supranational body, agency, department or of any regulatory, self-regulatory or other authority</w:t>
      </w:r>
      <w:r>
        <w:rPr>
          <w:rFonts w:ascii="Verdana" w:eastAsia="Verdana" w:hAnsi="Verdana" w:cs="Verdana"/>
        </w:rPr>
        <w:t xml:space="preserve"> or organisation;</w:t>
      </w:r>
    </w:p>
    <w:p w:rsidR="001C04EC" w:rsidRDefault="008C6495">
      <w:pPr>
        <w:spacing w:line="210" w:lineRule="atLeast"/>
      </w:pPr>
      <w:r>
        <w:rPr>
          <w:rFonts w:ascii="Verdana" w:eastAsia="Verdana" w:hAnsi="Verdana" w:cs="Verdana"/>
        </w:rPr>
        <w:t xml:space="preserve">(ix) a provision of law is a reference to that provision as amended or re-enacted; </w:t>
      </w:r>
    </w:p>
    <w:p w:rsidR="001C04EC" w:rsidRDefault="008C6495">
      <w:pPr>
        <w:spacing w:line="210" w:lineRule="atLeast"/>
      </w:pPr>
      <w:r>
        <w:rPr>
          <w:rFonts w:ascii="Verdana" w:eastAsia="Verdana" w:hAnsi="Verdana" w:cs="Verdana"/>
        </w:rPr>
        <w:t>(x) the singular shall include the plural and vice versa; and</w:t>
      </w:r>
    </w:p>
    <w:p w:rsidR="001C04EC" w:rsidRDefault="008C6495">
      <w:pPr>
        <w:spacing w:line="210" w:lineRule="atLeast"/>
      </w:pPr>
      <w:r>
        <w:rPr>
          <w:rFonts w:ascii="Verdana" w:eastAsia="Verdana" w:hAnsi="Verdana" w:cs="Verdana"/>
        </w:rPr>
        <w:t>(xi) a time of day is a reference to time in Paris, France.</w:t>
      </w:r>
    </w:p>
    <w:p w:rsidR="001C04EC" w:rsidRDefault="008C6495">
      <w:pPr>
        <w:spacing w:line="210" w:lineRule="atLeast"/>
      </w:pPr>
      <w:r>
        <w:rPr>
          <w:rFonts w:ascii="Verdana" w:eastAsia="Verdana" w:hAnsi="Verdana" w:cs="Verdana"/>
        </w:rPr>
        <w:t>(b) Section, Clause and Schedule headings are for ease of reference only.</w:t>
      </w:r>
    </w:p>
    <w:p w:rsidR="001C04EC" w:rsidRDefault="008C6495">
      <w:pPr>
        <w:spacing w:line="210" w:lineRule="atLeast"/>
      </w:pPr>
      <w:r>
        <w:rPr>
          <w:rFonts w:ascii="Verdana" w:eastAsia="Verdana" w:hAnsi="Verdana" w:cs="Verdana"/>
        </w:rPr>
        <w:t>(c) Unless a contrary indication appears, a term used in any other Finance Document or in any notice given under or in connection with any Finance Document has the same meaning in th</w:t>
      </w:r>
      <w:r>
        <w:rPr>
          <w:rFonts w:ascii="Verdana" w:eastAsia="Verdana" w:hAnsi="Verdana" w:cs="Verdana"/>
        </w:rPr>
        <w:t>at Finance Document or notice as in this Agreement.</w:t>
      </w:r>
    </w:p>
    <w:p w:rsidR="001C04EC" w:rsidRDefault="008C6495">
      <w:pPr>
        <w:spacing w:line="210" w:lineRule="atLeast"/>
      </w:pPr>
      <w:r>
        <w:rPr>
          <w:rFonts w:ascii="Verdana" w:eastAsia="Verdana" w:hAnsi="Verdana" w:cs="Verdana"/>
        </w:rPr>
        <w:t>(d) The terms Borrower or Financier (including when used in the definition of “Buyer” in Clause 1.1 (</w:t>
      </w:r>
      <w:r>
        <w:rPr>
          <w:rFonts w:ascii="Verdana" w:eastAsia="Verdana" w:hAnsi="Verdana" w:cs="Verdana"/>
          <w:i/>
        </w:rPr>
        <w:t>Definitions</w:t>
      </w:r>
      <w:r>
        <w:rPr>
          <w:rFonts w:ascii="Verdana" w:eastAsia="Verdana" w:hAnsi="Verdana" w:cs="Verdana"/>
        </w:rPr>
        <w:t>)) shall be construed as the Republic of Serbia as legal entity whatever the ministry, agenc</w:t>
      </w:r>
      <w:r>
        <w:rPr>
          <w:rFonts w:ascii="Verdana" w:eastAsia="Verdana" w:hAnsi="Verdana" w:cs="Verdana"/>
        </w:rPr>
        <w:t xml:space="preserve">y or governmental body it is acting through, including, </w:t>
      </w:r>
      <w:r>
        <w:rPr>
          <w:rFonts w:ascii="Verdana" w:eastAsia="Verdana" w:hAnsi="Verdana" w:cs="Verdana"/>
          <w:i/>
        </w:rPr>
        <w:t>inter alia</w:t>
      </w:r>
      <w:r>
        <w:rPr>
          <w:rFonts w:ascii="Verdana" w:eastAsia="Verdana" w:hAnsi="Verdana" w:cs="Verdana"/>
        </w:rPr>
        <w:t>, when acting as borrower under the Finance Documents or as financier under the Commercial Contract.</w:t>
      </w:r>
    </w:p>
    <w:p w:rsidR="001C04EC" w:rsidRDefault="008C6495">
      <w:pPr>
        <w:spacing w:line="210" w:lineRule="atLeast"/>
      </w:pPr>
      <w:r>
        <w:rPr>
          <w:rFonts w:ascii="Verdana" w:eastAsia="Verdana" w:hAnsi="Verdana" w:cs="Verdana"/>
        </w:rPr>
        <w:t xml:space="preserve">(e) A Default (other than an Event of Default) is continuing if it has not been remedied </w:t>
      </w:r>
      <w:r>
        <w:rPr>
          <w:rFonts w:ascii="Verdana" w:eastAsia="Verdana" w:hAnsi="Verdana" w:cs="Verdana"/>
        </w:rPr>
        <w:t>or waived and an Event of Default is continuing if it has not been waived.</w:t>
      </w:r>
    </w:p>
    <w:p w:rsidR="001C04EC" w:rsidRDefault="008C6495">
      <w:pPr>
        <w:spacing w:line="210" w:lineRule="atLeast"/>
      </w:pPr>
      <w:r>
        <w:rPr>
          <w:rFonts w:ascii="Verdana" w:eastAsia="Verdana" w:hAnsi="Verdana" w:cs="Verdana"/>
        </w:rPr>
        <w:t>(f) „</w:t>
      </w:r>
      <w:r>
        <w:rPr>
          <w:rFonts w:ascii="Verdana" w:eastAsia="Verdana" w:hAnsi="Verdana" w:cs="Verdana"/>
          <w:b/>
        </w:rPr>
        <w:t>€</w:t>
      </w:r>
      <w:r>
        <w:rPr>
          <w:rFonts w:ascii="Verdana" w:eastAsia="Verdana" w:hAnsi="Verdana" w:cs="Verdana"/>
        </w:rPr>
        <w:t>”,”</w:t>
      </w:r>
      <w:r>
        <w:rPr>
          <w:rFonts w:ascii="Verdana" w:eastAsia="Verdana" w:hAnsi="Verdana" w:cs="Verdana"/>
          <w:b/>
        </w:rPr>
        <w:t>EUR</w:t>
      </w:r>
      <w:r>
        <w:rPr>
          <w:rFonts w:ascii="Verdana" w:eastAsia="Verdana" w:hAnsi="Verdana" w:cs="Verdana"/>
        </w:rPr>
        <w:t>” and „</w:t>
      </w:r>
      <w:r>
        <w:rPr>
          <w:rFonts w:ascii="Verdana" w:eastAsia="Verdana" w:hAnsi="Verdana" w:cs="Verdana"/>
          <w:b/>
        </w:rPr>
        <w:t>Euro</w:t>
      </w:r>
      <w:r>
        <w:rPr>
          <w:rFonts w:ascii="Verdana" w:eastAsia="Verdana" w:hAnsi="Verdana" w:cs="Verdana"/>
        </w:rPr>
        <w:t>” denote the lawful currency of the Participating Member States.</w:t>
      </w:r>
    </w:p>
    <w:p w:rsidR="001C04EC" w:rsidRDefault="008C6495">
      <w:pPr>
        <w:spacing w:line="210" w:lineRule="atLeast"/>
      </w:pPr>
      <w:r>
        <w:rPr>
          <w:rFonts w:ascii="Verdana" w:eastAsia="Verdana" w:hAnsi="Verdana" w:cs="Verdana"/>
        </w:rPr>
        <w:t>(g) „</w:t>
      </w:r>
      <w:r>
        <w:rPr>
          <w:rFonts w:ascii="Verdana" w:eastAsia="Verdana" w:hAnsi="Verdana" w:cs="Verdana"/>
          <w:b/>
        </w:rPr>
        <w:t>$</w:t>
      </w:r>
      <w:r>
        <w:rPr>
          <w:rFonts w:ascii="Verdana" w:eastAsia="Verdana" w:hAnsi="Verdana" w:cs="Verdana"/>
        </w:rPr>
        <w:t>”, „</w:t>
      </w:r>
      <w:r>
        <w:rPr>
          <w:rFonts w:ascii="Verdana" w:eastAsia="Verdana" w:hAnsi="Verdana" w:cs="Verdana"/>
          <w:b/>
        </w:rPr>
        <w:t>USD</w:t>
      </w:r>
      <w:r>
        <w:rPr>
          <w:rFonts w:ascii="Verdana" w:eastAsia="Verdana" w:hAnsi="Verdana" w:cs="Verdana"/>
        </w:rPr>
        <w:t>” and „</w:t>
      </w:r>
      <w:r>
        <w:rPr>
          <w:rFonts w:ascii="Verdana" w:eastAsia="Verdana" w:hAnsi="Verdana" w:cs="Verdana"/>
          <w:b/>
        </w:rPr>
        <w:t>dollars</w:t>
      </w:r>
      <w:r>
        <w:rPr>
          <w:rFonts w:ascii="Verdana" w:eastAsia="Verdana" w:hAnsi="Verdana" w:cs="Verdana"/>
        </w:rPr>
        <w:t>” denote the lawful currency of the United States of America.</w:t>
      </w:r>
    </w:p>
    <w:p w:rsidR="001C04EC" w:rsidRDefault="008C6495">
      <w:pPr>
        <w:spacing w:line="210" w:lineRule="atLeast"/>
      </w:pPr>
      <w:r>
        <w:rPr>
          <w:rFonts w:ascii="Verdana" w:eastAsia="Verdana" w:hAnsi="Verdana" w:cs="Verdana"/>
          <w:b/>
        </w:rPr>
        <w:t xml:space="preserve">1.3 </w:t>
      </w:r>
      <w:r>
        <w:rPr>
          <w:rFonts w:ascii="Verdana" w:eastAsia="Verdana" w:hAnsi="Verdana" w:cs="Verdana"/>
          <w:b/>
        </w:rPr>
        <w:t>Acknowledgement</w:t>
      </w:r>
    </w:p>
    <w:p w:rsidR="001C04EC" w:rsidRDefault="008C6495">
      <w:pPr>
        <w:spacing w:line="210" w:lineRule="atLeast"/>
      </w:pPr>
      <w:r>
        <w:rPr>
          <w:rFonts w:ascii="Verdana" w:eastAsia="Verdana" w:hAnsi="Verdana" w:cs="Verdana"/>
        </w:rPr>
        <w:t>The Borrower acknowledges and confirms:</w:t>
      </w:r>
    </w:p>
    <w:p w:rsidR="001C04EC" w:rsidRDefault="008C6495">
      <w:pPr>
        <w:spacing w:line="210" w:lineRule="atLeast"/>
      </w:pPr>
      <w:r>
        <w:rPr>
          <w:rFonts w:ascii="Verdana" w:eastAsia="Verdana" w:hAnsi="Verdana" w:cs="Verdana"/>
        </w:rPr>
        <w:t>(a) receipt of a copy of each of the Transaction Documents then in effect;</w:t>
      </w:r>
    </w:p>
    <w:p w:rsidR="001C04EC" w:rsidRDefault="008C6495">
      <w:pPr>
        <w:spacing w:line="210" w:lineRule="atLeast"/>
      </w:pPr>
      <w:r>
        <w:rPr>
          <w:rFonts w:ascii="Verdana" w:eastAsia="Verdana" w:hAnsi="Verdana" w:cs="Verdana"/>
        </w:rPr>
        <w:t>(b) that no Finance Party is responsible to it for:</w:t>
      </w:r>
    </w:p>
    <w:p w:rsidR="001C04EC" w:rsidRDefault="008C6495">
      <w:pPr>
        <w:spacing w:line="210" w:lineRule="atLeast"/>
      </w:pPr>
      <w:r>
        <w:rPr>
          <w:rFonts w:ascii="Verdana" w:eastAsia="Verdana" w:hAnsi="Verdana" w:cs="Verdana"/>
        </w:rPr>
        <w:lastRenderedPageBreak/>
        <w:t xml:space="preserve">(i) the execution (other than by that Finance Party), genuineness, validity, enforceability or sufficiency of any Transaction Document; </w:t>
      </w:r>
    </w:p>
    <w:p w:rsidR="001C04EC" w:rsidRDefault="008C6495">
      <w:pPr>
        <w:spacing w:line="210" w:lineRule="atLeast"/>
      </w:pPr>
      <w:r>
        <w:rPr>
          <w:rFonts w:ascii="Verdana" w:eastAsia="Verdana" w:hAnsi="Verdana" w:cs="Verdana"/>
        </w:rPr>
        <w:t>(ii) the collectability of amounts payable under any Transaction Document; or</w:t>
      </w:r>
    </w:p>
    <w:p w:rsidR="001C04EC" w:rsidRDefault="008C6495">
      <w:pPr>
        <w:spacing w:line="210" w:lineRule="atLeast"/>
      </w:pPr>
      <w:r>
        <w:rPr>
          <w:rFonts w:ascii="Verdana" w:eastAsia="Verdana" w:hAnsi="Verdana" w:cs="Verdana"/>
        </w:rPr>
        <w:t>(iii) the accuracy of any statements (whe</w:t>
      </w:r>
      <w:r>
        <w:rPr>
          <w:rFonts w:ascii="Verdana" w:eastAsia="Verdana" w:hAnsi="Verdana" w:cs="Verdana"/>
        </w:rPr>
        <w:t>ther written or oral) made in connection with any Transaction Document by any person other than that Finance Party.</w:t>
      </w:r>
    </w:p>
    <w:p w:rsidR="001C04EC" w:rsidRDefault="008C6495">
      <w:pPr>
        <w:spacing w:line="210" w:lineRule="atLeast"/>
      </w:pPr>
      <w:r>
        <w:rPr>
          <w:rFonts w:ascii="Verdana" w:eastAsia="Verdana" w:hAnsi="Verdana" w:cs="Verdana"/>
          <w:b/>
        </w:rPr>
        <w:t>2. THE FACILITY</w:t>
      </w:r>
    </w:p>
    <w:p w:rsidR="001C04EC" w:rsidRDefault="008C6495">
      <w:pPr>
        <w:spacing w:line="210" w:lineRule="atLeast"/>
      </w:pPr>
      <w:r>
        <w:rPr>
          <w:rFonts w:ascii="Verdana" w:eastAsia="Verdana" w:hAnsi="Verdana" w:cs="Verdana"/>
          <w:b/>
        </w:rPr>
        <w:t>2.1 The Facility</w:t>
      </w:r>
    </w:p>
    <w:p w:rsidR="001C04EC" w:rsidRDefault="008C6495">
      <w:pPr>
        <w:spacing w:line="210" w:lineRule="atLeast"/>
      </w:pPr>
      <w:r>
        <w:rPr>
          <w:rFonts w:ascii="Verdana" w:eastAsia="Verdana" w:hAnsi="Verdana" w:cs="Verdana"/>
        </w:rPr>
        <w:t>Subject to the terms of this Agreement, the Lenders make available to the Borrower a term loan facility, in</w:t>
      </w:r>
      <w:r>
        <w:rPr>
          <w:rFonts w:ascii="Verdana" w:eastAsia="Verdana" w:hAnsi="Verdana" w:cs="Verdana"/>
        </w:rPr>
        <w:t xml:space="preserve"> an aggregate amount equal to the Total Commitments.</w:t>
      </w:r>
    </w:p>
    <w:p w:rsidR="001C04EC" w:rsidRDefault="008C6495">
      <w:pPr>
        <w:spacing w:line="210" w:lineRule="atLeast"/>
      </w:pPr>
      <w:r>
        <w:rPr>
          <w:rFonts w:ascii="Verdana" w:eastAsia="Verdana" w:hAnsi="Verdana" w:cs="Verdana"/>
          <w:b/>
        </w:rPr>
        <w:t>2.2 The Borrower’s obligations and the Commercial Contract</w:t>
      </w:r>
    </w:p>
    <w:p w:rsidR="001C04EC" w:rsidRDefault="008C6495">
      <w:pPr>
        <w:spacing w:line="210" w:lineRule="atLeast"/>
      </w:pPr>
      <w:r>
        <w:rPr>
          <w:rFonts w:ascii="Verdana" w:eastAsia="Verdana" w:hAnsi="Verdana" w:cs="Verdana"/>
        </w:rPr>
        <w:t>(a) The Borrower’s obligations (including, without limitation, its payment obligations) under this Agreement are unconditional and irrevocable a</w:t>
      </w:r>
      <w:r>
        <w:rPr>
          <w:rFonts w:ascii="Verdana" w:eastAsia="Verdana" w:hAnsi="Verdana" w:cs="Verdana"/>
        </w:rPr>
        <w:t>nd accordingly are not:</w:t>
      </w:r>
    </w:p>
    <w:p w:rsidR="001C04EC" w:rsidRDefault="008C6495">
      <w:pPr>
        <w:spacing w:line="210" w:lineRule="atLeast"/>
      </w:pPr>
      <w:r>
        <w:rPr>
          <w:rFonts w:ascii="Verdana" w:eastAsia="Verdana" w:hAnsi="Verdana" w:cs="Verdana"/>
        </w:rPr>
        <w:t>(i) subject to or dependent upon the execution or performance by the Buyer, the Seller or any other person of its obligations under the Commercial Contract or any agreement related to the Commercial Contract; nor</w:t>
      </w:r>
    </w:p>
    <w:p w:rsidR="001C04EC" w:rsidRDefault="008C6495">
      <w:pPr>
        <w:spacing w:line="210" w:lineRule="atLeast"/>
      </w:pPr>
      <w:r>
        <w:rPr>
          <w:rFonts w:ascii="Verdana" w:eastAsia="Verdana" w:hAnsi="Verdana" w:cs="Verdana"/>
        </w:rPr>
        <w:t>(ii) affected (with</w:t>
      </w:r>
      <w:r>
        <w:rPr>
          <w:rFonts w:ascii="Verdana" w:eastAsia="Verdana" w:hAnsi="Verdana" w:cs="Verdana"/>
        </w:rPr>
        <w:t>out prejudice to the terms of this Agreement) or discharged by any matter affecting the Commercial Contract including, but not limited to, the following:</w:t>
      </w:r>
    </w:p>
    <w:p w:rsidR="001C04EC" w:rsidRDefault="008C6495">
      <w:pPr>
        <w:spacing w:line="210" w:lineRule="atLeast"/>
      </w:pPr>
      <w:r>
        <w:rPr>
          <w:rFonts w:ascii="Verdana" w:eastAsia="Verdana" w:hAnsi="Verdana" w:cs="Verdana"/>
        </w:rPr>
        <w:t>(A) any dispute under the Commercial Contract nor any claim or defence which the Buyer or the Seller o</w:t>
      </w:r>
      <w:r>
        <w:rPr>
          <w:rFonts w:ascii="Verdana" w:eastAsia="Verdana" w:hAnsi="Verdana" w:cs="Verdana"/>
        </w:rPr>
        <w:t>r any other person may have against, or consider that it has against, any person under the Commercial Contract;</w:t>
      </w:r>
    </w:p>
    <w:p w:rsidR="001C04EC" w:rsidRDefault="008C6495">
      <w:pPr>
        <w:spacing w:line="210" w:lineRule="atLeast"/>
      </w:pPr>
      <w:r>
        <w:rPr>
          <w:rFonts w:ascii="Verdana" w:eastAsia="Verdana" w:hAnsi="Verdana" w:cs="Verdana"/>
        </w:rPr>
        <w:t>(B) the insolvency or dissolution of the Seller;</w:t>
      </w:r>
    </w:p>
    <w:p w:rsidR="001C04EC" w:rsidRDefault="008C6495">
      <w:pPr>
        <w:spacing w:line="210" w:lineRule="atLeast"/>
      </w:pPr>
      <w:r>
        <w:rPr>
          <w:rFonts w:ascii="Verdana" w:eastAsia="Verdana" w:hAnsi="Verdana" w:cs="Verdana"/>
        </w:rPr>
        <w:t>(C) any action or inaction (whether negligent or by wilful misconduct or fraud) of the Seller (</w:t>
      </w:r>
      <w:r>
        <w:rPr>
          <w:rFonts w:ascii="Verdana" w:eastAsia="Verdana" w:hAnsi="Verdana" w:cs="Verdana"/>
        </w:rPr>
        <w:t>or any of its agents, contractors, officers or employees);</w:t>
      </w:r>
    </w:p>
    <w:p w:rsidR="001C04EC" w:rsidRDefault="008C6495">
      <w:pPr>
        <w:spacing w:line="210" w:lineRule="atLeast"/>
      </w:pPr>
      <w:r>
        <w:rPr>
          <w:rFonts w:ascii="Verdana" w:eastAsia="Verdana" w:hAnsi="Verdana" w:cs="Verdana"/>
        </w:rPr>
        <w:t>(D) the Seller being subject to an amalgamation, demerger, merger or reorganization;</w:t>
      </w:r>
    </w:p>
    <w:p w:rsidR="001C04EC" w:rsidRDefault="008C6495">
      <w:pPr>
        <w:spacing w:line="210" w:lineRule="atLeast"/>
      </w:pPr>
      <w:r>
        <w:rPr>
          <w:rFonts w:ascii="Verdana" w:eastAsia="Verdana" w:hAnsi="Verdana" w:cs="Verdana"/>
        </w:rPr>
        <w:t>(E) any unenforceability, illegality or invalidity of any obligation of any person under the Commercial Contract</w:t>
      </w:r>
      <w:r>
        <w:rPr>
          <w:rFonts w:ascii="Verdana" w:eastAsia="Verdana" w:hAnsi="Verdana" w:cs="Verdana"/>
        </w:rPr>
        <w:t xml:space="preserve"> or any documents or agreements relating to the Commercial Contract;</w:t>
      </w:r>
    </w:p>
    <w:p w:rsidR="001C04EC" w:rsidRDefault="008C6495">
      <w:pPr>
        <w:spacing w:line="210" w:lineRule="atLeast"/>
      </w:pPr>
      <w:r>
        <w:rPr>
          <w:rFonts w:ascii="Verdana" w:eastAsia="Verdana" w:hAnsi="Verdana" w:cs="Verdana"/>
        </w:rPr>
        <w:t>(F) the breach, frustration or non-fulfilment of any provision of the Commercial Contract or any documents or agreements related to the Commercial Contract or the destruction, non-complet</w:t>
      </w:r>
      <w:r>
        <w:rPr>
          <w:rFonts w:ascii="Verdana" w:eastAsia="Verdana" w:hAnsi="Verdana" w:cs="Verdana"/>
        </w:rPr>
        <w:t>ion or non-functioning of the equipment delivered pursuant to the Commercial Contract.</w:t>
      </w:r>
    </w:p>
    <w:p w:rsidR="001C04EC" w:rsidRDefault="008C6495">
      <w:pPr>
        <w:spacing w:line="210" w:lineRule="atLeast"/>
      </w:pPr>
      <w:r>
        <w:rPr>
          <w:rFonts w:ascii="Verdana" w:eastAsia="Verdana" w:hAnsi="Verdana" w:cs="Verdana"/>
        </w:rPr>
        <w:t>(G) any modification, amendment, suspension, interruption, cancellation, termination, or rescission of the Commercial Contract,</w:t>
      </w:r>
    </w:p>
    <w:p w:rsidR="001C04EC" w:rsidRDefault="008C6495">
      <w:pPr>
        <w:spacing w:line="210" w:lineRule="atLeast"/>
      </w:pPr>
      <w:r>
        <w:rPr>
          <w:rFonts w:ascii="Verdana" w:eastAsia="Verdana" w:hAnsi="Verdana" w:cs="Verdana"/>
        </w:rPr>
        <w:t>and the Borrower acknowledges that the fo</w:t>
      </w:r>
      <w:r>
        <w:rPr>
          <w:rFonts w:ascii="Verdana" w:eastAsia="Verdana" w:hAnsi="Verdana" w:cs="Verdana"/>
        </w:rPr>
        <w:t>regoing is an essential condition of each Lender’s entry into this Agreement.</w:t>
      </w:r>
    </w:p>
    <w:p w:rsidR="001C04EC" w:rsidRDefault="008C6495">
      <w:pPr>
        <w:spacing w:line="210" w:lineRule="atLeast"/>
      </w:pPr>
      <w:r>
        <w:rPr>
          <w:rFonts w:ascii="Verdana" w:eastAsia="Verdana" w:hAnsi="Verdana" w:cs="Verdana"/>
        </w:rPr>
        <w:t xml:space="preserve">(b) The Borrower agrees that it will not claim to be relieved of the performance of any of its obligations under this Agreement by reason of any failure, delay or </w:t>
      </w:r>
      <w:r>
        <w:rPr>
          <w:rFonts w:ascii="Verdana" w:eastAsia="Verdana" w:hAnsi="Verdana" w:cs="Verdana"/>
        </w:rPr>
        <w:lastRenderedPageBreak/>
        <w:t>default whatsoever on the part of the Seller or the Buyer in the performance of its obligatio</w:t>
      </w:r>
      <w:r>
        <w:rPr>
          <w:rFonts w:ascii="Verdana" w:eastAsia="Verdana" w:hAnsi="Verdana" w:cs="Verdana"/>
        </w:rPr>
        <w:t>ns under the Commercial Contract.</w:t>
      </w:r>
    </w:p>
    <w:p w:rsidR="001C04EC" w:rsidRDefault="008C6495">
      <w:pPr>
        <w:spacing w:line="210" w:lineRule="atLeast"/>
      </w:pPr>
      <w:r>
        <w:rPr>
          <w:rFonts w:ascii="Verdana" w:eastAsia="Verdana" w:hAnsi="Verdana" w:cs="Verdana"/>
          <w:b/>
        </w:rPr>
        <w:t>2.3 Finance Parties’ rights and obligations</w:t>
      </w:r>
    </w:p>
    <w:p w:rsidR="001C04EC" w:rsidRDefault="008C6495">
      <w:pPr>
        <w:spacing w:line="210" w:lineRule="atLeast"/>
      </w:pPr>
      <w:r>
        <w:rPr>
          <w:rFonts w:ascii="Verdana" w:eastAsia="Verdana" w:hAnsi="Verdana" w:cs="Verdana"/>
        </w:rPr>
        <w:t>Unless all the Finance Parties agree otherwise and subject to the provisions of the ECA Insurance Policy and the rules applicable to export credit supported by the ECA which shal</w:t>
      </w:r>
      <w:r>
        <w:rPr>
          <w:rFonts w:ascii="Verdana" w:eastAsia="Verdana" w:hAnsi="Verdana" w:cs="Verdana"/>
        </w:rPr>
        <w:t>l prevail:</w:t>
      </w:r>
    </w:p>
    <w:p w:rsidR="001C04EC" w:rsidRDefault="008C6495">
      <w:pPr>
        <w:spacing w:line="210" w:lineRule="atLeast"/>
      </w:pPr>
      <w:r>
        <w:rPr>
          <w:rFonts w:ascii="Verdana" w:eastAsia="Verdana" w:hAnsi="Verdana" w:cs="Verdana"/>
        </w:rPr>
        <w:t>(i) the obligations of each Finance Party under the Finance Documents are several and failure by a Finance Party to perform its obligations does not affect the obligations of any other person under the Finance Documents;</w:t>
      </w:r>
    </w:p>
    <w:p w:rsidR="001C04EC" w:rsidRDefault="008C6495">
      <w:pPr>
        <w:spacing w:line="210" w:lineRule="atLeast"/>
      </w:pPr>
      <w:r>
        <w:rPr>
          <w:rFonts w:ascii="Verdana" w:eastAsia="Verdana" w:hAnsi="Verdana" w:cs="Verdana"/>
        </w:rPr>
        <w:t>(ii) no Finance Party is</w:t>
      </w:r>
      <w:r>
        <w:rPr>
          <w:rFonts w:ascii="Verdana" w:eastAsia="Verdana" w:hAnsi="Verdana" w:cs="Verdana"/>
        </w:rPr>
        <w:t xml:space="preserve"> responsible for the obligations of any other Finance Party under the Finance Documents; </w:t>
      </w:r>
    </w:p>
    <w:p w:rsidR="001C04EC" w:rsidRDefault="008C6495">
      <w:pPr>
        <w:spacing w:line="210" w:lineRule="atLeast"/>
      </w:pPr>
      <w:r>
        <w:rPr>
          <w:rFonts w:ascii="Verdana" w:eastAsia="Verdana" w:hAnsi="Verdana" w:cs="Verdana"/>
        </w:rPr>
        <w:t xml:space="preserve">(iii) the rights of a Finance Party under the Finance Documents are separate and independent rights; </w:t>
      </w:r>
    </w:p>
    <w:p w:rsidR="001C04EC" w:rsidRDefault="008C6495">
      <w:pPr>
        <w:spacing w:line="210" w:lineRule="atLeast"/>
      </w:pPr>
      <w:r>
        <w:rPr>
          <w:rFonts w:ascii="Verdana" w:eastAsia="Verdana" w:hAnsi="Verdana" w:cs="Verdana"/>
        </w:rPr>
        <w:t>(iv) a debt arising under the Finance Documents to a Finance Par</w:t>
      </w:r>
      <w:r>
        <w:rPr>
          <w:rFonts w:ascii="Verdana" w:eastAsia="Verdana" w:hAnsi="Verdana" w:cs="Verdana"/>
        </w:rPr>
        <w:t>ty is a separate and independent debt.</w:t>
      </w:r>
    </w:p>
    <w:p w:rsidR="001C04EC" w:rsidRDefault="008C6495">
      <w:pPr>
        <w:spacing w:line="210" w:lineRule="atLeast"/>
      </w:pPr>
      <w:r>
        <w:rPr>
          <w:rFonts w:ascii="Verdana" w:eastAsia="Verdana" w:hAnsi="Verdana" w:cs="Verdana"/>
          <w:b/>
        </w:rPr>
        <w:t>2.4 No duty on the Finance Parties</w:t>
      </w:r>
    </w:p>
    <w:p w:rsidR="001C04EC" w:rsidRDefault="008C6495">
      <w:pPr>
        <w:spacing w:line="210" w:lineRule="atLeast"/>
      </w:pPr>
      <w:r>
        <w:rPr>
          <w:rFonts w:ascii="Verdana" w:eastAsia="Verdana" w:hAnsi="Verdana" w:cs="Verdana"/>
        </w:rPr>
        <w:t>Without prejudice to any rights the Finance Parties may have to notify the Borrower of the occurrence of any event under the terms of the Finance Documents in connection with the per</w:t>
      </w:r>
      <w:r>
        <w:rPr>
          <w:rFonts w:ascii="Verdana" w:eastAsia="Verdana" w:hAnsi="Verdana" w:cs="Verdana"/>
        </w:rPr>
        <w:t xml:space="preserve">formance of the Commercial Contract, the Finance Parties shall have no duty or liability whatsoever to communicate to the Borrower any information which comes to their knowledge regarding the performance of the Commercial Contract. </w:t>
      </w:r>
    </w:p>
    <w:p w:rsidR="001C04EC" w:rsidRDefault="008C6495">
      <w:pPr>
        <w:spacing w:line="210" w:lineRule="atLeast"/>
      </w:pPr>
      <w:r>
        <w:rPr>
          <w:rFonts w:ascii="Verdana" w:eastAsia="Verdana" w:hAnsi="Verdana" w:cs="Verdana"/>
          <w:b/>
        </w:rPr>
        <w:t>3. PURPOSE</w:t>
      </w:r>
    </w:p>
    <w:p w:rsidR="001C04EC" w:rsidRDefault="008C6495">
      <w:pPr>
        <w:spacing w:line="210" w:lineRule="atLeast"/>
      </w:pPr>
      <w:r>
        <w:rPr>
          <w:rFonts w:ascii="Verdana" w:eastAsia="Verdana" w:hAnsi="Verdana" w:cs="Verdana"/>
          <w:b/>
        </w:rPr>
        <w:t>3.1 Purpose</w:t>
      </w:r>
    </w:p>
    <w:p w:rsidR="001C04EC" w:rsidRDefault="008C6495">
      <w:pPr>
        <w:spacing w:line="210" w:lineRule="atLeast"/>
      </w:pPr>
      <w:r>
        <w:rPr>
          <w:rFonts w:ascii="Verdana" w:eastAsia="Verdana" w:hAnsi="Verdana" w:cs="Verdana"/>
        </w:rPr>
        <w:t xml:space="preserve">The Facility shall be used, up to a maximum aggregate amount equal to the Total Commitment, to finance up to fifty-three point zero one percent (53.01%) of the Total Contract Price (taking into account a maximum amount of Contract Price Increases eligible </w:t>
      </w:r>
      <w:r>
        <w:rPr>
          <w:rFonts w:ascii="Verdana" w:eastAsia="Verdana" w:hAnsi="Verdana" w:cs="Verdana"/>
        </w:rPr>
        <w:t>under the ECA Insurance Policy equal to 9.2% of the Contract Basis Price) in accordance with the terms of the Commercial Contract entered into between the Seller and the Buyer for the design and construction of the transport system for the Belgrade Metro L</w:t>
      </w:r>
      <w:r>
        <w:rPr>
          <w:rFonts w:ascii="Verdana" w:eastAsia="Verdana" w:hAnsi="Verdana" w:cs="Verdana"/>
        </w:rPr>
        <w:t>ine 1 Phase 1 and being eligible under the ECA Insurance Policy (i.e. other than any part of the Advance Payment and subject to the total amounts in aggregate to be financed hereunder with respect to Contract Price Increases being limited to an amount equa</w:t>
      </w:r>
      <w:r>
        <w:rPr>
          <w:rFonts w:ascii="Verdana" w:eastAsia="Verdana" w:hAnsi="Verdana" w:cs="Verdana"/>
        </w:rPr>
        <w:t xml:space="preserve">l to 9.2% of the Contract Basis Price), the proceeds of the Loans being directly paid to the Seller exclusively and solely in Euros in accordance with the terms of this Agreement. </w:t>
      </w:r>
    </w:p>
    <w:p w:rsidR="001C04EC" w:rsidRDefault="008C6495">
      <w:pPr>
        <w:spacing w:line="210" w:lineRule="atLeast"/>
      </w:pPr>
      <w:r>
        <w:rPr>
          <w:rFonts w:ascii="Verdana" w:eastAsia="Verdana" w:hAnsi="Verdana" w:cs="Verdana"/>
          <w:b/>
        </w:rPr>
        <w:t>3.2 Monitoring</w:t>
      </w:r>
    </w:p>
    <w:p w:rsidR="001C04EC" w:rsidRDefault="008C6495">
      <w:pPr>
        <w:spacing w:line="210" w:lineRule="atLeast"/>
      </w:pPr>
      <w:r>
        <w:rPr>
          <w:rFonts w:ascii="Verdana" w:eastAsia="Verdana" w:hAnsi="Verdana" w:cs="Verdana"/>
        </w:rPr>
        <w:t>No Finance Party is bound to monitor or verify the applicati</w:t>
      </w:r>
      <w:r>
        <w:rPr>
          <w:rFonts w:ascii="Verdana" w:eastAsia="Verdana" w:hAnsi="Verdana" w:cs="Verdana"/>
        </w:rPr>
        <w:t xml:space="preserve">on of any amount borrowed pursuant to this Agreement. </w:t>
      </w:r>
    </w:p>
    <w:p w:rsidR="001C04EC" w:rsidRDefault="008C6495">
      <w:pPr>
        <w:spacing w:line="210" w:lineRule="atLeast"/>
      </w:pPr>
      <w:r>
        <w:rPr>
          <w:rFonts w:ascii="Verdana" w:eastAsia="Verdana" w:hAnsi="Verdana" w:cs="Verdana"/>
          <w:b/>
        </w:rPr>
        <w:t>4. CONDITIONS OF UTILISATION</w:t>
      </w:r>
    </w:p>
    <w:p w:rsidR="001C04EC" w:rsidRDefault="008C6495">
      <w:pPr>
        <w:spacing w:line="210" w:lineRule="atLeast"/>
      </w:pPr>
      <w:r>
        <w:rPr>
          <w:rFonts w:ascii="Verdana" w:eastAsia="Verdana" w:hAnsi="Verdana" w:cs="Verdana"/>
          <w:b/>
        </w:rPr>
        <w:t>4.1 Conditions precedent to be fulfilled prior to or on the Signing Date</w:t>
      </w:r>
    </w:p>
    <w:p w:rsidR="001C04EC" w:rsidRDefault="008C6495">
      <w:pPr>
        <w:spacing w:line="210" w:lineRule="atLeast"/>
      </w:pPr>
      <w:r>
        <w:rPr>
          <w:rFonts w:ascii="Verdana" w:eastAsia="Verdana" w:hAnsi="Verdana" w:cs="Verdana"/>
        </w:rPr>
        <w:lastRenderedPageBreak/>
        <w:t>The obligation of the Lenders to make the first Utilisation available under the Facility shall be s</w:t>
      </w:r>
      <w:r>
        <w:rPr>
          <w:rFonts w:ascii="Verdana" w:eastAsia="Verdana" w:hAnsi="Verdana" w:cs="Verdana"/>
        </w:rPr>
        <w:t>ubject, on or prior to the Signing Date, to receipt by the Facility and ECA Agent of the documents and other evidence listed in Part I of Schedule 2 (</w:t>
      </w:r>
      <w:r>
        <w:rPr>
          <w:rFonts w:ascii="Verdana" w:eastAsia="Verdana" w:hAnsi="Verdana" w:cs="Verdana"/>
          <w:i/>
        </w:rPr>
        <w:t>Conditions Precedent</w:t>
      </w:r>
      <w:r>
        <w:rPr>
          <w:rFonts w:ascii="Verdana" w:eastAsia="Verdana" w:hAnsi="Verdana" w:cs="Verdana"/>
        </w:rPr>
        <w:t>) in form and substance satisfactory to the Facility and ECA Agent (acting upon the in</w:t>
      </w:r>
      <w:r>
        <w:rPr>
          <w:rFonts w:ascii="Verdana" w:eastAsia="Verdana" w:hAnsi="Verdana" w:cs="Verdana"/>
        </w:rPr>
        <w:t>struction of all Lenders).</w:t>
      </w:r>
    </w:p>
    <w:p w:rsidR="001C04EC" w:rsidRDefault="008C6495">
      <w:pPr>
        <w:spacing w:line="210" w:lineRule="atLeast"/>
      </w:pPr>
      <w:r>
        <w:rPr>
          <w:rFonts w:ascii="Verdana" w:eastAsia="Verdana" w:hAnsi="Verdana" w:cs="Verdana"/>
          <w:b/>
        </w:rPr>
        <w:t>4.2 Conditions precedent to be fulfilled with respect to the first Utilisation</w:t>
      </w:r>
    </w:p>
    <w:p w:rsidR="001C04EC" w:rsidRDefault="008C6495">
      <w:pPr>
        <w:spacing w:line="210" w:lineRule="atLeast"/>
      </w:pPr>
      <w:r>
        <w:rPr>
          <w:rFonts w:ascii="Verdana" w:eastAsia="Verdana" w:hAnsi="Verdana" w:cs="Verdana"/>
        </w:rPr>
        <w:t>In addition to Clause 4.1 (</w:t>
      </w:r>
      <w:r>
        <w:rPr>
          <w:rFonts w:ascii="Verdana" w:eastAsia="Verdana" w:hAnsi="Verdana" w:cs="Verdana"/>
          <w:i/>
        </w:rPr>
        <w:t>Conditions precedent to be fulfilled prior to or on the Signing Date</w:t>
      </w:r>
      <w:r>
        <w:rPr>
          <w:rFonts w:ascii="Verdana" w:eastAsia="Verdana" w:hAnsi="Verdana" w:cs="Verdana"/>
        </w:rPr>
        <w:t>), the obligation of the Lenders to make the first Util</w:t>
      </w:r>
      <w:r>
        <w:rPr>
          <w:rFonts w:ascii="Verdana" w:eastAsia="Verdana" w:hAnsi="Verdana" w:cs="Verdana"/>
        </w:rPr>
        <w:t>isation available under the Facility shall be subject, prior to or on the date of the first Utilisation Request, to receipt by the Facility and ECA Agent of the documents and other evidence listed in Part II of Schedule 2 (</w:t>
      </w:r>
      <w:r>
        <w:rPr>
          <w:rFonts w:ascii="Verdana" w:eastAsia="Verdana" w:hAnsi="Verdana" w:cs="Verdana"/>
          <w:i/>
        </w:rPr>
        <w:t>Conditions Precedent</w:t>
      </w:r>
      <w:r>
        <w:rPr>
          <w:rFonts w:ascii="Verdana" w:eastAsia="Verdana" w:hAnsi="Verdana" w:cs="Verdana"/>
        </w:rPr>
        <w:t>) in form and</w:t>
      </w:r>
      <w:r>
        <w:rPr>
          <w:rFonts w:ascii="Verdana" w:eastAsia="Verdana" w:hAnsi="Verdana" w:cs="Verdana"/>
        </w:rPr>
        <w:t xml:space="preserve"> substance satisfactory to the Facility and ECA Agent (acting upon the instruction of all Lenders).</w:t>
      </w:r>
    </w:p>
    <w:p w:rsidR="001C04EC" w:rsidRDefault="008C6495">
      <w:pPr>
        <w:spacing w:line="210" w:lineRule="atLeast"/>
      </w:pPr>
      <w:r>
        <w:rPr>
          <w:rFonts w:ascii="Verdana" w:eastAsia="Verdana" w:hAnsi="Verdana" w:cs="Verdana"/>
        </w:rPr>
        <w:t>Upon satisfaction of the conditions precedent listed in Schedule 2 (</w:t>
      </w:r>
      <w:r>
        <w:rPr>
          <w:rFonts w:ascii="Verdana" w:eastAsia="Verdana" w:hAnsi="Verdana" w:cs="Verdana"/>
          <w:i/>
        </w:rPr>
        <w:t>Conditions Precedent</w:t>
      </w:r>
      <w:r>
        <w:rPr>
          <w:rFonts w:ascii="Verdana" w:eastAsia="Verdana" w:hAnsi="Verdana" w:cs="Verdana"/>
        </w:rPr>
        <w:t>), the Facility and ECA Agent shall notify the Lenders of the same.</w:t>
      </w:r>
    </w:p>
    <w:p w:rsidR="001C04EC" w:rsidRDefault="008C6495">
      <w:pPr>
        <w:spacing w:line="210" w:lineRule="atLeast"/>
      </w:pPr>
      <w:r>
        <w:rPr>
          <w:rFonts w:ascii="Verdana" w:eastAsia="Verdana" w:hAnsi="Verdana" w:cs="Verdana"/>
          <w:b/>
        </w:rPr>
        <w:t>4.3 Further conditions precedent (including the first Utilisation)</w:t>
      </w:r>
    </w:p>
    <w:p w:rsidR="001C04EC" w:rsidRDefault="008C6495">
      <w:pPr>
        <w:spacing w:line="210" w:lineRule="atLeast"/>
      </w:pPr>
      <w:r>
        <w:rPr>
          <w:rFonts w:ascii="Verdana" w:eastAsia="Verdana" w:hAnsi="Verdana" w:cs="Verdana"/>
        </w:rPr>
        <w:t>In addition to Clause 4.1 (</w:t>
      </w:r>
      <w:r>
        <w:rPr>
          <w:rFonts w:ascii="Verdana" w:eastAsia="Verdana" w:hAnsi="Verdana" w:cs="Verdana"/>
          <w:i/>
        </w:rPr>
        <w:t>Conditions precedent to be fulfilled prior to or on the Signing Date</w:t>
      </w:r>
      <w:r>
        <w:rPr>
          <w:rFonts w:ascii="Verdana" w:eastAsia="Verdana" w:hAnsi="Verdana" w:cs="Verdana"/>
        </w:rPr>
        <w:t>) and Clause 4.2 (</w:t>
      </w:r>
      <w:r>
        <w:rPr>
          <w:rFonts w:ascii="Verdana" w:eastAsia="Verdana" w:hAnsi="Verdana" w:cs="Verdana"/>
          <w:i/>
        </w:rPr>
        <w:t>Conditions precedent to be fulfilled with respect to the first Utilisation</w:t>
      </w:r>
      <w:r>
        <w:rPr>
          <w:rFonts w:ascii="Verdana" w:eastAsia="Verdana" w:hAnsi="Verdana" w:cs="Verdana"/>
        </w:rPr>
        <w:t>),</w:t>
      </w:r>
      <w:r>
        <w:rPr>
          <w:rFonts w:ascii="Verdana" w:eastAsia="Verdana" w:hAnsi="Verdana" w:cs="Verdana"/>
        </w:rPr>
        <w:t xml:space="preserve"> the obligation of the Lenders to make each Utilisation available under the Facility shall be subject, with respect to all conditions listed in the paragraphs below on the date of the Utilisation Request and on the Utilisation Date, in a manner satisfactor</w:t>
      </w:r>
      <w:r>
        <w:rPr>
          <w:rFonts w:ascii="Verdana" w:eastAsia="Verdana" w:hAnsi="Verdana" w:cs="Verdana"/>
        </w:rPr>
        <w:t>y to the Facility and ECA Agent, to the following conditions:</w:t>
      </w:r>
    </w:p>
    <w:p w:rsidR="001C04EC" w:rsidRDefault="008C6495">
      <w:pPr>
        <w:spacing w:line="210" w:lineRule="atLeast"/>
      </w:pPr>
      <w:r>
        <w:rPr>
          <w:rFonts w:ascii="Verdana" w:eastAsia="Verdana" w:hAnsi="Verdana" w:cs="Verdana"/>
        </w:rPr>
        <w:t>(a) the Facility and ECA Agent has received the Utilisation Request in respect of the Utilisation to be made on such Utilisation Date;</w:t>
      </w:r>
    </w:p>
    <w:p w:rsidR="001C04EC" w:rsidRDefault="008C6495">
      <w:pPr>
        <w:spacing w:line="210" w:lineRule="atLeast"/>
      </w:pPr>
      <w:r>
        <w:rPr>
          <w:rFonts w:ascii="Verdana" w:eastAsia="Verdana" w:hAnsi="Verdana" w:cs="Verdana"/>
        </w:rPr>
        <w:t xml:space="preserve">(b) the Facility and ECA Agent has received, together with </w:t>
      </w:r>
      <w:r>
        <w:rPr>
          <w:rFonts w:ascii="Verdana" w:eastAsia="Verdana" w:hAnsi="Verdana" w:cs="Verdana"/>
        </w:rPr>
        <w:t>the Utilisation Request, the following documents in respect of the Utilisation to be made on such Utilisation Date:</w:t>
      </w:r>
    </w:p>
    <w:p w:rsidR="001C04EC" w:rsidRDefault="008C6495">
      <w:pPr>
        <w:spacing w:line="210" w:lineRule="atLeast"/>
      </w:pPr>
      <w:r>
        <w:rPr>
          <w:rFonts w:ascii="Verdana" w:eastAsia="Verdana" w:hAnsi="Verdana" w:cs="Verdana"/>
        </w:rPr>
        <w:t xml:space="preserve">(i) one (1) original copy of the relevant Engineer’s Payment Certificate issued by the Engineer; </w:t>
      </w:r>
    </w:p>
    <w:p w:rsidR="001C04EC" w:rsidRDefault="008C6495">
      <w:pPr>
        <w:spacing w:line="210" w:lineRule="atLeast"/>
      </w:pPr>
      <w:r>
        <w:rPr>
          <w:rFonts w:ascii="Verdana" w:eastAsia="Verdana" w:hAnsi="Verdana" w:cs="Verdana"/>
        </w:rPr>
        <w:t>(ii) one (1) original copy of the relevant</w:t>
      </w:r>
      <w:r>
        <w:rPr>
          <w:rFonts w:ascii="Verdana" w:eastAsia="Verdana" w:hAnsi="Verdana" w:cs="Verdana"/>
        </w:rPr>
        <w:t xml:space="preserve"> commercial invoice(s) issued by, as applicable, the Seller or the Seller’s Belgrade Branch in an amount equal to the amount specified in the Engineer’s Payment Certificate as being due and payable under the Commercial Contract; and</w:t>
      </w:r>
    </w:p>
    <w:p w:rsidR="001C04EC" w:rsidRDefault="008C6495">
      <w:pPr>
        <w:spacing w:line="210" w:lineRule="atLeast"/>
      </w:pPr>
      <w:r>
        <w:rPr>
          <w:rFonts w:ascii="Verdana" w:eastAsia="Verdana" w:hAnsi="Verdana" w:cs="Verdana"/>
        </w:rPr>
        <w:t xml:space="preserve">(iii) one (1) original </w:t>
      </w:r>
      <w:r>
        <w:rPr>
          <w:rFonts w:ascii="Verdana" w:eastAsia="Verdana" w:hAnsi="Verdana" w:cs="Verdana"/>
        </w:rPr>
        <w:t>copy of the relevant Seller’s Certificate.</w:t>
      </w:r>
    </w:p>
    <w:p w:rsidR="001C04EC" w:rsidRDefault="008C6495">
      <w:pPr>
        <w:spacing w:line="210" w:lineRule="atLeast"/>
      </w:pPr>
      <w:r>
        <w:rPr>
          <w:rFonts w:ascii="Verdana" w:eastAsia="Verdana" w:hAnsi="Verdana" w:cs="Verdana"/>
        </w:rPr>
        <w:t>(c) the certifications made by the Seller in the Seller’s Certificate and by the Borrower in the Utilisation Request are true in all respects;</w:t>
      </w:r>
    </w:p>
    <w:p w:rsidR="001C04EC" w:rsidRDefault="008C6495">
      <w:pPr>
        <w:spacing w:line="210" w:lineRule="atLeast"/>
      </w:pPr>
      <w:r>
        <w:rPr>
          <w:rFonts w:ascii="Verdana" w:eastAsia="Verdana" w:hAnsi="Verdana" w:cs="Verdana"/>
        </w:rPr>
        <w:t>(d) the Borrower has paid the ECA Insurance Premium in full to the Fac</w:t>
      </w:r>
      <w:r>
        <w:rPr>
          <w:rFonts w:ascii="Verdana" w:eastAsia="Verdana" w:hAnsi="Verdana" w:cs="Verdana"/>
        </w:rPr>
        <w:t>ility and ECA Agent in accordance with Clause 14.2 (</w:t>
      </w:r>
      <w:r>
        <w:rPr>
          <w:rFonts w:ascii="Verdana" w:eastAsia="Verdana" w:hAnsi="Verdana" w:cs="Verdana"/>
          <w:i/>
        </w:rPr>
        <w:t>ECA Insurance Premium</w:t>
      </w:r>
      <w:r>
        <w:rPr>
          <w:rFonts w:ascii="Verdana" w:eastAsia="Verdana" w:hAnsi="Verdana" w:cs="Verdana"/>
        </w:rPr>
        <w:t>);</w:t>
      </w:r>
    </w:p>
    <w:p w:rsidR="001C04EC" w:rsidRDefault="008C6495">
      <w:pPr>
        <w:spacing w:line="210" w:lineRule="atLeast"/>
      </w:pPr>
      <w:r>
        <w:rPr>
          <w:rFonts w:ascii="Verdana" w:eastAsia="Verdana" w:hAnsi="Verdana" w:cs="Verdana"/>
        </w:rPr>
        <w:t>(e) no Default is continuing or would result from the proposed Utilisation and/or no prepayment event referred to in Clause 8.2 (</w:t>
      </w:r>
      <w:r>
        <w:rPr>
          <w:rFonts w:ascii="Verdana" w:eastAsia="Verdana" w:hAnsi="Verdana" w:cs="Verdana"/>
          <w:i/>
        </w:rPr>
        <w:t>Sanctions</w:t>
      </w:r>
      <w:r>
        <w:rPr>
          <w:rFonts w:ascii="Verdana" w:eastAsia="Verdana" w:hAnsi="Verdana" w:cs="Verdana"/>
        </w:rPr>
        <w:t>) or in Clause 8.4 (</w:t>
      </w:r>
      <w:r>
        <w:rPr>
          <w:rFonts w:ascii="Verdana" w:eastAsia="Verdana" w:hAnsi="Verdana" w:cs="Verdana"/>
          <w:i/>
        </w:rPr>
        <w:t>Disposal of the equipment purchased under the Commercial Contract</w:t>
      </w:r>
      <w:r>
        <w:rPr>
          <w:rFonts w:ascii="Verdana" w:eastAsia="Verdana" w:hAnsi="Verdana" w:cs="Verdana"/>
        </w:rPr>
        <w:t xml:space="preserve">) or in </w:t>
      </w:r>
      <w:r>
        <w:rPr>
          <w:rFonts w:ascii="Verdana" w:eastAsia="Verdana" w:hAnsi="Verdana" w:cs="Verdana"/>
        </w:rPr>
        <w:lastRenderedPageBreak/>
        <w:t>Clause 8.5 (</w:t>
      </w:r>
      <w:r>
        <w:rPr>
          <w:rFonts w:ascii="Verdana" w:eastAsia="Verdana" w:hAnsi="Verdana" w:cs="Verdana"/>
          <w:i/>
        </w:rPr>
        <w:t>French treasury Loan</w:t>
      </w:r>
      <w:r>
        <w:rPr>
          <w:rFonts w:ascii="Verdana" w:eastAsia="Verdana" w:hAnsi="Verdana" w:cs="Verdana"/>
        </w:rPr>
        <w:t>) has occurred and is continuing and/or no ECA Mandatory Prepayment Event has occurred and is continuing;</w:t>
      </w:r>
    </w:p>
    <w:p w:rsidR="001C04EC" w:rsidRDefault="008C6495">
      <w:pPr>
        <w:spacing w:line="210" w:lineRule="atLeast"/>
      </w:pPr>
      <w:r>
        <w:rPr>
          <w:rFonts w:ascii="Verdana" w:eastAsia="Verdana" w:hAnsi="Verdana" w:cs="Verdana"/>
        </w:rPr>
        <w:t xml:space="preserve">(f) the representations and warranties which </w:t>
      </w:r>
      <w:r>
        <w:rPr>
          <w:rFonts w:ascii="Verdana" w:eastAsia="Verdana" w:hAnsi="Verdana" w:cs="Verdana"/>
        </w:rPr>
        <w:t>are then to be made by the Borrower under this Agreement or deemed to be repeated by the Borrower under Clause 20.30(b) (</w:t>
      </w:r>
      <w:r>
        <w:rPr>
          <w:rFonts w:ascii="Verdana" w:eastAsia="Verdana" w:hAnsi="Verdana" w:cs="Verdana"/>
          <w:i/>
        </w:rPr>
        <w:t>Times when representations made</w:t>
      </w:r>
      <w:r>
        <w:rPr>
          <w:rFonts w:ascii="Verdana" w:eastAsia="Verdana" w:hAnsi="Verdana" w:cs="Verdana"/>
        </w:rPr>
        <w:t xml:space="preserve">) are true and correct; </w:t>
      </w:r>
    </w:p>
    <w:p w:rsidR="001C04EC" w:rsidRDefault="008C6495">
      <w:pPr>
        <w:spacing w:line="210" w:lineRule="atLeast"/>
      </w:pPr>
      <w:r>
        <w:rPr>
          <w:rFonts w:ascii="Verdana" w:eastAsia="Verdana" w:hAnsi="Verdana" w:cs="Verdana"/>
        </w:rPr>
        <w:t>(g) the making of the Loan would not cause the Total Commitments to be exceeded</w:t>
      </w:r>
      <w:r>
        <w:rPr>
          <w:rFonts w:ascii="Verdana" w:eastAsia="Verdana" w:hAnsi="Verdana" w:cs="Verdana"/>
        </w:rPr>
        <w:t>;</w:t>
      </w:r>
    </w:p>
    <w:p w:rsidR="001C04EC" w:rsidRDefault="008C6495">
      <w:pPr>
        <w:spacing w:line="210" w:lineRule="atLeast"/>
      </w:pPr>
      <w:r>
        <w:rPr>
          <w:rFonts w:ascii="Verdana" w:eastAsia="Verdana" w:hAnsi="Verdana" w:cs="Verdana"/>
        </w:rPr>
        <w:t>(h) the Facility and ECA Agent is satisfied that:</w:t>
      </w:r>
    </w:p>
    <w:p w:rsidR="001C04EC" w:rsidRDefault="008C6495">
      <w:pPr>
        <w:spacing w:line="210" w:lineRule="atLeast"/>
      </w:pPr>
      <w:r>
        <w:rPr>
          <w:rFonts w:ascii="Verdana" w:eastAsia="Verdana" w:hAnsi="Verdana" w:cs="Verdana"/>
        </w:rPr>
        <w:t>(i) the credit insurance cover under the ECA Insurance Policy has been issued and continues to provide cover on terms covering political and commercial risks extending to ninety-five per cent. (95%) of th</w:t>
      </w:r>
      <w:r>
        <w:rPr>
          <w:rFonts w:ascii="Verdana" w:eastAsia="Verdana" w:hAnsi="Verdana" w:cs="Verdana"/>
        </w:rPr>
        <w:t xml:space="preserve">e Loans (including the proposed Loan); </w:t>
      </w:r>
    </w:p>
    <w:p w:rsidR="001C04EC" w:rsidRDefault="008C6495">
      <w:pPr>
        <w:spacing w:line="210" w:lineRule="atLeast"/>
      </w:pPr>
      <w:r>
        <w:rPr>
          <w:rFonts w:ascii="Verdana" w:eastAsia="Verdana" w:hAnsi="Verdana" w:cs="Verdana"/>
        </w:rPr>
        <w:t>(ii) all conditions of effectiveness of the credit insurance cover under the ECA Insurance Policy have been fulfilled; and</w:t>
      </w:r>
    </w:p>
    <w:p w:rsidR="001C04EC" w:rsidRDefault="008C6495">
      <w:pPr>
        <w:spacing w:line="210" w:lineRule="atLeast"/>
      </w:pPr>
      <w:r>
        <w:rPr>
          <w:rFonts w:ascii="Verdana" w:eastAsia="Verdana" w:hAnsi="Verdana" w:cs="Verdana"/>
        </w:rPr>
        <w:t xml:space="preserve">(iii) the ECA Insurance Policy is in full force and effect; </w:t>
      </w:r>
    </w:p>
    <w:p w:rsidR="001C04EC" w:rsidRDefault="008C6495">
      <w:pPr>
        <w:spacing w:line="210" w:lineRule="atLeast"/>
      </w:pPr>
      <w:r>
        <w:rPr>
          <w:rFonts w:ascii="Verdana" w:eastAsia="Verdana" w:hAnsi="Verdana" w:cs="Verdana"/>
        </w:rPr>
        <w:t>(i) there has been no event or c</w:t>
      </w:r>
      <w:r>
        <w:rPr>
          <w:rFonts w:ascii="Verdana" w:eastAsia="Verdana" w:hAnsi="Verdana" w:cs="Verdana"/>
        </w:rPr>
        <w:t>ircumstance that constitutes a material adverse change in the Republic of Serbia or in its international financial, economic or political conditions, including any Serbian sovereign risk downgrading and/or deterioration in the Serbian financial sector, war</w:t>
      </w:r>
      <w:r>
        <w:rPr>
          <w:rFonts w:ascii="Verdana" w:eastAsia="Verdana" w:hAnsi="Verdana" w:cs="Verdana"/>
        </w:rPr>
        <w:t>, civil war, revolution, uprising, acts of terrorism and/or sabotage and which in the opinion of the Majority Lenders would make it inadvisable to proceed with the making of the Utilisation;</w:t>
      </w:r>
    </w:p>
    <w:p w:rsidR="001C04EC" w:rsidRDefault="008C6495">
      <w:pPr>
        <w:spacing w:line="210" w:lineRule="atLeast"/>
      </w:pPr>
      <w:r>
        <w:rPr>
          <w:rFonts w:ascii="Verdana" w:eastAsia="Verdana" w:hAnsi="Verdana" w:cs="Verdana"/>
        </w:rPr>
        <w:t>(j) the Facility and ECA Agent has not received a notice from the</w:t>
      </w:r>
      <w:r>
        <w:rPr>
          <w:rFonts w:ascii="Verdana" w:eastAsia="Verdana" w:hAnsi="Verdana" w:cs="Verdana"/>
        </w:rPr>
        <w:t xml:space="preserve"> ECA requesting the Lenders to suspend the making of the Loan (or, if the Facility and ECA Agent has received such a notice, that notice has been withdrawn);</w:t>
      </w:r>
    </w:p>
    <w:p w:rsidR="001C04EC" w:rsidRDefault="008C6495">
      <w:pPr>
        <w:spacing w:line="210" w:lineRule="atLeast"/>
      </w:pPr>
      <w:r>
        <w:rPr>
          <w:rFonts w:ascii="Verdana" w:eastAsia="Verdana" w:hAnsi="Verdana" w:cs="Verdana"/>
        </w:rPr>
        <w:t>(k) the Lenders are not required by the terms of the ECA Insurance Policy to suspend the making of</w:t>
      </w:r>
      <w:r>
        <w:rPr>
          <w:rFonts w:ascii="Verdana" w:eastAsia="Verdana" w:hAnsi="Verdana" w:cs="Verdana"/>
        </w:rPr>
        <w:t xml:space="preserve"> the Loan; </w:t>
      </w:r>
    </w:p>
    <w:p w:rsidR="001C04EC" w:rsidRDefault="008C6495">
      <w:pPr>
        <w:spacing w:line="210" w:lineRule="atLeast"/>
      </w:pPr>
      <w:r>
        <w:rPr>
          <w:rFonts w:ascii="Verdana" w:eastAsia="Verdana" w:hAnsi="Verdana" w:cs="Verdana"/>
        </w:rPr>
        <w:t>(l) any Authorisation, required for the purposes of this Agreement have been obtained and remain in full force and effect;</w:t>
      </w:r>
    </w:p>
    <w:p w:rsidR="001C04EC" w:rsidRDefault="008C6495">
      <w:pPr>
        <w:spacing w:line="210" w:lineRule="atLeast"/>
      </w:pPr>
      <w:r>
        <w:rPr>
          <w:rFonts w:ascii="Verdana" w:eastAsia="Verdana" w:hAnsi="Verdana" w:cs="Verdana"/>
        </w:rPr>
        <w:t>(m) the Facility and ECA Agent has received such other documents, certifications, or other evidence as the Facility and E</w:t>
      </w:r>
      <w:r>
        <w:rPr>
          <w:rFonts w:ascii="Verdana" w:eastAsia="Verdana" w:hAnsi="Verdana" w:cs="Verdana"/>
        </w:rPr>
        <w:t>CA Agent acting on the instructions of the ECA may reasonably require with respect to the Borrower or in connection with any Finance Document, the Commercial Contract or the ECA Insurance Policy; and</w:t>
      </w:r>
    </w:p>
    <w:p w:rsidR="001C04EC" w:rsidRDefault="008C6495">
      <w:pPr>
        <w:spacing w:line="210" w:lineRule="atLeast"/>
      </w:pPr>
      <w:r>
        <w:rPr>
          <w:rFonts w:ascii="Verdana" w:eastAsia="Verdana" w:hAnsi="Verdana" w:cs="Verdana"/>
        </w:rPr>
        <w:t>(n) the Facility and ECA Agent has received a communicat</w:t>
      </w:r>
      <w:r>
        <w:rPr>
          <w:rFonts w:ascii="Verdana" w:eastAsia="Verdana" w:hAnsi="Verdana" w:cs="Verdana"/>
        </w:rPr>
        <w:t>ion from, or on behalf of, Bpifrance Assurance Export in connection with the French Treasury Loan confirming:</w:t>
      </w:r>
    </w:p>
    <w:p w:rsidR="001C04EC" w:rsidRDefault="008C6495">
      <w:pPr>
        <w:spacing w:line="210" w:lineRule="atLeast"/>
      </w:pPr>
      <w:r>
        <w:rPr>
          <w:rFonts w:ascii="Verdana" w:eastAsia="Verdana" w:hAnsi="Verdana" w:cs="Verdana"/>
        </w:rPr>
        <w:t>(i) that Bpifrance Assurance Export has accepted the payment documents relating to the relevant payment milestone under the Commercial Contract wi</w:t>
      </w:r>
      <w:r>
        <w:rPr>
          <w:rFonts w:ascii="Verdana" w:eastAsia="Verdana" w:hAnsi="Verdana" w:cs="Verdana"/>
        </w:rPr>
        <w:t>th respect to which the relevant Utilisation shall be made available under the Facility; and</w:t>
      </w:r>
    </w:p>
    <w:p w:rsidR="001C04EC" w:rsidRDefault="008C6495">
      <w:pPr>
        <w:spacing w:line="210" w:lineRule="atLeast"/>
      </w:pPr>
      <w:r>
        <w:rPr>
          <w:rFonts w:ascii="Verdana" w:eastAsia="Verdana" w:hAnsi="Verdana" w:cs="Verdana"/>
        </w:rPr>
        <w:t>(ii) that the French Treasury Loan is available to pay the French Treasury Loan Pro Rata Share of the amount equal to (x) the aggregate amount referred to in the E</w:t>
      </w:r>
      <w:r>
        <w:rPr>
          <w:rFonts w:ascii="Verdana" w:eastAsia="Verdana" w:hAnsi="Verdana" w:cs="Verdana"/>
        </w:rPr>
        <w:t xml:space="preserve">ngineer’s Payment Certificate that is delivered under the Commercial </w:t>
      </w:r>
      <w:r>
        <w:rPr>
          <w:rFonts w:ascii="Verdana" w:eastAsia="Verdana" w:hAnsi="Verdana" w:cs="Verdana"/>
        </w:rPr>
        <w:lastRenderedPageBreak/>
        <w:t>Contract with respect to which the relevant Utilisation shall be made available under the Facility, less (y) the amount of any payment which has previously been made by the Buyer in respe</w:t>
      </w:r>
      <w:r>
        <w:rPr>
          <w:rFonts w:ascii="Verdana" w:eastAsia="Verdana" w:hAnsi="Verdana" w:cs="Verdana"/>
        </w:rPr>
        <w:t>ct of such Engineer’s Payment Certificate, as the case may be.</w:t>
      </w:r>
    </w:p>
    <w:p w:rsidR="001C04EC" w:rsidRDefault="008C6495">
      <w:pPr>
        <w:spacing w:line="210" w:lineRule="atLeast"/>
      </w:pPr>
      <w:r>
        <w:rPr>
          <w:rFonts w:ascii="Verdana" w:eastAsia="Verdana" w:hAnsi="Verdana" w:cs="Verdana"/>
        </w:rPr>
        <w:t>(o) with respect to the first Utilisation under the Facility, the Facility and ECA Agent has received a written statement prepared by the Independent Environmental and Social Consultant, confir</w:t>
      </w:r>
      <w:r>
        <w:rPr>
          <w:rFonts w:ascii="Verdana" w:eastAsia="Verdana" w:hAnsi="Verdana" w:cs="Verdana"/>
        </w:rPr>
        <w:t>ming the status of the Environmental and Social Action Plan on the date of its issuance and confirming that the Borrower, the Financier and the Employer have complied with the Environmental and Social Action Plan;</w:t>
      </w:r>
    </w:p>
    <w:p w:rsidR="001C04EC" w:rsidRDefault="008C6495">
      <w:pPr>
        <w:spacing w:line="210" w:lineRule="atLeast"/>
      </w:pPr>
      <w:r>
        <w:rPr>
          <w:rFonts w:ascii="Verdana" w:eastAsia="Verdana" w:hAnsi="Verdana" w:cs="Verdana"/>
        </w:rPr>
        <w:t>(p) with respect to any Utilisation the pu</w:t>
      </w:r>
      <w:r>
        <w:rPr>
          <w:rFonts w:ascii="Verdana" w:eastAsia="Verdana" w:hAnsi="Verdana" w:cs="Verdana"/>
        </w:rPr>
        <w:t>rpose of which is to finance (solely or amongst others) the payment of a portion of the Total Contract Price relating to the on-shore part of the Commercial Contract (as specified in the relevant Seller’s Certificate) and which shall be paid to the bank ac</w:t>
      </w:r>
      <w:r>
        <w:rPr>
          <w:rFonts w:ascii="Verdana" w:eastAsia="Verdana" w:hAnsi="Verdana" w:cs="Verdana"/>
        </w:rPr>
        <w:t>count opened in the name of the Seller’s Belgrade Branch held in the Republic of Serbia, the Facility and ECA Agent has received:</w:t>
      </w:r>
    </w:p>
    <w:p w:rsidR="001C04EC" w:rsidRDefault="008C6495">
      <w:pPr>
        <w:spacing w:line="210" w:lineRule="atLeast"/>
      </w:pPr>
      <w:r>
        <w:rPr>
          <w:rFonts w:ascii="Verdana" w:eastAsia="Verdana" w:hAnsi="Verdana" w:cs="Verdana"/>
        </w:rPr>
        <w:t>(i) a certificate of a duly authorized representative of the Seller certifying that the Second Advance Payment, i.e. an amount</w:t>
      </w:r>
      <w:r>
        <w:rPr>
          <w:rFonts w:ascii="Verdana" w:eastAsia="Verdana" w:hAnsi="Verdana" w:cs="Verdana"/>
        </w:rPr>
        <w:t xml:space="preserve"> of 36,330,936 Euros as referred to in clause 2.6 of the Contract Agreement has been paid pursuant to the Commercial Contract and that therefore the full amount of the Advance Payment has been paid pursuant to the Commercial Contract; and</w:t>
      </w:r>
    </w:p>
    <w:p w:rsidR="001C04EC" w:rsidRDefault="008C6495">
      <w:pPr>
        <w:spacing w:line="210" w:lineRule="atLeast"/>
      </w:pPr>
      <w:r>
        <w:rPr>
          <w:rFonts w:ascii="Verdana" w:eastAsia="Verdana" w:hAnsi="Verdana" w:cs="Verdana"/>
        </w:rPr>
        <w:t>(ii) a copy of th</w:t>
      </w:r>
      <w:r>
        <w:rPr>
          <w:rFonts w:ascii="Verdana" w:eastAsia="Verdana" w:hAnsi="Verdana" w:cs="Verdana"/>
        </w:rPr>
        <w:t>e receipt (including without limitation a credit advice issued by the account bank of the Seller or swift receipt) evidencing that the Second Advance Payment, i.e. an amount of 36,330,936 Euros as referred to in clause 2.6 of the Contract Agreement, has be</w:t>
      </w:r>
      <w:r>
        <w:rPr>
          <w:rFonts w:ascii="Verdana" w:eastAsia="Verdana" w:hAnsi="Verdana" w:cs="Verdana"/>
        </w:rPr>
        <w:t>en paid to the Seller.</w:t>
      </w:r>
    </w:p>
    <w:p w:rsidR="001C04EC" w:rsidRDefault="008C6495">
      <w:pPr>
        <w:spacing w:line="210" w:lineRule="atLeast"/>
      </w:pPr>
      <w:r>
        <w:rPr>
          <w:rFonts w:ascii="Verdana" w:eastAsia="Verdana" w:hAnsi="Verdana" w:cs="Verdana"/>
          <w:b/>
        </w:rPr>
        <w:t>4.4 Conditions precedent for the sole benefit of the Lenders</w:t>
      </w:r>
    </w:p>
    <w:p w:rsidR="001C04EC" w:rsidRDefault="008C6495">
      <w:pPr>
        <w:spacing w:line="210" w:lineRule="atLeast"/>
      </w:pPr>
      <w:r>
        <w:rPr>
          <w:rFonts w:ascii="Verdana" w:eastAsia="Verdana" w:hAnsi="Verdana" w:cs="Verdana"/>
        </w:rPr>
        <w:t>The conditions precedent provided for in Clause 4.1 (</w:t>
      </w:r>
      <w:r>
        <w:rPr>
          <w:rFonts w:ascii="Verdana" w:eastAsia="Verdana" w:hAnsi="Verdana" w:cs="Verdana"/>
          <w:i/>
        </w:rPr>
        <w:t>Conditions precedent to be fulfilled prior to or on the Signing Date</w:t>
      </w:r>
      <w:r>
        <w:rPr>
          <w:rFonts w:ascii="Verdana" w:eastAsia="Verdana" w:hAnsi="Verdana" w:cs="Verdana"/>
        </w:rPr>
        <w:t>), in Clause 4.2 (</w:t>
      </w:r>
      <w:r>
        <w:rPr>
          <w:rFonts w:ascii="Verdana" w:eastAsia="Verdana" w:hAnsi="Verdana" w:cs="Verdana"/>
          <w:i/>
        </w:rPr>
        <w:t>Conditions precedent to be fulfil</w:t>
      </w:r>
      <w:r>
        <w:rPr>
          <w:rFonts w:ascii="Verdana" w:eastAsia="Verdana" w:hAnsi="Verdana" w:cs="Verdana"/>
          <w:i/>
        </w:rPr>
        <w:t>led with respect to the first Utilisation</w:t>
      </w:r>
      <w:r>
        <w:rPr>
          <w:rFonts w:ascii="Verdana" w:eastAsia="Verdana" w:hAnsi="Verdana" w:cs="Verdana"/>
        </w:rPr>
        <w:t>) and in Clause 4.3 (</w:t>
      </w:r>
      <w:r>
        <w:rPr>
          <w:rFonts w:ascii="Verdana" w:eastAsia="Verdana" w:hAnsi="Verdana" w:cs="Verdana"/>
          <w:i/>
        </w:rPr>
        <w:t>Further conditions precedent (including the first Utilisation)</w:t>
      </w:r>
      <w:r>
        <w:rPr>
          <w:rFonts w:ascii="Verdana" w:eastAsia="Verdana" w:hAnsi="Verdana" w:cs="Verdana"/>
        </w:rPr>
        <w:t>) are stipulated for the sole benefit of the Lenders.</w:t>
      </w:r>
    </w:p>
    <w:p w:rsidR="001C04EC" w:rsidRDefault="008C6495">
      <w:pPr>
        <w:spacing w:line="210" w:lineRule="atLeast"/>
      </w:pPr>
      <w:r>
        <w:rPr>
          <w:rFonts w:ascii="Verdana" w:eastAsia="Verdana" w:hAnsi="Verdana" w:cs="Verdana"/>
          <w:b/>
        </w:rPr>
        <w:t>4.5 Notice of satisfaction of further conditions precedent</w:t>
      </w:r>
    </w:p>
    <w:p w:rsidR="001C04EC" w:rsidRDefault="008C6495">
      <w:pPr>
        <w:spacing w:line="210" w:lineRule="atLeast"/>
      </w:pPr>
      <w:r>
        <w:rPr>
          <w:rFonts w:ascii="Verdana" w:eastAsia="Verdana" w:hAnsi="Verdana" w:cs="Verdana"/>
        </w:rPr>
        <w:t>Upon satisfaction o</w:t>
      </w:r>
      <w:r>
        <w:rPr>
          <w:rFonts w:ascii="Verdana" w:eastAsia="Verdana" w:hAnsi="Verdana" w:cs="Verdana"/>
        </w:rPr>
        <w:t>f the conditions in Clause 4.3 (</w:t>
      </w:r>
      <w:r>
        <w:rPr>
          <w:rFonts w:ascii="Verdana" w:eastAsia="Verdana" w:hAnsi="Verdana" w:cs="Verdana"/>
          <w:i/>
        </w:rPr>
        <w:t>Further conditions precedent (including the first Utilisation)</w:t>
      </w:r>
      <w:r>
        <w:rPr>
          <w:rFonts w:ascii="Verdana" w:eastAsia="Verdana" w:hAnsi="Verdana" w:cs="Verdana"/>
        </w:rPr>
        <w:t>) with respect to any Utilisation under the Facility, the Facility and ECA Agent shall notify the Lenders of the same.</w:t>
      </w:r>
    </w:p>
    <w:p w:rsidR="001C04EC" w:rsidRDefault="008C6495">
      <w:pPr>
        <w:spacing w:line="210" w:lineRule="atLeast"/>
      </w:pPr>
      <w:r>
        <w:rPr>
          <w:rFonts w:ascii="Verdana" w:eastAsia="Verdana" w:hAnsi="Verdana" w:cs="Verdana"/>
          <w:b/>
        </w:rPr>
        <w:t>4.6 Maximum number of Utilisation</w:t>
      </w:r>
    </w:p>
    <w:p w:rsidR="001C04EC" w:rsidRDefault="008C6495">
      <w:pPr>
        <w:spacing w:line="210" w:lineRule="atLeast"/>
      </w:pPr>
      <w:r>
        <w:rPr>
          <w:rFonts w:ascii="Verdana" w:eastAsia="Verdana" w:hAnsi="Verdana" w:cs="Verdana"/>
        </w:rPr>
        <w:t xml:space="preserve">No more than one (1) Utilisation in any 30-day period can be made. </w:t>
      </w:r>
    </w:p>
    <w:p w:rsidR="001C04EC" w:rsidRDefault="008C6495">
      <w:pPr>
        <w:spacing w:line="210" w:lineRule="atLeast"/>
      </w:pPr>
      <w:r>
        <w:rPr>
          <w:rFonts w:ascii="Verdana" w:eastAsia="Verdana" w:hAnsi="Verdana" w:cs="Verdana"/>
          <w:b/>
        </w:rPr>
        <w:t>5. UTILISATION – irrevocable direct payment</w:t>
      </w:r>
    </w:p>
    <w:p w:rsidR="001C04EC" w:rsidRDefault="008C6495">
      <w:pPr>
        <w:spacing w:line="210" w:lineRule="atLeast"/>
      </w:pPr>
      <w:r>
        <w:rPr>
          <w:rFonts w:ascii="Verdana" w:eastAsia="Verdana" w:hAnsi="Verdana" w:cs="Verdana"/>
          <w:b/>
        </w:rPr>
        <w:t>5.1 Irrevocable direct payment to the Seller</w:t>
      </w:r>
    </w:p>
    <w:p w:rsidR="001C04EC" w:rsidRDefault="008C6495">
      <w:pPr>
        <w:spacing w:line="210" w:lineRule="atLeast"/>
      </w:pPr>
      <w:r>
        <w:rPr>
          <w:rFonts w:ascii="Verdana" w:eastAsia="Verdana" w:hAnsi="Verdana" w:cs="Verdana"/>
        </w:rPr>
        <w:t>(a) The Facility shall be made available only by direct payments exclusively and solely in Euros to</w:t>
      </w:r>
      <w:r>
        <w:rPr>
          <w:rFonts w:ascii="Verdana" w:eastAsia="Verdana" w:hAnsi="Verdana" w:cs="Verdana"/>
        </w:rPr>
        <w:t xml:space="preserve"> the Seller for the payment of goods and services to be supplied and performed under the Commercial Contract in accordance with the terms of the Commercial Contract and being eligible under the ECA Insurance Policy.</w:t>
      </w:r>
    </w:p>
    <w:p w:rsidR="001C04EC" w:rsidRDefault="008C6495">
      <w:pPr>
        <w:spacing w:line="210" w:lineRule="atLeast"/>
      </w:pPr>
      <w:r>
        <w:rPr>
          <w:rFonts w:ascii="Verdana" w:eastAsia="Verdana" w:hAnsi="Verdana" w:cs="Verdana"/>
        </w:rPr>
        <w:lastRenderedPageBreak/>
        <w:t>(b) Therefore each of the Parties hereto</w:t>
      </w:r>
      <w:r>
        <w:rPr>
          <w:rFonts w:ascii="Verdana" w:eastAsia="Verdana" w:hAnsi="Verdana" w:cs="Verdana"/>
        </w:rPr>
        <w:t xml:space="preserve"> agrees that each Loan under the Facility will be made available by the Lenders directly to the Seller on behalf of the Borrower by the Facility and ECA Agent crediting the proceeds of the Loan to the bank account specified in the relevant Seller’s Certifi</w:t>
      </w:r>
      <w:r>
        <w:rPr>
          <w:rFonts w:ascii="Verdana" w:eastAsia="Verdana" w:hAnsi="Verdana" w:cs="Verdana"/>
        </w:rPr>
        <w:t>cate.</w:t>
      </w:r>
    </w:p>
    <w:p w:rsidR="001C04EC" w:rsidRDefault="008C6495">
      <w:pPr>
        <w:spacing w:line="210" w:lineRule="atLeast"/>
      </w:pPr>
      <w:r>
        <w:rPr>
          <w:rFonts w:ascii="Verdana" w:eastAsia="Verdana" w:hAnsi="Verdana" w:cs="Verdana"/>
        </w:rPr>
        <w:t>It is therefore expressly agreed by the Parties that, in accordance with the terms of the Commercial Contract and as specified in the relevant Seller’s Certificate and in the relevant Utilisation Request:</w:t>
      </w:r>
    </w:p>
    <w:p w:rsidR="001C04EC" w:rsidRDefault="008C6495">
      <w:pPr>
        <w:spacing w:line="210" w:lineRule="atLeast"/>
      </w:pPr>
      <w:r>
        <w:rPr>
          <w:rFonts w:ascii="Verdana" w:eastAsia="Verdana" w:hAnsi="Verdana" w:cs="Verdana"/>
        </w:rPr>
        <w:t>(i) Loans shall be made available by the Lenders directly to the Seller on behalf of the Borrower by the Facility and ECA Agent crediting the proceeds of the relevant Loans exclusively and solely in Euros to the bank account opened in the name of the Selle</w:t>
      </w:r>
      <w:r>
        <w:rPr>
          <w:rFonts w:ascii="Verdana" w:eastAsia="Verdana" w:hAnsi="Verdana" w:cs="Verdana"/>
        </w:rPr>
        <w:t>r held in France; or</w:t>
      </w:r>
    </w:p>
    <w:p w:rsidR="001C04EC" w:rsidRDefault="008C6495">
      <w:pPr>
        <w:spacing w:line="210" w:lineRule="atLeast"/>
      </w:pPr>
      <w:r>
        <w:rPr>
          <w:rFonts w:ascii="Verdana" w:eastAsia="Verdana" w:hAnsi="Verdana" w:cs="Verdana"/>
        </w:rPr>
        <w:t>(ii) Loans shall be made available by the Lenders directly to the Seller on behalf of the Borrower by the Facility and ECA Agent crediting the proceeds of the relevant Loans exclusively and solely in Euros to the bank account opened in</w:t>
      </w:r>
      <w:r>
        <w:rPr>
          <w:rFonts w:ascii="Verdana" w:eastAsia="Verdana" w:hAnsi="Verdana" w:cs="Verdana"/>
        </w:rPr>
        <w:t xml:space="preserve"> the name of the Seller’s Belgrade Branch held in the Republic of Serbia.</w:t>
      </w:r>
    </w:p>
    <w:p w:rsidR="001C04EC" w:rsidRDefault="008C6495">
      <w:pPr>
        <w:spacing w:line="210" w:lineRule="atLeast"/>
      </w:pPr>
      <w:r>
        <w:rPr>
          <w:rFonts w:ascii="Verdana" w:eastAsia="Verdana" w:hAnsi="Verdana" w:cs="Verdana"/>
        </w:rPr>
        <w:t xml:space="preserve">(c) Subject to the other terms and conditions of this Agreement, payments of the portion of the Total Contract Price due to the Seller and to be financed under the Facility shall be </w:t>
      </w:r>
      <w:r>
        <w:rPr>
          <w:rFonts w:ascii="Verdana" w:eastAsia="Verdana" w:hAnsi="Verdana" w:cs="Verdana"/>
        </w:rPr>
        <w:t>made to the Seller within no more than ten (10) Business Days from the date the Facility and ECA Agent has received, in form and substance satisfactory to the Facility and ECA Agent:</w:t>
      </w:r>
    </w:p>
    <w:p w:rsidR="001C04EC" w:rsidRDefault="008C6495">
      <w:pPr>
        <w:spacing w:line="210" w:lineRule="atLeast"/>
      </w:pPr>
      <w:r>
        <w:rPr>
          <w:rFonts w:ascii="Verdana" w:eastAsia="Verdana" w:hAnsi="Verdana" w:cs="Verdana"/>
        </w:rPr>
        <w:t>(i) the Utilisation Request; and</w:t>
      </w:r>
    </w:p>
    <w:p w:rsidR="001C04EC" w:rsidRDefault="008C6495">
      <w:pPr>
        <w:spacing w:line="210" w:lineRule="atLeast"/>
      </w:pPr>
      <w:r>
        <w:rPr>
          <w:rFonts w:ascii="Verdana" w:eastAsia="Verdana" w:hAnsi="Verdana" w:cs="Verdana"/>
        </w:rPr>
        <w:t>(ii) together with the Utilisation Reque</w:t>
      </w:r>
      <w:r>
        <w:rPr>
          <w:rFonts w:ascii="Verdana" w:eastAsia="Verdana" w:hAnsi="Verdana" w:cs="Verdana"/>
        </w:rPr>
        <w:t>st, the following documents:</w:t>
      </w:r>
    </w:p>
    <w:p w:rsidR="001C04EC" w:rsidRDefault="008C6495">
      <w:pPr>
        <w:spacing w:line="210" w:lineRule="atLeast"/>
      </w:pPr>
      <w:r>
        <w:rPr>
          <w:rFonts w:ascii="Verdana" w:eastAsia="Verdana" w:hAnsi="Verdana" w:cs="Verdana"/>
        </w:rPr>
        <w:t>– one (1) original copy of the relevant Engineer’s Payment Certificate issued by the Engineer;</w:t>
      </w:r>
    </w:p>
    <w:p w:rsidR="001C04EC" w:rsidRDefault="008C6495">
      <w:pPr>
        <w:spacing w:line="210" w:lineRule="atLeast"/>
      </w:pPr>
      <w:r>
        <w:rPr>
          <w:rFonts w:ascii="Verdana" w:eastAsia="Verdana" w:hAnsi="Verdana" w:cs="Verdana"/>
        </w:rPr>
        <w:t xml:space="preserve">– one (1) original copy of the relevant commercial invoice(s) issued by, as applicable, the Seller or the Seller’s Belgrade Branch; </w:t>
      </w:r>
      <w:r>
        <w:rPr>
          <w:rFonts w:ascii="Verdana" w:eastAsia="Verdana" w:hAnsi="Verdana" w:cs="Verdana"/>
        </w:rPr>
        <w:t>and</w:t>
      </w:r>
    </w:p>
    <w:p w:rsidR="001C04EC" w:rsidRDefault="008C6495">
      <w:pPr>
        <w:spacing w:line="210" w:lineRule="atLeast"/>
      </w:pPr>
      <w:r>
        <w:rPr>
          <w:rFonts w:ascii="Verdana" w:eastAsia="Verdana" w:hAnsi="Verdana" w:cs="Verdana"/>
        </w:rPr>
        <w:t>– one (1) original copy of the relevant Seller’s Certificate.</w:t>
      </w:r>
    </w:p>
    <w:p w:rsidR="001C04EC" w:rsidRDefault="008C6495">
      <w:pPr>
        <w:spacing w:line="210" w:lineRule="atLeast"/>
      </w:pPr>
      <w:r>
        <w:rPr>
          <w:rFonts w:ascii="Verdana" w:eastAsia="Verdana" w:hAnsi="Verdana" w:cs="Verdana"/>
        </w:rPr>
        <w:t xml:space="preserve">(d) The Borrower acknowledges that any amounts credited to the Seller (including, </w:t>
      </w:r>
      <w:r>
        <w:rPr>
          <w:rFonts w:ascii="Verdana" w:eastAsia="Verdana" w:hAnsi="Verdana" w:cs="Verdana"/>
          <w:i/>
        </w:rPr>
        <w:t>inter alia</w:t>
      </w:r>
      <w:r>
        <w:rPr>
          <w:rFonts w:ascii="Verdana" w:eastAsia="Verdana" w:hAnsi="Verdana" w:cs="Verdana"/>
        </w:rPr>
        <w:t>, when credited to the bank account opened in the name of the Seller held in France or to the bank</w:t>
      </w:r>
      <w:r>
        <w:rPr>
          <w:rFonts w:ascii="Verdana" w:eastAsia="Verdana" w:hAnsi="Verdana" w:cs="Verdana"/>
        </w:rPr>
        <w:t xml:space="preserve"> account opened in the name of the Seller’s Belgrade Branch held in the Republic of Serbia) pursuant to this Agreement shall constitute a Loan made available to the Borrower for the purposes of this Agreement.</w:t>
      </w:r>
    </w:p>
    <w:p w:rsidR="001C04EC" w:rsidRDefault="008C6495">
      <w:pPr>
        <w:spacing w:line="210" w:lineRule="atLeast"/>
      </w:pPr>
      <w:r>
        <w:rPr>
          <w:rFonts w:ascii="Verdana" w:eastAsia="Verdana" w:hAnsi="Verdana" w:cs="Verdana"/>
        </w:rPr>
        <w:t>(e) Without prejudice to the provisions of Cla</w:t>
      </w:r>
      <w:r>
        <w:rPr>
          <w:rFonts w:ascii="Verdana" w:eastAsia="Verdana" w:hAnsi="Verdana" w:cs="Verdana"/>
        </w:rPr>
        <w:t>use 5.4 (</w:t>
      </w:r>
      <w:r>
        <w:rPr>
          <w:rFonts w:ascii="Verdana" w:eastAsia="Verdana" w:hAnsi="Verdana" w:cs="Verdana"/>
          <w:i/>
        </w:rPr>
        <w:t>Responsibility of the Facility and ECA Agent in examining the documents</w:t>
      </w:r>
      <w:r>
        <w:rPr>
          <w:rFonts w:ascii="Verdana" w:eastAsia="Verdana" w:hAnsi="Verdana" w:cs="Verdana"/>
        </w:rPr>
        <w:t>), the Borrower further acknowledges that no Finance Party has any obligation to verify or ensure the validity, truthfulness or genuineness of the attachments to any Utilisatio</w:t>
      </w:r>
      <w:r>
        <w:rPr>
          <w:rFonts w:ascii="Verdana" w:eastAsia="Verdana" w:hAnsi="Verdana" w:cs="Verdana"/>
        </w:rPr>
        <w:t>n Request submitted by the Borrower or any of the statements set out in any Utilisation Request or in any Seller’s Certificate.</w:t>
      </w:r>
    </w:p>
    <w:p w:rsidR="001C04EC" w:rsidRDefault="008C6495">
      <w:pPr>
        <w:spacing w:line="210" w:lineRule="atLeast"/>
      </w:pPr>
      <w:r>
        <w:rPr>
          <w:rFonts w:ascii="Verdana" w:eastAsia="Verdana" w:hAnsi="Verdana" w:cs="Verdana"/>
        </w:rPr>
        <w:t>(f) The Facility and ECA Agent shall notify to the Borrower the date and amount of each Loan made available to the Borrower by d</w:t>
      </w:r>
      <w:r>
        <w:rPr>
          <w:rFonts w:ascii="Verdana" w:eastAsia="Verdana" w:hAnsi="Verdana" w:cs="Verdana"/>
        </w:rPr>
        <w:t>irect payment to the Seller no later than 10 (ten) Business Days from the relevant Utilisation Date.</w:t>
      </w:r>
    </w:p>
    <w:p w:rsidR="001C04EC" w:rsidRDefault="008C6495">
      <w:pPr>
        <w:spacing w:line="210" w:lineRule="atLeast"/>
      </w:pPr>
      <w:r>
        <w:rPr>
          <w:rFonts w:ascii="Verdana" w:eastAsia="Verdana" w:hAnsi="Verdana" w:cs="Verdana"/>
        </w:rPr>
        <w:t xml:space="preserve">(g) The Facility and ECA Agent will maintain in its books an accounting system showing the amount of the principal denominated in currency of the Facility </w:t>
      </w:r>
      <w:r>
        <w:rPr>
          <w:rFonts w:ascii="Verdana" w:eastAsia="Verdana" w:hAnsi="Verdana" w:cs="Verdana"/>
        </w:rPr>
        <w:lastRenderedPageBreak/>
        <w:t>outstanding under the Agreement. The accounting system shall, in the absence of manifest error, be conclusive as to the amount owing by the Borrower under the Agreement.</w:t>
      </w:r>
    </w:p>
    <w:p w:rsidR="001C04EC" w:rsidRDefault="008C6495">
      <w:pPr>
        <w:spacing w:line="210" w:lineRule="atLeast"/>
      </w:pPr>
      <w:r>
        <w:rPr>
          <w:rFonts w:ascii="Verdana" w:eastAsia="Verdana" w:hAnsi="Verdana" w:cs="Verdana"/>
          <w:b/>
        </w:rPr>
        <w:t>5.2 Completion of a Utilisation Request</w:t>
      </w:r>
    </w:p>
    <w:p w:rsidR="001C04EC" w:rsidRDefault="008C6495">
      <w:pPr>
        <w:spacing w:line="210" w:lineRule="atLeast"/>
      </w:pPr>
      <w:r>
        <w:rPr>
          <w:rFonts w:ascii="Verdana" w:eastAsia="Verdana" w:hAnsi="Verdana" w:cs="Verdana"/>
        </w:rPr>
        <w:t>Each Utilisation Request is irrevocable and wi</w:t>
      </w:r>
      <w:r>
        <w:rPr>
          <w:rFonts w:ascii="Verdana" w:eastAsia="Verdana" w:hAnsi="Verdana" w:cs="Verdana"/>
        </w:rPr>
        <w:t>ll not be regarded as having been duly completed unless:</w:t>
      </w:r>
    </w:p>
    <w:p w:rsidR="001C04EC" w:rsidRDefault="008C6495">
      <w:pPr>
        <w:spacing w:line="210" w:lineRule="atLeast"/>
      </w:pPr>
      <w:r>
        <w:rPr>
          <w:rFonts w:ascii="Verdana" w:eastAsia="Verdana" w:hAnsi="Verdana" w:cs="Verdana"/>
        </w:rPr>
        <w:t>(a) the Utilisation Date is a Business Day within the Availability Period;</w:t>
      </w:r>
    </w:p>
    <w:p w:rsidR="001C04EC" w:rsidRDefault="008C6495">
      <w:pPr>
        <w:spacing w:line="210" w:lineRule="atLeast"/>
      </w:pPr>
      <w:r>
        <w:rPr>
          <w:rFonts w:ascii="Verdana" w:eastAsia="Verdana" w:hAnsi="Verdana" w:cs="Verdana"/>
        </w:rPr>
        <w:t>(b) the currency specified in the Utilisation Request must be EUR;</w:t>
      </w:r>
    </w:p>
    <w:p w:rsidR="001C04EC" w:rsidRDefault="008C6495">
      <w:pPr>
        <w:spacing w:line="210" w:lineRule="atLeast"/>
      </w:pPr>
      <w:r>
        <w:rPr>
          <w:rFonts w:ascii="Verdana" w:eastAsia="Verdana" w:hAnsi="Verdana" w:cs="Verdana"/>
        </w:rPr>
        <w:t>(c) the amount requested by the Borrower in the Utilisati</w:t>
      </w:r>
      <w:r>
        <w:rPr>
          <w:rFonts w:ascii="Verdana" w:eastAsia="Verdana" w:hAnsi="Verdana" w:cs="Verdana"/>
        </w:rPr>
        <w:t xml:space="preserve">on Request must be a minimum of EUR 1,000,000 or, if less, the Available Commitment and does not exceed the Available Commitment; </w:t>
      </w:r>
    </w:p>
    <w:p w:rsidR="001C04EC" w:rsidRDefault="008C6495">
      <w:pPr>
        <w:spacing w:line="210" w:lineRule="atLeast"/>
      </w:pPr>
      <w:r>
        <w:rPr>
          <w:rFonts w:ascii="Verdana" w:eastAsia="Verdana" w:hAnsi="Verdana" w:cs="Verdana"/>
        </w:rPr>
        <w:t>(d) the amount requested by the Borrower in the Utilisation Request must be a maximum amount equal to the Facility Pro Rata S</w:t>
      </w:r>
      <w:r>
        <w:rPr>
          <w:rFonts w:ascii="Verdana" w:eastAsia="Verdana" w:hAnsi="Verdana" w:cs="Verdana"/>
        </w:rPr>
        <w:t>hare of the amount specified in the relevant Engineer’s Payment Certificate as being due and payable under the Commercial Contract and with respect to any Contract Price Increase, such increase to be financed under the relevant Utilisation shall not be gre</w:t>
      </w:r>
      <w:r>
        <w:rPr>
          <w:rFonts w:ascii="Verdana" w:eastAsia="Verdana" w:hAnsi="Verdana" w:cs="Verdana"/>
        </w:rPr>
        <w:t xml:space="preserve">ater, in aggregate with all previous Contract Price Increases paid under a Utilisation, than an amount equal to 9.2% of the Contract Basis Price; </w:t>
      </w:r>
    </w:p>
    <w:p w:rsidR="001C04EC" w:rsidRDefault="008C6495">
      <w:pPr>
        <w:spacing w:line="210" w:lineRule="atLeast"/>
      </w:pPr>
      <w:r>
        <w:rPr>
          <w:rFonts w:ascii="Verdana" w:eastAsia="Verdana" w:hAnsi="Verdana" w:cs="Verdana"/>
        </w:rPr>
        <w:t>(e) the Borrower attaches to the Utilisation Request all relevant documents listed Paragraph (b) of Clause 4.</w:t>
      </w:r>
      <w:r>
        <w:rPr>
          <w:rFonts w:ascii="Verdana" w:eastAsia="Verdana" w:hAnsi="Verdana" w:cs="Verdana"/>
        </w:rPr>
        <w:t>3 (</w:t>
      </w:r>
      <w:r>
        <w:rPr>
          <w:rFonts w:ascii="Verdana" w:eastAsia="Verdana" w:hAnsi="Verdana" w:cs="Verdana"/>
          <w:i/>
        </w:rPr>
        <w:t>Further conditions precedent (including the first Utilisation)</w:t>
      </w:r>
      <w:r>
        <w:rPr>
          <w:rFonts w:ascii="Verdana" w:eastAsia="Verdana" w:hAnsi="Verdana" w:cs="Verdana"/>
        </w:rPr>
        <w:t xml:space="preserve">) in respect of the relevant Utilisation, satisfactory to the Facility and ECA Agent; </w:t>
      </w:r>
    </w:p>
    <w:p w:rsidR="001C04EC" w:rsidRDefault="008C6495">
      <w:pPr>
        <w:spacing w:line="210" w:lineRule="atLeast"/>
      </w:pPr>
      <w:r>
        <w:rPr>
          <w:rFonts w:ascii="Verdana" w:eastAsia="Verdana" w:hAnsi="Verdana" w:cs="Verdana"/>
        </w:rPr>
        <w:t xml:space="preserve">(f) the Utilisation Request is executed by a person duly authorised to do so on behalf of the Borrower; </w:t>
      </w:r>
      <w:r>
        <w:rPr>
          <w:rFonts w:ascii="Verdana" w:eastAsia="Verdana" w:hAnsi="Verdana" w:cs="Verdana"/>
        </w:rPr>
        <w:t>and</w:t>
      </w:r>
    </w:p>
    <w:p w:rsidR="001C04EC" w:rsidRDefault="008C6495">
      <w:pPr>
        <w:spacing w:line="210" w:lineRule="atLeast"/>
      </w:pPr>
      <w:r>
        <w:rPr>
          <w:rFonts w:ascii="Verdana" w:eastAsia="Verdana" w:hAnsi="Verdana" w:cs="Verdana"/>
        </w:rPr>
        <w:t>(g) the Seller’s Certificate attached thereto is executed by a person duly authorised to do so on behalf of the Seller.</w:t>
      </w:r>
    </w:p>
    <w:p w:rsidR="001C04EC" w:rsidRDefault="008C6495">
      <w:pPr>
        <w:spacing w:line="210" w:lineRule="atLeast"/>
      </w:pPr>
      <w:r>
        <w:rPr>
          <w:rFonts w:ascii="Verdana" w:eastAsia="Verdana" w:hAnsi="Verdana" w:cs="Verdana"/>
          <w:b/>
        </w:rPr>
        <w:t>5.3 Lender’s participation</w:t>
      </w:r>
    </w:p>
    <w:p w:rsidR="001C04EC" w:rsidRDefault="008C6495">
      <w:pPr>
        <w:spacing w:line="210" w:lineRule="atLeast"/>
      </w:pPr>
      <w:r>
        <w:rPr>
          <w:rFonts w:ascii="Verdana" w:eastAsia="Verdana" w:hAnsi="Verdana" w:cs="Verdana"/>
        </w:rPr>
        <w:t xml:space="preserve">(a) The Facility and ECA Agent shall promptly notify each Lender of the amount of the relevant Loan, the </w:t>
      </w:r>
      <w:r>
        <w:rPr>
          <w:rFonts w:ascii="Verdana" w:eastAsia="Verdana" w:hAnsi="Verdana" w:cs="Verdana"/>
        </w:rPr>
        <w:t>amount of its participation in the relevant Loan, the account for such purpose and other information contained in the Utilisation Request no later than three Business Days before the Utilisation Date.</w:t>
      </w:r>
    </w:p>
    <w:p w:rsidR="001C04EC" w:rsidRDefault="008C6495">
      <w:pPr>
        <w:spacing w:line="210" w:lineRule="atLeast"/>
      </w:pPr>
      <w:r>
        <w:rPr>
          <w:rFonts w:ascii="Verdana" w:eastAsia="Verdana" w:hAnsi="Verdana" w:cs="Verdana"/>
        </w:rPr>
        <w:t>(b) If the conditions set out in this Agreement have be</w:t>
      </w:r>
      <w:r>
        <w:rPr>
          <w:rFonts w:ascii="Verdana" w:eastAsia="Verdana" w:hAnsi="Verdana" w:cs="Verdana"/>
        </w:rPr>
        <w:t>en met, the Lenders shall make their participation in each Loan available by the Utilisation Date through their Facility Office.</w:t>
      </w:r>
    </w:p>
    <w:p w:rsidR="001C04EC" w:rsidRDefault="008C6495">
      <w:pPr>
        <w:spacing w:line="210" w:lineRule="atLeast"/>
      </w:pPr>
      <w:r>
        <w:rPr>
          <w:rFonts w:ascii="Verdana" w:eastAsia="Verdana" w:hAnsi="Verdana" w:cs="Verdana"/>
        </w:rPr>
        <w:t>(c) Each Lender’s participation in the relevant Loan will be in proportion to its share in the Available Commitment immediately</w:t>
      </w:r>
      <w:r>
        <w:rPr>
          <w:rFonts w:ascii="Verdana" w:eastAsia="Verdana" w:hAnsi="Verdana" w:cs="Verdana"/>
        </w:rPr>
        <w:t xml:space="preserve"> prior to the making of the Loan, being as at the Signing Date, the percentage set out in Schedule 1 (</w:t>
      </w:r>
      <w:r>
        <w:rPr>
          <w:rFonts w:ascii="Verdana" w:eastAsia="Verdana" w:hAnsi="Verdana" w:cs="Verdana"/>
          <w:i/>
        </w:rPr>
        <w:t>The Original Lenders</w:t>
      </w:r>
      <w:r>
        <w:rPr>
          <w:rFonts w:ascii="Verdana" w:eastAsia="Verdana" w:hAnsi="Verdana" w:cs="Verdana"/>
        </w:rPr>
        <w:t>)</w:t>
      </w:r>
    </w:p>
    <w:p w:rsidR="001C04EC" w:rsidRDefault="008C6495">
      <w:pPr>
        <w:spacing w:line="210" w:lineRule="atLeast"/>
      </w:pPr>
      <w:r>
        <w:rPr>
          <w:rFonts w:ascii="Verdana" w:eastAsia="Verdana" w:hAnsi="Verdana" w:cs="Verdana"/>
          <w:b/>
        </w:rPr>
        <w:t>5.4 Responsibility of the Facility and ECA Agent in examining the documents</w:t>
      </w:r>
    </w:p>
    <w:p w:rsidR="001C04EC" w:rsidRDefault="008C6495">
      <w:pPr>
        <w:spacing w:line="210" w:lineRule="atLeast"/>
      </w:pPr>
      <w:r>
        <w:rPr>
          <w:rFonts w:ascii="Verdana" w:eastAsia="Verdana" w:hAnsi="Verdana" w:cs="Verdana"/>
        </w:rPr>
        <w:t xml:space="preserve">The Facility and ECA Agent shall not be responsible for </w:t>
      </w:r>
      <w:r>
        <w:rPr>
          <w:rFonts w:ascii="Verdana" w:eastAsia="Verdana" w:hAnsi="Verdana" w:cs="Verdana"/>
        </w:rPr>
        <w:t>examining the documents:</w:t>
      </w:r>
    </w:p>
    <w:p w:rsidR="001C04EC" w:rsidRDefault="008C6495">
      <w:pPr>
        <w:spacing w:line="210" w:lineRule="atLeast"/>
      </w:pPr>
      <w:r>
        <w:rPr>
          <w:rFonts w:ascii="Verdana" w:eastAsia="Verdana" w:hAnsi="Verdana" w:cs="Verdana"/>
        </w:rPr>
        <w:lastRenderedPageBreak/>
        <w:t>(a) provided pursuant to Clause 4.3 (</w:t>
      </w:r>
      <w:r>
        <w:rPr>
          <w:rFonts w:ascii="Verdana" w:eastAsia="Verdana" w:hAnsi="Verdana" w:cs="Verdana"/>
          <w:i/>
        </w:rPr>
        <w:t>Further conditions precedent (including the first Utilisation)</w:t>
      </w:r>
      <w:r>
        <w:rPr>
          <w:rFonts w:ascii="Verdana" w:eastAsia="Verdana" w:hAnsi="Verdana" w:cs="Verdana"/>
        </w:rPr>
        <w:t>); or</w:t>
      </w:r>
    </w:p>
    <w:p w:rsidR="001C04EC" w:rsidRDefault="008C6495">
      <w:pPr>
        <w:spacing w:line="210" w:lineRule="atLeast"/>
      </w:pPr>
      <w:r>
        <w:rPr>
          <w:rFonts w:ascii="Verdana" w:eastAsia="Verdana" w:hAnsi="Verdana" w:cs="Verdana"/>
        </w:rPr>
        <w:t>(b) included with or attached to any Utilisation Request;</w:t>
      </w:r>
    </w:p>
    <w:p w:rsidR="001C04EC" w:rsidRDefault="008C6495">
      <w:pPr>
        <w:spacing w:line="210" w:lineRule="atLeast"/>
      </w:pPr>
      <w:r>
        <w:rPr>
          <w:rFonts w:ascii="Verdana" w:eastAsia="Verdana" w:hAnsi="Verdana" w:cs="Verdana"/>
        </w:rPr>
        <w:t>except to ascertain that they appear on their face to be in compliance with the requirements of the Finance Documents. For the purpose of this Clause, appear on their face has the meaning ascribed to it in the latest version of the Uniform Customs and Prac</w:t>
      </w:r>
      <w:r>
        <w:rPr>
          <w:rFonts w:ascii="Verdana" w:eastAsia="Verdana" w:hAnsi="Verdana" w:cs="Verdana"/>
        </w:rPr>
        <w:t>tice for Documentary Credits of the International Chamber of Commerce (at present the latest version being ICC Publication UCP 600 – 2007 version).</w:t>
      </w:r>
    </w:p>
    <w:p w:rsidR="001C04EC" w:rsidRDefault="008C6495">
      <w:pPr>
        <w:spacing w:line="210" w:lineRule="atLeast"/>
      </w:pPr>
      <w:r>
        <w:rPr>
          <w:rFonts w:ascii="Verdana" w:eastAsia="Verdana" w:hAnsi="Verdana" w:cs="Verdana"/>
          <w:b/>
        </w:rPr>
        <w:t>5.5 Cancellation of Total Commitment</w:t>
      </w:r>
    </w:p>
    <w:p w:rsidR="001C04EC" w:rsidRDefault="008C6495">
      <w:pPr>
        <w:spacing w:line="210" w:lineRule="atLeast"/>
      </w:pPr>
      <w:r>
        <w:rPr>
          <w:rFonts w:ascii="Verdana" w:eastAsia="Verdana" w:hAnsi="Verdana" w:cs="Verdana"/>
        </w:rPr>
        <w:t>(a) The Total Commitments which, at that time, are unutilised shall be immediately cancelled at the end of the Availability Period.</w:t>
      </w:r>
    </w:p>
    <w:p w:rsidR="001C04EC" w:rsidRDefault="008C6495">
      <w:pPr>
        <w:spacing w:line="210" w:lineRule="atLeast"/>
      </w:pPr>
      <w:r>
        <w:rPr>
          <w:rFonts w:ascii="Verdana" w:eastAsia="Verdana" w:hAnsi="Verdana" w:cs="Verdana"/>
        </w:rPr>
        <w:t>(b) Unless the Lenders and the Borrower agree to extend such period, if:</w:t>
      </w:r>
    </w:p>
    <w:p w:rsidR="001C04EC" w:rsidRDefault="008C6495">
      <w:pPr>
        <w:spacing w:line="210" w:lineRule="atLeast"/>
      </w:pPr>
      <w:r>
        <w:rPr>
          <w:rFonts w:ascii="Verdana" w:eastAsia="Verdana" w:hAnsi="Verdana" w:cs="Verdana"/>
        </w:rPr>
        <w:t>(i) the Ratification Date has not occurred at the l</w:t>
      </w:r>
      <w:r>
        <w:rPr>
          <w:rFonts w:ascii="Verdana" w:eastAsia="Verdana" w:hAnsi="Verdana" w:cs="Verdana"/>
        </w:rPr>
        <w:t>atest on the date falling sixty (60) calendar days from the Signing Date; or</w:t>
      </w:r>
    </w:p>
    <w:p w:rsidR="001C04EC" w:rsidRDefault="008C6495">
      <w:pPr>
        <w:spacing w:line="210" w:lineRule="atLeast"/>
      </w:pPr>
      <w:r>
        <w:rPr>
          <w:rFonts w:ascii="Verdana" w:eastAsia="Verdana" w:hAnsi="Verdana" w:cs="Verdana"/>
        </w:rPr>
        <w:t>(ii) the conditions precedent referred to in Clause 4.1 (</w:t>
      </w:r>
      <w:r>
        <w:rPr>
          <w:rFonts w:ascii="Verdana" w:eastAsia="Verdana" w:hAnsi="Verdana" w:cs="Verdana"/>
          <w:i/>
        </w:rPr>
        <w:t>Conditions precedent to be fulfilled prior to or on the Signing Date</w:t>
      </w:r>
      <w:r>
        <w:rPr>
          <w:rFonts w:ascii="Verdana" w:eastAsia="Verdana" w:hAnsi="Verdana" w:cs="Verdana"/>
        </w:rPr>
        <w:t>) and in Clause 4.2 (</w:t>
      </w:r>
      <w:r>
        <w:rPr>
          <w:rFonts w:ascii="Verdana" w:eastAsia="Verdana" w:hAnsi="Verdana" w:cs="Verdana"/>
          <w:i/>
        </w:rPr>
        <w:t>Conditions Precedent to be fulfil</w:t>
      </w:r>
      <w:r>
        <w:rPr>
          <w:rFonts w:ascii="Verdana" w:eastAsia="Verdana" w:hAnsi="Verdana" w:cs="Verdana"/>
          <w:i/>
        </w:rPr>
        <w:t>led with respect to the first Utilisation</w:t>
      </w:r>
      <w:r>
        <w:rPr>
          <w:rFonts w:ascii="Verdana" w:eastAsia="Verdana" w:hAnsi="Verdana" w:cs="Verdana"/>
        </w:rPr>
        <w:t xml:space="preserve">) have not been satisfied at the latest on 30 September 2026, </w:t>
      </w:r>
    </w:p>
    <w:p w:rsidR="001C04EC" w:rsidRDefault="008C6495">
      <w:pPr>
        <w:spacing w:line="210" w:lineRule="atLeast"/>
      </w:pPr>
      <w:r>
        <w:rPr>
          <w:rFonts w:ascii="Verdana" w:eastAsia="Verdana" w:hAnsi="Verdana" w:cs="Verdana"/>
        </w:rPr>
        <w:t>the Total Commitments will be automatically cancelled in full.</w:t>
      </w:r>
    </w:p>
    <w:p w:rsidR="001C04EC" w:rsidRDefault="008C6495">
      <w:pPr>
        <w:spacing w:line="210" w:lineRule="atLeast"/>
      </w:pPr>
      <w:r>
        <w:rPr>
          <w:rFonts w:ascii="Verdana" w:eastAsia="Verdana" w:hAnsi="Verdana" w:cs="Verdana"/>
          <w:b/>
        </w:rPr>
        <w:t>6. REPAYMENT</w:t>
      </w:r>
    </w:p>
    <w:p w:rsidR="001C04EC" w:rsidRDefault="008C6495">
      <w:pPr>
        <w:spacing w:line="210" w:lineRule="atLeast"/>
      </w:pPr>
      <w:r>
        <w:rPr>
          <w:rFonts w:ascii="Verdana" w:eastAsia="Verdana" w:hAnsi="Verdana" w:cs="Verdana"/>
          <w:b/>
        </w:rPr>
        <w:t>6.1 Generally</w:t>
      </w:r>
    </w:p>
    <w:p w:rsidR="001C04EC" w:rsidRDefault="008C6495">
      <w:pPr>
        <w:spacing w:line="210" w:lineRule="atLeast"/>
      </w:pPr>
      <w:r>
        <w:rPr>
          <w:rFonts w:ascii="Verdana" w:eastAsia="Verdana" w:hAnsi="Verdana" w:cs="Verdana"/>
        </w:rPr>
        <w:t>(a) The Borrower shall repay the Loans as follows:</w:t>
      </w:r>
    </w:p>
    <w:p w:rsidR="001C04EC" w:rsidRDefault="008C6495">
      <w:pPr>
        <w:spacing w:line="210" w:lineRule="atLeast"/>
      </w:pPr>
      <w:r>
        <w:rPr>
          <w:rFonts w:ascii="Verdana" w:eastAsia="Verdana" w:hAnsi="Verdana" w:cs="Verdana"/>
        </w:rPr>
        <w:t>(i) All Loa</w:t>
      </w:r>
      <w:r>
        <w:rPr>
          <w:rFonts w:ascii="Verdana" w:eastAsia="Verdana" w:hAnsi="Verdana" w:cs="Verdana"/>
        </w:rPr>
        <w:t>ns made available during the Availability Period will be consolidated on the last day of the Availability Period.</w:t>
      </w:r>
    </w:p>
    <w:p w:rsidR="001C04EC" w:rsidRDefault="008C6495">
      <w:pPr>
        <w:spacing w:line="210" w:lineRule="atLeast"/>
      </w:pPr>
      <w:r>
        <w:rPr>
          <w:rFonts w:ascii="Verdana" w:eastAsia="Verdana" w:hAnsi="Verdana" w:cs="Verdana"/>
        </w:rPr>
        <w:t>(ii) All the Loans shall be repaid in full in thirty (30) consecutive semi-annual instalments of equal amounts in principal.</w:t>
      </w:r>
    </w:p>
    <w:p w:rsidR="001C04EC" w:rsidRDefault="008C6495">
      <w:pPr>
        <w:spacing w:line="210" w:lineRule="atLeast"/>
      </w:pPr>
      <w:r>
        <w:rPr>
          <w:rFonts w:ascii="Verdana" w:eastAsia="Verdana" w:hAnsi="Verdana" w:cs="Verdana"/>
        </w:rPr>
        <w:t>(iii) The first R</w:t>
      </w:r>
      <w:r>
        <w:rPr>
          <w:rFonts w:ascii="Verdana" w:eastAsia="Verdana" w:hAnsi="Verdana" w:cs="Verdana"/>
        </w:rPr>
        <w:t xml:space="preserve">epayment Instalment must be paid on the First Repayment Date and subsequent Repayment Instalments must be paid on each Repayment Date. The final Repayment Instalment must be paid on the Final Maturity Date and any Repayment Instalment that would otherwise </w:t>
      </w:r>
      <w:r>
        <w:rPr>
          <w:rFonts w:ascii="Verdana" w:eastAsia="Verdana" w:hAnsi="Verdana" w:cs="Verdana"/>
        </w:rPr>
        <w:t>fall beyond the Final Maturity Date shall be deemed to fall on the Final Maturity Date.</w:t>
      </w:r>
    </w:p>
    <w:p w:rsidR="001C04EC" w:rsidRDefault="008C6495">
      <w:pPr>
        <w:spacing w:line="210" w:lineRule="atLeast"/>
      </w:pPr>
      <w:r>
        <w:rPr>
          <w:rFonts w:ascii="Verdana" w:eastAsia="Verdana" w:hAnsi="Verdana" w:cs="Verdana"/>
        </w:rPr>
        <w:t>(b) As soon as practicable after the end of the Availability Period, the Facility and ECA Agent shall provide to the Borrower and the Lenders a repayment schedule of th</w:t>
      </w:r>
      <w:r>
        <w:rPr>
          <w:rFonts w:ascii="Verdana" w:eastAsia="Verdana" w:hAnsi="Verdana" w:cs="Verdana"/>
        </w:rPr>
        <w:t>e actual Repayment Instalments which are to be paid by the Borrower.</w:t>
      </w:r>
    </w:p>
    <w:p w:rsidR="001C04EC" w:rsidRDefault="008C6495">
      <w:pPr>
        <w:spacing w:line="210" w:lineRule="atLeast"/>
      </w:pPr>
      <w:r>
        <w:rPr>
          <w:rFonts w:ascii="Verdana" w:eastAsia="Verdana" w:hAnsi="Verdana" w:cs="Verdana"/>
        </w:rPr>
        <w:t>(c) The Borrower may not re-borrow any part of the Facility which is repaid.</w:t>
      </w:r>
    </w:p>
    <w:p w:rsidR="001C04EC" w:rsidRDefault="008C6495">
      <w:pPr>
        <w:spacing w:line="210" w:lineRule="atLeast"/>
      </w:pPr>
      <w:r>
        <w:rPr>
          <w:rFonts w:ascii="Verdana" w:eastAsia="Verdana" w:hAnsi="Verdana" w:cs="Verdana"/>
          <w:b/>
        </w:rPr>
        <w:t>6.2 Effect of cancellation and prepayment on scheduled repayments and reductions</w:t>
      </w:r>
    </w:p>
    <w:p w:rsidR="001C04EC" w:rsidRDefault="008C6495">
      <w:pPr>
        <w:spacing w:line="210" w:lineRule="atLeast"/>
      </w:pPr>
      <w:r>
        <w:rPr>
          <w:rFonts w:ascii="Verdana" w:eastAsia="Verdana" w:hAnsi="Verdana" w:cs="Verdana"/>
        </w:rPr>
        <w:t>If any of the Loans are (in w</w:t>
      </w:r>
      <w:r>
        <w:rPr>
          <w:rFonts w:ascii="Verdana" w:eastAsia="Verdana" w:hAnsi="Verdana" w:cs="Verdana"/>
        </w:rPr>
        <w:t xml:space="preserve">hole or in part) prepaid in accordance with this Agreement, then the amount of the Repayment Instalment for each Repayment Date falling after that cancellation or prepayment (as applicable) will reduce in </w:t>
      </w:r>
      <w:r>
        <w:rPr>
          <w:rFonts w:ascii="Verdana" w:eastAsia="Verdana" w:hAnsi="Verdana" w:cs="Verdana"/>
        </w:rPr>
        <w:lastRenderedPageBreak/>
        <w:t>inverse chronological order by the amount cancelled</w:t>
      </w:r>
      <w:r>
        <w:rPr>
          <w:rFonts w:ascii="Verdana" w:eastAsia="Verdana" w:hAnsi="Verdana" w:cs="Verdana"/>
        </w:rPr>
        <w:t xml:space="preserve"> or the amount of the Loan (or the relevant part of it) prepaid (as applicable).</w:t>
      </w:r>
    </w:p>
    <w:p w:rsidR="001C04EC" w:rsidRDefault="008C6495">
      <w:pPr>
        <w:spacing w:line="210" w:lineRule="atLeast"/>
      </w:pPr>
      <w:r>
        <w:rPr>
          <w:rFonts w:ascii="Verdana" w:eastAsia="Verdana" w:hAnsi="Verdana" w:cs="Verdana"/>
          <w:b/>
        </w:rPr>
        <w:t>7. VOLUNTARY PREPAYMENT AND CANCELLATION</w:t>
      </w:r>
    </w:p>
    <w:p w:rsidR="001C04EC" w:rsidRDefault="008C6495">
      <w:pPr>
        <w:spacing w:line="210" w:lineRule="atLeast"/>
      </w:pPr>
      <w:r>
        <w:rPr>
          <w:rFonts w:ascii="Verdana" w:eastAsia="Verdana" w:hAnsi="Verdana" w:cs="Verdana"/>
          <w:b/>
        </w:rPr>
        <w:t>7.1 Voluntary cancellation</w:t>
      </w:r>
    </w:p>
    <w:p w:rsidR="001C04EC" w:rsidRDefault="008C6495">
      <w:pPr>
        <w:spacing w:line="210" w:lineRule="atLeast"/>
      </w:pPr>
      <w:r>
        <w:rPr>
          <w:rFonts w:ascii="Verdana" w:eastAsia="Verdana" w:hAnsi="Verdana" w:cs="Verdana"/>
        </w:rPr>
        <w:t>Subject to the prior approval of the Finance Parties and the ECA, the Borrower may, upon forty-five (45) Bu</w:t>
      </w:r>
      <w:r>
        <w:rPr>
          <w:rFonts w:ascii="Verdana" w:eastAsia="Verdana" w:hAnsi="Verdana" w:cs="Verdana"/>
        </w:rPr>
        <w:t>siness Days’ prior notice to the Facility and ECA Agent (or such shorter period as the Majority Lenders may agree, but, in any case, not less than ten (10) Business Days), cancel the whole or any part (being a minimum amount of EUR 10,000,000) of the Avail</w:t>
      </w:r>
      <w:r>
        <w:rPr>
          <w:rFonts w:ascii="Verdana" w:eastAsia="Verdana" w:hAnsi="Verdana" w:cs="Verdana"/>
        </w:rPr>
        <w:t xml:space="preserve">able Commitment. </w:t>
      </w:r>
    </w:p>
    <w:p w:rsidR="001C04EC" w:rsidRDefault="008C6495">
      <w:pPr>
        <w:spacing w:line="210" w:lineRule="atLeast"/>
      </w:pPr>
      <w:r>
        <w:rPr>
          <w:rFonts w:ascii="Verdana" w:eastAsia="Verdana" w:hAnsi="Verdana" w:cs="Verdana"/>
          <w:b/>
        </w:rPr>
        <w:t>7.2 Voluntary prepayment</w:t>
      </w:r>
    </w:p>
    <w:p w:rsidR="001C04EC" w:rsidRDefault="008C6495">
      <w:pPr>
        <w:spacing w:line="210" w:lineRule="atLeast"/>
      </w:pPr>
      <w:r>
        <w:rPr>
          <w:rFonts w:ascii="Verdana" w:eastAsia="Verdana" w:hAnsi="Verdana" w:cs="Verdana"/>
        </w:rPr>
        <w:t xml:space="preserve">The Borrower may, upon forty-five (45) Business Days’ prior notice to the Facility and ECA Agent (or such shorter period as the Majority Lenders may agree, but, in any case, not less than ten (10) Business Days), </w:t>
      </w:r>
      <w:r>
        <w:rPr>
          <w:rFonts w:ascii="Verdana" w:eastAsia="Verdana" w:hAnsi="Verdana" w:cs="Verdana"/>
        </w:rPr>
        <w:t>prepay the whole or any part of the Loans (but, if in part, being a minimum amount of EUR 10,000,000) subject to the satisfaction of the following conditions :</w:t>
      </w:r>
    </w:p>
    <w:p w:rsidR="001C04EC" w:rsidRDefault="008C6495">
      <w:pPr>
        <w:spacing w:line="210" w:lineRule="atLeast"/>
      </w:pPr>
      <w:r>
        <w:rPr>
          <w:rFonts w:ascii="Verdana" w:eastAsia="Verdana" w:hAnsi="Verdana" w:cs="Verdana"/>
        </w:rPr>
        <w:t>(a) the prepayment date is not within the Availability Period; and</w:t>
      </w:r>
    </w:p>
    <w:p w:rsidR="001C04EC" w:rsidRDefault="008C6495">
      <w:pPr>
        <w:spacing w:line="210" w:lineRule="atLeast"/>
      </w:pPr>
      <w:r>
        <w:rPr>
          <w:rFonts w:ascii="Verdana" w:eastAsia="Verdana" w:hAnsi="Verdana" w:cs="Verdana"/>
        </w:rPr>
        <w:t>(b) if the prepayment is made</w:t>
      </w:r>
      <w:r>
        <w:rPr>
          <w:rFonts w:ascii="Verdana" w:eastAsia="Verdana" w:hAnsi="Verdana" w:cs="Verdana"/>
        </w:rPr>
        <w:t xml:space="preserve"> on a date which is not an Interest Payment Date, the Borrower shall pay simultaneously with such prepayment any Break Costs which may be due in accordance with Clause 12.3 (</w:t>
      </w:r>
      <w:r>
        <w:rPr>
          <w:rFonts w:ascii="Verdana" w:eastAsia="Verdana" w:hAnsi="Verdana" w:cs="Verdana"/>
          <w:i/>
        </w:rPr>
        <w:t>Break Costs</w:t>
      </w:r>
      <w:r>
        <w:rPr>
          <w:rFonts w:ascii="Verdana" w:eastAsia="Verdana" w:hAnsi="Verdana" w:cs="Verdana"/>
        </w:rPr>
        <w:t xml:space="preserve">). </w:t>
      </w:r>
    </w:p>
    <w:p w:rsidR="001C04EC" w:rsidRDefault="008C6495">
      <w:pPr>
        <w:spacing w:line="210" w:lineRule="atLeast"/>
      </w:pPr>
      <w:r>
        <w:rPr>
          <w:rFonts w:ascii="Verdana" w:eastAsia="Verdana" w:hAnsi="Verdana" w:cs="Verdana"/>
          <w:b/>
        </w:rPr>
        <w:t>7.3 Right of cancellation and repayment in relation to a single Len</w:t>
      </w:r>
      <w:r>
        <w:rPr>
          <w:rFonts w:ascii="Verdana" w:eastAsia="Verdana" w:hAnsi="Verdana" w:cs="Verdana"/>
          <w:b/>
        </w:rPr>
        <w:t>der</w:t>
      </w:r>
    </w:p>
    <w:p w:rsidR="001C04EC" w:rsidRDefault="008C6495">
      <w:pPr>
        <w:spacing w:line="210" w:lineRule="atLeast"/>
      </w:pPr>
      <w:r>
        <w:rPr>
          <w:rFonts w:ascii="Verdana" w:eastAsia="Verdana" w:hAnsi="Verdana" w:cs="Verdana"/>
        </w:rPr>
        <w:t>(a) If, after the end of the Availability Period:</w:t>
      </w:r>
    </w:p>
    <w:p w:rsidR="001C04EC" w:rsidRDefault="008C6495">
      <w:pPr>
        <w:spacing w:line="210" w:lineRule="atLeast"/>
      </w:pPr>
      <w:r>
        <w:rPr>
          <w:rFonts w:ascii="Verdana" w:eastAsia="Verdana" w:hAnsi="Verdana" w:cs="Verdana"/>
        </w:rPr>
        <w:t>(i) any sum payable to any Lender by the Borrower is required to be increased under paragraph (c) of Clause 15.2 (</w:t>
      </w:r>
      <w:r>
        <w:rPr>
          <w:rFonts w:ascii="Verdana" w:eastAsia="Verdana" w:hAnsi="Verdana" w:cs="Verdana"/>
          <w:i/>
        </w:rPr>
        <w:t>Tax gross-up</w:t>
      </w:r>
      <w:r>
        <w:rPr>
          <w:rFonts w:ascii="Verdana" w:eastAsia="Verdana" w:hAnsi="Verdana" w:cs="Verdana"/>
        </w:rPr>
        <w:t>); or</w:t>
      </w:r>
    </w:p>
    <w:p w:rsidR="001C04EC" w:rsidRDefault="008C6495">
      <w:pPr>
        <w:spacing w:line="210" w:lineRule="atLeast"/>
      </w:pPr>
      <w:r>
        <w:rPr>
          <w:rFonts w:ascii="Verdana" w:eastAsia="Verdana" w:hAnsi="Verdana" w:cs="Verdana"/>
        </w:rPr>
        <w:t xml:space="preserve">(ii) any Lender claims indemnification from the Borrower under Clause </w:t>
      </w:r>
      <w:r>
        <w:rPr>
          <w:rFonts w:ascii="Verdana" w:eastAsia="Verdana" w:hAnsi="Verdana" w:cs="Verdana"/>
        </w:rPr>
        <w:t>15.3 (</w:t>
      </w:r>
      <w:r>
        <w:rPr>
          <w:rFonts w:ascii="Verdana" w:eastAsia="Verdana" w:hAnsi="Verdana" w:cs="Verdana"/>
          <w:i/>
        </w:rPr>
        <w:t>Tax indemnity</w:t>
      </w:r>
      <w:r>
        <w:rPr>
          <w:rFonts w:ascii="Verdana" w:eastAsia="Verdana" w:hAnsi="Verdana" w:cs="Verdana"/>
        </w:rPr>
        <w:t>) or Clause 16.1 (</w:t>
      </w:r>
      <w:r>
        <w:rPr>
          <w:rFonts w:ascii="Verdana" w:eastAsia="Verdana" w:hAnsi="Verdana" w:cs="Verdana"/>
          <w:i/>
        </w:rPr>
        <w:t>Increased costs</w:t>
      </w:r>
      <w:r>
        <w:rPr>
          <w:rFonts w:ascii="Verdana" w:eastAsia="Verdana" w:hAnsi="Verdana" w:cs="Verdana"/>
        </w:rPr>
        <w:t>),</w:t>
      </w:r>
    </w:p>
    <w:p w:rsidR="001C04EC" w:rsidRDefault="008C6495">
      <w:pPr>
        <w:spacing w:line="210" w:lineRule="atLeast"/>
      </w:pPr>
      <w:r>
        <w:rPr>
          <w:rFonts w:ascii="Verdana" w:eastAsia="Verdana" w:hAnsi="Verdana" w:cs="Verdana"/>
        </w:rPr>
        <w:t>the Borrower may, whilst the circumstance giving rise to the requirement for that increase or indemnification continues, give the Facility and ECA Agent notice (if such circumstances relate to a Lender) of cancellation of the commitment of that Lender in t</w:t>
      </w:r>
      <w:r>
        <w:rPr>
          <w:rFonts w:ascii="Verdana" w:eastAsia="Verdana" w:hAnsi="Verdana" w:cs="Verdana"/>
        </w:rPr>
        <w:t>he Total Commitments and its intention to procure the repayment of that Lender’s participation in the Utilisations.</w:t>
      </w:r>
    </w:p>
    <w:p w:rsidR="001C04EC" w:rsidRDefault="008C6495">
      <w:pPr>
        <w:spacing w:line="210" w:lineRule="atLeast"/>
      </w:pPr>
      <w:r>
        <w:rPr>
          <w:rFonts w:ascii="Verdana" w:eastAsia="Verdana" w:hAnsi="Verdana" w:cs="Verdana"/>
        </w:rPr>
        <w:t xml:space="preserve">(b) On the last day of each Interest Period which ends after the Borrower has given notice under paragraph (a) in relation to a Lender (or, </w:t>
      </w:r>
      <w:r>
        <w:rPr>
          <w:rFonts w:ascii="Verdana" w:eastAsia="Verdana" w:hAnsi="Verdana" w:cs="Verdana"/>
        </w:rPr>
        <w:t>if earlier, the date specified by the Borrower in that notice), the Borrower shall repay that Lender’s participation in that Utilisation together with all interest and other amounts accrued under the Finance Documents and the Lenders’ corresponding commitm</w:t>
      </w:r>
      <w:r>
        <w:rPr>
          <w:rFonts w:ascii="Verdana" w:eastAsia="Verdana" w:hAnsi="Verdana" w:cs="Verdana"/>
        </w:rPr>
        <w:t>ent in the Total Commitments shall be immediately cancelled in the amount of the participation repaid.</w:t>
      </w:r>
    </w:p>
    <w:p w:rsidR="001C04EC" w:rsidRDefault="008C6495">
      <w:pPr>
        <w:spacing w:line="210" w:lineRule="atLeast"/>
      </w:pPr>
      <w:r>
        <w:rPr>
          <w:rFonts w:ascii="Verdana" w:eastAsia="Verdana" w:hAnsi="Verdana" w:cs="Verdana"/>
          <w:b/>
        </w:rPr>
        <w:t>8. MANDATORY PREPAYMENT</w:t>
      </w:r>
    </w:p>
    <w:p w:rsidR="001C04EC" w:rsidRDefault="008C6495">
      <w:pPr>
        <w:spacing w:line="210" w:lineRule="atLeast"/>
      </w:pPr>
      <w:r>
        <w:rPr>
          <w:rFonts w:ascii="Verdana" w:eastAsia="Verdana" w:hAnsi="Verdana" w:cs="Verdana"/>
          <w:b/>
        </w:rPr>
        <w:t>8.1 Illegality (Lenders)</w:t>
      </w:r>
    </w:p>
    <w:p w:rsidR="001C04EC" w:rsidRDefault="008C6495">
      <w:pPr>
        <w:spacing w:line="210" w:lineRule="atLeast"/>
      </w:pPr>
      <w:r>
        <w:rPr>
          <w:rFonts w:ascii="Verdana" w:eastAsia="Verdana" w:hAnsi="Verdana" w:cs="Verdana"/>
        </w:rPr>
        <w:t xml:space="preserve">If it is or becomes unlawful in any jurisdiction or contrary to any law, regulation or Sanctions in any </w:t>
      </w:r>
      <w:r>
        <w:rPr>
          <w:rFonts w:ascii="Verdana" w:eastAsia="Verdana" w:hAnsi="Verdana" w:cs="Verdana"/>
        </w:rPr>
        <w:t xml:space="preserve">jurisdiction for a Lender to perform any of its obligations as contemplated by this Agreement or to fund, issue or maintain its participation in </w:t>
      </w:r>
      <w:r>
        <w:rPr>
          <w:rFonts w:ascii="Verdana" w:eastAsia="Verdana" w:hAnsi="Verdana" w:cs="Verdana"/>
        </w:rPr>
        <w:lastRenderedPageBreak/>
        <w:t>any Utilisation or it becomes unlawful or contrary to any law, regulation or Sanctions for any Affiliate of a L</w:t>
      </w:r>
      <w:r>
        <w:rPr>
          <w:rFonts w:ascii="Verdana" w:eastAsia="Verdana" w:hAnsi="Verdana" w:cs="Verdana"/>
        </w:rPr>
        <w:t>ender for that Lender to do so:</w:t>
      </w:r>
    </w:p>
    <w:p w:rsidR="001C04EC" w:rsidRDefault="008C6495">
      <w:pPr>
        <w:spacing w:line="210" w:lineRule="atLeast"/>
      </w:pPr>
      <w:r>
        <w:rPr>
          <w:rFonts w:ascii="Verdana" w:eastAsia="Verdana" w:hAnsi="Verdana" w:cs="Verdana"/>
        </w:rPr>
        <w:t>(a) that Lender shall promptly notify the Facility and ECA Agent upon becoming aware of that event;</w:t>
      </w:r>
    </w:p>
    <w:p w:rsidR="001C04EC" w:rsidRDefault="008C6495">
      <w:pPr>
        <w:spacing w:line="210" w:lineRule="atLeast"/>
      </w:pPr>
      <w:r>
        <w:rPr>
          <w:rFonts w:ascii="Verdana" w:eastAsia="Verdana" w:hAnsi="Verdana" w:cs="Verdana"/>
        </w:rPr>
        <w:t>(b) upon the Facility and ECA Agent notifying the Borrower, the commitment of that Lender in the Total Commitments will be i</w:t>
      </w:r>
      <w:r>
        <w:rPr>
          <w:rFonts w:ascii="Verdana" w:eastAsia="Verdana" w:hAnsi="Verdana" w:cs="Verdana"/>
        </w:rPr>
        <w:t>mmediately cancelled; and</w:t>
      </w:r>
    </w:p>
    <w:p w:rsidR="001C04EC" w:rsidRDefault="008C6495">
      <w:pPr>
        <w:spacing w:line="210" w:lineRule="atLeast"/>
      </w:pPr>
      <w:r>
        <w:rPr>
          <w:rFonts w:ascii="Verdana" w:eastAsia="Verdana" w:hAnsi="Verdana" w:cs="Verdana"/>
        </w:rPr>
        <w:t>(c) the Borrower shall, repay that Lender’s participation in the Utilisations made to the Borrower on the last day of the Interest Period for each Utilisation occurring after the Facility and ECA Agent has notified the Borrower or</w:t>
      </w:r>
      <w:r>
        <w:rPr>
          <w:rFonts w:ascii="Verdana" w:eastAsia="Verdana" w:hAnsi="Verdana" w:cs="Verdana"/>
        </w:rPr>
        <w:t>, if earlier, the date specified by the Lender in the notice delivered to the Facility and ECA Agent (being no earlier than the last day of any applicable grace period permitted by law or Sanctions) and the commitment of that Lender in the Total Commitment</w:t>
      </w:r>
      <w:r>
        <w:rPr>
          <w:rFonts w:ascii="Verdana" w:eastAsia="Verdana" w:hAnsi="Verdana" w:cs="Verdana"/>
        </w:rPr>
        <w:t>s shall be cancelled in the amount of the participations repaid.</w:t>
      </w:r>
    </w:p>
    <w:p w:rsidR="001C04EC" w:rsidRDefault="008C6495">
      <w:pPr>
        <w:spacing w:line="210" w:lineRule="atLeast"/>
      </w:pPr>
      <w:r>
        <w:rPr>
          <w:rFonts w:ascii="Verdana" w:eastAsia="Verdana" w:hAnsi="Verdana" w:cs="Verdana"/>
          <w:b/>
        </w:rPr>
        <w:t>8.2 Sanctions</w:t>
      </w:r>
    </w:p>
    <w:p w:rsidR="001C04EC" w:rsidRDefault="008C6495">
      <w:pPr>
        <w:spacing w:line="210" w:lineRule="atLeast"/>
      </w:pPr>
      <w:r>
        <w:rPr>
          <w:rFonts w:ascii="Verdana" w:eastAsia="Verdana" w:hAnsi="Verdana" w:cs="Verdana"/>
        </w:rPr>
        <w:t>Without prejudice to Clause 8.1 (</w:t>
      </w:r>
      <w:r>
        <w:rPr>
          <w:rFonts w:ascii="Verdana" w:eastAsia="Verdana" w:hAnsi="Verdana" w:cs="Verdana"/>
          <w:i/>
        </w:rPr>
        <w:t>Illegality (Lenders)</w:t>
      </w:r>
      <w:r>
        <w:rPr>
          <w:rFonts w:ascii="Verdana" w:eastAsia="Verdana" w:hAnsi="Verdana" w:cs="Verdana"/>
        </w:rPr>
        <w:t>), in the event that:</w:t>
      </w:r>
    </w:p>
    <w:p w:rsidR="001C04EC" w:rsidRDefault="008C6495">
      <w:pPr>
        <w:spacing w:line="210" w:lineRule="atLeast"/>
      </w:pPr>
      <w:r>
        <w:rPr>
          <w:rFonts w:ascii="Verdana" w:eastAsia="Verdana" w:hAnsi="Verdana" w:cs="Verdana"/>
        </w:rPr>
        <w:t>(a) the Borrower or the Buyer is or becomes the subject of Sanctions ;</w:t>
      </w:r>
    </w:p>
    <w:p w:rsidR="001C04EC" w:rsidRDefault="008C6495">
      <w:pPr>
        <w:spacing w:line="210" w:lineRule="atLeast"/>
      </w:pPr>
      <w:r>
        <w:rPr>
          <w:rFonts w:ascii="Verdana" w:eastAsia="Verdana" w:hAnsi="Verdana" w:cs="Verdana"/>
        </w:rPr>
        <w:t>(b) any representation or statement made by the Borrower in Clause 20.22 (</w:t>
      </w:r>
      <w:r>
        <w:rPr>
          <w:rFonts w:ascii="Verdana" w:eastAsia="Verdana" w:hAnsi="Verdana" w:cs="Verdana"/>
          <w:i/>
        </w:rPr>
        <w:t>Sanctions</w:t>
      </w:r>
      <w:r>
        <w:rPr>
          <w:rFonts w:ascii="Verdana" w:eastAsia="Verdana" w:hAnsi="Verdana" w:cs="Verdana"/>
        </w:rPr>
        <w:t>) is or proves to have been incorrect when made or deemed to be made; or</w:t>
      </w:r>
    </w:p>
    <w:p w:rsidR="001C04EC" w:rsidRDefault="008C6495">
      <w:pPr>
        <w:spacing w:line="210" w:lineRule="atLeast"/>
      </w:pPr>
      <w:r>
        <w:rPr>
          <w:rFonts w:ascii="Verdana" w:eastAsia="Verdana" w:hAnsi="Verdana" w:cs="Verdana"/>
        </w:rPr>
        <w:t>(c) the Borrower does not comply with any undertaking or procurement under Clause 22.10 (</w:t>
      </w:r>
      <w:r>
        <w:rPr>
          <w:rFonts w:ascii="Verdana" w:eastAsia="Verdana" w:hAnsi="Verdana" w:cs="Verdana"/>
          <w:i/>
        </w:rPr>
        <w:t>Sanctions</w:t>
      </w:r>
      <w:r>
        <w:rPr>
          <w:rFonts w:ascii="Verdana" w:eastAsia="Verdana" w:hAnsi="Verdana" w:cs="Verdana"/>
        </w:rPr>
        <w:t>),</w:t>
      </w:r>
    </w:p>
    <w:p w:rsidR="001C04EC" w:rsidRDefault="008C6495">
      <w:pPr>
        <w:spacing w:line="210" w:lineRule="atLeast"/>
      </w:pPr>
      <w:r>
        <w:rPr>
          <w:rFonts w:ascii="Verdana" w:eastAsia="Verdana" w:hAnsi="Verdana" w:cs="Verdana"/>
        </w:rPr>
        <w:t>then if any Lender so specifies in a notice delivered to the Facility and ECA Agent:</w:t>
      </w:r>
    </w:p>
    <w:p w:rsidR="001C04EC" w:rsidRDefault="008C6495">
      <w:pPr>
        <w:spacing w:line="210" w:lineRule="atLeast"/>
      </w:pPr>
      <w:r>
        <w:rPr>
          <w:rFonts w:ascii="Verdana" w:eastAsia="Verdana" w:hAnsi="Verdana" w:cs="Verdana"/>
        </w:rPr>
        <w:t>(i) upon the Facility and ECA Agent notifying the Borrower, the share of that Lender in the Available Commitment will be immediately cancelled; and</w:t>
      </w:r>
    </w:p>
    <w:p w:rsidR="001C04EC" w:rsidRDefault="008C6495">
      <w:pPr>
        <w:spacing w:line="210" w:lineRule="atLeast"/>
      </w:pPr>
      <w:r>
        <w:rPr>
          <w:rFonts w:ascii="Verdana" w:eastAsia="Verdana" w:hAnsi="Verdana" w:cs="Verdana"/>
        </w:rPr>
        <w:t>(ii) the Borrower shal</w:t>
      </w:r>
      <w:r>
        <w:rPr>
          <w:rFonts w:ascii="Verdana" w:eastAsia="Verdana" w:hAnsi="Verdana" w:cs="Verdana"/>
        </w:rPr>
        <w:t>l repay that Lender’s participation in the Utilisations made to the Borrower on the last day of the Interest Period for each Utilisation occurring after the Facility and ECA Agent has notified the Borrower or, if earlier, the date specified by the Lender i</w:t>
      </w:r>
      <w:r>
        <w:rPr>
          <w:rFonts w:ascii="Verdana" w:eastAsia="Verdana" w:hAnsi="Verdana" w:cs="Verdana"/>
        </w:rPr>
        <w:t>n the notice delivered to the Facility and ECA Agent (being no earlier than the last day of any applicable grace period permitted by law or Sanctions) and the commitment of that Lender in the Total Commitments shall be cancelled in the amount of the partic</w:t>
      </w:r>
      <w:r>
        <w:rPr>
          <w:rFonts w:ascii="Verdana" w:eastAsia="Verdana" w:hAnsi="Verdana" w:cs="Verdana"/>
        </w:rPr>
        <w:t>ipations repaid.</w:t>
      </w:r>
    </w:p>
    <w:p w:rsidR="001C04EC" w:rsidRDefault="008C6495">
      <w:pPr>
        <w:spacing w:line="210" w:lineRule="atLeast"/>
      </w:pPr>
      <w:r>
        <w:rPr>
          <w:rFonts w:ascii="Verdana" w:eastAsia="Verdana" w:hAnsi="Verdana" w:cs="Verdana"/>
          <w:b/>
        </w:rPr>
        <w:t>8.3 ECA Mandatory Prepayment Event</w:t>
      </w:r>
    </w:p>
    <w:p w:rsidR="001C04EC" w:rsidRDefault="008C6495">
      <w:pPr>
        <w:spacing w:line="210" w:lineRule="atLeast"/>
      </w:pPr>
      <w:r>
        <w:rPr>
          <w:rFonts w:ascii="Verdana" w:eastAsia="Verdana" w:hAnsi="Verdana" w:cs="Verdana"/>
        </w:rPr>
        <w:t>If an ECA Mandatory Prepayment Event occurs:</w:t>
      </w:r>
    </w:p>
    <w:p w:rsidR="001C04EC" w:rsidRDefault="008C6495">
      <w:pPr>
        <w:spacing w:line="210" w:lineRule="atLeast"/>
      </w:pPr>
      <w:r>
        <w:rPr>
          <w:rFonts w:ascii="Verdana" w:eastAsia="Verdana" w:hAnsi="Verdana" w:cs="Verdana"/>
        </w:rPr>
        <w:t>(a) the Facility and ECA Agent shall promptly notify the Borrower and the Lenders upon becoming aware of that event; and</w:t>
      </w:r>
    </w:p>
    <w:p w:rsidR="001C04EC" w:rsidRDefault="008C6495">
      <w:pPr>
        <w:spacing w:line="210" w:lineRule="atLeast"/>
      </w:pPr>
      <w:r>
        <w:rPr>
          <w:rFonts w:ascii="Verdana" w:eastAsia="Verdana" w:hAnsi="Verdana" w:cs="Verdana"/>
        </w:rPr>
        <w:t>(b) if a Lender so requires and notifi</w:t>
      </w:r>
      <w:r>
        <w:rPr>
          <w:rFonts w:ascii="Verdana" w:eastAsia="Verdana" w:hAnsi="Verdana" w:cs="Verdana"/>
        </w:rPr>
        <w:t>es the Facility and ECA Agent, the Facility and ECA Agent shall, by not less than 5 calendar days’ notice to the Borrower, cancel the share of that Lender in the Available Commitment and declare the participations of that Lender in all outstanding Loans, t</w:t>
      </w:r>
      <w:r>
        <w:rPr>
          <w:rFonts w:ascii="Verdana" w:eastAsia="Verdana" w:hAnsi="Verdana" w:cs="Verdana"/>
        </w:rPr>
        <w:t xml:space="preserve">ogether with accrued interest, and all other amounts accrued under the Finance Documents, immediately due and payable, whereupon the share of that Lender in the Available Commitment will be immediately cancelled and its participation in all </w:t>
      </w:r>
      <w:r>
        <w:rPr>
          <w:rFonts w:ascii="Verdana" w:eastAsia="Verdana" w:hAnsi="Verdana" w:cs="Verdana"/>
        </w:rPr>
        <w:lastRenderedPageBreak/>
        <w:t>such outstandin</w:t>
      </w:r>
      <w:r>
        <w:rPr>
          <w:rFonts w:ascii="Verdana" w:eastAsia="Verdana" w:hAnsi="Verdana" w:cs="Verdana"/>
        </w:rPr>
        <w:t>g Loans and all other amounts shall immediately be repaid by the Borrower and the commitment of that Lender in the Total Commitments shall be cancelled in the amount of the participations repaid.</w:t>
      </w:r>
    </w:p>
    <w:p w:rsidR="001C04EC" w:rsidRDefault="008C6495">
      <w:pPr>
        <w:spacing w:line="210" w:lineRule="atLeast"/>
      </w:pPr>
      <w:r>
        <w:rPr>
          <w:rFonts w:ascii="Verdana" w:eastAsia="Verdana" w:hAnsi="Verdana" w:cs="Verdana"/>
          <w:b/>
        </w:rPr>
        <w:t>8.4 Disposal of the equipment purchased under the Commercial</w:t>
      </w:r>
      <w:r>
        <w:rPr>
          <w:rFonts w:ascii="Verdana" w:eastAsia="Verdana" w:hAnsi="Verdana" w:cs="Verdana"/>
          <w:b/>
        </w:rPr>
        <w:t xml:space="preserve"> Contract</w:t>
      </w:r>
    </w:p>
    <w:p w:rsidR="001C04EC" w:rsidRDefault="008C6495">
      <w:pPr>
        <w:spacing w:line="210" w:lineRule="atLeast"/>
      </w:pPr>
      <w:r>
        <w:rPr>
          <w:rFonts w:ascii="Verdana" w:eastAsia="Verdana" w:hAnsi="Verdana" w:cs="Verdana"/>
        </w:rPr>
        <w:t>If the Borrower or the Buyer sells, transfers or disposes of the equipment purchased under the Commercial Contract so that the ownership or the right of disposal of such equipment is transferred to a person other than the Borrower or the Buyer, t</w:t>
      </w:r>
      <w:r>
        <w:rPr>
          <w:rFonts w:ascii="Verdana" w:eastAsia="Verdana" w:hAnsi="Verdana" w:cs="Verdana"/>
        </w:rPr>
        <w:t>he Borrower shall immediately repay the Loans in full and the Total Commitments shall be cancelled.</w:t>
      </w:r>
    </w:p>
    <w:p w:rsidR="001C04EC" w:rsidRDefault="008C6495">
      <w:pPr>
        <w:spacing w:line="210" w:lineRule="atLeast"/>
      </w:pPr>
      <w:r>
        <w:rPr>
          <w:rFonts w:ascii="Verdana" w:eastAsia="Verdana" w:hAnsi="Verdana" w:cs="Verdana"/>
          <w:b/>
        </w:rPr>
        <w:t>8.5 French Treasury Loan</w:t>
      </w:r>
    </w:p>
    <w:p w:rsidR="001C04EC" w:rsidRDefault="008C6495">
      <w:pPr>
        <w:spacing w:line="210" w:lineRule="atLeast"/>
      </w:pPr>
      <w:r>
        <w:rPr>
          <w:rFonts w:ascii="Verdana" w:eastAsia="Verdana" w:hAnsi="Verdana" w:cs="Verdana"/>
        </w:rPr>
        <w:t>In the event that:</w:t>
      </w:r>
    </w:p>
    <w:p w:rsidR="001C04EC" w:rsidRDefault="008C6495">
      <w:pPr>
        <w:spacing w:line="210" w:lineRule="atLeast"/>
      </w:pPr>
      <w:r>
        <w:rPr>
          <w:rFonts w:ascii="Verdana" w:eastAsia="Verdana" w:hAnsi="Verdana" w:cs="Verdana"/>
        </w:rPr>
        <w:t>(a) any commitment of the French State under the French Treasury Loan is cancelled or suspended; or</w:t>
      </w:r>
    </w:p>
    <w:p w:rsidR="001C04EC" w:rsidRDefault="008C6495">
      <w:pPr>
        <w:spacing w:line="210" w:lineRule="atLeast"/>
      </w:pPr>
      <w:r>
        <w:rPr>
          <w:rFonts w:ascii="Verdana" w:eastAsia="Verdana" w:hAnsi="Verdana" w:cs="Verdana"/>
        </w:rPr>
        <w:t>(b) any of t</w:t>
      </w:r>
      <w:r>
        <w:rPr>
          <w:rFonts w:ascii="Verdana" w:eastAsia="Verdana" w:hAnsi="Verdana" w:cs="Verdana"/>
        </w:rPr>
        <w:t>he events or circumstances referred to in the relevant clauses of the French Treasury Loan Agreement relating to the interruption or to the exigibility in advance of the French Treasury Loan or any other event of default (howsoever described) under the imp</w:t>
      </w:r>
      <w:r>
        <w:rPr>
          <w:rFonts w:ascii="Verdana" w:eastAsia="Verdana" w:hAnsi="Verdana" w:cs="Verdana"/>
        </w:rPr>
        <w:t>lementation agreement relating to the French Treasury Loan occurs and is continuing,</w:t>
      </w:r>
    </w:p>
    <w:p w:rsidR="001C04EC" w:rsidRDefault="008C6495">
      <w:pPr>
        <w:spacing w:line="210" w:lineRule="atLeast"/>
      </w:pPr>
      <w:r>
        <w:rPr>
          <w:rFonts w:ascii="Verdana" w:eastAsia="Verdana" w:hAnsi="Verdana" w:cs="Verdana"/>
        </w:rPr>
        <w:t>then the Borrower shall promptly notify the Facility and ECA Agent upon becoming aware of that event and:</w:t>
      </w:r>
    </w:p>
    <w:p w:rsidR="001C04EC" w:rsidRDefault="008C6495">
      <w:pPr>
        <w:spacing w:line="210" w:lineRule="atLeast"/>
      </w:pPr>
      <w:r>
        <w:rPr>
          <w:rFonts w:ascii="Verdana" w:eastAsia="Verdana" w:hAnsi="Verdana" w:cs="Verdana"/>
        </w:rPr>
        <w:t>(i) no Lender shall have any obligation to participate in a Utili</w:t>
      </w:r>
      <w:r>
        <w:rPr>
          <w:rFonts w:ascii="Verdana" w:eastAsia="Verdana" w:hAnsi="Verdana" w:cs="Verdana"/>
        </w:rPr>
        <w:t>sation; and</w:t>
      </w:r>
    </w:p>
    <w:p w:rsidR="001C04EC" w:rsidRDefault="008C6495">
      <w:pPr>
        <w:spacing w:line="210" w:lineRule="atLeast"/>
      </w:pPr>
      <w:r>
        <w:rPr>
          <w:rFonts w:ascii="Verdana" w:eastAsia="Verdana" w:hAnsi="Verdana" w:cs="Verdana"/>
        </w:rPr>
        <w:t>(ii) if a Lender so requires and notifies the Facility and ECA Agent, the Facility and ECA Agent shall, by not less than 5 calendar days’ notice to the Borrower, cancel the share of that Lender in the Available Commitment and declare the partic</w:t>
      </w:r>
      <w:r>
        <w:rPr>
          <w:rFonts w:ascii="Verdana" w:eastAsia="Verdana" w:hAnsi="Verdana" w:cs="Verdana"/>
        </w:rPr>
        <w:t>ipations of that Lender in all outstanding Loans, together with accrued interest, and all other amounts accrued under the Finance Documents, immediately due and payable, whereupon the share of that Lender in the Available Commitment will be immediately can</w:t>
      </w:r>
      <w:r>
        <w:rPr>
          <w:rFonts w:ascii="Verdana" w:eastAsia="Verdana" w:hAnsi="Verdana" w:cs="Verdana"/>
        </w:rPr>
        <w:t>celled and its participation in all such outstanding Loans and all other amounts shall immediately be repaid by the Borrower and the commitment of that Lender in the Total Commitments shall be cancelled in the amount of the participations repaid.</w:t>
      </w:r>
    </w:p>
    <w:p w:rsidR="001C04EC" w:rsidRDefault="008C6495">
      <w:pPr>
        <w:spacing w:line="210" w:lineRule="atLeast"/>
      </w:pPr>
      <w:r>
        <w:rPr>
          <w:rFonts w:ascii="Verdana" w:eastAsia="Verdana" w:hAnsi="Verdana" w:cs="Verdana"/>
          <w:b/>
        </w:rPr>
        <w:t>9. RESTRICTIONS</w:t>
      </w:r>
    </w:p>
    <w:p w:rsidR="001C04EC" w:rsidRDefault="008C6495">
      <w:pPr>
        <w:spacing w:line="210" w:lineRule="atLeast"/>
      </w:pPr>
      <w:r>
        <w:rPr>
          <w:rFonts w:ascii="Verdana" w:eastAsia="Verdana" w:hAnsi="Verdana" w:cs="Verdana"/>
          <w:b/>
        </w:rPr>
        <w:t>9.1 Notices of Cancellation or Prepayment</w:t>
      </w:r>
    </w:p>
    <w:p w:rsidR="001C04EC" w:rsidRDefault="008C6495">
      <w:pPr>
        <w:spacing w:line="210" w:lineRule="atLeast"/>
      </w:pPr>
      <w:r>
        <w:rPr>
          <w:rFonts w:ascii="Verdana" w:eastAsia="Verdana" w:hAnsi="Verdana" w:cs="Verdana"/>
        </w:rPr>
        <w:t>Any notice of cancellation, prepayment, authorisation or other election given by any Party under Clause 7 (</w:t>
      </w:r>
      <w:r>
        <w:rPr>
          <w:rFonts w:ascii="Verdana" w:eastAsia="Verdana" w:hAnsi="Verdana" w:cs="Verdana"/>
          <w:i/>
        </w:rPr>
        <w:t>Voluntary Prepayment and Cancellation</w:t>
      </w:r>
      <w:r>
        <w:rPr>
          <w:rFonts w:ascii="Verdana" w:eastAsia="Verdana" w:hAnsi="Verdana" w:cs="Verdana"/>
        </w:rPr>
        <w:t>), or Clause 8 (</w:t>
      </w:r>
      <w:r>
        <w:rPr>
          <w:rFonts w:ascii="Verdana" w:eastAsia="Verdana" w:hAnsi="Verdana" w:cs="Verdana"/>
          <w:i/>
        </w:rPr>
        <w:t>Mandatory Prepayment</w:t>
      </w:r>
      <w:r>
        <w:rPr>
          <w:rFonts w:ascii="Verdana" w:eastAsia="Verdana" w:hAnsi="Verdana" w:cs="Verdana"/>
        </w:rPr>
        <w:t>) shall (subject t</w:t>
      </w:r>
      <w:r>
        <w:rPr>
          <w:rFonts w:ascii="Verdana" w:eastAsia="Verdana" w:hAnsi="Verdana" w:cs="Verdana"/>
        </w:rPr>
        <w:t>o the terms of those Clauses) be irrevocable and, unless a contrary indication appears in this Agreement, shall specify the date or dates upon which the relevant cancellation or prepayment is to be made and the amount of that cancellation or prepayment.</w:t>
      </w:r>
    </w:p>
    <w:p w:rsidR="001C04EC" w:rsidRDefault="008C6495">
      <w:pPr>
        <w:spacing w:line="210" w:lineRule="atLeast"/>
      </w:pPr>
      <w:r>
        <w:rPr>
          <w:rFonts w:ascii="Verdana" w:eastAsia="Verdana" w:hAnsi="Verdana" w:cs="Verdana"/>
          <w:b/>
        </w:rPr>
        <w:t>9.</w:t>
      </w:r>
      <w:r>
        <w:rPr>
          <w:rFonts w:ascii="Verdana" w:eastAsia="Verdana" w:hAnsi="Verdana" w:cs="Verdana"/>
          <w:b/>
        </w:rPr>
        <w:t>2 Interest and other amounts</w:t>
      </w:r>
    </w:p>
    <w:p w:rsidR="001C04EC" w:rsidRDefault="008C6495">
      <w:pPr>
        <w:spacing w:line="210" w:lineRule="atLeast"/>
      </w:pPr>
      <w:r>
        <w:rPr>
          <w:rFonts w:ascii="Verdana" w:eastAsia="Verdana" w:hAnsi="Verdana" w:cs="Verdana"/>
        </w:rPr>
        <w:t>Any prepayment under this Agreement shall be made together with accrued interest on the amount prepaid and without premium or penalty save for any Break Costs.</w:t>
      </w:r>
    </w:p>
    <w:p w:rsidR="001C04EC" w:rsidRDefault="008C6495">
      <w:pPr>
        <w:spacing w:line="210" w:lineRule="atLeast"/>
      </w:pPr>
      <w:r>
        <w:rPr>
          <w:rFonts w:ascii="Verdana" w:eastAsia="Verdana" w:hAnsi="Verdana" w:cs="Verdana"/>
          <w:b/>
        </w:rPr>
        <w:lastRenderedPageBreak/>
        <w:t xml:space="preserve">9.3 No reborrowing </w:t>
      </w:r>
    </w:p>
    <w:p w:rsidR="001C04EC" w:rsidRDefault="008C6495">
      <w:pPr>
        <w:spacing w:line="210" w:lineRule="atLeast"/>
      </w:pPr>
      <w:r>
        <w:rPr>
          <w:rFonts w:ascii="Verdana" w:eastAsia="Verdana" w:hAnsi="Verdana" w:cs="Verdana"/>
        </w:rPr>
        <w:t xml:space="preserve">The Borrower may not re-borrow any part of the </w:t>
      </w:r>
      <w:r>
        <w:rPr>
          <w:rFonts w:ascii="Verdana" w:eastAsia="Verdana" w:hAnsi="Verdana" w:cs="Verdana"/>
        </w:rPr>
        <w:t>Facility which is prepaid.</w:t>
      </w:r>
    </w:p>
    <w:p w:rsidR="001C04EC" w:rsidRDefault="008C6495">
      <w:pPr>
        <w:spacing w:line="210" w:lineRule="atLeast"/>
      </w:pPr>
      <w:r>
        <w:rPr>
          <w:rFonts w:ascii="Verdana" w:eastAsia="Verdana" w:hAnsi="Verdana" w:cs="Verdana"/>
          <w:b/>
        </w:rPr>
        <w:t>9.4 Prepayment in accordance with Agreement</w:t>
      </w:r>
    </w:p>
    <w:p w:rsidR="001C04EC" w:rsidRDefault="008C6495">
      <w:pPr>
        <w:spacing w:line="210" w:lineRule="atLeast"/>
      </w:pPr>
      <w:r>
        <w:rPr>
          <w:rFonts w:ascii="Verdana" w:eastAsia="Verdana" w:hAnsi="Verdana" w:cs="Verdana"/>
        </w:rPr>
        <w:t>The Borrower shall not repay or prepay all or any part of the Utilisations or cancel all or any part of the Total Commitments except at the times and in the manner expressly provided fo</w:t>
      </w:r>
      <w:r>
        <w:rPr>
          <w:rFonts w:ascii="Verdana" w:eastAsia="Verdana" w:hAnsi="Verdana" w:cs="Verdana"/>
        </w:rPr>
        <w:t>r in this Agreement.</w:t>
      </w:r>
    </w:p>
    <w:p w:rsidR="001C04EC" w:rsidRDefault="008C6495">
      <w:pPr>
        <w:spacing w:line="210" w:lineRule="atLeast"/>
      </w:pPr>
      <w:r>
        <w:rPr>
          <w:rFonts w:ascii="Verdana" w:eastAsia="Verdana" w:hAnsi="Verdana" w:cs="Verdana"/>
          <w:b/>
        </w:rPr>
        <w:t>9.5 Facility and ECA Agent’s receipt of Notices</w:t>
      </w:r>
    </w:p>
    <w:p w:rsidR="001C04EC" w:rsidRDefault="008C6495">
      <w:pPr>
        <w:spacing w:line="210" w:lineRule="atLeast"/>
      </w:pPr>
      <w:r>
        <w:rPr>
          <w:rFonts w:ascii="Verdana" w:eastAsia="Verdana" w:hAnsi="Verdana" w:cs="Verdana"/>
        </w:rPr>
        <w:t>If the Facility and ECA Agent receives a notice under Clause 7 (</w:t>
      </w:r>
      <w:r>
        <w:rPr>
          <w:rFonts w:ascii="Verdana" w:eastAsia="Verdana" w:hAnsi="Verdana" w:cs="Verdana"/>
          <w:i/>
        </w:rPr>
        <w:t>Voluntary Prepayment and Cancellation</w:t>
      </w:r>
      <w:r>
        <w:rPr>
          <w:rFonts w:ascii="Verdana" w:eastAsia="Verdana" w:hAnsi="Verdana" w:cs="Verdana"/>
        </w:rPr>
        <w:t>) or Clause 8 (</w:t>
      </w:r>
      <w:r>
        <w:rPr>
          <w:rFonts w:ascii="Verdana" w:eastAsia="Verdana" w:hAnsi="Verdana" w:cs="Verdana"/>
          <w:i/>
        </w:rPr>
        <w:t>Mandatory Prepayment</w:t>
      </w:r>
      <w:r>
        <w:rPr>
          <w:rFonts w:ascii="Verdana" w:eastAsia="Verdana" w:hAnsi="Verdana" w:cs="Verdana"/>
        </w:rPr>
        <w:t xml:space="preserve">), it shall promptly forward a copy of that notice </w:t>
      </w:r>
      <w:r>
        <w:rPr>
          <w:rFonts w:ascii="Verdana" w:eastAsia="Verdana" w:hAnsi="Verdana" w:cs="Verdana"/>
        </w:rPr>
        <w:t>or election to either the Borrower or the affected Lender, as appropriate and the ECA (other than when the notice is made under Clause 8.3 (</w:t>
      </w:r>
      <w:r>
        <w:rPr>
          <w:rFonts w:ascii="Verdana" w:eastAsia="Verdana" w:hAnsi="Verdana" w:cs="Verdana"/>
          <w:i/>
        </w:rPr>
        <w:t>ECA Mandatory Prepayment Event</w:t>
      </w:r>
      <w:r>
        <w:rPr>
          <w:rFonts w:ascii="Verdana" w:eastAsia="Verdana" w:hAnsi="Verdana" w:cs="Verdana"/>
        </w:rPr>
        <w:t>)).</w:t>
      </w:r>
    </w:p>
    <w:p w:rsidR="001C04EC" w:rsidRDefault="008C6495">
      <w:pPr>
        <w:spacing w:line="210" w:lineRule="atLeast"/>
      </w:pPr>
      <w:r>
        <w:rPr>
          <w:rFonts w:ascii="Verdana" w:eastAsia="Verdana" w:hAnsi="Verdana" w:cs="Verdana"/>
          <w:b/>
        </w:rPr>
        <w:t>9.6 Effect of Repayment and Prepayment on, and cancellation of, Total Commitments</w:t>
      </w:r>
    </w:p>
    <w:p w:rsidR="001C04EC" w:rsidRDefault="008C6495">
      <w:pPr>
        <w:spacing w:line="210" w:lineRule="atLeast"/>
      </w:pPr>
      <w:r>
        <w:rPr>
          <w:rFonts w:ascii="Verdana" w:eastAsia="Verdana" w:hAnsi="Verdana" w:cs="Verdana"/>
        </w:rPr>
        <w:t>If all or part of a Utilisation under the Facility is repaid or prepaid, an amount of the Total Commitments (equal to the amount of the Utilisation which is repaid or prepaid) in respect of the Facility will be deemed to be cancelled on the date of repayme</w:t>
      </w:r>
      <w:r>
        <w:rPr>
          <w:rFonts w:ascii="Verdana" w:eastAsia="Verdana" w:hAnsi="Verdana" w:cs="Verdana"/>
        </w:rPr>
        <w:t>nt or prepayment. No amount of the Total Commitments cancelled under this Agreement may be subsequently reinstated.</w:t>
      </w:r>
    </w:p>
    <w:p w:rsidR="001C04EC" w:rsidRDefault="008C6495">
      <w:pPr>
        <w:spacing w:line="210" w:lineRule="atLeast"/>
      </w:pPr>
      <w:r>
        <w:rPr>
          <w:rFonts w:ascii="Verdana" w:eastAsia="Verdana" w:hAnsi="Verdana" w:cs="Verdana"/>
          <w:b/>
        </w:rPr>
        <w:t>10. INTEREST</w:t>
      </w:r>
    </w:p>
    <w:p w:rsidR="001C04EC" w:rsidRDefault="008C6495">
      <w:pPr>
        <w:spacing w:line="210" w:lineRule="atLeast"/>
      </w:pPr>
      <w:r>
        <w:rPr>
          <w:rFonts w:ascii="Verdana" w:eastAsia="Verdana" w:hAnsi="Verdana" w:cs="Verdana"/>
          <w:b/>
        </w:rPr>
        <w:t>10.1 Calculation of interest</w:t>
      </w:r>
    </w:p>
    <w:p w:rsidR="001C04EC" w:rsidRDefault="008C6495">
      <w:pPr>
        <w:spacing w:line="210" w:lineRule="atLeast"/>
      </w:pPr>
      <w:r>
        <w:rPr>
          <w:rFonts w:ascii="Verdana" w:eastAsia="Verdana" w:hAnsi="Verdana" w:cs="Verdana"/>
        </w:rPr>
        <w:t xml:space="preserve">The rate of interest on each Loan for each Interest Period is the percentage rate per annum which </w:t>
      </w:r>
      <w:r>
        <w:rPr>
          <w:rFonts w:ascii="Verdana" w:eastAsia="Verdana" w:hAnsi="Verdana" w:cs="Verdana"/>
        </w:rPr>
        <w:t>is the aggregate of the applicable:</w:t>
      </w:r>
    </w:p>
    <w:p w:rsidR="001C04EC" w:rsidRDefault="008C6495">
      <w:pPr>
        <w:spacing w:line="210" w:lineRule="atLeast"/>
      </w:pPr>
      <w:r>
        <w:rPr>
          <w:rFonts w:ascii="Verdana" w:eastAsia="Verdana" w:hAnsi="Verdana" w:cs="Verdana"/>
        </w:rPr>
        <w:t>– Margin; and</w:t>
      </w:r>
    </w:p>
    <w:p w:rsidR="001C04EC" w:rsidRDefault="008C6495">
      <w:pPr>
        <w:spacing w:line="210" w:lineRule="atLeast"/>
      </w:pPr>
      <w:r>
        <w:rPr>
          <w:rFonts w:ascii="Verdana" w:eastAsia="Verdana" w:hAnsi="Verdana" w:cs="Verdana"/>
        </w:rPr>
        <w:t>– EURIBOR.</w:t>
      </w:r>
    </w:p>
    <w:p w:rsidR="001C04EC" w:rsidRDefault="008C6495">
      <w:pPr>
        <w:spacing w:line="210" w:lineRule="atLeast"/>
      </w:pPr>
      <w:r>
        <w:rPr>
          <w:rFonts w:ascii="Verdana" w:eastAsia="Verdana" w:hAnsi="Verdana" w:cs="Verdana"/>
          <w:b/>
        </w:rPr>
        <w:t>10.2 Payment of interest</w:t>
      </w:r>
    </w:p>
    <w:p w:rsidR="001C04EC" w:rsidRDefault="008C6495">
      <w:pPr>
        <w:spacing w:line="210" w:lineRule="atLeast"/>
      </w:pPr>
      <w:r>
        <w:rPr>
          <w:rFonts w:ascii="Verdana" w:eastAsia="Verdana" w:hAnsi="Verdana" w:cs="Verdana"/>
        </w:rPr>
        <w:t xml:space="preserve">The Borrower shall pay accrued interest on the outstanding amount of each Loan on each Interest Payment Date. </w:t>
      </w:r>
    </w:p>
    <w:p w:rsidR="001C04EC" w:rsidRDefault="008C6495">
      <w:pPr>
        <w:spacing w:line="210" w:lineRule="atLeast"/>
      </w:pPr>
      <w:r>
        <w:rPr>
          <w:rFonts w:ascii="Verdana" w:eastAsia="Verdana" w:hAnsi="Verdana" w:cs="Verdana"/>
        </w:rPr>
        <w:t>In all circumstances, any interest paid to the Facility and ECA Agent (for the account of each Lender) is definitively paid and is not refundable (except in case of manifest error).</w:t>
      </w:r>
    </w:p>
    <w:p w:rsidR="001C04EC" w:rsidRDefault="008C6495">
      <w:pPr>
        <w:spacing w:line="210" w:lineRule="atLeast"/>
      </w:pPr>
      <w:r>
        <w:rPr>
          <w:rFonts w:ascii="Verdana" w:eastAsia="Verdana" w:hAnsi="Verdana" w:cs="Verdana"/>
          <w:b/>
        </w:rPr>
        <w:t>10.3 Default interest</w:t>
      </w:r>
    </w:p>
    <w:p w:rsidR="001C04EC" w:rsidRDefault="008C6495">
      <w:pPr>
        <w:spacing w:line="210" w:lineRule="atLeast"/>
      </w:pPr>
      <w:r>
        <w:rPr>
          <w:rFonts w:ascii="Verdana" w:eastAsia="Verdana" w:hAnsi="Verdana" w:cs="Verdana"/>
        </w:rPr>
        <w:t xml:space="preserve">(a) If the Borrower fails to pay any amount payable </w:t>
      </w:r>
      <w:r>
        <w:rPr>
          <w:rFonts w:ascii="Verdana" w:eastAsia="Verdana" w:hAnsi="Verdana" w:cs="Verdana"/>
        </w:rPr>
        <w:t xml:space="preserve">by it under a Finance Document on its due date, interest shall accrue (without any judicial or non-judicial procedure, step or notice) on the overdue amount from the due date up to the date of actual payment (both before and after judgment or arbitration) </w:t>
      </w:r>
      <w:r>
        <w:rPr>
          <w:rFonts w:ascii="Verdana" w:eastAsia="Verdana" w:hAnsi="Verdana" w:cs="Verdana"/>
        </w:rPr>
        <w:t>at a rate which, subject to Paragraph (b) below, is 2% per annum higher than the rate which would have been payable if the overdue amount had, during the period of non-payment, constituted a Loan in the currency of the overdue amount for successive Interes</w:t>
      </w:r>
      <w:r>
        <w:rPr>
          <w:rFonts w:ascii="Verdana" w:eastAsia="Verdana" w:hAnsi="Verdana" w:cs="Verdana"/>
        </w:rPr>
        <w:t xml:space="preserve">t Periods, each of a duration selected by the Facility and ECA Agent (acting reasonably). Any interest accruing under this </w:t>
      </w:r>
      <w:r>
        <w:rPr>
          <w:rFonts w:ascii="Verdana" w:eastAsia="Verdana" w:hAnsi="Verdana" w:cs="Verdana"/>
        </w:rPr>
        <w:lastRenderedPageBreak/>
        <w:t>Clause 10.3 (</w:t>
      </w:r>
      <w:r>
        <w:rPr>
          <w:rFonts w:ascii="Verdana" w:eastAsia="Verdana" w:hAnsi="Verdana" w:cs="Verdana"/>
          <w:i/>
        </w:rPr>
        <w:t>Default interest</w:t>
      </w:r>
      <w:r>
        <w:rPr>
          <w:rFonts w:ascii="Verdana" w:eastAsia="Verdana" w:hAnsi="Verdana" w:cs="Verdana"/>
        </w:rPr>
        <w:t>) shall be immediately payable by the Borrower on demand by the Facility and ECA Agent</w:t>
      </w:r>
    </w:p>
    <w:p w:rsidR="001C04EC" w:rsidRDefault="008C6495">
      <w:pPr>
        <w:spacing w:line="210" w:lineRule="atLeast"/>
      </w:pPr>
      <w:r>
        <w:rPr>
          <w:rFonts w:ascii="Verdana" w:eastAsia="Verdana" w:hAnsi="Verdana" w:cs="Verdana"/>
        </w:rPr>
        <w:t>(b) If any overdu</w:t>
      </w:r>
      <w:r>
        <w:rPr>
          <w:rFonts w:ascii="Verdana" w:eastAsia="Verdana" w:hAnsi="Verdana" w:cs="Verdana"/>
        </w:rPr>
        <w:t>e amount consists of all or part of a Loan which became due on a day which was not the last day of an Interest Period relating to that Loan:</w:t>
      </w:r>
    </w:p>
    <w:p w:rsidR="001C04EC" w:rsidRDefault="008C6495">
      <w:pPr>
        <w:spacing w:line="210" w:lineRule="atLeast"/>
      </w:pPr>
      <w:r>
        <w:rPr>
          <w:rFonts w:ascii="Verdana" w:eastAsia="Verdana" w:hAnsi="Verdana" w:cs="Verdana"/>
        </w:rPr>
        <w:t>(i) the first Interest Period for that overdue amount shall have a duration equal to the unexpired portion of the c</w:t>
      </w:r>
      <w:r>
        <w:rPr>
          <w:rFonts w:ascii="Verdana" w:eastAsia="Verdana" w:hAnsi="Verdana" w:cs="Verdana"/>
        </w:rPr>
        <w:t>urrent Interest Period relating to that Loan; and;</w:t>
      </w:r>
    </w:p>
    <w:p w:rsidR="001C04EC" w:rsidRDefault="008C6495">
      <w:pPr>
        <w:spacing w:line="210" w:lineRule="atLeast"/>
      </w:pPr>
      <w:r>
        <w:rPr>
          <w:rFonts w:ascii="Verdana" w:eastAsia="Verdana" w:hAnsi="Verdana" w:cs="Verdana"/>
        </w:rPr>
        <w:t>(ii) the rate of interest applying to the overdue amount during that first Interest Period shall be 2% per annum higher than the rate which would have applied if the overdue amount had not become due.</w:t>
      </w:r>
    </w:p>
    <w:p w:rsidR="001C04EC" w:rsidRDefault="008C6495">
      <w:pPr>
        <w:spacing w:line="210" w:lineRule="atLeast"/>
      </w:pPr>
      <w:r>
        <w:rPr>
          <w:rFonts w:ascii="Verdana" w:eastAsia="Verdana" w:hAnsi="Verdana" w:cs="Verdana"/>
        </w:rPr>
        <w:t xml:space="preserve">(c) </w:t>
      </w:r>
      <w:r>
        <w:rPr>
          <w:rFonts w:ascii="Verdana" w:eastAsia="Verdana" w:hAnsi="Verdana" w:cs="Verdana"/>
        </w:rPr>
        <w:t>Default interest (if unpaid) arising on an Unpaid Sum will be compounded with the Unpaid Sum at the end of each Interest Period applicable to that Unpaid Sum (to the extent permitted by applicable laws, it being specified that, as of the Signing Date, inte</w:t>
      </w:r>
      <w:r>
        <w:rPr>
          <w:rFonts w:ascii="Verdana" w:eastAsia="Verdana" w:hAnsi="Verdana" w:cs="Verdana"/>
        </w:rPr>
        <w:t>rest may be compounded with the Unpaid Sum if they are due for more than twelve months) but will remain immediately due and payable.</w:t>
      </w:r>
    </w:p>
    <w:p w:rsidR="001C04EC" w:rsidRDefault="008C6495">
      <w:pPr>
        <w:spacing w:line="210" w:lineRule="atLeast"/>
      </w:pPr>
      <w:r>
        <w:rPr>
          <w:rFonts w:ascii="Verdana" w:eastAsia="Verdana" w:hAnsi="Verdana" w:cs="Verdana"/>
          <w:b/>
        </w:rPr>
        <w:t>10.4 Notification of interests</w:t>
      </w:r>
    </w:p>
    <w:p w:rsidR="001C04EC" w:rsidRDefault="008C6495">
      <w:pPr>
        <w:spacing w:line="210" w:lineRule="atLeast"/>
      </w:pPr>
      <w:r>
        <w:rPr>
          <w:rFonts w:ascii="Verdana" w:eastAsia="Verdana" w:hAnsi="Verdana" w:cs="Verdana"/>
        </w:rPr>
        <w:t>The Facility and ECA Agent shall promptly notify the Borrower the amount of interests due in</w:t>
      </w:r>
      <w:r>
        <w:rPr>
          <w:rFonts w:ascii="Verdana" w:eastAsia="Verdana" w:hAnsi="Verdana" w:cs="Verdana"/>
        </w:rPr>
        <w:t xml:space="preserve"> respect of each Interest Period (including, if applicable, any Funding Rate).</w:t>
      </w:r>
    </w:p>
    <w:p w:rsidR="001C04EC" w:rsidRDefault="008C6495">
      <w:pPr>
        <w:spacing w:line="210" w:lineRule="atLeast"/>
      </w:pPr>
      <w:r>
        <w:rPr>
          <w:rFonts w:ascii="Verdana" w:eastAsia="Verdana" w:hAnsi="Verdana" w:cs="Verdana"/>
          <w:b/>
        </w:rPr>
        <w:t>11. INTEREST PERIODS</w:t>
      </w:r>
    </w:p>
    <w:p w:rsidR="001C04EC" w:rsidRDefault="008C6495">
      <w:pPr>
        <w:spacing w:line="210" w:lineRule="atLeast"/>
      </w:pPr>
      <w:r>
        <w:rPr>
          <w:rFonts w:ascii="Verdana" w:eastAsia="Verdana" w:hAnsi="Verdana" w:cs="Verdana"/>
          <w:b/>
        </w:rPr>
        <w:t>11.1 Interest Periods</w:t>
      </w:r>
    </w:p>
    <w:p w:rsidR="001C04EC" w:rsidRDefault="008C6495">
      <w:pPr>
        <w:spacing w:line="210" w:lineRule="atLeast"/>
      </w:pPr>
      <w:r>
        <w:rPr>
          <w:rFonts w:ascii="Verdana" w:eastAsia="Verdana" w:hAnsi="Verdana" w:cs="Verdana"/>
        </w:rPr>
        <w:t>(a) Subject to paragraphs (c) and (d) below, each Interest Period shall have a six (6)-Month duration.</w:t>
      </w:r>
    </w:p>
    <w:p w:rsidR="001C04EC" w:rsidRDefault="008C6495">
      <w:pPr>
        <w:spacing w:line="210" w:lineRule="atLeast"/>
      </w:pPr>
      <w:r>
        <w:rPr>
          <w:rFonts w:ascii="Verdana" w:eastAsia="Verdana" w:hAnsi="Verdana" w:cs="Verdana"/>
        </w:rPr>
        <w:t>(b) Each Interest Period for a Utilisation shall start on the date of such Utilisation (included) or (if already made) on the last day of its preceding Interest Period (excluded).</w:t>
      </w:r>
    </w:p>
    <w:p w:rsidR="001C04EC" w:rsidRDefault="008C6495">
      <w:pPr>
        <w:spacing w:line="210" w:lineRule="atLeast"/>
      </w:pPr>
      <w:r>
        <w:rPr>
          <w:rFonts w:ascii="Verdana" w:eastAsia="Verdana" w:hAnsi="Verdana" w:cs="Verdana"/>
        </w:rPr>
        <w:t>(c) The first Interest Period for the first Utilisation under the Facility s</w:t>
      </w:r>
      <w:r>
        <w:rPr>
          <w:rFonts w:ascii="Verdana" w:eastAsia="Verdana" w:hAnsi="Verdana" w:cs="Verdana"/>
        </w:rPr>
        <w:t>hall expire on the date that is six (6) Months after the date of such Utilisation (included). The initial Interest Period for the second and each subsequent Utilisation under the Facility shall expire on the last day of the current Interest Period (include</w:t>
      </w:r>
      <w:r>
        <w:rPr>
          <w:rFonts w:ascii="Verdana" w:eastAsia="Verdana" w:hAnsi="Verdana" w:cs="Verdana"/>
        </w:rPr>
        <w:t>d) in respect of the first Utilisation under the Facility.</w:t>
      </w:r>
    </w:p>
    <w:p w:rsidR="001C04EC" w:rsidRDefault="008C6495">
      <w:pPr>
        <w:spacing w:line="210" w:lineRule="atLeast"/>
      </w:pPr>
      <w:r>
        <w:rPr>
          <w:rFonts w:ascii="Verdana" w:eastAsia="Verdana" w:hAnsi="Verdana" w:cs="Verdana"/>
        </w:rPr>
        <w:t>(d) Any current Interest Period for a Loan within which the Starting Point of Repayment falls, shall end on the Starting Point of Repayment (excluded) and may be shorter than six (6) Months. An Int</w:t>
      </w:r>
      <w:r>
        <w:rPr>
          <w:rFonts w:ascii="Verdana" w:eastAsia="Verdana" w:hAnsi="Verdana" w:cs="Verdana"/>
        </w:rPr>
        <w:t>erest Period for a Loan shall not extend beyond the Final Maturity Date.</w:t>
      </w:r>
    </w:p>
    <w:p w:rsidR="001C04EC" w:rsidRDefault="008C6495">
      <w:pPr>
        <w:spacing w:line="210" w:lineRule="atLeast"/>
      </w:pPr>
      <w:r>
        <w:rPr>
          <w:rFonts w:ascii="Verdana" w:eastAsia="Verdana" w:hAnsi="Verdana" w:cs="Verdana"/>
        </w:rPr>
        <w:t>(e) The first Interest Period of a Loan beginning at the Starting Point of Repayment shall have a six (6)-Month duration and shall begin on the Starting Point of Repayment (included).</w:t>
      </w:r>
    </w:p>
    <w:p w:rsidR="001C04EC" w:rsidRDefault="008C6495">
      <w:pPr>
        <w:spacing w:line="210" w:lineRule="atLeast"/>
      </w:pPr>
      <w:r>
        <w:rPr>
          <w:rFonts w:ascii="Verdana" w:eastAsia="Verdana" w:hAnsi="Verdana" w:cs="Verdana"/>
        </w:rPr>
        <w:t>(f) Each of the following Interest Periods of a Loan falling after the Starting Point of Repayment shall have a six (6)-Month duration and shall begin on the last day of the previous one (excluded).</w:t>
      </w:r>
    </w:p>
    <w:p w:rsidR="001C04EC" w:rsidRDefault="008C6495">
      <w:pPr>
        <w:spacing w:line="210" w:lineRule="atLeast"/>
      </w:pPr>
      <w:r>
        <w:rPr>
          <w:rFonts w:ascii="Verdana" w:eastAsia="Verdana" w:hAnsi="Verdana" w:cs="Verdana"/>
          <w:b/>
        </w:rPr>
        <w:t>11.2 Non-Business Days</w:t>
      </w:r>
    </w:p>
    <w:p w:rsidR="001C04EC" w:rsidRDefault="008C6495">
      <w:pPr>
        <w:spacing w:line="210" w:lineRule="atLeast"/>
      </w:pPr>
      <w:r>
        <w:rPr>
          <w:rFonts w:ascii="Verdana" w:eastAsia="Verdana" w:hAnsi="Verdana" w:cs="Verdana"/>
        </w:rPr>
        <w:lastRenderedPageBreak/>
        <w:t>If an Interest Period would other</w:t>
      </w:r>
      <w:r>
        <w:rPr>
          <w:rFonts w:ascii="Verdana" w:eastAsia="Verdana" w:hAnsi="Verdana" w:cs="Verdana"/>
        </w:rPr>
        <w:t>wise end on a day which is not a Business Day, that Interest Period will instead end on the next Business Day in that calendar month (if there is one) or the preceding Business Day (if there is not).</w:t>
      </w:r>
    </w:p>
    <w:p w:rsidR="001C04EC" w:rsidRDefault="008C6495">
      <w:pPr>
        <w:spacing w:line="210" w:lineRule="atLeast"/>
      </w:pPr>
      <w:r>
        <w:rPr>
          <w:rFonts w:ascii="Verdana" w:eastAsia="Verdana" w:hAnsi="Verdana" w:cs="Verdana"/>
          <w:b/>
        </w:rPr>
        <w:t>11.3 Consolidation</w:t>
      </w:r>
    </w:p>
    <w:p w:rsidR="001C04EC" w:rsidRDefault="008C6495">
      <w:pPr>
        <w:spacing w:line="210" w:lineRule="atLeast"/>
      </w:pPr>
      <w:r>
        <w:rPr>
          <w:rFonts w:ascii="Verdana" w:eastAsia="Verdana" w:hAnsi="Verdana" w:cs="Verdana"/>
        </w:rPr>
        <w:t>If two or more Interest Periods relat</w:t>
      </w:r>
      <w:r>
        <w:rPr>
          <w:rFonts w:ascii="Verdana" w:eastAsia="Verdana" w:hAnsi="Verdana" w:cs="Verdana"/>
        </w:rPr>
        <w:t>e to Loans and end on the same date, those Loans will be consolidated into, and treated as, a single Loan on the last day of the Interest Period.</w:t>
      </w:r>
    </w:p>
    <w:p w:rsidR="001C04EC" w:rsidRDefault="008C6495">
      <w:pPr>
        <w:spacing w:line="210" w:lineRule="atLeast"/>
      </w:pPr>
      <w:r>
        <w:rPr>
          <w:rFonts w:ascii="Verdana" w:eastAsia="Verdana" w:hAnsi="Verdana" w:cs="Verdana"/>
          <w:b/>
        </w:rPr>
        <w:t>12. CHANGES TO THE CALCULATION OF INTEREST</w:t>
      </w:r>
    </w:p>
    <w:p w:rsidR="001C04EC" w:rsidRDefault="008C6495">
      <w:pPr>
        <w:spacing w:line="210" w:lineRule="atLeast"/>
      </w:pPr>
      <w:r>
        <w:rPr>
          <w:rFonts w:ascii="Verdana" w:eastAsia="Verdana" w:hAnsi="Verdana" w:cs="Verdana"/>
          <w:b/>
        </w:rPr>
        <w:t>12.1 Market disruption</w:t>
      </w:r>
    </w:p>
    <w:p w:rsidR="001C04EC" w:rsidRDefault="008C6495">
      <w:pPr>
        <w:spacing w:line="210" w:lineRule="atLeast"/>
      </w:pPr>
      <w:r>
        <w:rPr>
          <w:rFonts w:ascii="Verdana" w:eastAsia="Verdana" w:hAnsi="Verdana" w:cs="Verdana"/>
        </w:rPr>
        <w:t>(a) If a Market Disruption Event occurs in r</w:t>
      </w:r>
      <w:r>
        <w:rPr>
          <w:rFonts w:ascii="Verdana" w:eastAsia="Verdana" w:hAnsi="Verdana" w:cs="Verdana"/>
        </w:rPr>
        <w:t>elation to a Loan for any Interest Period, then the Facility and ECA Agent shall promptly notify the Parties thereof, and (subject to any alternative basis agreed as contemplated by Clause 12.2 (</w:t>
      </w:r>
      <w:r>
        <w:rPr>
          <w:rFonts w:ascii="Verdana" w:eastAsia="Verdana" w:hAnsi="Verdana" w:cs="Verdana"/>
          <w:i/>
        </w:rPr>
        <w:t>Alternative basis of interest or funding</w:t>
      </w:r>
      <w:r>
        <w:rPr>
          <w:rFonts w:ascii="Verdana" w:eastAsia="Verdana" w:hAnsi="Verdana" w:cs="Verdana"/>
        </w:rPr>
        <w:t xml:space="preserve">) below) the rate of </w:t>
      </w:r>
      <w:r>
        <w:rPr>
          <w:rFonts w:ascii="Verdana" w:eastAsia="Verdana" w:hAnsi="Verdana" w:cs="Verdana"/>
        </w:rPr>
        <w:t>interest on each Lender’s share of that Loan for the Interest Period shall be the percentage rate per annum which is the sum of:</w:t>
      </w:r>
    </w:p>
    <w:p w:rsidR="001C04EC" w:rsidRDefault="008C6495">
      <w:pPr>
        <w:spacing w:line="210" w:lineRule="atLeast"/>
      </w:pPr>
      <w:r>
        <w:rPr>
          <w:rFonts w:ascii="Verdana" w:eastAsia="Verdana" w:hAnsi="Verdana" w:cs="Verdana"/>
        </w:rPr>
        <w:t>(i) the Margin; and</w:t>
      </w:r>
    </w:p>
    <w:p w:rsidR="001C04EC" w:rsidRDefault="008C6495">
      <w:pPr>
        <w:spacing w:line="210" w:lineRule="atLeast"/>
      </w:pPr>
      <w:r>
        <w:rPr>
          <w:rFonts w:ascii="Verdana" w:eastAsia="Verdana" w:hAnsi="Verdana" w:cs="Verdana"/>
        </w:rPr>
        <w:t>(ii) the rate notified to the Facility and ECA Agent by that Lender as soon as practicable and in any event</w:t>
      </w:r>
      <w:r>
        <w:rPr>
          <w:rFonts w:ascii="Verdana" w:eastAsia="Verdana" w:hAnsi="Verdana" w:cs="Verdana"/>
        </w:rPr>
        <w:t xml:space="preserve"> by close of business on the date falling five Business Days prior to the date on which interest is due to be paid in respect of that Interest Period, to be that which expresses as a percentage rate per annum the cost to that Lender of funding its particip</w:t>
      </w:r>
      <w:r>
        <w:rPr>
          <w:rFonts w:ascii="Verdana" w:eastAsia="Verdana" w:hAnsi="Verdana" w:cs="Verdana"/>
        </w:rPr>
        <w:t>ation in that Loan from whatever source it may reasonably select.</w:t>
      </w:r>
    </w:p>
    <w:p w:rsidR="001C04EC" w:rsidRDefault="008C6495">
      <w:pPr>
        <w:spacing w:line="210" w:lineRule="atLeast"/>
      </w:pPr>
      <w:r>
        <w:rPr>
          <w:rFonts w:ascii="Verdana" w:eastAsia="Verdana" w:hAnsi="Verdana" w:cs="Verdana"/>
        </w:rPr>
        <w:t>(b) In this Agreement:</w:t>
      </w:r>
    </w:p>
    <w:p w:rsidR="001C04EC" w:rsidRDefault="008C6495">
      <w:pPr>
        <w:spacing w:line="210" w:lineRule="atLeast"/>
      </w:pPr>
      <w:r>
        <w:rPr>
          <w:rFonts w:ascii="Verdana" w:eastAsia="Verdana" w:hAnsi="Verdana" w:cs="Verdana"/>
          <w:b/>
        </w:rPr>
        <w:t>Market Disruption Event</w:t>
      </w:r>
      <w:r>
        <w:rPr>
          <w:rFonts w:ascii="Verdana" w:eastAsia="Verdana" w:hAnsi="Verdana" w:cs="Verdana"/>
        </w:rPr>
        <w:t xml:space="preserve"> means:</w:t>
      </w:r>
    </w:p>
    <w:p w:rsidR="001C04EC" w:rsidRDefault="008C6495">
      <w:pPr>
        <w:spacing w:line="210" w:lineRule="atLeast"/>
      </w:pPr>
      <w:r>
        <w:rPr>
          <w:rFonts w:ascii="Verdana" w:eastAsia="Verdana" w:hAnsi="Verdana" w:cs="Verdana"/>
        </w:rPr>
        <w:t>(i) at or about 12:00 (noon) (Paris time) on the Quotation Day for the relevant Interest Period, neither the Screen Rate nor the Interpo</w:t>
      </w:r>
      <w:r>
        <w:rPr>
          <w:rFonts w:ascii="Verdana" w:eastAsia="Verdana" w:hAnsi="Verdana" w:cs="Verdana"/>
        </w:rPr>
        <w:t>lated Screen Rate is available to determine EURIBOR for the relevant Interest Period; or</w:t>
      </w:r>
    </w:p>
    <w:p w:rsidR="001C04EC" w:rsidRDefault="008C6495">
      <w:pPr>
        <w:spacing w:line="210" w:lineRule="atLeast"/>
      </w:pPr>
      <w:r>
        <w:rPr>
          <w:rFonts w:ascii="Verdana" w:eastAsia="Verdana" w:hAnsi="Verdana" w:cs="Verdana"/>
        </w:rPr>
        <w:t>(ii) before close of business in Paris on the Quotation Day for the relevant Interest Period, the Facility and ECA Agent receives notifications from a Lender or Lender</w:t>
      </w:r>
      <w:r>
        <w:rPr>
          <w:rFonts w:ascii="Verdana" w:eastAsia="Verdana" w:hAnsi="Verdana" w:cs="Verdana"/>
        </w:rPr>
        <w:t>s (whose participations in Loans exceed 33⅓% of the Loans) that the cost to it of funding its participation in a Loan from whatever source it may reasonably select would be in excess of EURIBOR for the relevant Interest Period.</w:t>
      </w:r>
    </w:p>
    <w:p w:rsidR="001C04EC" w:rsidRDefault="008C6495">
      <w:pPr>
        <w:spacing w:line="210" w:lineRule="atLeast"/>
      </w:pPr>
      <w:r>
        <w:rPr>
          <w:rFonts w:ascii="Verdana" w:eastAsia="Verdana" w:hAnsi="Verdana" w:cs="Verdana"/>
          <w:b/>
        </w:rPr>
        <w:t>12.2 Alternative basis of in</w:t>
      </w:r>
      <w:r>
        <w:rPr>
          <w:rFonts w:ascii="Verdana" w:eastAsia="Verdana" w:hAnsi="Verdana" w:cs="Verdana"/>
          <w:b/>
        </w:rPr>
        <w:t>terest or funding</w:t>
      </w:r>
    </w:p>
    <w:p w:rsidR="001C04EC" w:rsidRDefault="008C6495">
      <w:pPr>
        <w:spacing w:line="210" w:lineRule="atLeast"/>
      </w:pPr>
      <w:r>
        <w:rPr>
          <w:rFonts w:ascii="Verdana" w:eastAsia="Verdana" w:hAnsi="Verdana" w:cs="Verdana"/>
        </w:rPr>
        <w:t xml:space="preserve">(a) If a Market Disruption Event occurs and the Facility and ECA Agent or the Borrower so requires, the Facility and ECA Agent and the Borrower shall enter into negotiations (for a period of not more than 30 days) with a view to agreeing </w:t>
      </w:r>
      <w:r>
        <w:rPr>
          <w:rFonts w:ascii="Verdana" w:eastAsia="Verdana" w:hAnsi="Verdana" w:cs="Verdana"/>
        </w:rPr>
        <w:t>a substitute basis for determining the rate of interest.</w:t>
      </w:r>
    </w:p>
    <w:p w:rsidR="001C04EC" w:rsidRDefault="008C6495">
      <w:pPr>
        <w:spacing w:line="210" w:lineRule="atLeast"/>
      </w:pPr>
      <w:r>
        <w:rPr>
          <w:rFonts w:ascii="Verdana" w:eastAsia="Verdana" w:hAnsi="Verdana" w:cs="Verdana"/>
        </w:rPr>
        <w:t>(b) Any alternative basis agreed pursuant to paragraph (a) shall, with the prior consent of all the Lenders and the Borrower, be binding on all Parties.</w:t>
      </w:r>
    </w:p>
    <w:p w:rsidR="001C04EC" w:rsidRDefault="008C6495">
      <w:pPr>
        <w:spacing w:line="210" w:lineRule="atLeast"/>
      </w:pPr>
      <w:r>
        <w:rPr>
          <w:rFonts w:ascii="Verdana" w:eastAsia="Verdana" w:hAnsi="Verdana" w:cs="Verdana"/>
        </w:rPr>
        <w:t>(c) In case no alternative basis is agreed aft</w:t>
      </w:r>
      <w:r>
        <w:rPr>
          <w:rFonts w:ascii="Verdana" w:eastAsia="Verdana" w:hAnsi="Verdana" w:cs="Verdana"/>
        </w:rPr>
        <w:t xml:space="preserve">er the negotiations period referred to in paragraph (b) above, the rate of interest on each Lender’s share in the </w:t>
      </w:r>
      <w:r>
        <w:rPr>
          <w:rFonts w:ascii="Verdana" w:eastAsia="Verdana" w:hAnsi="Verdana" w:cs="Verdana"/>
        </w:rPr>
        <w:lastRenderedPageBreak/>
        <w:t>Loans for the relevant Interest Period will be the rate determined in accordance with paragraph (a) of Clause 12.1 (</w:t>
      </w:r>
      <w:r>
        <w:rPr>
          <w:rFonts w:ascii="Verdana" w:eastAsia="Verdana" w:hAnsi="Verdana" w:cs="Verdana"/>
          <w:i/>
        </w:rPr>
        <w:t>Market disruption</w:t>
      </w:r>
      <w:r>
        <w:rPr>
          <w:rFonts w:ascii="Verdana" w:eastAsia="Verdana" w:hAnsi="Verdana" w:cs="Verdana"/>
        </w:rPr>
        <w:t>).</w:t>
      </w:r>
    </w:p>
    <w:p w:rsidR="001C04EC" w:rsidRDefault="008C6495">
      <w:pPr>
        <w:spacing w:line="210" w:lineRule="atLeast"/>
      </w:pPr>
      <w:r>
        <w:rPr>
          <w:rFonts w:ascii="Verdana" w:eastAsia="Verdana" w:hAnsi="Verdana" w:cs="Verdana"/>
          <w:b/>
        </w:rPr>
        <w:t>12.3 B</w:t>
      </w:r>
      <w:r>
        <w:rPr>
          <w:rFonts w:ascii="Verdana" w:eastAsia="Verdana" w:hAnsi="Verdana" w:cs="Verdana"/>
          <w:b/>
        </w:rPr>
        <w:t>reak Costs</w:t>
      </w:r>
    </w:p>
    <w:p w:rsidR="001C04EC" w:rsidRDefault="008C6495">
      <w:pPr>
        <w:spacing w:line="210" w:lineRule="atLeast"/>
      </w:pPr>
      <w:r>
        <w:rPr>
          <w:rFonts w:ascii="Verdana" w:eastAsia="Verdana" w:hAnsi="Verdana" w:cs="Verdana"/>
        </w:rPr>
        <w:t xml:space="preserve">(a) </w:t>
      </w:r>
      <w:r>
        <w:rPr>
          <w:rFonts w:ascii="Verdana" w:eastAsia="Verdana" w:hAnsi="Verdana" w:cs="Verdana"/>
        </w:rPr>
        <w:t>The Borrower shall, within seven Business Days of demand by a Finance Party, pay to that Finance Party its Break Costs attributable to all or any part of a Loan or Unpaid Sum being paid by the Borrower on a day other than the Interest Payment Date or the l</w:t>
      </w:r>
      <w:r>
        <w:rPr>
          <w:rFonts w:ascii="Verdana" w:eastAsia="Verdana" w:hAnsi="Verdana" w:cs="Verdana"/>
        </w:rPr>
        <w:t>ast day of an Interest Period for that Loan or Unpaid Sum.</w:t>
      </w:r>
    </w:p>
    <w:p w:rsidR="001C04EC" w:rsidRDefault="008C6495">
      <w:pPr>
        <w:spacing w:line="210" w:lineRule="atLeast"/>
      </w:pPr>
      <w:r>
        <w:rPr>
          <w:rFonts w:ascii="Verdana" w:eastAsia="Verdana" w:hAnsi="Verdana" w:cs="Verdana"/>
        </w:rPr>
        <w:t>(b) Each Lender shall, as soon as reasonably practicable after a demand by the Facility and ECA Agent, provide a certificate confirming the amount of its Break Costs for any Interest Period in whic</w:t>
      </w:r>
      <w:r>
        <w:rPr>
          <w:rFonts w:ascii="Verdana" w:eastAsia="Verdana" w:hAnsi="Verdana" w:cs="Verdana"/>
        </w:rPr>
        <w:t>h they accrue.</w:t>
      </w:r>
    </w:p>
    <w:p w:rsidR="001C04EC" w:rsidRDefault="008C6495">
      <w:pPr>
        <w:spacing w:line="210" w:lineRule="atLeast"/>
      </w:pPr>
      <w:r>
        <w:rPr>
          <w:rFonts w:ascii="Verdana" w:eastAsia="Verdana" w:hAnsi="Verdana" w:cs="Verdana"/>
          <w:b/>
        </w:rPr>
        <w:t>13. FEES</w:t>
      </w:r>
    </w:p>
    <w:p w:rsidR="001C04EC" w:rsidRDefault="008C6495">
      <w:pPr>
        <w:spacing w:line="210" w:lineRule="atLeast"/>
      </w:pPr>
      <w:r>
        <w:rPr>
          <w:rFonts w:ascii="Verdana" w:eastAsia="Verdana" w:hAnsi="Verdana" w:cs="Verdana"/>
          <w:b/>
        </w:rPr>
        <w:t>13.1 Commitment fee</w:t>
      </w:r>
    </w:p>
    <w:p w:rsidR="001C04EC" w:rsidRDefault="008C6495">
      <w:pPr>
        <w:spacing w:line="210" w:lineRule="atLeast"/>
      </w:pPr>
      <w:r>
        <w:rPr>
          <w:rFonts w:ascii="Verdana" w:eastAsia="Verdana" w:hAnsi="Verdana" w:cs="Verdana"/>
        </w:rPr>
        <w:t>(a) The Borrower shall pay to the Facility and ECA Agent (for the account of each Lender) a fee computed at the rate of:</w:t>
      </w:r>
    </w:p>
    <w:p w:rsidR="001C04EC" w:rsidRDefault="008C6495">
      <w:pPr>
        <w:spacing w:line="210" w:lineRule="atLeast"/>
      </w:pPr>
      <w:r>
        <w:rPr>
          <w:rFonts w:ascii="Verdana" w:eastAsia="Verdana" w:hAnsi="Verdana" w:cs="Verdana"/>
        </w:rPr>
        <w:t>(i) 0.20% per annum on the Available Commitment during the period starting on the Signing Date and ending on 31 December 2026 (included);</w:t>
      </w:r>
    </w:p>
    <w:p w:rsidR="001C04EC" w:rsidRDefault="008C6495">
      <w:pPr>
        <w:spacing w:line="210" w:lineRule="atLeast"/>
      </w:pPr>
      <w:r>
        <w:rPr>
          <w:rFonts w:ascii="Verdana" w:eastAsia="Verdana" w:hAnsi="Verdana" w:cs="Verdana"/>
        </w:rPr>
        <w:t>(ii) 0.25% per annum on the Available Commitment during the period starting on 1 January 2027 (included) and ending on</w:t>
      </w:r>
      <w:r>
        <w:rPr>
          <w:rFonts w:ascii="Verdana" w:eastAsia="Verdana" w:hAnsi="Verdana" w:cs="Verdana"/>
        </w:rPr>
        <w:t xml:space="preserve"> the last day of the Availability Period (included).</w:t>
      </w:r>
    </w:p>
    <w:p w:rsidR="001C04EC" w:rsidRDefault="008C6495">
      <w:pPr>
        <w:spacing w:line="210" w:lineRule="atLeast"/>
      </w:pPr>
      <w:r>
        <w:rPr>
          <w:rFonts w:ascii="Verdana" w:eastAsia="Verdana" w:hAnsi="Verdana" w:cs="Verdana"/>
        </w:rPr>
        <w:t>In all circumstances, any commitment fee paid to the Facility and ECA Agent (for the account of each Lender) is definitively paid and is not refundable (except in case of manifest error).</w:t>
      </w:r>
    </w:p>
    <w:p w:rsidR="001C04EC" w:rsidRDefault="008C6495">
      <w:pPr>
        <w:spacing w:line="210" w:lineRule="atLeast"/>
      </w:pPr>
      <w:r>
        <w:rPr>
          <w:rFonts w:ascii="Verdana" w:eastAsia="Verdana" w:hAnsi="Verdana" w:cs="Verdana"/>
        </w:rPr>
        <w:t>(b) The commitm</w:t>
      </w:r>
      <w:r>
        <w:rPr>
          <w:rFonts w:ascii="Verdana" w:eastAsia="Verdana" w:hAnsi="Verdana" w:cs="Verdana"/>
        </w:rPr>
        <w:t xml:space="preserve">ent fee accrues on a daily basis from the Signing Date on the daily undrawn and uncancelled Total Commitments until the end of the Availability Period (on the actual number of days elapsed, including the first and excluding the last days of the period and </w:t>
      </w:r>
      <w:r>
        <w:rPr>
          <w:rFonts w:ascii="Verdana" w:eastAsia="Verdana" w:hAnsi="Verdana" w:cs="Verdana"/>
        </w:rPr>
        <w:t>a year of 360 days), and the accrued commitment fee is payable:</w:t>
      </w:r>
    </w:p>
    <w:p w:rsidR="001C04EC" w:rsidRDefault="008C6495">
      <w:pPr>
        <w:spacing w:line="210" w:lineRule="atLeast"/>
      </w:pPr>
      <w:r>
        <w:rPr>
          <w:rFonts w:ascii="Verdana" w:eastAsia="Verdana" w:hAnsi="Verdana" w:cs="Verdana"/>
        </w:rPr>
        <w:t>(i) for the first time, on the earlier of (i) the date falling ninety (90) calendar days after the Signing Date and (ii) the date falling fifteen (15) Business Days after the Ratification Date</w:t>
      </w:r>
      <w:r>
        <w:rPr>
          <w:rFonts w:ascii="Verdana" w:eastAsia="Verdana" w:hAnsi="Verdana" w:cs="Verdana"/>
        </w:rPr>
        <w:t xml:space="preserve">; then </w:t>
      </w:r>
    </w:p>
    <w:p w:rsidR="001C04EC" w:rsidRDefault="008C6495">
      <w:pPr>
        <w:spacing w:line="210" w:lineRule="atLeast"/>
      </w:pPr>
      <w:r>
        <w:rPr>
          <w:rFonts w:ascii="Verdana" w:eastAsia="Verdana" w:hAnsi="Verdana" w:cs="Verdana"/>
        </w:rPr>
        <w:t>(ii) on the last day of each successive period of six months as from the date referred to in paragraph (i) above until the first Interest Payment Date, then</w:t>
      </w:r>
    </w:p>
    <w:p w:rsidR="001C04EC" w:rsidRDefault="008C6495">
      <w:pPr>
        <w:spacing w:line="210" w:lineRule="atLeast"/>
      </w:pPr>
      <w:r>
        <w:rPr>
          <w:rFonts w:ascii="Verdana" w:eastAsia="Verdana" w:hAnsi="Verdana" w:cs="Verdana"/>
        </w:rPr>
        <w:t xml:space="preserve">(iii) on each Interest Payment Date; then </w:t>
      </w:r>
    </w:p>
    <w:p w:rsidR="001C04EC" w:rsidRDefault="008C6495">
      <w:pPr>
        <w:spacing w:line="210" w:lineRule="atLeast"/>
      </w:pPr>
      <w:r>
        <w:rPr>
          <w:rFonts w:ascii="Verdana" w:eastAsia="Verdana" w:hAnsi="Verdana" w:cs="Verdana"/>
        </w:rPr>
        <w:t>(iv) on the last day of the Availability Period,</w:t>
      </w:r>
      <w:r>
        <w:rPr>
          <w:rFonts w:ascii="Verdana" w:eastAsia="Verdana" w:hAnsi="Verdana" w:cs="Verdana"/>
        </w:rPr>
        <w:t xml:space="preserve"> and</w:t>
      </w:r>
    </w:p>
    <w:p w:rsidR="001C04EC" w:rsidRDefault="008C6495">
      <w:pPr>
        <w:spacing w:line="210" w:lineRule="atLeast"/>
      </w:pPr>
      <w:r>
        <w:rPr>
          <w:rFonts w:ascii="Verdana" w:eastAsia="Verdana" w:hAnsi="Verdana" w:cs="Verdana"/>
        </w:rPr>
        <w:t>(v) at the time a cancellation is effective (the commitment fee being calculated on the cancelled amount of the Total Commitments at that time).</w:t>
      </w:r>
    </w:p>
    <w:p w:rsidR="001C04EC" w:rsidRDefault="008C6495">
      <w:pPr>
        <w:spacing w:line="210" w:lineRule="atLeast"/>
      </w:pPr>
      <w:r>
        <w:rPr>
          <w:rFonts w:ascii="Verdana" w:eastAsia="Verdana" w:hAnsi="Verdana" w:cs="Verdana"/>
        </w:rPr>
        <w:t>(c) The commitment fee shall be paid to the Facility and ECA Agent, for the account of each Lender, to suc</w:t>
      </w:r>
      <w:r>
        <w:rPr>
          <w:rFonts w:ascii="Verdana" w:eastAsia="Verdana" w:hAnsi="Verdana" w:cs="Verdana"/>
        </w:rPr>
        <w:t xml:space="preserve">h account that the Facility and ECA Agent may notify to the Borrower. Upon receipt of the payment of the commitment fee by the Facility and ECA Agent, the Facility and ECA Agent shall distribute the </w:t>
      </w:r>
      <w:r>
        <w:rPr>
          <w:rFonts w:ascii="Verdana" w:eastAsia="Verdana" w:hAnsi="Verdana" w:cs="Verdana"/>
        </w:rPr>
        <w:lastRenderedPageBreak/>
        <w:t xml:space="preserve">relevant portion of the commitment fee to each Lender in </w:t>
      </w:r>
      <w:r>
        <w:rPr>
          <w:rFonts w:ascii="Verdana" w:eastAsia="Verdana" w:hAnsi="Verdana" w:cs="Verdana"/>
        </w:rPr>
        <w:t>accordance with the terms of Clause 28.2 (</w:t>
      </w:r>
      <w:r>
        <w:rPr>
          <w:rFonts w:ascii="Verdana" w:eastAsia="Verdana" w:hAnsi="Verdana" w:cs="Verdana"/>
          <w:i/>
        </w:rPr>
        <w:t>Distributions by the Facility and ECA Agent</w:t>
      </w:r>
      <w:r>
        <w:rPr>
          <w:rFonts w:ascii="Verdana" w:eastAsia="Verdana" w:hAnsi="Verdana" w:cs="Verdana"/>
        </w:rPr>
        <w:t>).</w:t>
      </w:r>
    </w:p>
    <w:p w:rsidR="001C04EC" w:rsidRDefault="008C6495">
      <w:pPr>
        <w:spacing w:line="210" w:lineRule="atLeast"/>
      </w:pPr>
      <w:r>
        <w:rPr>
          <w:rFonts w:ascii="Verdana" w:eastAsia="Verdana" w:hAnsi="Verdana" w:cs="Verdana"/>
          <w:b/>
        </w:rPr>
        <w:t>13.2 Arrangement fee</w:t>
      </w:r>
    </w:p>
    <w:p w:rsidR="001C04EC" w:rsidRDefault="008C6495">
      <w:pPr>
        <w:spacing w:line="210" w:lineRule="atLeast"/>
      </w:pPr>
      <w:r>
        <w:rPr>
          <w:rFonts w:ascii="Verdana" w:eastAsia="Verdana" w:hAnsi="Verdana" w:cs="Verdana"/>
        </w:rPr>
        <w:t>The Borrower shall pay to the Facility and ECA Agent (for the account of the Mandated Lead Arrangers) an arrangement fee at the times and in the am</w:t>
      </w:r>
      <w:r>
        <w:rPr>
          <w:rFonts w:ascii="Verdana" w:eastAsia="Verdana" w:hAnsi="Verdana" w:cs="Verdana"/>
        </w:rPr>
        <w:t>ounts set out in the Arrangement Fee Letter.</w:t>
      </w:r>
    </w:p>
    <w:p w:rsidR="001C04EC" w:rsidRDefault="008C6495">
      <w:pPr>
        <w:spacing w:line="210" w:lineRule="atLeast"/>
      </w:pPr>
      <w:r>
        <w:rPr>
          <w:rFonts w:ascii="Verdana" w:eastAsia="Verdana" w:hAnsi="Verdana" w:cs="Verdana"/>
          <w:b/>
        </w:rPr>
        <w:t>13.3 Agency fee</w:t>
      </w:r>
    </w:p>
    <w:p w:rsidR="001C04EC" w:rsidRDefault="008C6495">
      <w:pPr>
        <w:spacing w:line="210" w:lineRule="atLeast"/>
      </w:pPr>
      <w:r>
        <w:rPr>
          <w:rFonts w:ascii="Verdana" w:eastAsia="Verdana" w:hAnsi="Verdana" w:cs="Verdana"/>
        </w:rPr>
        <w:t>The Borrower shall pay to the Facility and ECA Agent (for its own account) an agency fee at the times and in the amounts set out in the Agency Fee Letter.</w:t>
      </w:r>
    </w:p>
    <w:p w:rsidR="001C04EC" w:rsidRDefault="008C6495">
      <w:pPr>
        <w:spacing w:line="210" w:lineRule="atLeast"/>
      </w:pPr>
      <w:r>
        <w:rPr>
          <w:rFonts w:ascii="Verdana" w:eastAsia="Verdana" w:hAnsi="Verdana" w:cs="Verdana"/>
          <w:b/>
        </w:rPr>
        <w:t>14. ECA OVERRIDE, ECA INSURANCE PREMIUM,</w:t>
      </w:r>
      <w:r>
        <w:rPr>
          <w:rFonts w:ascii="Verdana" w:eastAsia="Verdana" w:hAnsi="Verdana" w:cs="Verdana"/>
          <w:b/>
        </w:rPr>
        <w:t xml:space="preserve"> SUBROGATION</w:t>
      </w:r>
    </w:p>
    <w:p w:rsidR="001C04EC" w:rsidRDefault="008C6495">
      <w:pPr>
        <w:spacing w:line="210" w:lineRule="atLeast"/>
      </w:pPr>
      <w:r>
        <w:rPr>
          <w:rFonts w:ascii="Verdana" w:eastAsia="Verdana" w:hAnsi="Verdana" w:cs="Verdana"/>
          <w:b/>
        </w:rPr>
        <w:t>14.1 ECA override</w:t>
      </w:r>
    </w:p>
    <w:p w:rsidR="001C04EC" w:rsidRDefault="008C6495">
      <w:pPr>
        <w:spacing w:line="210" w:lineRule="atLeast"/>
      </w:pPr>
      <w:r>
        <w:rPr>
          <w:rFonts w:ascii="Verdana" w:eastAsia="Verdana" w:hAnsi="Verdana" w:cs="Verdana"/>
        </w:rPr>
        <w:t>Notwithstanding anything to the contrary in this Agreement, nothing in this Agreement shall oblige any Finance Party to act (or omit to act) in a manner that is inconsistent with any requirement of the ECA under or in connect</w:t>
      </w:r>
      <w:r>
        <w:rPr>
          <w:rFonts w:ascii="Verdana" w:eastAsia="Verdana" w:hAnsi="Verdana" w:cs="Verdana"/>
        </w:rPr>
        <w:t>ion with the ECA Insurance Policy and the Facility and ECA Agent shall:</w:t>
      </w:r>
    </w:p>
    <w:p w:rsidR="001C04EC" w:rsidRDefault="008C6495">
      <w:pPr>
        <w:spacing w:line="210" w:lineRule="atLeast"/>
      </w:pPr>
      <w:r>
        <w:rPr>
          <w:rFonts w:ascii="Verdana" w:eastAsia="Verdana" w:hAnsi="Verdana" w:cs="Verdana"/>
        </w:rPr>
        <w:t>(a) be authorised to take all such actions as it may deem necessary to ensure that all requirements of the ECA under or in connection with the ECA Insurance Policy are complied with; a</w:t>
      </w:r>
      <w:r>
        <w:rPr>
          <w:rFonts w:ascii="Verdana" w:eastAsia="Verdana" w:hAnsi="Verdana" w:cs="Verdana"/>
        </w:rPr>
        <w:t>nd</w:t>
      </w:r>
    </w:p>
    <w:p w:rsidR="001C04EC" w:rsidRDefault="008C6495">
      <w:pPr>
        <w:spacing w:line="210" w:lineRule="atLeast"/>
      </w:pPr>
      <w:r>
        <w:rPr>
          <w:rFonts w:ascii="Verdana" w:eastAsia="Verdana" w:hAnsi="Verdana" w:cs="Verdana"/>
        </w:rPr>
        <w:t>(b) not be obliged to do anything if, in its opinion, to do so could (i) result in a breach of any requirements of the ECA under or in connection with the ECA Insurance Policy, (ii) affect the validity of the ECA Insurance Policy or (iii) otherwise resu</w:t>
      </w:r>
      <w:r>
        <w:rPr>
          <w:rFonts w:ascii="Verdana" w:eastAsia="Verdana" w:hAnsi="Verdana" w:cs="Verdana"/>
        </w:rPr>
        <w:t>lt in an ECA Mandatory Prepayment Event.</w:t>
      </w:r>
    </w:p>
    <w:p w:rsidR="001C04EC" w:rsidRDefault="008C6495">
      <w:pPr>
        <w:spacing w:line="210" w:lineRule="atLeast"/>
      </w:pPr>
      <w:r>
        <w:rPr>
          <w:rFonts w:ascii="Verdana" w:eastAsia="Verdana" w:hAnsi="Verdana" w:cs="Verdana"/>
        </w:rPr>
        <w:t>If the ECA notifies the Facility and ECA Agent of its decision on any matter (including any decision relating to the approval of any requested waivers or amendments by the Borrower in respect of this Agreement or an</w:t>
      </w:r>
      <w:r>
        <w:rPr>
          <w:rFonts w:ascii="Verdana" w:eastAsia="Verdana" w:hAnsi="Verdana" w:cs="Verdana"/>
        </w:rPr>
        <w:t xml:space="preserve">y other Finance Document), such decision shall prevail over any contrary decision made by any Finance Party to the extent that Lenders were obliged to comply with such decision under the ECA Insurance Policy or not following such decision would jeopardize </w:t>
      </w:r>
      <w:r>
        <w:rPr>
          <w:rFonts w:ascii="Verdana" w:eastAsia="Verdana" w:hAnsi="Verdana" w:cs="Verdana"/>
        </w:rPr>
        <w:t>the rights of the Lenders under the ECA Insurance Policy.</w:t>
      </w:r>
    </w:p>
    <w:p w:rsidR="001C04EC" w:rsidRDefault="008C6495">
      <w:pPr>
        <w:spacing w:line="210" w:lineRule="atLeast"/>
      </w:pPr>
      <w:r>
        <w:rPr>
          <w:rFonts w:ascii="Verdana" w:eastAsia="Verdana" w:hAnsi="Verdana" w:cs="Verdana"/>
        </w:rPr>
        <w:t xml:space="preserve">In the case of any conflict or inconsistency between the terms of the ECA Insurance Policy and the terms of the Finance Documents, the terms of the ECA Insurance Policy shall prevail as between the </w:t>
      </w:r>
      <w:r>
        <w:rPr>
          <w:rFonts w:ascii="Verdana" w:eastAsia="Verdana" w:hAnsi="Verdana" w:cs="Verdana"/>
        </w:rPr>
        <w:t>Finance Parties and the ECA, and to the extent of such conflict or inconsistency, the Finance Parties shall not assert to the ECA the terms of the Finance Documents.</w:t>
      </w:r>
    </w:p>
    <w:p w:rsidR="001C04EC" w:rsidRDefault="008C6495">
      <w:pPr>
        <w:spacing w:line="210" w:lineRule="atLeast"/>
      </w:pPr>
      <w:r>
        <w:rPr>
          <w:rFonts w:ascii="Verdana" w:eastAsia="Verdana" w:hAnsi="Verdana" w:cs="Verdana"/>
        </w:rPr>
        <w:t>Each Lender will co–operate with the Facility and ECA Agent and each other Lender, and tak</w:t>
      </w:r>
      <w:r>
        <w:rPr>
          <w:rFonts w:ascii="Verdana" w:eastAsia="Verdana" w:hAnsi="Verdana" w:cs="Verdana"/>
        </w:rPr>
        <w:t>e such action and/or refrain from taking such action as may be reasonably necessary, to ensure that the ECA Insurance Policy continues in full force and effect. The Borrower shall provide all information and other assistance reasonably requested by the Fac</w:t>
      </w:r>
      <w:r>
        <w:rPr>
          <w:rFonts w:ascii="Verdana" w:eastAsia="Verdana" w:hAnsi="Verdana" w:cs="Verdana"/>
        </w:rPr>
        <w:t>ility and ECA Agent in connection with the ECA Insurance Policy.</w:t>
      </w:r>
    </w:p>
    <w:p w:rsidR="001C04EC" w:rsidRDefault="008C6495">
      <w:pPr>
        <w:spacing w:line="210" w:lineRule="atLeast"/>
      </w:pPr>
      <w:r>
        <w:rPr>
          <w:rFonts w:ascii="Verdana" w:eastAsia="Verdana" w:hAnsi="Verdana" w:cs="Verdana"/>
          <w:b/>
        </w:rPr>
        <w:t xml:space="preserve">14.2 ECA Insurance Premium </w:t>
      </w:r>
    </w:p>
    <w:p w:rsidR="001C04EC" w:rsidRDefault="008C6495">
      <w:pPr>
        <w:spacing w:line="210" w:lineRule="atLeast"/>
      </w:pPr>
      <w:r>
        <w:rPr>
          <w:rFonts w:ascii="Verdana" w:eastAsia="Verdana" w:hAnsi="Verdana" w:cs="Verdana"/>
        </w:rPr>
        <w:t>(a) The Borrower acknowledges that no Finance Party is in any way involved in the calculation of any part of the ECA Insurance Premium.</w:t>
      </w:r>
    </w:p>
    <w:p w:rsidR="001C04EC" w:rsidRDefault="008C6495">
      <w:pPr>
        <w:spacing w:line="210" w:lineRule="atLeast"/>
      </w:pPr>
      <w:r>
        <w:rPr>
          <w:rFonts w:ascii="Verdana" w:eastAsia="Verdana" w:hAnsi="Verdana" w:cs="Verdana"/>
        </w:rPr>
        <w:lastRenderedPageBreak/>
        <w:t xml:space="preserve">(b) The Borrower shall not </w:t>
      </w:r>
      <w:r>
        <w:rPr>
          <w:rFonts w:ascii="Verdana" w:eastAsia="Verdana" w:hAnsi="Verdana" w:cs="Verdana"/>
        </w:rPr>
        <w:t>raise against any Lender any claim or defence in relation to the calculation, payment or refund of (or the failure to pay or refund) any part of the ECA Insurance Premium.</w:t>
      </w:r>
    </w:p>
    <w:p w:rsidR="001C04EC" w:rsidRDefault="008C6495">
      <w:pPr>
        <w:spacing w:line="210" w:lineRule="atLeast"/>
      </w:pPr>
      <w:r>
        <w:rPr>
          <w:rFonts w:ascii="Verdana" w:eastAsia="Verdana" w:hAnsi="Verdana" w:cs="Verdana"/>
        </w:rPr>
        <w:t>(c) The Borrower shall bear the cost of reimbursing to the Facility and ECA Agent (f</w:t>
      </w:r>
      <w:r>
        <w:rPr>
          <w:rFonts w:ascii="Verdana" w:eastAsia="Verdana" w:hAnsi="Verdana" w:cs="Verdana"/>
        </w:rPr>
        <w:t xml:space="preserve">or the account of each Lender) the credit insurance premium due to the ECA under the ECA Insurance Policy (including any increase in the amount of the ECA Insurance Premium). </w:t>
      </w:r>
    </w:p>
    <w:p w:rsidR="001C04EC" w:rsidRDefault="008C6495">
      <w:pPr>
        <w:spacing w:line="210" w:lineRule="atLeast"/>
      </w:pPr>
      <w:r>
        <w:rPr>
          <w:rFonts w:ascii="Verdana" w:eastAsia="Verdana" w:hAnsi="Verdana" w:cs="Verdana"/>
        </w:rPr>
        <w:t>(d) The ECA Insurance Premium percentage is set by the French Authorities at the</w:t>
      </w:r>
      <w:r>
        <w:rPr>
          <w:rFonts w:ascii="Verdana" w:eastAsia="Verdana" w:hAnsi="Verdana" w:cs="Verdana"/>
        </w:rPr>
        <w:t>ir sole discretion and will be indicated in the ECA Insurance Policy. As at the date of this Agreement, the ECA Insurance Premium has been estimated to be equal to an amount of EUR 52,841,000.00 which is calculated on the basis of the percentage of 9.97% o</w:t>
      </w:r>
      <w:r>
        <w:rPr>
          <w:rFonts w:ascii="Verdana" w:eastAsia="Verdana" w:hAnsi="Verdana" w:cs="Verdana"/>
        </w:rPr>
        <w:t>f the Total Commitments.</w:t>
      </w:r>
    </w:p>
    <w:p w:rsidR="001C04EC" w:rsidRDefault="008C6495">
      <w:pPr>
        <w:spacing w:line="210" w:lineRule="atLeast"/>
      </w:pPr>
      <w:r>
        <w:rPr>
          <w:rFonts w:ascii="Verdana" w:eastAsia="Verdana" w:hAnsi="Verdana" w:cs="Verdana"/>
        </w:rPr>
        <w:t>(e) The Borrower acknowledges that the obligation to pay the ECA Insurance Premium related to this Agreement is absolute and unconditional and paragraph (c) shall apply in respect of all credit insurance premium due to the ECA under the ECA Insurance Polic</w:t>
      </w:r>
      <w:r>
        <w:rPr>
          <w:rFonts w:ascii="Verdana" w:eastAsia="Verdana" w:hAnsi="Verdana" w:cs="Verdana"/>
        </w:rPr>
        <w:t>y.</w:t>
      </w:r>
    </w:p>
    <w:p w:rsidR="001C04EC" w:rsidRDefault="008C6495">
      <w:pPr>
        <w:spacing w:line="210" w:lineRule="atLeast"/>
      </w:pPr>
      <w:r>
        <w:rPr>
          <w:rFonts w:ascii="Verdana" w:eastAsia="Verdana" w:hAnsi="Verdana" w:cs="Verdana"/>
        </w:rPr>
        <w:t>(f) The Borrower acknowledges that the ECA Insurance Premium shall be paid in full prior to the first Utilisation being made under the Facility. Therefore, the Borrower irrevocably and unconditionally agrees to transfer in full from its own funds to the</w:t>
      </w:r>
      <w:r>
        <w:rPr>
          <w:rFonts w:ascii="Verdana" w:eastAsia="Verdana" w:hAnsi="Verdana" w:cs="Verdana"/>
        </w:rPr>
        <w:t xml:space="preserve"> Facility and ECA Agent (for further payment to the ECA) an amount equal to the ECA Insurance Premium.</w:t>
      </w:r>
    </w:p>
    <w:p w:rsidR="001C04EC" w:rsidRDefault="008C6495">
      <w:pPr>
        <w:spacing w:line="210" w:lineRule="atLeast"/>
      </w:pPr>
      <w:r>
        <w:rPr>
          <w:rFonts w:ascii="Verdana" w:eastAsia="Verdana" w:hAnsi="Verdana" w:cs="Verdana"/>
        </w:rPr>
        <w:t>(g) The Borrower acknowledges that the ECA Insurance Premium is not refundable for any reason whatsoever.</w:t>
      </w:r>
    </w:p>
    <w:p w:rsidR="001C04EC" w:rsidRDefault="008C6495">
      <w:pPr>
        <w:spacing w:line="210" w:lineRule="atLeast"/>
      </w:pPr>
      <w:r>
        <w:rPr>
          <w:rFonts w:ascii="Verdana" w:eastAsia="Verdana" w:hAnsi="Verdana" w:cs="Verdana"/>
        </w:rPr>
        <w:t>(h) Notwithstanding the above, a minimum premiu</w:t>
      </w:r>
      <w:r>
        <w:rPr>
          <w:rFonts w:ascii="Verdana" w:eastAsia="Verdana" w:hAnsi="Verdana" w:cs="Verdana"/>
        </w:rPr>
        <w:t>m, as of the date of this Agreement, in an amount equal to two thousand Euros (EUR 2,000) shall be paid to the ECA by the Borrower in respect of the ECA Insurance Policy upon the execution of such ECA Insurance Policy. Such amounts shall remain the propert</w:t>
      </w:r>
      <w:r>
        <w:rPr>
          <w:rFonts w:ascii="Verdana" w:eastAsia="Verdana" w:hAnsi="Verdana" w:cs="Verdana"/>
        </w:rPr>
        <w:t>y of the ECA and is accordingly payable by the Borrower to the ECA in any event.</w:t>
      </w:r>
    </w:p>
    <w:p w:rsidR="001C04EC" w:rsidRDefault="008C6495">
      <w:pPr>
        <w:spacing w:line="210" w:lineRule="atLeast"/>
      </w:pPr>
      <w:r>
        <w:rPr>
          <w:rFonts w:ascii="Verdana" w:eastAsia="Verdana" w:hAnsi="Verdana" w:cs="Verdana"/>
          <w:b/>
        </w:rPr>
        <w:t>14.3 Subrogation</w:t>
      </w:r>
    </w:p>
    <w:p w:rsidR="001C04EC" w:rsidRDefault="008C6495">
      <w:pPr>
        <w:spacing w:line="210" w:lineRule="atLeast"/>
      </w:pPr>
      <w:r>
        <w:rPr>
          <w:rFonts w:ascii="Verdana" w:eastAsia="Verdana" w:hAnsi="Verdana" w:cs="Verdana"/>
        </w:rPr>
        <w:t xml:space="preserve">Without prejudice to any right of indemnification or subrogation the French State may have at law, each Party agrees that the French State will be subrogated </w:t>
      </w:r>
      <w:r>
        <w:rPr>
          <w:rFonts w:ascii="Verdana" w:eastAsia="Verdana" w:hAnsi="Verdana" w:cs="Verdana"/>
        </w:rPr>
        <w:t>to the rights of the Lenders under this Agreement upon the making of any payment by or on behalf of the ECA, acting in the name, for the account and under the control of the French State under the ECA Insurance Policy and the Lenders shall act in accordanc</w:t>
      </w:r>
      <w:r>
        <w:rPr>
          <w:rFonts w:ascii="Verdana" w:eastAsia="Verdana" w:hAnsi="Verdana" w:cs="Verdana"/>
        </w:rPr>
        <w:t>e with the instructions of the ECA in the enforcement of their rights under this Agreement and the other Finance Documents following such subrogation.</w:t>
      </w:r>
    </w:p>
    <w:p w:rsidR="001C04EC" w:rsidRDefault="008C6495">
      <w:pPr>
        <w:spacing w:line="210" w:lineRule="atLeast"/>
      </w:pPr>
      <w:r>
        <w:rPr>
          <w:rFonts w:ascii="Verdana" w:eastAsia="Verdana" w:hAnsi="Verdana" w:cs="Verdana"/>
        </w:rPr>
        <w:t>The Parties agree that the right of subrogation shall arise irrespective of, and prevail over, any incons</w:t>
      </w:r>
      <w:r>
        <w:rPr>
          <w:rFonts w:ascii="Verdana" w:eastAsia="Verdana" w:hAnsi="Verdana" w:cs="Verdana"/>
        </w:rPr>
        <w:t>istency with any right of subrogation arising under the ECA Insurance Policy, or under the laws of France, and notwithstanding any conduct on the part of the ECA or the Lenders.</w:t>
      </w:r>
    </w:p>
    <w:p w:rsidR="001C04EC" w:rsidRDefault="008C6495">
      <w:pPr>
        <w:spacing w:line="210" w:lineRule="atLeast"/>
      </w:pPr>
      <w:r>
        <w:rPr>
          <w:rFonts w:ascii="Verdana" w:eastAsia="Verdana" w:hAnsi="Verdana" w:cs="Verdana"/>
        </w:rPr>
        <w:t>Any payments made by the ECA under the ECA Insurance Policy to, or for the acc</w:t>
      </w:r>
      <w:r>
        <w:rPr>
          <w:rFonts w:ascii="Verdana" w:eastAsia="Verdana" w:hAnsi="Verdana" w:cs="Verdana"/>
        </w:rPr>
        <w:t>ount of, any Lender are for the benefit of that Lender and not for the benefit of the Borrower.</w:t>
      </w:r>
    </w:p>
    <w:p w:rsidR="001C04EC" w:rsidRDefault="008C6495">
      <w:pPr>
        <w:spacing w:line="210" w:lineRule="atLeast"/>
      </w:pPr>
      <w:r>
        <w:rPr>
          <w:rFonts w:ascii="Verdana" w:eastAsia="Verdana" w:hAnsi="Verdana" w:cs="Verdana"/>
        </w:rPr>
        <w:lastRenderedPageBreak/>
        <w:t xml:space="preserve">The Borrower acknowledges, for the benefit of the Lenders, of the French State and of the ECA, that any payments made by the ECA to, or for the account of, any </w:t>
      </w:r>
      <w:r>
        <w:rPr>
          <w:rFonts w:ascii="Verdana" w:eastAsia="Verdana" w:hAnsi="Verdana" w:cs="Verdana"/>
        </w:rPr>
        <w:t>Lender under the ECA Insurance Policy will not satisfy, reduce, release or prejudice any of the Borrower’s obligations under the Finance Documents in whole or in part, which obligations shall remain due and payable notwithstanding the receipt or applicatio</w:t>
      </w:r>
      <w:r>
        <w:rPr>
          <w:rFonts w:ascii="Verdana" w:eastAsia="Verdana" w:hAnsi="Verdana" w:cs="Verdana"/>
        </w:rPr>
        <w:t>n of those payments by the Lenders.</w:t>
      </w:r>
    </w:p>
    <w:p w:rsidR="001C04EC" w:rsidRDefault="008C6495">
      <w:pPr>
        <w:spacing w:line="210" w:lineRule="atLeast"/>
      </w:pPr>
      <w:r>
        <w:rPr>
          <w:rFonts w:ascii="Verdana" w:eastAsia="Verdana" w:hAnsi="Verdana" w:cs="Verdana"/>
        </w:rPr>
        <w:t>The Borrower agrees that it will promptly upon receipt of notice thereof, reimburse the ECA, acting in the name, for the account and under the control of the French State for any payment made by the ECA, acting in the na</w:t>
      </w:r>
      <w:r>
        <w:rPr>
          <w:rFonts w:ascii="Verdana" w:eastAsia="Verdana" w:hAnsi="Verdana" w:cs="Verdana"/>
        </w:rPr>
        <w:t>me, for the account and under the control of the French State under the ECA Insurance Policy, whether by direct payment or offset, in respect of, and to the extent of, the Borrower’s obligations to the Lender under this Agreement.</w:t>
      </w:r>
    </w:p>
    <w:p w:rsidR="001C04EC" w:rsidRDefault="008C6495">
      <w:pPr>
        <w:spacing w:line="210" w:lineRule="atLeast"/>
      </w:pPr>
      <w:r>
        <w:rPr>
          <w:rFonts w:ascii="Verdana" w:eastAsia="Verdana" w:hAnsi="Verdana" w:cs="Verdana"/>
        </w:rPr>
        <w:t>The obligations of the Borrower to reimburse the ECA, acting in the name, for the account and under the control of the French State will be due and payable in the currency of payment upon first written demand of the ECA.</w:t>
      </w:r>
    </w:p>
    <w:p w:rsidR="001C04EC" w:rsidRDefault="008C6495">
      <w:pPr>
        <w:spacing w:line="210" w:lineRule="atLeast"/>
      </w:pPr>
      <w:r>
        <w:rPr>
          <w:rFonts w:ascii="Verdana" w:eastAsia="Verdana" w:hAnsi="Verdana" w:cs="Verdana"/>
          <w:b/>
        </w:rPr>
        <w:t>15. TAX GROSS UP AND INDEMNITIES</w:t>
      </w:r>
    </w:p>
    <w:p w:rsidR="001C04EC" w:rsidRDefault="008C6495">
      <w:pPr>
        <w:spacing w:line="210" w:lineRule="atLeast"/>
      </w:pPr>
      <w:r>
        <w:rPr>
          <w:rFonts w:ascii="Verdana" w:eastAsia="Verdana" w:hAnsi="Verdana" w:cs="Verdana"/>
          <w:b/>
        </w:rPr>
        <w:t>15</w:t>
      </w:r>
      <w:r>
        <w:rPr>
          <w:rFonts w:ascii="Verdana" w:eastAsia="Verdana" w:hAnsi="Verdana" w:cs="Verdana"/>
          <w:b/>
        </w:rPr>
        <w:t>.1 Definitions</w:t>
      </w:r>
    </w:p>
    <w:p w:rsidR="001C04EC" w:rsidRDefault="008C6495">
      <w:pPr>
        <w:spacing w:line="210" w:lineRule="atLeast"/>
      </w:pPr>
      <w:r>
        <w:rPr>
          <w:rFonts w:ascii="Verdana" w:eastAsia="Verdana" w:hAnsi="Verdana" w:cs="Verdana"/>
        </w:rPr>
        <w:t>In this Agreement:</w:t>
      </w:r>
    </w:p>
    <w:p w:rsidR="001C04EC" w:rsidRDefault="008C6495">
      <w:pPr>
        <w:spacing w:line="210" w:lineRule="atLeast"/>
      </w:pPr>
      <w:r>
        <w:rPr>
          <w:rFonts w:ascii="Verdana" w:eastAsia="Verdana" w:hAnsi="Verdana" w:cs="Verdana"/>
          <w:b/>
        </w:rPr>
        <w:t>Protected Party</w:t>
      </w:r>
      <w:r>
        <w:rPr>
          <w:rFonts w:ascii="Verdana" w:eastAsia="Verdana" w:hAnsi="Verdana" w:cs="Verdana"/>
        </w:rPr>
        <w:t xml:space="preserve"> means a Finance Party which is or will be subject to any liability or required to make any payment for or on account of Tax in relation to a sum received or receivable (or any sum deemed for the purposes of</w:t>
      </w:r>
      <w:r>
        <w:rPr>
          <w:rFonts w:ascii="Verdana" w:eastAsia="Verdana" w:hAnsi="Verdana" w:cs="Verdana"/>
        </w:rPr>
        <w:t xml:space="preserve"> Tax to be received or receivable) under a Finance Document.</w:t>
      </w:r>
    </w:p>
    <w:p w:rsidR="001C04EC" w:rsidRDefault="008C6495">
      <w:pPr>
        <w:spacing w:line="210" w:lineRule="atLeast"/>
      </w:pPr>
      <w:r>
        <w:rPr>
          <w:rFonts w:ascii="Verdana" w:eastAsia="Verdana" w:hAnsi="Verdana" w:cs="Verdana"/>
          <w:b/>
        </w:rPr>
        <w:t>Tax Credit</w:t>
      </w:r>
      <w:r>
        <w:rPr>
          <w:rFonts w:ascii="Verdana" w:eastAsia="Verdana" w:hAnsi="Verdana" w:cs="Verdana"/>
        </w:rPr>
        <w:t xml:space="preserve"> means a credit against, relief or remission for, or repayment of, any Tax.</w:t>
      </w:r>
    </w:p>
    <w:p w:rsidR="001C04EC" w:rsidRDefault="008C6495">
      <w:pPr>
        <w:spacing w:line="210" w:lineRule="atLeast"/>
      </w:pPr>
      <w:r>
        <w:rPr>
          <w:rFonts w:ascii="Verdana" w:eastAsia="Verdana" w:hAnsi="Verdana" w:cs="Verdana"/>
          <w:b/>
        </w:rPr>
        <w:t>Tax Deduction</w:t>
      </w:r>
      <w:r>
        <w:rPr>
          <w:rFonts w:ascii="Verdana" w:eastAsia="Verdana" w:hAnsi="Verdana" w:cs="Verdana"/>
        </w:rPr>
        <w:t xml:space="preserve"> means a deduction or withholding for or on account of Tax from a payment under a Finance Docume</w:t>
      </w:r>
      <w:r>
        <w:rPr>
          <w:rFonts w:ascii="Verdana" w:eastAsia="Verdana" w:hAnsi="Verdana" w:cs="Verdana"/>
        </w:rPr>
        <w:t>nt other than a FATCA Deduction.</w:t>
      </w:r>
    </w:p>
    <w:p w:rsidR="001C04EC" w:rsidRDefault="008C6495">
      <w:pPr>
        <w:spacing w:line="210" w:lineRule="atLeast"/>
      </w:pPr>
      <w:r>
        <w:rPr>
          <w:rFonts w:ascii="Verdana" w:eastAsia="Verdana" w:hAnsi="Verdana" w:cs="Verdana"/>
          <w:b/>
        </w:rPr>
        <w:t>Tax Payment</w:t>
      </w:r>
      <w:r>
        <w:rPr>
          <w:rFonts w:ascii="Verdana" w:eastAsia="Verdana" w:hAnsi="Verdana" w:cs="Verdana"/>
        </w:rPr>
        <w:t xml:space="preserve"> means either the increase in a payment made by the Borrower to a Finance Party under Clause 15.2 (</w:t>
      </w:r>
      <w:r>
        <w:rPr>
          <w:rFonts w:ascii="Verdana" w:eastAsia="Verdana" w:hAnsi="Verdana" w:cs="Verdana"/>
          <w:i/>
        </w:rPr>
        <w:t>Tax gross-up</w:t>
      </w:r>
      <w:r>
        <w:rPr>
          <w:rFonts w:ascii="Verdana" w:eastAsia="Verdana" w:hAnsi="Verdana" w:cs="Verdana"/>
        </w:rPr>
        <w:t>) or a payment under Clause 15.3 (</w:t>
      </w:r>
      <w:r>
        <w:rPr>
          <w:rFonts w:ascii="Verdana" w:eastAsia="Verdana" w:hAnsi="Verdana" w:cs="Verdana"/>
          <w:i/>
        </w:rPr>
        <w:t>Tax indemnity</w:t>
      </w:r>
      <w:r>
        <w:rPr>
          <w:rFonts w:ascii="Verdana" w:eastAsia="Verdana" w:hAnsi="Verdana" w:cs="Verdana"/>
        </w:rPr>
        <w:t>).</w:t>
      </w:r>
    </w:p>
    <w:p w:rsidR="001C04EC" w:rsidRDefault="008C6495">
      <w:pPr>
        <w:spacing w:line="210" w:lineRule="atLeast"/>
      </w:pPr>
      <w:r>
        <w:rPr>
          <w:rFonts w:ascii="Verdana" w:eastAsia="Verdana" w:hAnsi="Verdana" w:cs="Verdana"/>
        </w:rPr>
        <w:t>Unless a contrary indication appears, in this Claus</w:t>
      </w:r>
      <w:r>
        <w:rPr>
          <w:rFonts w:ascii="Verdana" w:eastAsia="Verdana" w:hAnsi="Verdana" w:cs="Verdana"/>
        </w:rPr>
        <w:t>e 15, a reference to “determines” or “determined” means a determination made in the absolute discretion of the person making the determination.</w:t>
      </w:r>
    </w:p>
    <w:p w:rsidR="001C04EC" w:rsidRDefault="008C6495">
      <w:pPr>
        <w:spacing w:line="210" w:lineRule="atLeast"/>
      </w:pPr>
      <w:r>
        <w:rPr>
          <w:rFonts w:ascii="Verdana" w:eastAsia="Verdana" w:hAnsi="Verdana" w:cs="Verdana"/>
          <w:b/>
        </w:rPr>
        <w:t>15.2 Tax gross-up</w:t>
      </w:r>
    </w:p>
    <w:p w:rsidR="001C04EC" w:rsidRDefault="008C6495">
      <w:pPr>
        <w:spacing w:line="210" w:lineRule="atLeast"/>
      </w:pPr>
      <w:r>
        <w:rPr>
          <w:rFonts w:ascii="Verdana" w:eastAsia="Verdana" w:hAnsi="Verdana" w:cs="Verdana"/>
        </w:rPr>
        <w:t xml:space="preserve">(a) The Borrower shall make all payments to be made by it without any Tax Deduction, unless a </w:t>
      </w:r>
      <w:r>
        <w:rPr>
          <w:rFonts w:ascii="Verdana" w:eastAsia="Verdana" w:hAnsi="Verdana" w:cs="Verdana"/>
        </w:rPr>
        <w:t>Tax Deduction is required by law.</w:t>
      </w:r>
    </w:p>
    <w:p w:rsidR="001C04EC" w:rsidRDefault="008C6495">
      <w:pPr>
        <w:spacing w:line="210" w:lineRule="atLeast"/>
      </w:pPr>
      <w:r>
        <w:rPr>
          <w:rFonts w:ascii="Verdana" w:eastAsia="Verdana" w:hAnsi="Verdana" w:cs="Verdana"/>
        </w:rPr>
        <w:t>(b) The Borrower shall promptly upon becoming aware that it must make a Tax Deduction (or that there is any change in the rate or the basis of a Tax Deduction) notify the Facility and ECA Agent accordingly. Similarly, a Le</w:t>
      </w:r>
      <w:r>
        <w:rPr>
          <w:rFonts w:ascii="Verdana" w:eastAsia="Verdana" w:hAnsi="Verdana" w:cs="Verdana"/>
        </w:rPr>
        <w:t>nder shall notify the Facility and ECA Agent on becoming so aware in respect of a payment payable to that Lender. If the Facility and ECA Agent receives such notification from a Lender it shall notify the Borrower.</w:t>
      </w:r>
    </w:p>
    <w:p w:rsidR="001C04EC" w:rsidRDefault="008C6495">
      <w:pPr>
        <w:spacing w:line="210" w:lineRule="atLeast"/>
      </w:pPr>
      <w:r>
        <w:rPr>
          <w:rFonts w:ascii="Verdana" w:eastAsia="Verdana" w:hAnsi="Verdana" w:cs="Verdana"/>
        </w:rPr>
        <w:t>(c) If a Tax Deduction is required by law</w:t>
      </w:r>
      <w:r>
        <w:rPr>
          <w:rFonts w:ascii="Verdana" w:eastAsia="Verdana" w:hAnsi="Verdana" w:cs="Verdana"/>
        </w:rPr>
        <w:t xml:space="preserve"> to be made by the Borrower, the amount of the payment due from the Borrower shall be increased to an amount </w:t>
      </w:r>
      <w:r>
        <w:rPr>
          <w:rFonts w:ascii="Verdana" w:eastAsia="Verdana" w:hAnsi="Verdana" w:cs="Verdana"/>
        </w:rPr>
        <w:lastRenderedPageBreak/>
        <w:t>which (after making any Tax Deduction) leaves an amount equal to the payment which would have been due if no Tax Deduction had been required.</w:t>
      </w:r>
    </w:p>
    <w:p w:rsidR="001C04EC" w:rsidRDefault="008C6495">
      <w:pPr>
        <w:spacing w:line="210" w:lineRule="atLeast"/>
      </w:pPr>
      <w:r>
        <w:rPr>
          <w:rFonts w:ascii="Verdana" w:eastAsia="Verdana" w:hAnsi="Verdana" w:cs="Verdana"/>
        </w:rPr>
        <w:t>(d) I</w:t>
      </w:r>
      <w:r>
        <w:rPr>
          <w:rFonts w:ascii="Verdana" w:eastAsia="Verdana" w:hAnsi="Verdana" w:cs="Verdana"/>
        </w:rPr>
        <w:t>f the Borrower is required to make a Tax Deduction, the Borrower shall make that Tax Deduction and any payment required in connection with that Tax Deduction within the time allowed and in the minimum amount required by law.</w:t>
      </w:r>
    </w:p>
    <w:p w:rsidR="001C04EC" w:rsidRDefault="008C6495">
      <w:pPr>
        <w:spacing w:line="210" w:lineRule="atLeast"/>
      </w:pPr>
      <w:r>
        <w:rPr>
          <w:rFonts w:ascii="Verdana" w:eastAsia="Verdana" w:hAnsi="Verdana" w:cs="Verdana"/>
        </w:rPr>
        <w:t>(e) Within 30 days of making ei</w:t>
      </w:r>
      <w:r>
        <w:rPr>
          <w:rFonts w:ascii="Verdana" w:eastAsia="Verdana" w:hAnsi="Verdana" w:cs="Verdana"/>
        </w:rPr>
        <w:t>ther a Tax Deduction or any payment required in connection with that Tax Deduction, the Borrower making that Tax Deduction shall deliver to the Facility and ECA Agent for the Finance Party entitled to the payment evidence reasonably satisfactory to that Fi</w:t>
      </w:r>
      <w:r>
        <w:rPr>
          <w:rFonts w:ascii="Verdana" w:eastAsia="Verdana" w:hAnsi="Verdana" w:cs="Verdana"/>
        </w:rPr>
        <w:t>nance Party that the Tax Deduction has been made or (as applicable) any appropriate payment paid to the relevant taxing authority.</w:t>
      </w:r>
    </w:p>
    <w:p w:rsidR="001C04EC" w:rsidRDefault="008C6495">
      <w:pPr>
        <w:spacing w:line="210" w:lineRule="atLeast"/>
      </w:pPr>
      <w:r>
        <w:rPr>
          <w:rFonts w:ascii="Verdana" w:eastAsia="Verdana" w:hAnsi="Verdana" w:cs="Verdana"/>
          <w:b/>
        </w:rPr>
        <w:t>15.3 Tax indemnity</w:t>
      </w:r>
    </w:p>
    <w:p w:rsidR="001C04EC" w:rsidRDefault="008C6495">
      <w:pPr>
        <w:spacing w:line="210" w:lineRule="atLeast"/>
      </w:pPr>
      <w:r>
        <w:rPr>
          <w:rFonts w:ascii="Verdana" w:eastAsia="Verdana" w:hAnsi="Verdana" w:cs="Verdana"/>
        </w:rPr>
        <w:t>(a) The Borrower shall within seven Business Days of demand by the Facility and ECA Agent pay to a Protect</w:t>
      </w:r>
      <w:r>
        <w:rPr>
          <w:rFonts w:ascii="Verdana" w:eastAsia="Verdana" w:hAnsi="Verdana" w:cs="Verdana"/>
        </w:rPr>
        <w:t>ed Party an amount equal to the loss, liability or cost which that Protected Party determines will be or has been (directly or indirectly) suffered for or on account of Tax by that Protected Party in respect of a Finance Document.</w:t>
      </w:r>
    </w:p>
    <w:p w:rsidR="001C04EC" w:rsidRDefault="008C6495">
      <w:pPr>
        <w:spacing w:line="210" w:lineRule="atLeast"/>
      </w:pPr>
      <w:r>
        <w:rPr>
          <w:rFonts w:ascii="Verdana" w:eastAsia="Verdana" w:hAnsi="Verdana" w:cs="Verdana"/>
        </w:rPr>
        <w:t>(b) Paragraph (a) shall n</w:t>
      </w:r>
      <w:r>
        <w:rPr>
          <w:rFonts w:ascii="Verdana" w:eastAsia="Verdana" w:hAnsi="Verdana" w:cs="Verdana"/>
        </w:rPr>
        <w:t>ot apply:</w:t>
      </w:r>
    </w:p>
    <w:p w:rsidR="001C04EC" w:rsidRDefault="008C6495">
      <w:pPr>
        <w:spacing w:line="210" w:lineRule="atLeast"/>
      </w:pPr>
      <w:r>
        <w:rPr>
          <w:rFonts w:ascii="Verdana" w:eastAsia="Verdana" w:hAnsi="Verdana" w:cs="Verdana"/>
        </w:rPr>
        <w:t>(i) with respect to any Tax assessed on a Finance Party:</w:t>
      </w:r>
    </w:p>
    <w:p w:rsidR="001C04EC" w:rsidRDefault="008C6495">
      <w:pPr>
        <w:spacing w:line="210" w:lineRule="atLeast"/>
      </w:pPr>
      <w:r>
        <w:rPr>
          <w:rFonts w:ascii="Verdana" w:eastAsia="Verdana" w:hAnsi="Verdana" w:cs="Verdana"/>
        </w:rPr>
        <w:t>(A) under the law of the jurisdiction in which that Finance Party is incorporated or, if different, the jurisdiction in which that Finance Party is treated as resident for tax purposes; or</w:t>
      </w:r>
    </w:p>
    <w:p w:rsidR="001C04EC" w:rsidRDefault="008C6495">
      <w:pPr>
        <w:spacing w:line="210" w:lineRule="atLeast"/>
      </w:pPr>
      <w:r>
        <w:rPr>
          <w:rFonts w:ascii="Verdana" w:eastAsia="Verdana" w:hAnsi="Verdana" w:cs="Verdana"/>
        </w:rPr>
        <w:t xml:space="preserve">(B) under the law of the jurisdiction in which that Finance Party’s Facility Office is located in respect of amounts received or receivable in that jurisdiction, </w:t>
      </w:r>
    </w:p>
    <w:p w:rsidR="001C04EC" w:rsidRDefault="008C6495">
      <w:pPr>
        <w:spacing w:line="210" w:lineRule="atLeast"/>
      </w:pPr>
      <w:r>
        <w:rPr>
          <w:rFonts w:ascii="Verdana" w:eastAsia="Verdana" w:hAnsi="Verdana" w:cs="Verdana"/>
        </w:rPr>
        <w:t>if that Tax is imposed on or calculated by reference to the net income received or receivable</w:t>
      </w:r>
      <w:r>
        <w:rPr>
          <w:rFonts w:ascii="Verdana" w:eastAsia="Verdana" w:hAnsi="Verdana" w:cs="Verdana"/>
        </w:rPr>
        <w:t xml:space="preserve"> (but not any sum deemed to be received or receivable) by that Finance Party; or</w:t>
      </w:r>
    </w:p>
    <w:p w:rsidR="001C04EC" w:rsidRDefault="008C6495">
      <w:pPr>
        <w:spacing w:line="210" w:lineRule="atLeast"/>
      </w:pPr>
      <w:r>
        <w:rPr>
          <w:rFonts w:ascii="Verdana" w:eastAsia="Verdana" w:hAnsi="Verdana" w:cs="Verdana"/>
        </w:rPr>
        <w:t>(ii) any payment or liability which relates to a FATCA Deduction required to be made by a Party; or</w:t>
      </w:r>
    </w:p>
    <w:p w:rsidR="001C04EC" w:rsidRDefault="008C6495">
      <w:pPr>
        <w:spacing w:line="210" w:lineRule="atLeast"/>
      </w:pPr>
      <w:r>
        <w:rPr>
          <w:rFonts w:ascii="Verdana" w:eastAsia="Verdana" w:hAnsi="Verdana" w:cs="Verdana"/>
        </w:rPr>
        <w:t>(iii) to the extent a loss, liability or cost is compensated for by an incr</w:t>
      </w:r>
      <w:r>
        <w:rPr>
          <w:rFonts w:ascii="Verdana" w:eastAsia="Verdana" w:hAnsi="Verdana" w:cs="Verdana"/>
        </w:rPr>
        <w:t>eased payment under Clause 15.2 (</w:t>
      </w:r>
      <w:r>
        <w:rPr>
          <w:rFonts w:ascii="Verdana" w:eastAsia="Verdana" w:hAnsi="Verdana" w:cs="Verdana"/>
          <w:i/>
        </w:rPr>
        <w:t>Tax gross-up</w:t>
      </w:r>
      <w:r>
        <w:rPr>
          <w:rFonts w:ascii="Verdana" w:eastAsia="Verdana" w:hAnsi="Verdana" w:cs="Verdana"/>
        </w:rPr>
        <w:t>).</w:t>
      </w:r>
    </w:p>
    <w:p w:rsidR="001C04EC" w:rsidRDefault="008C6495">
      <w:pPr>
        <w:spacing w:line="210" w:lineRule="atLeast"/>
      </w:pPr>
      <w:r>
        <w:rPr>
          <w:rFonts w:ascii="Verdana" w:eastAsia="Verdana" w:hAnsi="Verdana" w:cs="Verdana"/>
        </w:rPr>
        <w:t>(c) A Protected Party making, or intending to make a claim under paragraph (a) above shall promptly notify the Facility and ECA Agent of the event which will give, or has given, rise to the claim, following w</w:t>
      </w:r>
      <w:r>
        <w:rPr>
          <w:rFonts w:ascii="Verdana" w:eastAsia="Verdana" w:hAnsi="Verdana" w:cs="Verdana"/>
        </w:rPr>
        <w:t>hich the Facility and ECA Agent shall notify the Borrower.</w:t>
      </w:r>
    </w:p>
    <w:p w:rsidR="001C04EC" w:rsidRDefault="008C6495">
      <w:pPr>
        <w:spacing w:line="210" w:lineRule="atLeast"/>
      </w:pPr>
      <w:r>
        <w:rPr>
          <w:rFonts w:ascii="Verdana" w:eastAsia="Verdana" w:hAnsi="Verdana" w:cs="Verdana"/>
        </w:rPr>
        <w:t>(d) A Protected Party shall, on receiving a payment from the Borrower under this Clause 15.3 (</w:t>
      </w:r>
      <w:r>
        <w:rPr>
          <w:rFonts w:ascii="Verdana" w:eastAsia="Verdana" w:hAnsi="Verdana" w:cs="Verdana"/>
          <w:i/>
        </w:rPr>
        <w:t>Tax indemnity</w:t>
      </w:r>
      <w:r>
        <w:rPr>
          <w:rFonts w:ascii="Verdana" w:eastAsia="Verdana" w:hAnsi="Verdana" w:cs="Verdana"/>
        </w:rPr>
        <w:t>), notify the Facility and ECA Agent.</w:t>
      </w:r>
    </w:p>
    <w:p w:rsidR="001C04EC" w:rsidRDefault="008C6495">
      <w:pPr>
        <w:spacing w:line="210" w:lineRule="atLeast"/>
      </w:pPr>
      <w:r>
        <w:rPr>
          <w:rFonts w:ascii="Verdana" w:eastAsia="Verdana" w:hAnsi="Verdana" w:cs="Verdana"/>
          <w:b/>
        </w:rPr>
        <w:t>15.4 Tax Credit</w:t>
      </w:r>
    </w:p>
    <w:p w:rsidR="001C04EC" w:rsidRDefault="008C6495">
      <w:pPr>
        <w:spacing w:line="210" w:lineRule="atLeast"/>
      </w:pPr>
      <w:r>
        <w:rPr>
          <w:rFonts w:ascii="Verdana" w:eastAsia="Verdana" w:hAnsi="Verdana" w:cs="Verdana"/>
        </w:rPr>
        <w:t xml:space="preserve">If the Borrower makes a Tax Payment </w:t>
      </w:r>
      <w:r>
        <w:rPr>
          <w:rFonts w:ascii="Verdana" w:eastAsia="Verdana" w:hAnsi="Verdana" w:cs="Verdana"/>
        </w:rPr>
        <w:t>and the relevant Finance Party determines that:</w:t>
      </w:r>
    </w:p>
    <w:p w:rsidR="001C04EC" w:rsidRDefault="008C6495">
      <w:pPr>
        <w:spacing w:line="210" w:lineRule="atLeast"/>
      </w:pPr>
      <w:r>
        <w:rPr>
          <w:rFonts w:ascii="Verdana" w:eastAsia="Verdana" w:hAnsi="Verdana" w:cs="Verdana"/>
        </w:rPr>
        <w:t>(a) a Tax Credit is attributable to that Tax Payment; and</w:t>
      </w:r>
    </w:p>
    <w:p w:rsidR="001C04EC" w:rsidRDefault="008C6495">
      <w:pPr>
        <w:spacing w:line="210" w:lineRule="atLeast"/>
      </w:pPr>
      <w:r>
        <w:rPr>
          <w:rFonts w:ascii="Verdana" w:eastAsia="Verdana" w:hAnsi="Verdana" w:cs="Verdana"/>
        </w:rPr>
        <w:lastRenderedPageBreak/>
        <w:t>(b) that relevant Finance Party has obtained, utilised and retained that Tax Credit,</w:t>
      </w:r>
    </w:p>
    <w:p w:rsidR="001C04EC" w:rsidRDefault="008C6495">
      <w:pPr>
        <w:spacing w:line="210" w:lineRule="atLeast"/>
      </w:pPr>
      <w:r>
        <w:rPr>
          <w:rFonts w:ascii="Verdana" w:eastAsia="Verdana" w:hAnsi="Verdana" w:cs="Verdana"/>
        </w:rPr>
        <w:t xml:space="preserve">the Finance Party shall pay an amount to the Borrower which that </w:t>
      </w:r>
      <w:r>
        <w:rPr>
          <w:rFonts w:ascii="Verdana" w:eastAsia="Verdana" w:hAnsi="Verdana" w:cs="Verdana"/>
        </w:rPr>
        <w:t>Finance Party determines will leave it (after that payment) in the same after-Tax position as it would have been in had the Tax Payment not been required to be made by the Borrower.</w:t>
      </w:r>
    </w:p>
    <w:p w:rsidR="001C04EC" w:rsidRDefault="008C6495">
      <w:pPr>
        <w:spacing w:line="210" w:lineRule="atLeast"/>
      </w:pPr>
      <w:r>
        <w:rPr>
          <w:rFonts w:ascii="Verdana" w:eastAsia="Verdana" w:hAnsi="Verdana" w:cs="Verdana"/>
        </w:rPr>
        <w:t>Nothing herein contained shall interfere with the right of each Finance Pa</w:t>
      </w:r>
      <w:r>
        <w:rPr>
          <w:rFonts w:ascii="Verdana" w:eastAsia="Verdana" w:hAnsi="Verdana" w:cs="Verdana"/>
        </w:rPr>
        <w:t>rty (and their respective Affiliates) to arrange their tax affairs in whatever manner it thinks fit and each Finance Party shall have full discretion as to whether to claim any Tax Credit. No Finance Party shall be obliged to disclose any information to th</w:t>
      </w:r>
      <w:r>
        <w:rPr>
          <w:rFonts w:ascii="Verdana" w:eastAsia="Verdana" w:hAnsi="Verdana" w:cs="Verdana"/>
        </w:rPr>
        <w:t>e Borrower or any other party regarding its tax affairs and computations.</w:t>
      </w:r>
    </w:p>
    <w:p w:rsidR="001C04EC" w:rsidRDefault="008C6495">
      <w:pPr>
        <w:spacing w:line="210" w:lineRule="atLeast"/>
      </w:pPr>
      <w:r>
        <w:rPr>
          <w:rFonts w:ascii="Verdana" w:eastAsia="Verdana" w:hAnsi="Verdana" w:cs="Verdana"/>
          <w:b/>
        </w:rPr>
        <w:t>15.5 Stamp taxes</w:t>
      </w:r>
    </w:p>
    <w:p w:rsidR="001C04EC" w:rsidRDefault="008C6495">
      <w:pPr>
        <w:spacing w:line="210" w:lineRule="atLeast"/>
      </w:pPr>
      <w:r>
        <w:rPr>
          <w:rFonts w:ascii="Verdana" w:eastAsia="Verdana" w:hAnsi="Verdana" w:cs="Verdana"/>
        </w:rPr>
        <w:t>The Borrower shall pay and, within seven Business Days of demand, indemnify the Finance Parties against any cost, loss or liability incurred in relation to all stamp</w:t>
      </w:r>
      <w:r>
        <w:rPr>
          <w:rFonts w:ascii="Verdana" w:eastAsia="Verdana" w:hAnsi="Verdana" w:cs="Verdana"/>
        </w:rPr>
        <w:t xml:space="preserve"> duty, registration and other similar Taxes payable in respect of any Finance Document.</w:t>
      </w:r>
    </w:p>
    <w:p w:rsidR="001C04EC" w:rsidRDefault="008C6495">
      <w:pPr>
        <w:spacing w:line="210" w:lineRule="atLeast"/>
      </w:pPr>
      <w:r>
        <w:rPr>
          <w:rFonts w:ascii="Verdana" w:eastAsia="Verdana" w:hAnsi="Verdana" w:cs="Verdana"/>
          <w:b/>
        </w:rPr>
        <w:t>15.6 VAT</w:t>
      </w:r>
    </w:p>
    <w:p w:rsidR="001C04EC" w:rsidRDefault="008C6495">
      <w:pPr>
        <w:spacing w:line="210" w:lineRule="atLeast"/>
      </w:pPr>
      <w:r>
        <w:rPr>
          <w:rFonts w:ascii="Verdana" w:eastAsia="Verdana" w:hAnsi="Verdana" w:cs="Verdana"/>
        </w:rPr>
        <w:t>(a) All amounts expressed to be payable under a Finance Document by any Party to a Finance Party which (in whole or in part) constitute the consideration for a</w:t>
      </w:r>
      <w:r>
        <w:rPr>
          <w:rFonts w:ascii="Verdana" w:eastAsia="Verdana" w:hAnsi="Verdana" w:cs="Verdana"/>
        </w:rPr>
        <w:t>ny supply for VAT purposes are deemed to be exclusive of any VAT which is chargeable on that supply, and accordingly, subject to paragraph (b) below, if VAT is or becomes chargeable on any supply made by any Finance Party to any Party under a Finance Docum</w:t>
      </w:r>
      <w:r>
        <w:rPr>
          <w:rFonts w:ascii="Verdana" w:eastAsia="Verdana" w:hAnsi="Verdana" w:cs="Verdana"/>
        </w:rPr>
        <w:t xml:space="preserve">ent and such Finance Party is required to account to the relevant tax authority for the VAT, that Party must pay to such Finance Party (in addition to and at the same time as paying any other consideration for such supply) an amount equal to the amount of </w:t>
      </w:r>
      <w:r>
        <w:rPr>
          <w:rFonts w:ascii="Verdana" w:eastAsia="Verdana" w:hAnsi="Verdana" w:cs="Verdana"/>
        </w:rPr>
        <w:t>the VAT (and such Finance Party must promptly provide an appropriate VAT invoice to that Party).</w:t>
      </w:r>
    </w:p>
    <w:p w:rsidR="001C04EC" w:rsidRDefault="008C6495">
      <w:pPr>
        <w:spacing w:line="210" w:lineRule="atLeast"/>
      </w:pPr>
      <w:r>
        <w:rPr>
          <w:rFonts w:ascii="Verdana" w:eastAsia="Verdana" w:hAnsi="Verdana" w:cs="Verdana"/>
        </w:rPr>
        <w:t xml:space="preserve">(b) If VAT is or becomes chargeable on any supply made by any Finance Party (the </w:t>
      </w:r>
      <w:r>
        <w:rPr>
          <w:rFonts w:ascii="Verdana" w:eastAsia="Verdana" w:hAnsi="Verdana" w:cs="Verdana"/>
          <w:b/>
        </w:rPr>
        <w:t>Supplier</w:t>
      </w:r>
      <w:r>
        <w:rPr>
          <w:rFonts w:ascii="Verdana" w:eastAsia="Verdana" w:hAnsi="Verdana" w:cs="Verdana"/>
        </w:rPr>
        <w:t xml:space="preserve">) to any other Finance Party (the </w:t>
      </w:r>
      <w:r>
        <w:rPr>
          <w:rFonts w:ascii="Verdana" w:eastAsia="Verdana" w:hAnsi="Verdana" w:cs="Verdana"/>
          <w:b/>
        </w:rPr>
        <w:t>Recipient</w:t>
      </w:r>
      <w:r>
        <w:rPr>
          <w:rFonts w:ascii="Verdana" w:eastAsia="Verdana" w:hAnsi="Verdana" w:cs="Verdana"/>
        </w:rPr>
        <w:t xml:space="preserve">) under a Finance Document, and any Party other than the Recipient (the </w:t>
      </w:r>
      <w:r>
        <w:rPr>
          <w:rFonts w:ascii="Verdana" w:eastAsia="Verdana" w:hAnsi="Verdana" w:cs="Verdana"/>
          <w:b/>
        </w:rPr>
        <w:t>Relevant Party</w:t>
      </w:r>
      <w:r>
        <w:rPr>
          <w:rFonts w:ascii="Verdana" w:eastAsia="Verdana" w:hAnsi="Verdana" w:cs="Verdana"/>
        </w:rPr>
        <w:t>) is required by the terms of any Finance Document to pay an amount equal to the consideration for that supply to the Supplier (rather than being required to reimburse or</w:t>
      </w:r>
      <w:r>
        <w:rPr>
          <w:rFonts w:ascii="Verdana" w:eastAsia="Verdana" w:hAnsi="Verdana" w:cs="Verdana"/>
        </w:rPr>
        <w:t xml:space="preserve"> indemnify the Recipient in respect of that consideration):</w:t>
      </w:r>
    </w:p>
    <w:p w:rsidR="001C04EC" w:rsidRDefault="008C6495">
      <w:pPr>
        <w:spacing w:line="210" w:lineRule="atLeast"/>
      </w:pPr>
      <w:r>
        <w:rPr>
          <w:rFonts w:ascii="Verdana" w:eastAsia="Verdana" w:hAnsi="Verdana" w:cs="Verdana"/>
        </w:rPr>
        <w:t>(i) (where the Supplier is the person required to account to the relevant tax authority for the VAT) the Relevant Party must also pay to the Supplier (at the same time as paying that amount) an ad</w:t>
      </w:r>
      <w:r>
        <w:rPr>
          <w:rFonts w:ascii="Verdana" w:eastAsia="Verdana" w:hAnsi="Verdana" w:cs="Verdana"/>
        </w:rPr>
        <w:t>ditional amount equal to the amount of the VAT. The Recipient must (where this paragraph (i) applies) promptly pay to the Relevant Party an amount equal to any credit or repayment the Recipient receives from the relevant tax authority which the Recipient r</w:t>
      </w:r>
      <w:r>
        <w:rPr>
          <w:rFonts w:ascii="Verdana" w:eastAsia="Verdana" w:hAnsi="Verdana" w:cs="Verdana"/>
        </w:rPr>
        <w:t>easonably determines relates to the VAT chargeable on that supply; and</w:t>
      </w:r>
    </w:p>
    <w:p w:rsidR="001C04EC" w:rsidRDefault="008C6495">
      <w:pPr>
        <w:spacing w:line="210" w:lineRule="atLeast"/>
      </w:pPr>
      <w:r>
        <w:rPr>
          <w:rFonts w:ascii="Verdana" w:eastAsia="Verdana" w:hAnsi="Verdana" w:cs="Verdana"/>
        </w:rPr>
        <w:t xml:space="preserve">(ii) (where the Recipient is the person required to account to the relevant tax authority for the VAT) the Relevant Party must promptly, following demand from the Recipient, pay to the </w:t>
      </w:r>
      <w:r>
        <w:rPr>
          <w:rFonts w:ascii="Verdana" w:eastAsia="Verdana" w:hAnsi="Verdana" w:cs="Verdana"/>
        </w:rPr>
        <w:t>Recipient an amount equal to the VAT chargeable on that supply but only to the extent that the Recipient reasonably determines that it is not entitled to credit or repayment from the relevant tax authority in respect of that VAT.</w:t>
      </w:r>
    </w:p>
    <w:p w:rsidR="001C04EC" w:rsidRDefault="008C6495">
      <w:pPr>
        <w:spacing w:line="210" w:lineRule="atLeast"/>
      </w:pPr>
      <w:r>
        <w:rPr>
          <w:rFonts w:ascii="Verdana" w:eastAsia="Verdana" w:hAnsi="Verdana" w:cs="Verdana"/>
        </w:rPr>
        <w:lastRenderedPageBreak/>
        <w:t>(c) Where a Finance Docume</w:t>
      </w:r>
      <w:r>
        <w:rPr>
          <w:rFonts w:ascii="Verdana" w:eastAsia="Verdana" w:hAnsi="Verdana" w:cs="Verdana"/>
        </w:rPr>
        <w:t xml:space="preserve">nt requires any Party to reimburse or indemnify a Finance Party for any cost or expense, that Party shall reimburse or indemnify (as the case may be) such Finance Party for the full amount of such cost or expense, including such part thereof as represents </w:t>
      </w:r>
      <w:r>
        <w:rPr>
          <w:rFonts w:ascii="Verdana" w:eastAsia="Verdana" w:hAnsi="Verdana" w:cs="Verdana"/>
        </w:rPr>
        <w:t>VAT, save to the extent that such Finance Party reasonably determines that it is entitled to credit or repayment in respect of such VAT from the relevant tax authority.</w:t>
      </w:r>
    </w:p>
    <w:p w:rsidR="001C04EC" w:rsidRDefault="008C6495">
      <w:pPr>
        <w:spacing w:line="210" w:lineRule="atLeast"/>
      </w:pPr>
      <w:r>
        <w:rPr>
          <w:rFonts w:ascii="Verdana" w:eastAsia="Verdana" w:hAnsi="Verdana" w:cs="Verdana"/>
        </w:rPr>
        <w:t>(d) In relation to any supply made by a Finance Party to any Party under a Finance Docu</w:t>
      </w:r>
      <w:r>
        <w:rPr>
          <w:rFonts w:ascii="Verdana" w:eastAsia="Verdana" w:hAnsi="Verdana" w:cs="Verdana"/>
        </w:rPr>
        <w:t>ment, if reasonably requested by such Finance Party, that Party must promptly provide such Finance Party with details of that Party’s VAT registration and such other information as is reasonably requested in connection with such Finance Party’s VAT reporti</w:t>
      </w:r>
      <w:r>
        <w:rPr>
          <w:rFonts w:ascii="Verdana" w:eastAsia="Verdana" w:hAnsi="Verdana" w:cs="Verdana"/>
        </w:rPr>
        <w:t>ng requirements in relation to such supply.</w:t>
      </w:r>
    </w:p>
    <w:p w:rsidR="001C04EC" w:rsidRDefault="008C6495">
      <w:pPr>
        <w:spacing w:line="210" w:lineRule="atLeast"/>
      </w:pPr>
      <w:r>
        <w:rPr>
          <w:rFonts w:ascii="Verdana" w:eastAsia="Verdana" w:hAnsi="Verdana" w:cs="Verdana"/>
          <w:b/>
        </w:rPr>
        <w:t>15.7 FATCA information</w:t>
      </w:r>
    </w:p>
    <w:p w:rsidR="001C04EC" w:rsidRDefault="008C6495">
      <w:pPr>
        <w:spacing w:line="210" w:lineRule="atLeast"/>
      </w:pPr>
      <w:r>
        <w:rPr>
          <w:rFonts w:ascii="Verdana" w:eastAsia="Verdana" w:hAnsi="Verdana" w:cs="Verdana"/>
        </w:rPr>
        <w:t xml:space="preserve">(a) Subject to paragraph (c) below, each Party shall, within ten (10) Business Days of a reasonable request by another Party: </w:t>
      </w:r>
    </w:p>
    <w:p w:rsidR="001C04EC" w:rsidRDefault="008C6495">
      <w:pPr>
        <w:spacing w:line="210" w:lineRule="atLeast"/>
      </w:pPr>
      <w:r>
        <w:rPr>
          <w:rFonts w:ascii="Verdana" w:eastAsia="Verdana" w:hAnsi="Verdana" w:cs="Verdana"/>
        </w:rPr>
        <w:t>(i) confirm to that other Party whether it is a FATCA Exempt P</w:t>
      </w:r>
      <w:r>
        <w:rPr>
          <w:rFonts w:ascii="Verdana" w:eastAsia="Verdana" w:hAnsi="Verdana" w:cs="Verdana"/>
        </w:rPr>
        <w:t>arty or not a FATCA Exempt Party;</w:t>
      </w:r>
    </w:p>
    <w:p w:rsidR="001C04EC" w:rsidRDefault="008C6495">
      <w:pPr>
        <w:spacing w:line="210" w:lineRule="atLeast"/>
      </w:pPr>
      <w:r>
        <w:rPr>
          <w:rFonts w:ascii="Verdana" w:eastAsia="Verdana" w:hAnsi="Verdana" w:cs="Verdana"/>
        </w:rPr>
        <w:t>(ii) supply to that other Party such forms, documentation and other information relating to its status under FATCA as that other Party reasonably requests for the purposes of that other Party’s compliance with FATCA; and</w:t>
      </w:r>
    </w:p>
    <w:p w:rsidR="001C04EC" w:rsidRDefault="008C6495">
      <w:pPr>
        <w:spacing w:line="210" w:lineRule="atLeast"/>
      </w:pPr>
      <w:r>
        <w:rPr>
          <w:rFonts w:ascii="Verdana" w:eastAsia="Verdana" w:hAnsi="Verdana" w:cs="Verdana"/>
        </w:rPr>
        <w:t>(</w:t>
      </w:r>
      <w:r>
        <w:rPr>
          <w:rFonts w:ascii="Verdana" w:eastAsia="Verdana" w:hAnsi="Verdana" w:cs="Verdana"/>
        </w:rPr>
        <w:t>iii) supply to that other Party such forms, documentation and other information relating to its status as that other Party reasonably requests for the purposes of that other Party’s compliance with any other law, regulation, or exchange of information regi</w:t>
      </w:r>
      <w:r>
        <w:rPr>
          <w:rFonts w:ascii="Verdana" w:eastAsia="Verdana" w:hAnsi="Verdana" w:cs="Verdana"/>
        </w:rPr>
        <w:t xml:space="preserve">me. </w:t>
      </w:r>
    </w:p>
    <w:p w:rsidR="001C04EC" w:rsidRDefault="008C6495">
      <w:pPr>
        <w:spacing w:line="210" w:lineRule="atLeast"/>
      </w:pPr>
      <w:r>
        <w:rPr>
          <w:rFonts w:ascii="Verdana" w:eastAsia="Verdana" w:hAnsi="Verdana" w:cs="Verdana"/>
        </w:rPr>
        <w:t xml:space="preserve">(b) If a Party confirms to another Party pursuant to paragraph (a)(i) above that it is a FATCA Exempt Party and it subsequently becomes aware that it is not or has ceased to be a FATCA Exempt Party, that Party shall notify that other Party reasonably </w:t>
      </w:r>
      <w:r>
        <w:rPr>
          <w:rFonts w:ascii="Verdana" w:eastAsia="Verdana" w:hAnsi="Verdana" w:cs="Verdana"/>
        </w:rPr>
        <w:t xml:space="preserve">promptly. </w:t>
      </w:r>
    </w:p>
    <w:p w:rsidR="001C04EC" w:rsidRDefault="008C6495">
      <w:pPr>
        <w:spacing w:line="210" w:lineRule="atLeast"/>
      </w:pPr>
      <w:r>
        <w:rPr>
          <w:rFonts w:ascii="Verdana" w:eastAsia="Verdana" w:hAnsi="Verdana" w:cs="Verdana"/>
        </w:rPr>
        <w:t xml:space="preserve">(c) Paragraph (a) above shall not oblige any Finance Party to do anything, and paragraph (a)(iii) above shall not oblige any other Party to do anything, which would or might in its reasonable opinion constitute a breach of: </w:t>
      </w:r>
    </w:p>
    <w:p w:rsidR="001C04EC" w:rsidRDefault="008C6495">
      <w:pPr>
        <w:spacing w:line="210" w:lineRule="atLeast"/>
      </w:pPr>
      <w:r>
        <w:rPr>
          <w:rFonts w:ascii="Verdana" w:eastAsia="Verdana" w:hAnsi="Verdana" w:cs="Verdana"/>
        </w:rPr>
        <w:t xml:space="preserve">(i) any law or regulation; </w:t>
      </w:r>
    </w:p>
    <w:p w:rsidR="001C04EC" w:rsidRDefault="008C6495">
      <w:pPr>
        <w:spacing w:line="210" w:lineRule="atLeast"/>
      </w:pPr>
      <w:r>
        <w:rPr>
          <w:rFonts w:ascii="Verdana" w:eastAsia="Verdana" w:hAnsi="Verdana" w:cs="Verdana"/>
        </w:rPr>
        <w:t>(ii) any fiduciary duty; or</w:t>
      </w:r>
    </w:p>
    <w:p w:rsidR="001C04EC" w:rsidRDefault="008C6495">
      <w:pPr>
        <w:spacing w:line="210" w:lineRule="atLeast"/>
      </w:pPr>
      <w:r>
        <w:rPr>
          <w:rFonts w:ascii="Verdana" w:eastAsia="Verdana" w:hAnsi="Verdana" w:cs="Verdana"/>
        </w:rPr>
        <w:t xml:space="preserve">(iii) any duty of confidentiality. </w:t>
      </w:r>
    </w:p>
    <w:p w:rsidR="001C04EC" w:rsidRDefault="008C6495">
      <w:pPr>
        <w:spacing w:line="210" w:lineRule="atLeast"/>
      </w:pPr>
      <w:r>
        <w:rPr>
          <w:rFonts w:ascii="Verdana" w:eastAsia="Verdana" w:hAnsi="Verdana" w:cs="Verdana"/>
        </w:rPr>
        <w:t>(d) If a Party fails to confirm whether or not it is a FATCA Exempt Party or to supply forms, documentation or other information requested in accordance with paragr</w:t>
      </w:r>
      <w:r>
        <w:rPr>
          <w:rFonts w:ascii="Verdana" w:eastAsia="Verdana" w:hAnsi="Verdana" w:cs="Verdana"/>
        </w:rPr>
        <w:t>aph (a)(i) or (a)(ii) above (including, for the avoidance of doubt, where paragraph (c) above applies), then such Party shall be treated for the purposes of the Finance Documents (and payments under them) as if it is not a FATCA Exempt Party until such tim</w:t>
      </w:r>
      <w:r>
        <w:rPr>
          <w:rFonts w:ascii="Verdana" w:eastAsia="Verdana" w:hAnsi="Verdana" w:cs="Verdana"/>
        </w:rPr>
        <w:t>e as the Party in question provides the requested confirmation, forms, documentation or other information.</w:t>
      </w:r>
    </w:p>
    <w:p w:rsidR="001C04EC" w:rsidRDefault="008C6495">
      <w:pPr>
        <w:spacing w:line="210" w:lineRule="atLeast"/>
      </w:pPr>
      <w:r>
        <w:rPr>
          <w:rFonts w:ascii="Verdana" w:eastAsia="Verdana" w:hAnsi="Verdana" w:cs="Verdana"/>
        </w:rPr>
        <w:t>(e) Each Original Lender and each New Lender under Clause 24 (</w:t>
      </w:r>
      <w:r>
        <w:rPr>
          <w:rFonts w:ascii="Verdana" w:eastAsia="Verdana" w:hAnsi="Verdana" w:cs="Verdana"/>
          <w:i/>
        </w:rPr>
        <w:t>Changes to the Lenders</w:t>
      </w:r>
      <w:r>
        <w:rPr>
          <w:rFonts w:ascii="Verdana" w:eastAsia="Verdana" w:hAnsi="Verdana" w:cs="Verdana"/>
        </w:rPr>
        <w:t>) shall:</w:t>
      </w:r>
    </w:p>
    <w:p w:rsidR="001C04EC" w:rsidRDefault="008C6495">
      <w:pPr>
        <w:spacing w:line="210" w:lineRule="atLeast"/>
      </w:pPr>
      <w:r>
        <w:rPr>
          <w:rFonts w:ascii="Verdana" w:eastAsia="Verdana" w:hAnsi="Verdana" w:cs="Verdana"/>
        </w:rPr>
        <w:t>(i) on the date of this Agreement (with regard to each O</w:t>
      </w:r>
      <w:r>
        <w:rPr>
          <w:rFonts w:ascii="Verdana" w:eastAsia="Verdana" w:hAnsi="Verdana" w:cs="Verdana"/>
        </w:rPr>
        <w:t xml:space="preserve">riginal Lender only); </w:t>
      </w:r>
    </w:p>
    <w:p w:rsidR="001C04EC" w:rsidRDefault="008C6495">
      <w:pPr>
        <w:spacing w:line="210" w:lineRule="atLeast"/>
      </w:pPr>
      <w:r>
        <w:rPr>
          <w:rFonts w:ascii="Verdana" w:eastAsia="Verdana" w:hAnsi="Verdana" w:cs="Verdana"/>
        </w:rPr>
        <w:lastRenderedPageBreak/>
        <w:t>(ii) on the relevant Transfer Date (with regard to the relevant New Lender only); or</w:t>
      </w:r>
    </w:p>
    <w:p w:rsidR="001C04EC" w:rsidRDefault="008C6495">
      <w:pPr>
        <w:spacing w:line="210" w:lineRule="atLeast"/>
      </w:pPr>
      <w:r>
        <w:rPr>
          <w:rFonts w:ascii="Verdana" w:eastAsia="Verdana" w:hAnsi="Verdana" w:cs="Verdana"/>
        </w:rPr>
        <w:t xml:space="preserve">(iii) on the date of a request from the Facility and ECA Agent, </w:t>
      </w:r>
    </w:p>
    <w:p w:rsidR="001C04EC" w:rsidRDefault="008C6495">
      <w:pPr>
        <w:spacing w:line="210" w:lineRule="atLeast"/>
      </w:pPr>
      <w:r>
        <w:rPr>
          <w:rFonts w:ascii="Verdana" w:eastAsia="Verdana" w:hAnsi="Verdana" w:cs="Verdana"/>
        </w:rPr>
        <w:t>supply to the Facility and ECA Agent:</w:t>
      </w:r>
    </w:p>
    <w:p w:rsidR="001C04EC" w:rsidRDefault="008C6495">
      <w:pPr>
        <w:spacing w:line="210" w:lineRule="atLeast"/>
      </w:pPr>
      <w:r>
        <w:rPr>
          <w:rFonts w:ascii="Verdana" w:eastAsia="Verdana" w:hAnsi="Verdana" w:cs="Verdana"/>
        </w:rPr>
        <w:t>(A) a withholding certificate on Form W-8, Fo</w:t>
      </w:r>
      <w:r>
        <w:rPr>
          <w:rFonts w:ascii="Verdana" w:eastAsia="Verdana" w:hAnsi="Verdana" w:cs="Verdana"/>
        </w:rPr>
        <w:t>rm W-9 or any other relevant form certifying its status as a FATCA Exempt Party; or</w:t>
      </w:r>
    </w:p>
    <w:p w:rsidR="001C04EC" w:rsidRDefault="008C6495">
      <w:pPr>
        <w:spacing w:line="210" w:lineRule="atLeast"/>
      </w:pPr>
      <w:r>
        <w:rPr>
          <w:rFonts w:ascii="Verdana" w:eastAsia="Verdana" w:hAnsi="Verdana" w:cs="Verdana"/>
        </w:rPr>
        <w:t>(B) any withholding statement or other document, authorisation or waiver as the Facility and ECA Agent may require to certify or establish the status of such Lender under F</w:t>
      </w:r>
      <w:r>
        <w:rPr>
          <w:rFonts w:ascii="Verdana" w:eastAsia="Verdana" w:hAnsi="Verdana" w:cs="Verdana"/>
        </w:rPr>
        <w:t>ATCA or any other applicable law or regulation in this respect.</w:t>
      </w:r>
    </w:p>
    <w:p w:rsidR="001C04EC" w:rsidRDefault="008C6495">
      <w:pPr>
        <w:spacing w:line="210" w:lineRule="atLeast"/>
      </w:pPr>
      <w:r>
        <w:rPr>
          <w:rFonts w:ascii="Verdana" w:eastAsia="Verdana" w:hAnsi="Verdana" w:cs="Verdana"/>
        </w:rPr>
        <w:t>(f) If any withholding certificate, withholding statement, document, authorisation or waiver provided to the Facility and ECA Agent by a Lender pursuant to paragraph (e) above is or becomes ma</w:t>
      </w:r>
      <w:r>
        <w:rPr>
          <w:rFonts w:ascii="Verdana" w:eastAsia="Verdana" w:hAnsi="Verdana" w:cs="Verdana"/>
        </w:rPr>
        <w:t>terially inaccurate or incomplete, that Lender shall promptly update it and provide such updated withholding certificate, withholding statement, document, authorisation or waiver to the Facility and ECA Agent unless it is unlawful for the Lender to do so (</w:t>
      </w:r>
      <w:r>
        <w:rPr>
          <w:rFonts w:ascii="Verdana" w:eastAsia="Verdana" w:hAnsi="Verdana" w:cs="Verdana"/>
        </w:rPr>
        <w:t xml:space="preserve">in which case the Lender shall promptly notify the Facility and ECA Agent). </w:t>
      </w:r>
    </w:p>
    <w:p w:rsidR="001C04EC" w:rsidRDefault="008C6495">
      <w:pPr>
        <w:spacing w:line="210" w:lineRule="atLeast"/>
      </w:pPr>
      <w:r>
        <w:rPr>
          <w:rFonts w:ascii="Verdana" w:eastAsia="Verdana" w:hAnsi="Verdana" w:cs="Verdana"/>
        </w:rPr>
        <w:t>(g) The Facility and ECA Agent may rely on any withholding certificate, withholding statement, document, authorisation or waiver it receives from a Lender pursuant to paragraph (e</w:t>
      </w:r>
      <w:r>
        <w:rPr>
          <w:rFonts w:ascii="Verdana" w:eastAsia="Verdana" w:hAnsi="Verdana" w:cs="Verdana"/>
        </w:rPr>
        <w:t xml:space="preserve">) or (f) above without further verification. The Facility and ECA Agent shall not be liable for any action taken by it under or in connection with paragraph (e) or (f) above. </w:t>
      </w:r>
    </w:p>
    <w:p w:rsidR="001C04EC" w:rsidRDefault="008C6495">
      <w:pPr>
        <w:spacing w:line="210" w:lineRule="atLeast"/>
      </w:pPr>
      <w:r>
        <w:rPr>
          <w:rFonts w:ascii="Verdana" w:eastAsia="Verdana" w:hAnsi="Verdana" w:cs="Verdana"/>
        </w:rPr>
        <w:t>(h) If a Lender subsequently becomes aware that it has ceased to be a FATCA Exem</w:t>
      </w:r>
      <w:r>
        <w:rPr>
          <w:rFonts w:ascii="Verdana" w:eastAsia="Verdana" w:hAnsi="Verdana" w:cs="Verdana"/>
        </w:rPr>
        <w:t>pt Party, that Lender shall immediately notify the Facility and ECA Agent and the Facility and ECA Agent shall notify the other Finance Parties.</w:t>
      </w:r>
    </w:p>
    <w:p w:rsidR="001C04EC" w:rsidRDefault="008C6495">
      <w:pPr>
        <w:spacing w:line="210" w:lineRule="atLeast"/>
      </w:pPr>
      <w:r>
        <w:rPr>
          <w:rFonts w:ascii="Verdana" w:eastAsia="Verdana" w:hAnsi="Verdana" w:cs="Verdana"/>
          <w:b/>
        </w:rPr>
        <w:t>15.8 FATCA Deduction</w:t>
      </w:r>
    </w:p>
    <w:p w:rsidR="001C04EC" w:rsidRDefault="008C6495">
      <w:pPr>
        <w:spacing w:line="210" w:lineRule="atLeast"/>
      </w:pPr>
      <w:r>
        <w:rPr>
          <w:rFonts w:ascii="Verdana" w:eastAsia="Verdana" w:hAnsi="Verdana" w:cs="Verdana"/>
        </w:rPr>
        <w:t>(a) Each Party may make any FATCA Deduction it is required to make by FATCA, and any payme</w:t>
      </w:r>
      <w:r>
        <w:rPr>
          <w:rFonts w:ascii="Verdana" w:eastAsia="Verdana" w:hAnsi="Verdana" w:cs="Verdana"/>
        </w:rPr>
        <w:t xml:space="preserve">nt required in connection with that FATCA Deduction, and no Party shall be required to increase any payment in respect of which it makes such a FATCA Deduction or otherwise compensate the recipient of the payment for that FATCA Deduction. </w:t>
      </w:r>
    </w:p>
    <w:p w:rsidR="001C04EC" w:rsidRDefault="008C6495">
      <w:pPr>
        <w:spacing w:line="210" w:lineRule="atLeast"/>
      </w:pPr>
      <w:r>
        <w:rPr>
          <w:rFonts w:ascii="Verdana" w:eastAsia="Verdana" w:hAnsi="Verdana" w:cs="Verdana"/>
        </w:rPr>
        <w:t>(b) Each Party s</w:t>
      </w:r>
      <w:r>
        <w:rPr>
          <w:rFonts w:ascii="Verdana" w:eastAsia="Verdana" w:hAnsi="Verdana" w:cs="Verdana"/>
        </w:rPr>
        <w:t>hall promptly, upon becoming aware that it must make a FATCA Deduction (or that there is any change in the rate or the basis of such FATCA Deduction), notify the Party to whom it is making the payment and, in addition, shall notify the Facility and ECA Age</w:t>
      </w:r>
      <w:r>
        <w:rPr>
          <w:rFonts w:ascii="Verdana" w:eastAsia="Verdana" w:hAnsi="Verdana" w:cs="Verdana"/>
        </w:rPr>
        <w:t>nt and the Facility and ECA Agent shall notify the other Finance Parties.</w:t>
      </w:r>
    </w:p>
    <w:p w:rsidR="001C04EC" w:rsidRDefault="008C6495">
      <w:pPr>
        <w:spacing w:line="210" w:lineRule="atLeast"/>
      </w:pPr>
      <w:r>
        <w:rPr>
          <w:rFonts w:ascii="Verdana" w:eastAsia="Verdana" w:hAnsi="Verdana" w:cs="Verdana"/>
          <w:b/>
        </w:rPr>
        <w:t>16. INCREASED COSTS</w:t>
      </w:r>
    </w:p>
    <w:p w:rsidR="001C04EC" w:rsidRDefault="008C6495">
      <w:pPr>
        <w:spacing w:line="210" w:lineRule="atLeast"/>
      </w:pPr>
      <w:r>
        <w:rPr>
          <w:rFonts w:ascii="Verdana" w:eastAsia="Verdana" w:hAnsi="Verdana" w:cs="Verdana"/>
          <w:b/>
        </w:rPr>
        <w:t>16.1 Increased costs</w:t>
      </w:r>
    </w:p>
    <w:p w:rsidR="001C04EC" w:rsidRDefault="008C6495">
      <w:pPr>
        <w:spacing w:line="210" w:lineRule="atLeast"/>
      </w:pPr>
      <w:r>
        <w:rPr>
          <w:rFonts w:ascii="Verdana" w:eastAsia="Verdana" w:hAnsi="Verdana" w:cs="Verdana"/>
        </w:rPr>
        <w:t>(a) Subject to Clause 16.3 (</w:t>
      </w:r>
      <w:r>
        <w:rPr>
          <w:rFonts w:ascii="Verdana" w:eastAsia="Verdana" w:hAnsi="Verdana" w:cs="Verdana"/>
          <w:i/>
        </w:rPr>
        <w:t>Exceptions</w:t>
      </w:r>
      <w:r>
        <w:rPr>
          <w:rFonts w:ascii="Verdana" w:eastAsia="Verdana" w:hAnsi="Verdana" w:cs="Verdana"/>
        </w:rPr>
        <w:t>) the Borrower shall, within seven (7) Business Days of a demand by the Facility and ECA Agent, pay for</w:t>
      </w:r>
      <w:r>
        <w:rPr>
          <w:rFonts w:ascii="Verdana" w:eastAsia="Verdana" w:hAnsi="Verdana" w:cs="Verdana"/>
        </w:rPr>
        <w:t xml:space="preserve"> the account of a Finance Party the amount of any Increased Costs incurred by that Finance Party or any of its Affiliates as a result of:</w:t>
      </w:r>
    </w:p>
    <w:p w:rsidR="001C04EC" w:rsidRDefault="008C6495">
      <w:pPr>
        <w:spacing w:line="210" w:lineRule="atLeast"/>
      </w:pPr>
      <w:r>
        <w:rPr>
          <w:rFonts w:ascii="Verdana" w:eastAsia="Verdana" w:hAnsi="Verdana" w:cs="Verdana"/>
        </w:rPr>
        <w:t>(i) the introduction of or any change in (or in the interpretation, administration or application of) any law or regul</w:t>
      </w:r>
      <w:r>
        <w:rPr>
          <w:rFonts w:ascii="Verdana" w:eastAsia="Verdana" w:hAnsi="Verdana" w:cs="Verdana"/>
        </w:rPr>
        <w:t>ation;</w:t>
      </w:r>
    </w:p>
    <w:p w:rsidR="001C04EC" w:rsidRDefault="008C6495">
      <w:pPr>
        <w:spacing w:line="210" w:lineRule="atLeast"/>
      </w:pPr>
      <w:r>
        <w:rPr>
          <w:rFonts w:ascii="Verdana" w:eastAsia="Verdana" w:hAnsi="Verdana" w:cs="Verdana"/>
        </w:rPr>
        <w:lastRenderedPageBreak/>
        <w:t xml:space="preserve">(ii) compliance with any law or regulation made after the date of this Agreement; or </w:t>
      </w:r>
    </w:p>
    <w:p w:rsidR="001C04EC" w:rsidRDefault="008C6495">
      <w:pPr>
        <w:spacing w:line="210" w:lineRule="atLeast"/>
      </w:pPr>
      <w:r>
        <w:rPr>
          <w:rFonts w:ascii="Verdana" w:eastAsia="Verdana" w:hAnsi="Verdana" w:cs="Verdana"/>
        </w:rPr>
        <w:t xml:space="preserve">(iii) the implementation or application of or compliance with Basel III or any other law or regulation which implements Basel III (including CRD IV) (whether such </w:t>
      </w:r>
      <w:r>
        <w:rPr>
          <w:rFonts w:ascii="Verdana" w:eastAsia="Verdana" w:hAnsi="Verdana" w:cs="Verdana"/>
        </w:rPr>
        <w:t>implementation, application or compliance is by a government, regulator, Finance Party or any of its Affiliates).</w:t>
      </w:r>
    </w:p>
    <w:p w:rsidR="001C04EC" w:rsidRDefault="008C6495">
      <w:pPr>
        <w:spacing w:line="210" w:lineRule="atLeast"/>
      </w:pPr>
      <w:r>
        <w:rPr>
          <w:rFonts w:ascii="Verdana" w:eastAsia="Verdana" w:hAnsi="Verdana" w:cs="Verdana"/>
        </w:rPr>
        <w:t xml:space="preserve">(b) In this Agreement </w:t>
      </w:r>
      <w:r>
        <w:rPr>
          <w:rFonts w:ascii="Verdana" w:eastAsia="Verdana" w:hAnsi="Verdana" w:cs="Verdana"/>
          <w:b/>
        </w:rPr>
        <w:t>Increased Costs</w:t>
      </w:r>
      <w:r>
        <w:rPr>
          <w:rFonts w:ascii="Verdana" w:eastAsia="Verdana" w:hAnsi="Verdana" w:cs="Verdana"/>
        </w:rPr>
        <w:t xml:space="preserve"> means:</w:t>
      </w:r>
    </w:p>
    <w:p w:rsidR="001C04EC" w:rsidRDefault="008C6495">
      <w:pPr>
        <w:spacing w:line="210" w:lineRule="atLeast"/>
      </w:pPr>
      <w:r>
        <w:rPr>
          <w:rFonts w:ascii="Verdana" w:eastAsia="Verdana" w:hAnsi="Verdana" w:cs="Verdana"/>
        </w:rPr>
        <w:t>(i) a reduction in the rate of return from the Facility or on a Finance Party’s (or its Affiliate</w:t>
      </w:r>
      <w:r>
        <w:rPr>
          <w:rFonts w:ascii="Verdana" w:eastAsia="Verdana" w:hAnsi="Verdana" w:cs="Verdana"/>
        </w:rPr>
        <w:t>’s) overall capital;</w:t>
      </w:r>
    </w:p>
    <w:p w:rsidR="001C04EC" w:rsidRDefault="008C6495">
      <w:pPr>
        <w:spacing w:line="210" w:lineRule="atLeast"/>
      </w:pPr>
      <w:r>
        <w:rPr>
          <w:rFonts w:ascii="Verdana" w:eastAsia="Verdana" w:hAnsi="Verdana" w:cs="Verdana"/>
        </w:rPr>
        <w:t>(ii) an additional or increased cost; or</w:t>
      </w:r>
    </w:p>
    <w:p w:rsidR="001C04EC" w:rsidRDefault="008C6495">
      <w:pPr>
        <w:spacing w:line="210" w:lineRule="atLeast"/>
      </w:pPr>
      <w:r>
        <w:rPr>
          <w:rFonts w:ascii="Verdana" w:eastAsia="Verdana" w:hAnsi="Verdana" w:cs="Verdana"/>
        </w:rPr>
        <w:t>(iii) a reduction of any amount due and payable under any Finance Document,</w:t>
      </w:r>
    </w:p>
    <w:p w:rsidR="001C04EC" w:rsidRDefault="008C6495">
      <w:pPr>
        <w:spacing w:line="210" w:lineRule="atLeast"/>
      </w:pPr>
      <w:r>
        <w:rPr>
          <w:rFonts w:ascii="Verdana" w:eastAsia="Verdana" w:hAnsi="Verdana" w:cs="Verdana"/>
        </w:rPr>
        <w:t>which is incurred or suffered by a Finance Party or any of its Affiliates to the extent that it is attributable to that Finance Party having entered into this Agreement or funding or performing its obligations under any Finance Document.</w:t>
      </w:r>
    </w:p>
    <w:p w:rsidR="001C04EC" w:rsidRDefault="008C6495">
      <w:pPr>
        <w:spacing w:line="210" w:lineRule="atLeast"/>
      </w:pPr>
      <w:r>
        <w:rPr>
          <w:rFonts w:ascii="Verdana" w:eastAsia="Verdana" w:hAnsi="Verdana" w:cs="Verdana"/>
        </w:rPr>
        <w:t>(c) In this Clause</w:t>
      </w:r>
      <w:r>
        <w:rPr>
          <w:rFonts w:ascii="Verdana" w:eastAsia="Verdana" w:hAnsi="Verdana" w:cs="Verdana"/>
        </w:rPr>
        <w:t xml:space="preserve"> 16.1:</w:t>
      </w:r>
    </w:p>
    <w:p w:rsidR="001C04EC" w:rsidRDefault="008C6495">
      <w:pPr>
        <w:spacing w:line="210" w:lineRule="atLeast"/>
      </w:pPr>
      <w:r>
        <w:rPr>
          <w:rFonts w:ascii="Verdana" w:eastAsia="Verdana" w:hAnsi="Verdana" w:cs="Verdana"/>
          <w:b/>
        </w:rPr>
        <w:t>(i) „Basel III”</w:t>
      </w:r>
      <w:r>
        <w:rPr>
          <w:rFonts w:ascii="Verdana" w:eastAsia="Verdana" w:hAnsi="Verdana" w:cs="Verdana"/>
        </w:rPr>
        <w:t xml:space="preserve"> means:</w:t>
      </w:r>
    </w:p>
    <w:p w:rsidR="001C04EC" w:rsidRDefault="008C6495">
      <w:pPr>
        <w:spacing w:line="210" w:lineRule="atLeast"/>
      </w:pPr>
      <w:r>
        <w:rPr>
          <w:rFonts w:ascii="Verdana" w:eastAsia="Verdana" w:hAnsi="Verdana" w:cs="Verdana"/>
        </w:rPr>
        <w:t xml:space="preserve">(A) the agreements on capital requirements, a leverage ratio and liquidity standards contained in „Basel III”: A global regulatory framework for more resilient banks and banking systems”, „Basel III: International framework for liquidity risk measurement, </w:t>
      </w:r>
      <w:r>
        <w:rPr>
          <w:rFonts w:ascii="Verdana" w:eastAsia="Verdana" w:hAnsi="Verdana" w:cs="Verdana"/>
        </w:rPr>
        <w:t>standards and monitoring” and „Guidance for national authorities operating the countercyclical capital buffer” published by the Basel Committee on Banking Supervision in December 2010, each as amended, supplemented or restated;</w:t>
      </w:r>
    </w:p>
    <w:p w:rsidR="001C04EC" w:rsidRDefault="008C6495">
      <w:pPr>
        <w:spacing w:line="210" w:lineRule="atLeast"/>
      </w:pPr>
      <w:r>
        <w:rPr>
          <w:rFonts w:ascii="Verdana" w:eastAsia="Verdana" w:hAnsi="Verdana" w:cs="Verdana"/>
        </w:rPr>
        <w:t>(B) the rules for global sys</w:t>
      </w:r>
      <w:r>
        <w:rPr>
          <w:rFonts w:ascii="Verdana" w:eastAsia="Verdana" w:hAnsi="Verdana" w:cs="Verdana"/>
        </w:rPr>
        <w:t>tematically important banks contained in „Global systematically important banks: assessment methodology and the additional loss absorbency requirement – Rules text” published by the Basel Committee on Banking Supervision in November 2011, as amended, suppl</w:t>
      </w:r>
      <w:r>
        <w:rPr>
          <w:rFonts w:ascii="Verdana" w:eastAsia="Verdana" w:hAnsi="Verdana" w:cs="Verdana"/>
        </w:rPr>
        <w:t>emented or restated; and</w:t>
      </w:r>
    </w:p>
    <w:p w:rsidR="001C04EC" w:rsidRDefault="008C6495">
      <w:pPr>
        <w:spacing w:line="210" w:lineRule="atLeast"/>
      </w:pPr>
      <w:r>
        <w:rPr>
          <w:rFonts w:ascii="Verdana" w:eastAsia="Verdana" w:hAnsi="Verdana" w:cs="Verdana"/>
        </w:rPr>
        <w:t>(C) any further guidance or standards published by the Basel Committee on Banking Supervision relating to „Basel III”.</w:t>
      </w:r>
    </w:p>
    <w:p w:rsidR="001C04EC" w:rsidRDefault="008C6495">
      <w:pPr>
        <w:spacing w:line="210" w:lineRule="atLeast"/>
      </w:pPr>
      <w:r>
        <w:rPr>
          <w:rFonts w:ascii="Verdana" w:eastAsia="Verdana" w:hAnsi="Verdana" w:cs="Verdana"/>
          <w:b/>
        </w:rPr>
        <w:t>(ii) „CRD IV”</w:t>
      </w:r>
      <w:r>
        <w:rPr>
          <w:rFonts w:ascii="Verdana" w:eastAsia="Verdana" w:hAnsi="Verdana" w:cs="Verdana"/>
        </w:rPr>
        <w:t xml:space="preserve"> means:</w:t>
      </w:r>
    </w:p>
    <w:p w:rsidR="001C04EC" w:rsidRDefault="008C6495">
      <w:pPr>
        <w:spacing w:line="210" w:lineRule="atLeast"/>
      </w:pPr>
      <w:r>
        <w:rPr>
          <w:rFonts w:ascii="Verdana" w:eastAsia="Verdana" w:hAnsi="Verdana" w:cs="Verdana"/>
        </w:rPr>
        <w:t>(A) Regulation (EU) N° 575/2013 of the European Parliament and of the Council of 26 June 20</w:t>
      </w:r>
      <w:r>
        <w:rPr>
          <w:rFonts w:ascii="Verdana" w:eastAsia="Verdana" w:hAnsi="Verdana" w:cs="Verdana"/>
        </w:rPr>
        <w:t xml:space="preserve">13 on prudential requirements for credit institutions and investment firms; </w:t>
      </w:r>
    </w:p>
    <w:p w:rsidR="001C04EC" w:rsidRDefault="008C6495">
      <w:pPr>
        <w:spacing w:line="210" w:lineRule="atLeast"/>
      </w:pPr>
      <w:r>
        <w:rPr>
          <w:rFonts w:ascii="Verdana" w:eastAsia="Verdana" w:hAnsi="Verdana" w:cs="Verdana"/>
        </w:rPr>
        <w:t>(B) Directive 2013/36/EU of the European Parliament and of the Council of 26 June 2013 on access to the activity of credit institutions and the prudential supervision of credit in</w:t>
      </w:r>
      <w:r>
        <w:rPr>
          <w:rFonts w:ascii="Verdana" w:eastAsia="Verdana" w:hAnsi="Verdana" w:cs="Verdana"/>
        </w:rPr>
        <w:t>stitutions and investment firms; and</w:t>
      </w:r>
    </w:p>
    <w:p w:rsidR="001C04EC" w:rsidRDefault="008C6495">
      <w:pPr>
        <w:spacing w:line="210" w:lineRule="atLeast"/>
      </w:pPr>
      <w:r>
        <w:rPr>
          <w:rFonts w:ascii="Verdana" w:eastAsia="Verdana" w:hAnsi="Verdana" w:cs="Verdana"/>
        </w:rPr>
        <w:t>(C) any further implementing regulation in any relevant jurisdiction.</w:t>
      </w:r>
    </w:p>
    <w:p w:rsidR="001C04EC" w:rsidRDefault="008C6495">
      <w:pPr>
        <w:spacing w:line="210" w:lineRule="atLeast"/>
      </w:pPr>
      <w:r>
        <w:rPr>
          <w:rFonts w:ascii="Verdana" w:eastAsia="Verdana" w:hAnsi="Verdana" w:cs="Verdana"/>
          <w:b/>
        </w:rPr>
        <w:t>16.2 Increased cost claims</w:t>
      </w:r>
    </w:p>
    <w:p w:rsidR="001C04EC" w:rsidRDefault="008C6495">
      <w:pPr>
        <w:spacing w:line="210" w:lineRule="atLeast"/>
      </w:pPr>
      <w:r>
        <w:rPr>
          <w:rFonts w:ascii="Verdana" w:eastAsia="Verdana" w:hAnsi="Verdana" w:cs="Verdana"/>
        </w:rPr>
        <w:t>(a) A Finance Party intending to make a claim pursuant to Clause 16.1 (</w:t>
      </w:r>
      <w:r>
        <w:rPr>
          <w:rFonts w:ascii="Verdana" w:eastAsia="Verdana" w:hAnsi="Verdana" w:cs="Verdana"/>
          <w:i/>
        </w:rPr>
        <w:t>Increased costs</w:t>
      </w:r>
      <w:r>
        <w:rPr>
          <w:rFonts w:ascii="Verdana" w:eastAsia="Verdana" w:hAnsi="Verdana" w:cs="Verdana"/>
        </w:rPr>
        <w:t xml:space="preserve">) shall notify the Facility and ECA </w:t>
      </w:r>
      <w:r>
        <w:rPr>
          <w:rFonts w:ascii="Verdana" w:eastAsia="Verdana" w:hAnsi="Verdana" w:cs="Verdana"/>
        </w:rPr>
        <w:t xml:space="preserve">Agent of the event giving rise </w:t>
      </w:r>
      <w:r>
        <w:rPr>
          <w:rFonts w:ascii="Verdana" w:eastAsia="Verdana" w:hAnsi="Verdana" w:cs="Verdana"/>
        </w:rPr>
        <w:lastRenderedPageBreak/>
        <w:t>to the claim, following which the Facility and ECA Agent shall promptly notify the Borrower.</w:t>
      </w:r>
    </w:p>
    <w:p w:rsidR="001C04EC" w:rsidRDefault="008C6495">
      <w:pPr>
        <w:spacing w:line="210" w:lineRule="atLeast"/>
      </w:pPr>
      <w:r>
        <w:rPr>
          <w:rFonts w:ascii="Verdana" w:eastAsia="Verdana" w:hAnsi="Verdana" w:cs="Verdana"/>
        </w:rPr>
        <w:t xml:space="preserve">(b) Each Finance Party shall, as soon as practicable after a demand by the Facility and ECA Agent, provide a certificate confirming </w:t>
      </w:r>
      <w:r>
        <w:rPr>
          <w:rFonts w:ascii="Verdana" w:eastAsia="Verdana" w:hAnsi="Verdana" w:cs="Verdana"/>
        </w:rPr>
        <w:t>the amount of its Increased Costs.</w:t>
      </w:r>
    </w:p>
    <w:p w:rsidR="001C04EC" w:rsidRDefault="008C6495">
      <w:pPr>
        <w:spacing w:line="210" w:lineRule="atLeast"/>
      </w:pPr>
      <w:r>
        <w:rPr>
          <w:rFonts w:ascii="Verdana" w:eastAsia="Verdana" w:hAnsi="Verdana" w:cs="Verdana"/>
          <w:b/>
        </w:rPr>
        <w:t>16.3 Exceptions</w:t>
      </w:r>
    </w:p>
    <w:p w:rsidR="001C04EC" w:rsidRDefault="008C6495">
      <w:pPr>
        <w:spacing w:line="210" w:lineRule="atLeast"/>
      </w:pPr>
      <w:r>
        <w:rPr>
          <w:rFonts w:ascii="Verdana" w:eastAsia="Verdana" w:hAnsi="Verdana" w:cs="Verdana"/>
        </w:rPr>
        <w:t>Clause 16.1 (</w:t>
      </w:r>
      <w:r>
        <w:rPr>
          <w:rFonts w:ascii="Verdana" w:eastAsia="Verdana" w:hAnsi="Verdana" w:cs="Verdana"/>
          <w:i/>
        </w:rPr>
        <w:t>Increased costs</w:t>
      </w:r>
      <w:r>
        <w:rPr>
          <w:rFonts w:ascii="Verdana" w:eastAsia="Verdana" w:hAnsi="Verdana" w:cs="Verdana"/>
        </w:rPr>
        <w:t>) does not apply to the extent any Increased Cost is:</w:t>
      </w:r>
    </w:p>
    <w:p w:rsidR="001C04EC" w:rsidRDefault="008C6495">
      <w:pPr>
        <w:spacing w:line="210" w:lineRule="atLeast"/>
      </w:pPr>
      <w:r>
        <w:rPr>
          <w:rFonts w:ascii="Verdana" w:eastAsia="Verdana" w:hAnsi="Verdana" w:cs="Verdana"/>
        </w:rPr>
        <w:t>(a) attributable to a Tax Deduction required by law to be made by the Borrower;</w:t>
      </w:r>
    </w:p>
    <w:p w:rsidR="001C04EC" w:rsidRDefault="008C6495">
      <w:pPr>
        <w:spacing w:line="210" w:lineRule="atLeast"/>
      </w:pPr>
      <w:r>
        <w:rPr>
          <w:rFonts w:ascii="Verdana" w:eastAsia="Verdana" w:hAnsi="Verdana" w:cs="Verdana"/>
        </w:rPr>
        <w:t>(b) compensated for by Clause 15.3 (</w:t>
      </w:r>
      <w:r>
        <w:rPr>
          <w:rFonts w:ascii="Verdana" w:eastAsia="Verdana" w:hAnsi="Verdana" w:cs="Verdana"/>
          <w:i/>
        </w:rPr>
        <w:t>Tax ind</w:t>
      </w:r>
      <w:r>
        <w:rPr>
          <w:rFonts w:ascii="Verdana" w:eastAsia="Verdana" w:hAnsi="Verdana" w:cs="Verdana"/>
          <w:i/>
        </w:rPr>
        <w:t>emnity</w:t>
      </w:r>
      <w:r>
        <w:rPr>
          <w:rFonts w:ascii="Verdana" w:eastAsia="Verdana" w:hAnsi="Verdana" w:cs="Verdana"/>
        </w:rPr>
        <w:t>) (or would have been compensated for under Clause 15.3 (</w:t>
      </w:r>
      <w:r>
        <w:rPr>
          <w:rFonts w:ascii="Verdana" w:eastAsia="Verdana" w:hAnsi="Verdana" w:cs="Verdana"/>
          <w:i/>
        </w:rPr>
        <w:t>Tax indemnity</w:t>
      </w:r>
      <w:r>
        <w:rPr>
          <w:rFonts w:ascii="Verdana" w:eastAsia="Verdana" w:hAnsi="Verdana" w:cs="Verdana"/>
        </w:rPr>
        <w:t>) but was not so compensated solely because any of the exclusions in paragraph (b) of Clause 15.3 (</w:t>
      </w:r>
      <w:r>
        <w:rPr>
          <w:rFonts w:ascii="Verdana" w:eastAsia="Verdana" w:hAnsi="Verdana" w:cs="Verdana"/>
          <w:i/>
        </w:rPr>
        <w:t>Tax indemnity</w:t>
      </w:r>
      <w:r>
        <w:rPr>
          <w:rFonts w:ascii="Verdana" w:eastAsia="Verdana" w:hAnsi="Verdana" w:cs="Verdana"/>
        </w:rPr>
        <w:t>) applied);</w:t>
      </w:r>
    </w:p>
    <w:p w:rsidR="001C04EC" w:rsidRDefault="008C6495">
      <w:pPr>
        <w:spacing w:line="210" w:lineRule="atLeast"/>
      </w:pPr>
      <w:r>
        <w:rPr>
          <w:rFonts w:ascii="Verdana" w:eastAsia="Verdana" w:hAnsi="Verdana" w:cs="Verdana"/>
        </w:rPr>
        <w:t>(c) attributable to a FATCA Deduction required to be mad</w:t>
      </w:r>
      <w:r>
        <w:rPr>
          <w:rFonts w:ascii="Verdana" w:eastAsia="Verdana" w:hAnsi="Verdana" w:cs="Verdana"/>
        </w:rPr>
        <w:t>e by a Party;</w:t>
      </w:r>
    </w:p>
    <w:p w:rsidR="001C04EC" w:rsidRDefault="008C6495">
      <w:pPr>
        <w:spacing w:line="210" w:lineRule="atLeast"/>
      </w:pPr>
      <w:r>
        <w:rPr>
          <w:rFonts w:ascii="Verdana" w:eastAsia="Verdana" w:hAnsi="Verdana" w:cs="Verdana"/>
        </w:rPr>
        <w:t>(d) attributable to the wilful breach by the relevant Finance Party or its Affiliates of any law or regulation.</w:t>
      </w:r>
    </w:p>
    <w:p w:rsidR="001C04EC" w:rsidRDefault="008C6495">
      <w:pPr>
        <w:spacing w:line="210" w:lineRule="atLeast"/>
      </w:pPr>
      <w:r>
        <w:rPr>
          <w:rFonts w:ascii="Verdana" w:eastAsia="Verdana" w:hAnsi="Verdana" w:cs="Verdana"/>
        </w:rPr>
        <w:t xml:space="preserve">In this Clause 16.3, a reference to a </w:t>
      </w:r>
      <w:r>
        <w:rPr>
          <w:rFonts w:ascii="Verdana" w:eastAsia="Verdana" w:hAnsi="Verdana" w:cs="Verdana"/>
          <w:b/>
        </w:rPr>
        <w:t>Tax Deduction</w:t>
      </w:r>
      <w:r>
        <w:rPr>
          <w:rFonts w:ascii="Verdana" w:eastAsia="Verdana" w:hAnsi="Verdana" w:cs="Verdana"/>
        </w:rPr>
        <w:t xml:space="preserve"> has the same meaning given to that term in Clause 15.1 (</w:t>
      </w:r>
      <w:r>
        <w:rPr>
          <w:rFonts w:ascii="Verdana" w:eastAsia="Verdana" w:hAnsi="Verdana" w:cs="Verdana"/>
          <w:i/>
        </w:rPr>
        <w:t>Definitions</w:t>
      </w:r>
      <w:r>
        <w:rPr>
          <w:rFonts w:ascii="Verdana" w:eastAsia="Verdana" w:hAnsi="Verdana" w:cs="Verdana"/>
        </w:rPr>
        <w:t>).</w:t>
      </w:r>
    </w:p>
    <w:p w:rsidR="001C04EC" w:rsidRDefault="008C6495">
      <w:pPr>
        <w:spacing w:line="210" w:lineRule="atLeast"/>
      </w:pPr>
      <w:r>
        <w:rPr>
          <w:rFonts w:ascii="Verdana" w:eastAsia="Verdana" w:hAnsi="Verdana" w:cs="Verdana"/>
          <w:b/>
        </w:rPr>
        <w:t>17. OTHE</w:t>
      </w:r>
      <w:r>
        <w:rPr>
          <w:rFonts w:ascii="Verdana" w:eastAsia="Verdana" w:hAnsi="Verdana" w:cs="Verdana"/>
          <w:b/>
        </w:rPr>
        <w:t>R INDEMNITIES</w:t>
      </w:r>
    </w:p>
    <w:p w:rsidR="001C04EC" w:rsidRDefault="008C6495">
      <w:pPr>
        <w:spacing w:line="210" w:lineRule="atLeast"/>
      </w:pPr>
      <w:r>
        <w:rPr>
          <w:rFonts w:ascii="Verdana" w:eastAsia="Verdana" w:hAnsi="Verdana" w:cs="Verdana"/>
          <w:b/>
        </w:rPr>
        <w:t>17.1 Currency indemnity</w:t>
      </w:r>
    </w:p>
    <w:p w:rsidR="001C04EC" w:rsidRDefault="008C6495">
      <w:pPr>
        <w:spacing w:line="210" w:lineRule="atLeast"/>
      </w:pPr>
      <w:r>
        <w:rPr>
          <w:rFonts w:ascii="Verdana" w:eastAsia="Verdana" w:hAnsi="Verdana" w:cs="Verdana"/>
        </w:rPr>
        <w:t>(a) Euro is the currency of account and payment for any sum due from the Borrower under any Finance Document (except for any payment in respect of costs, expenses or Taxes which shall be made in the currency in which t</w:t>
      </w:r>
      <w:r>
        <w:rPr>
          <w:rFonts w:ascii="Verdana" w:eastAsia="Verdana" w:hAnsi="Verdana" w:cs="Verdana"/>
        </w:rPr>
        <w:t xml:space="preserve">he costs, expenses or Taxes are incurred). If any sum due from the Borrower under the Finance Documents (a </w:t>
      </w:r>
      <w:r>
        <w:rPr>
          <w:rFonts w:ascii="Verdana" w:eastAsia="Verdana" w:hAnsi="Verdana" w:cs="Verdana"/>
          <w:b/>
        </w:rPr>
        <w:t>Sum</w:t>
      </w:r>
      <w:r>
        <w:rPr>
          <w:rFonts w:ascii="Verdana" w:eastAsia="Verdana" w:hAnsi="Verdana" w:cs="Verdana"/>
        </w:rPr>
        <w:t xml:space="preserve">), or any order, judgment or award given or made in relation to a Sum, has to be converted from the currency (the </w:t>
      </w:r>
      <w:r>
        <w:rPr>
          <w:rFonts w:ascii="Verdana" w:eastAsia="Verdana" w:hAnsi="Verdana" w:cs="Verdana"/>
          <w:b/>
        </w:rPr>
        <w:t>First Currency</w:t>
      </w:r>
      <w:r>
        <w:rPr>
          <w:rFonts w:ascii="Verdana" w:eastAsia="Verdana" w:hAnsi="Verdana" w:cs="Verdana"/>
        </w:rPr>
        <w:t>) in which that Su</w:t>
      </w:r>
      <w:r>
        <w:rPr>
          <w:rFonts w:ascii="Verdana" w:eastAsia="Verdana" w:hAnsi="Verdana" w:cs="Verdana"/>
        </w:rPr>
        <w:t xml:space="preserve">m is payable into another currency (the </w:t>
      </w:r>
      <w:r>
        <w:rPr>
          <w:rFonts w:ascii="Verdana" w:eastAsia="Verdana" w:hAnsi="Verdana" w:cs="Verdana"/>
          <w:b/>
        </w:rPr>
        <w:t>Second Currency</w:t>
      </w:r>
      <w:r>
        <w:rPr>
          <w:rFonts w:ascii="Verdana" w:eastAsia="Verdana" w:hAnsi="Verdana" w:cs="Verdana"/>
        </w:rPr>
        <w:t>) for the purpose of:</w:t>
      </w:r>
    </w:p>
    <w:p w:rsidR="001C04EC" w:rsidRDefault="008C6495">
      <w:pPr>
        <w:spacing w:line="210" w:lineRule="atLeast"/>
      </w:pPr>
      <w:r>
        <w:rPr>
          <w:rFonts w:ascii="Verdana" w:eastAsia="Verdana" w:hAnsi="Verdana" w:cs="Verdana"/>
        </w:rPr>
        <w:t>(i) making or filing a claim or proof against the Borrower; or</w:t>
      </w:r>
    </w:p>
    <w:p w:rsidR="001C04EC" w:rsidRDefault="008C6495">
      <w:pPr>
        <w:spacing w:line="210" w:lineRule="atLeast"/>
      </w:pPr>
      <w:r>
        <w:rPr>
          <w:rFonts w:ascii="Verdana" w:eastAsia="Verdana" w:hAnsi="Verdana" w:cs="Verdana"/>
        </w:rPr>
        <w:t>(ii) obtaining or enforcing an order, judgment or award in relation to any litigation or arbitration proceedings,</w:t>
      </w:r>
    </w:p>
    <w:p w:rsidR="001C04EC" w:rsidRDefault="008C6495">
      <w:pPr>
        <w:spacing w:line="210" w:lineRule="atLeast"/>
      </w:pPr>
      <w:r>
        <w:rPr>
          <w:rFonts w:ascii="Verdana" w:eastAsia="Verdana" w:hAnsi="Verdana" w:cs="Verdana"/>
        </w:rPr>
        <w:t>th</w:t>
      </w:r>
      <w:r>
        <w:rPr>
          <w:rFonts w:ascii="Verdana" w:eastAsia="Verdana" w:hAnsi="Verdana" w:cs="Verdana"/>
        </w:rPr>
        <w:t>e Borrower shall as an independent obligation, within seven Business Days of demand, indemnify to the extent permitted by law each Finance Party to whom that Sum is due against any cost, loss or liability arising out of or as a result of the conversion inc</w:t>
      </w:r>
      <w:r>
        <w:rPr>
          <w:rFonts w:ascii="Verdana" w:eastAsia="Verdana" w:hAnsi="Verdana" w:cs="Verdana"/>
        </w:rPr>
        <w:t>luding any discrepancy between (A) the rate of exchange used to convert that Sum from the First Currency into the Second Currency and (B) the rate or rates of exchange available to that person at the time of its receipt of that Sum.</w:t>
      </w:r>
    </w:p>
    <w:p w:rsidR="001C04EC" w:rsidRDefault="008C6495">
      <w:pPr>
        <w:spacing w:line="210" w:lineRule="atLeast"/>
      </w:pPr>
      <w:r>
        <w:rPr>
          <w:rFonts w:ascii="Verdana" w:eastAsia="Verdana" w:hAnsi="Verdana" w:cs="Verdana"/>
        </w:rPr>
        <w:t>(b) The Borrower waives</w:t>
      </w:r>
      <w:r>
        <w:rPr>
          <w:rFonts w:ascii="Verdana" w:eastAsia="Verdana" w:hAnsi="Verdana" w:cs="Verdana"/>
        </w:rPr>
        <w:t xml:space="preserve"> any right it may have in any jurisdiction to pay any amount under the Finance Documents in a currency or currency unit other than that in which it is expressed to be payable.</w:t>
      </w:r>
    </w:p>
    <w:p w:rsidR="001C04EC" w:rsidRDefault="008C6495">
      <w:pPr>
        <w:spacing w:line="210" w:lineRule="atLeast"/>
      </w:pPr>
      <w:r>
        <w:rPr>
          <w:rFonts w:ascii="Verdana" w:eastAsia="Verdana" w:hAnsi="Verdana" w:cs="Verdana"/>
          <w:b/>
        </w:rPr>
        <w:t>17.2 Other indemnities</w:t>
      </w:r>
    </w:p>
    <w:p w:rsidR="001C04EC" w:rsidRDefault="008C6495">
      <w:pPr>
        <w:spacing w:line="210" w:lineRule="atLeast"/>
      </w:pPr>
      <w:r>
        <w:rPr>
          <w:rFonts w:ascii="Verdana" w:eastAsia="Verdana" w:hAnsi="Verdana" w:cs="Verdana"/>
        </w:rPr>
        <w:lastRenderedPageBreak/>
        <w:t>(a) The Borrower shall, within seven Business Days of dem</w:t>
      </w:r>
      <w:r>
        <w:rPr>
          <w:rFonts w:ascii="Verdana" w:eastAsia="Verdana" w:hAnsi="Verdana" w:cs="Verdana"/>
        </w:rPr>
        <w:t>and, indemnify each Finance Party against any cost, loss or liability incurred by it as a result of:</w:t>
      </w:r>
    </w:p>
    <w:p w:rsidR="001C04EC" w:rsidRDefault="008C6495">
      <w:pPr>
        <w:spacing w:line="210" w:lineRule="atLeast"/>
      </w:pPr>
      <w:r>
        <w:rPr>
          <w:rFonts w:ascii="Verdana" w:eastAsia="Verdana" w:hAnsi="Verdana" w:cs="Verdana"/>
        </w:rPr>
        <w:t>(i) the occurrence of any Event of Default;</w:t>
      </w:r>
    </w:p>
    <w:p w:rsidR="001C04EC" w:rsidRDefault="008C6495">
      <w:pPr>
        <w:spacing w:line="210" w:lineRule="atLeast"/>
      </w:pPr>
      <w:r>
        <w:rPr>
          <w:rFonts w:ascii="Verdana" w:eastAsia="Verdana" w:hAnsi="Verdana" w:cs="Verdana"/>
        </w:rPr>
        <w:t>(ii) a failure by the Borrower to pay any amount due under a Finance Document on its due date, including withou</w:t>
      </w:r>
      <w:r>
        <w:rPr>
          <w:rFonts w:ascii="Verdana" w:eastAsia="Verdana" w:hAnsi="Verdana" w:cs="Verdana"/>
        </w:rPr>
        <w:t>t limitation, any cost, loss or liability arising as a result of Clause 27 (</w:t>
      </w:r>
      <w:r>
        <w:rPr>
          <w:rFonts w:ascii="Verdana" w:eastAsia="Verdana" w:hAnsi="Verdana" w:cs="Verdana"/>
          <w:i/>
        </w:rPr>
        <w:t>Sharing Among the Finance Parties</w:t>
      </w:r>
      <w:r>
        <w:rPr>
          <w:rFonts w:ascii="Verdana" w:eastAsia="Verdana" w:hAnsi="Verdana" w:cs="Verdana"/>
        </w:rPr>
        <w:t>);</w:t>
      </w:r>
    </w:p>
    <w:p w:rsidR="001C04EC" w:rsidRDefault="008C6495">
      <w:pPr>
        <w:spacing w:line="210" w:lineRule="atLeast"/>
      </w:pPr>
      <w:r>
        <w:rPr>
          <w:rFonts w:ascii="Verdana" w:eastAsia="Verdana" w:hAnsi="Verdana" w:cs="Verdana"/>
        </w:rPr>
        <w:t>(iii) funding, or making arrangements to fund, its participation in a Loan but not made by reason of the operation of any one or more of the provisions of this Agreement (other than by reason of default or negligence by that Finance Party alone);</w:t>
      </w:r>
    </w:p>
    <w:p w:rsidR="001C04EC" w:rsidRDefault="008C6495">
      <w:pPr>
        <w:spacing w:line="210" w:lineRule="atLeast"/>
      </w:pPr>
      <w:r>
        <w:rPr>
          <w:rFonts w:ascii="Verdana" w:eastAsia="Verdana" w:hAnsi="Verdana" w:cs="Verdana"/>
        </w:rPr>
        <w:t>(iv) a Lo</w:t>
      </w:r>
      <w:r>
        <w:rPr>
          <w:rFonts w:ascii="Verdana" w:eastAsia="Verdana" w:hAnsi="Verdana" w:cs="Verdana"/>
        </w:rPr>
        <w:t>an (or part of a Loan) not being prepaid in accordance with a notice of prepayment given by the Borrower;</w:t>
      </w:r>
    </w:p>
    <w:p w:rsidR="001C04EC" w:rsidRDefault="008C6495">
      <w:pPr>
        <w:spacing w:line="210" w:lineRule="atLeast"/>
      </w:pPr>
      <w:r>
        <w:rPr>
          <w:rFonts w:ascii="Verdana" w:eastAsia="Verdana" w:hAnsi="Verdana" w:cs="Verdana"/>
        </w:rPr>
        <w:t>(v) being party to the ECA Insurance Policy (otherwise than by reason of such Finance Party’s gross negligence or wilful misconduct);</w:t>
      </w:r>
    </w:p>
    <w:p w:rsidR="001C04EC" w:rsidRDefault="008C6495">
      <w:pPr>
        <w:spacing w:line="210" w:lineRule="atLeast"/>
      </w:pPr>
      <w:r>
        <w:rPr>
          <w:rFonts w:ascii="Verdana" w:eastAsia="Verdana" w:hAnsi="Verdana" w:cs="Verdana"/>
        </w:rPr>
        <w:t>(b) The Borrower</w:t>
      </w:r>
      <w:r>
        <w:rPr>
          <w:rFonts w:ascii="Verdana" w:eastAsia="Verdana" w:hAnsi="Verdana" w:cs="Verdana"/>
        </w:rPr>
        <w:t xml:space="preserve"> shall promptly indemnify each Finance Party, each Affiliate of a Finance Party and each officer or employee of a Finance Party or its Affiliate, against any cost, loss or liability incurred by that Finance Party or its Affiliate (or officer or employee of</w:t>
      </w:r>
      <w:r>
        <w:rPr>
          <w:rFonts w:ascii="Verdana" w:eastAsia="Verdana" w:hAnsi="Verdana" w:cs="Verdana"/>
        </w:rPr>
        <w:t xml:space="preserve"> that Finance Party or Affiliate) in connection with or arising out of the Facility or the use of the proceeds under the Facility (including but not limited to those incurred in connection with any litigation, arbitration or administrative proceedings or r</w:t>
      </w:r>
      <w:r>
        <w:rPr>
          <w:rFonts w:ascii="Verdana" w:eastAsia="Verdana" w:hAnsi="Verdana" w:cs="Verdana"/>
        </w:rPr>
        <w:t>egulatory enquiry concerning the Facility), unless such loss or liability is caused by the gross negligence or wilful misconduct of that Finance Party or its Affiliate (or employee or officer of that Finance Party or Affiliate).</w:t>
      </w:r>
    </w:p>
    <w:p w:rsidR="001C04EC" w:rsidRDefault="008C6495">
      <w:pPr>
        <w:spacing w:line="210" w:lineRule="atLeast"/>
      </w:pPr>
      <w:r>
        <w:rPr>
          <w:rFonts w:ascii="Verdana" w:eastAsia="Verdana" w:hAnsi="Verdana" w:cs="Verdana"/>
          <w:b/>
        </w:rPr>
        <w:t>17.3 Indemnity to the Facil</w:t>
      </w:r>
      <w:r>
        <w:rPr>
          <w:rFonts w:ascii="Verdana" w:eastAsia="Verdana" w:hAnsi="Verdana" w:cs="Verdana"/>
          <w:b/>
        </w:rPr>
        <w:t>ity and ECA Agent</w:t>
      </w:r>
    </w:p>
    <w:p w:rsidR="001C04EC" w:rsidRDefault="008C6495">
      <w:pPr>
        <w:spacing w:line="210" w:lineRule="atLeast"/>
      </w:pPr>
      <w:r>
        <w:rPr>
          <w:rFonts w:ascii="Verdana" w:eastAsia="Verdana" w:hAnsi="Verdana" w:cs="Verdana"/>
        </w:rPr>
        <w:t>The Borrower shall promptly indemnify the Facility and ECA Agent against:</w:t>
      </w:r>
    </w:p>
    <w:p w:rsidR="001C04EC" w:rsidRDefault="008C6495">
      <w:pPr>
        <w:spacing w:line="210" w:lineRule="atLeast"/>
      </w:pPr>
      <w:r>
        <w:rPr>
          <w:rFonts w:ascii="Verdana" w:eastAsia="Verdana" w:hAnsi="Verdana" w:cs="Verdana"/>
        </w:rPr>
        <w:t>(a) any cost, loss or liability incurred by the Facility and ECA Agent (acting reasonably) as a result of:</w:t>
      </w:r>
    </w:p>
    <w:p w:rsidR="001C04EC" w:rsidRDefault="008C6495">
      <w:pPr>
        <w:spacing w:line="210" w:lineRule="atLeast"/>
      </w:pPr>
      <w:r>
        <w:rPr>
          <w:rFonts w:ascii="Verdana" w:eastAsia="Verdana" w:hAnsi="Verdana" w:cs="Verdana"/>
        </w:rPr>
        <w:t xml:space="preserve">(i) investigating any event which it reasonably believes </w:t>
      </w:r>
      <w:r>
        <w:rPr>
          <w:rFonts w:ascii="Verdana" w:eastAsia="Verdana" w:hAnsi="Verdana" w:cs="Verdana"/>
        </w:rPr>
        <w:t xml:space="preserve">is a Default; </w:t>
      </w:r>
    </w:p>
    <w:p w:rsidR="001C04EC" w:rsidRDefault="008C6495">
      <w:pPr>
        <w:spacing w:line="210" w:lineRule="atLeast"/>
      </w:pPr>
      <w:r>
        <w:rPr>
          <w:rFonts w:ascii="Verdana" w:eastAsia="Verdana" w:hAnsi="Verdana" w:cs="Verdana"/>
        </w:rPr>
        <w:t>(ii) acting or relying on any notice, request or instruction which it reasonably believes to be genuine, correct and appropriately authorized;</w:t>
      </w:r>
    </w:p>
    <w:p w:rsidR="001C04EC" w:rsidRDefault="008C6495">
      <w:pPr>
        <w:spacing w:line="210" w:lineRule="atLeast"/>
      </w:pPr>
      <w:r>
        <w:rPr>
          <w:rFonts w:ascii="Verdana" w:eastAsia="Verdana" w:hAnsi="Verdana" w:cs="Verdana"/>
        </w:rPr>
        <w:t>(iii) nstructing lawyers, accountants, tax advisers, surveyors or other professional advisers or e</w:t>
      </w:r>
      <w:r>
        <w:rPr>
          <w:rFonts w:ascii="Verdana" w:eastAsia="Verdana" w:hAnsi="Verdana" w:cs="Verdana"/>
        </w:rPr>
        <w:t>xperts as permitted under this Agreement; or</w:t>
      </w:r>
    </w:p>
    <w:p w:rsidR="001C04EC" w:rsidRDefault="008C6495">
      <w:pPr>
        <w:spacing w:line="210" w:lineRule="atLeast"/>
      </w:pPr>
      <w:r>
        <w:rPr>
          <w:rFonts w:ascii="Verdana" w:eastAsia="Verdana" w:hAnsi="Verdana" w:cs="Verdana"/>
        </w:rPr>
        <w:t>(iv) being party to the ECA Insurance Policy (otherwise than by reason of the Facility and ECA Agent’s gross negligence or wilful misconduct);</w:t>
      </w:r>
    </w:p>
    <w:p w:rsidR="001C04EC" w:rsidRDefault="008C6495">
      <w:pPr>
        <w:spacing w:line="210" w:lineRule="atLeast"/>
      </w:pPr>
      <w:r>
        <w:rPr>
          <w:rFonts w:ascii="Verdana" w:eastAsia="Verdana" w:hAnsi="Verdana" w:cs="Verdana"/>
        </w:rPr>
        <w:t xml:space="preserve">(b) any cost, loss or liability (including, without limitation, for </w:t>
      </w:r>
      <w:r>
        <w:rPr>
          <w:rFonts w:ascii="Verdana" w:eastAsia="Verdana" w:hAnsi="Verdana" w:cs="Verdana"/>
        </w:rPr>
        <w:t>negligence or any other category of liability whatsoever) incurred by it (otherwise than by reason of its gross negligence or wilful misconduct) (or, in the case of any cost, loss or liability pursuant to Clause 28.8 (</w:t>
      </w:r>
      <w:r>
        <w:rPr>
          <w:rFonts w:ascii="Verdana" w:eastAsia="Verdana" w:hAnsi="Verdana" w:cs="Verdana"/>
          <w:i/>
        </w:rPr>
        <w:t>Disruption to payment systems etc.</w:t>
      </w:r>
      <w:r>
        <w:rPr>
          <w:rFonts w:ascii="Verdana" w:eastAsia="Verdana" w:hAnsi="Verdana" w:cs="Verdana"/>
        </w:rPr>
        <w:t>), n</w:t>
      </w:r>
      <w:r>
        <w:rPr>
          <w:rFonts w:ascii="Verdana" w:eastAsia="Verdana" w:hAnsi="Verdana" w:cs="Verdana"/>
        </w:rPr>
        <w:t>otwithstanding the Facility and ECA Agent’s negligence, gross negligence or any other category of liability whatsoever but not including any claim based on the fraud of the Facility and ECA Agent) in acting as Facility and ECA Agent under the Finance Docum</w:t>
      </w:r>
      <w:r>
        <w:rPr>
          <w:rFonts w:ascii="Verdana" w:eastAsia="Verdana" w:hAnsi="Verdana" w:cs="Verdana"/>
        </w:rPr>
        <w:t>ents or the ECA Insurance Policy.</w:t>
      </w:r>
    </w:p>
    <w:p w:rsidR="001C04EC" w:rsidRDefault="008C6495">
      <w:pPr>
        <w:spacing w:line="210" w:lineRule="atLeast"/>
      </w:pPr>
      <w:r>
        <w:rPr>
          <w:rFonts w:ascii="Verdana" w:eastAsia="Verdana" w:hAnsi="Verdana" w:cs="Verdana"/>
          <w:b/>
        </w:rPr>
        <w:lastRenderedPageBreak/>
        <w:t>18. MITIGATION BY THE LENDERS</w:t>
      </w:r>
    </w:p>
    <w:p w:rsidR="001C04EC" w:rsidRDefault="008C6495">
      <w:pPr>
        <w:spacing w:line="210" w:lineRule="atLeast"/>
      </w:pPr>
      <w:r>
        <w:rPr>
          <w:rFonts w:ascii="Verdana" w:eastAsia="Verdana" w:hAnsi="Verdana" w:cs="Verdana"/>
          <w:b/>
        </w:rPr>
        <w:t>18.1 Mitigation</w:t>
      </w:r>
    </w:p>
    <w:p w:rsidR="001C04EC" w:rsidRDefault="008C6495">
      <w:pPr>
        <w:spacing w:line="210" w:lineRule="atLeast"/>
      </w:pPr>
      <w:r>
        <w:rPr>
          <w:rFonts w:ascii="Verdana" w:eastAsia="Verdana" w:hAnsi="Verdana" w:cs="Verdana"/>
        </w:rPr>
        <w:t>(a) Each Finance Party shall, in consultation with the Borrower, take all reasonable steps to mitigate any circumstances which arise and which would result in any amount becomi</w:t>
      </w:r>
      <w:r>
        <w:rPr>
          <w:rFonts w:ascii="Verdana" w:eastAsia="Verdana" w:hAnsi="Verdana" w:cs="Verdana"/>
        </w:rPr>
        <w:t>ng payable under or pursuant to, or cancelled pursuant to, any of Clause 8 (</w:t>
      </w:r>
      <w:r>
        <w:rPr>
          <w:rFonts w:ascii="Verdana" w:eastAsia="Verdana" w:hAnsi="Verdana" w:cs="Verdana"/>
          <w:i/>
        </w:rPr>
        <w:t>Mandatory Prepayment</w:t>
      </w:r>
      <w:r>
        <w:rPr>
          <w:rFonts w:ascii="Verdana" w:eastAsia="Verdana" w:hAnsi="Verdana" w:cs="Verdana"/>
        </w:rPr>
        <w:t>), Clause 15 (</w:t>
      </w:r>
      <w:r>
        <w:rPr>
          <w:rFonts w:ascii="Verdana" w:eastAsia="Verdana" w:hAnsi="Verdana" w:cs="Verdana"/>
          <w:i/>
        </w:rPr>
        <w:t>Tax Gross Up and Indemnities</w:t>
      </w:r>
      <w:r>
        <w:rPr>
          <w:rFonts w:ascii="Verdana" w:eastAsia="Verdana" w:hAnsi="Verdana" w:cs="Verdana"/>
        </w:rPr>
        <w:t>) or Clause 16 (</w:t>
      </w:r>
      <w:r>
        <w:rPr>
          <w:rFonts w:ascii="Verdana" w:eastAsia="Verdana" w:hAnsi="Verdana" w:cs="Verdana"/>
          <w:i/>
        </w:rPr>
        <w:t>Increased Costs</w:t>
      </w:r>
      <w:r>
        <w:rPr>
          <w:rFonts w:ascii="Verdana" w:eastAsia="Verdana" w:hAnsi="Verdana" w:cs="Verdana"/>
        </w:rPr>
        <w:t>) including (but not limited to) transferring its rights and obligations under the Fina</w:t>
      </w:r>
      <w:r>
        <w:rPr>
          <w:rFonts w:ascii="Verdana" w:eastAsia="Verdana" w:hAnsi="Verdana" w:cs="Verdana"/>
        </w:rPr>
        <w:t>nce Documents to another Affiliate or Facility Office.</w:t>
      </w:r>
    </w:p>
    <w:p w:rsidR="001C04EC" w:rsidRDefault="008C6495">
      <w:pPr>
        <w:spacing w:line="210" w:lineRule="atLeast"/>
      </w:pPr>
      <w:r>
        <w:rPr>
          <w:rFonts w:ascii="Verdana" w:eastAsia="Verdana" w:hAnsi="Verdana" w:cs="Verdana"/>
        </w:rPr>
        <w:t>(b) Paragraph (a) above does not in any way limit the obligations of the Borrower under the Finance Documents.</w:t>
      </w:r>
    </w:p>
    <w:p w:rsidR="001C04EC" w:rsidRDefault="008C6495">
      <w:pPr>
        <w:spacing w:line="210" w:lineRule="atLeast"/>
      </w:pPr>
      <w:r>
        <w:rPr>
          <w:rFonts w:ascii="Verdana" w:eastAsia="Verdana" w:hAnsi="Verdana" w:cs="Verdana"/>
          <w:b/>
        </w:rPr>
        <w:t>18.2 Limitation of liability</w:t>
      </w:r>
    </w:p>
    <w:p w:rsidR="001C04EC" w:rsidRDefault="008C6495">
      <w:pPr>
        <w:spacing w:line="210" w:lineRule="atLeast"/>
      </w:pPr>
      <w:r>
        <w:rPr>
          <w:rFonts w:ascii="Verdana" w:eastAsia="Verdana" w:hAnsi="Verdana" w:cs="Verdana"/>
        </w:rPr>
        <w:t xml:space="preserve">(a) The Borrower shall promptly indemnify each Finance Party </w:t>
      </w:r>
      <w:r>
        <w:rPr>
          <w:rFonts w:ascii="Verdana" w:eastAsia="Verdana" w:hAnsi="Verdana" w:cs="Verdana"/>
        </w:rPr>
        <w:t>for all costs and expenses reasonably incurred by that Finance Party as a result of steps taken by it under Clause 18.1 (</w:t>
      </w:r>
      <w:r>
        <w:rPr>
          <w:rFonts w:ascii="Verdana" w:eastAsia="Verdana" w:hAnsi="Verdana" w:cs="Verdana"/>
          <w:i/>
        </w:rPr>
        <w:t>Mitigation</w:t>
      </w:r>
      <w:r>
        <w:rPr>
          <w:rFonts w:ascii="Verdana" w:eastAsia="Verdana" w:hAnsi="Verdana" w:cs="Verdana"/>
        </w:rPr>
        <w:t>).</w:t>
      </w:r>
    </w:p>
    <w:p w:rsidR="001C04EC" w:rsidRDefault="008C6495">
      <w:pPr>
        <w:spacing w:line="210" w:lineRule="atLeast"/>
      </w:pPr>
      <w:r>
        <w:rPr>
          <w:rFonts w:ascii="Verdana" w:eastAsia="Verdana" w:hAnsi="Verdana" w:cs="Verdana"/>
        </w:rPr>
        <w:t>(b) A Finance Party is not obliged to take any steps under Clause 18.1 (</w:t>
      </w:r>
      <w:r>
        <w:rPr>
          <w:rFonts w:ascii="Verdana" w:eastAsia="Verdana" w:hAnsi="Verdana" w:cs="Verdana"/>
          <w:i/>
        </w:rPr>
        <w:t>Mitigation</w:t>
      </w:r>
      <w:r>
        <w:rPr>
          <w:rFonts w:ascii="Verdana" w:eastAsia="Verdana" w:hAnsi="Verdana" w:cs="Verdana"/>
        </w:rPr>
        <w:t>) if, in the opinion of that Finance Par</w:t>
      </w:r>
      <w:r>
        <w:rPr>
          <w:rFonts w:ascii="Verdana" w:eastAsia="Verdana" w:hAnsi="Verdana" w:cs="Verdana"/>
        </w:rPr>
        <w:t>ty (acting reasonably), to do so might be prejudicial to it.</w:t>
      </w:r>
    </w:p>
    <w:p w:rsidR="001C04EC" w:rsidRDefault="008C6495">
      <w:pPr>
        <w:spacing w:line="210" w:lineRule="atLeast"/>
      </w:pPr>
      <w:r>
        <w:rPr>
          <w:rFonts w:ascii="Verdana" w:eastAsia="Verdana" w:hAnsi="Verdana" w:cs="Verdana"/>
          <w:b/>
        </w:rPr>
        <w:t>19. COSTS AND EXPENSES</w:t>
      </w:r>
    </w:p>
    <w:p w:rsidR="001C04EC" w:rsidRDefault="008C6495">
      <w:pPr>
        <w:spacing w:line="210" w:lineRule="atLeast"/>
      </w:pPr>
      <w:r>
        <w:rPr>
          <w:rFonts w:ascii="Verdana" w:eastAsia="Verdana" w:hAnsi="Verdana" w:cs="Verdana"/>
          <w:b/>
        </w:rPr>
        <w:t>19.1 Transaction expenses</w:t>
      </w:r>
    </w:p>
    <w:p w:rsidR="001C04EC" w:rsidRDefault="008C6495">
      <w:pPr>
        <w:spacing w:line="210" w:lineRule="atLeast"/>
      </w:pPr>
      <w:r>
        <w:rPr>
          <w:rFonts w:ascii="Verdana" w:eastAsia="Verdana" w:hAnsi="Verdana" w:cs="Verdana"/>
        </w:rPr>
        <w:t>The Borrower shall, within fifteen (15) Business Days of demand, pay to each Finance Party (to the account from time to time specified by the Faci</w:t>
      </w:r>
      <w:r>
        <w:rPr>
          <w:rFonts w:ascii="Verdana" w:eastAsia="Verdana" w:hAnsi="Verdana" w:cs="Verdana"/>
        </w:rPr>
        <w:t>lity and ECA Agent in writing and EURO currency) the amount of all costs and expenses (including legal fees, IESC costs and translation costs) reasonably incurred by any of them in connection with the negotiation, preparation, printing, execution, syndicat</w:t>
      </w:r>
      <w:r>
        <w:rPr>
          <w:rFonts w:ascii="Verdana" w:eastAsia="Verdana" w:hAnsi="Verdana" w:cs="Verdana"/>
        </w:rPr>
        <w:t>ion and perfection of:</w:t>
      </w:r>
    </w:p>
    <w:p w:rsidR="001C04EC" w:rsidRDefault="008C6495">
      <w:pPr>
        <w:spacing w:line="210" w:lineRule="atLeast"/>
      </w:pPr>
      <w:r>
        <w:rPr>
          <w:rFonts w:ascii="Verdana" w:eastAsia="Verdana" w:hAnsi="Verdana" w:cs="Verdana"/>
        </w:rPr>
        <w:t>(a) this Agreement and any other documents referred to in this Agreement; and</w:t>
      </w:r>
    </w:p>
    <w:p w:rsidR="001C04EC" w:rsidRDefault="008C6495">
      <w:pPr>
        <w:spacing w:line="210" w:lineRule="atLeast"/>
      </w:pPr>
      <w:r>
        <w:rPr>
          <w:rFonts w:ascii="Verdana" w:eastAsia="Verdana" w:hAnsi="Verdana" w:cs="Verdana"/>
        </w:rPr>
        <w:t>(b) any other Finance Documents executed after the date of this Agreement.</w:t>
      </w:r>
    </w:p>
    <w:p w:rsidR="001C04EC" w:rsidRDefault="008C6495">
      <w:pPr>
        <w:spacing w:line="210" w:lineRule="atLeast"/>
      </w:pPr>
      <w:r>
        <w:rPr>
          <w:rFonts w:ascii="Verdana" w:eastAsia="Verdana" w:hAnsi="Verdana" w:cs="Verdana"/>
          <w:b/>
        </w:rPr>
        <w:t>19.2 Amendment costs</w:t>
      </w:r>
    </w:p>
    <w:p w:rsidR="001C04EC" w:rsidRDefault="008C6495">
      <w:pPr>
        <w:spacing w:line="210" w:lineRule="atLeast"/>
      </w:pPr>
      <w:r>
        <w:rPr>
          <w:rFonts w:ascii="Verdana" w:eastAsia="Verdana" w:hAnsi="Verdana" w:cs="Verdana"/>
        </w:rPr>
        <w:t>If the Borrower or the Finance Parties request an amendment</w:t>
      </w:r>
      <w:r>
        <w:rPr>
          <w:rFonts w:ascii="Verdana" w:eastAsia="Verdana" w:hAnsi="Verdana" w:cs="Verdana"/>
        </w:rPr>
        <w:t>, waiver or consent, the Borrower shall, within seven Business Days of demand, reimburse each Finance Parties for the amount of all costs and expenses (including legal fees) reasonably incurred by such Finance Parties in responding to, evaluating, negotiat</w:t>
      </w:r>
      <w:r>
        <w:rPr>
          <w:rFonts w:ascii="Verdana" w:eastAsia="Verdana" w:hAnsi="Verdana" w:cs="Verdana"/>
        </w:rPr>
        <w:t>ing or complying with any requests for an amendment, a waiver or a consent.</w:t>
      </w:r>
    </w:p>
    <w:p w:rsidR="001C04EC" w:rsidRDefault="008C6495">
      <w:pPr>
        <w:spacing w:line="210" w:lineRule="atLeast"/>
      </w:pPr>
      <w:r>
        <w:rPr>
          <w:rFonts w:ascii="Verdana" w:eastAsia="Verdana" w:hAnsi="Verdana" w:cs="Verdana"/>
          <w:b/>
        </w:rPr>
        <w:t>19.3 Enforcement and preservation costs</w:t>
      </w:r>
    </w:p>
    <w:p w:rsidR="001C04EC" w:rsidRDefault="008C6495">
      <w:pPr>
        <w:spacing w:line="210" w:lineRule="atLeast"/>
      </w:pPr>
      <w:r>
        <w:rPr>
          <w:rFonts w:ascii="Verdana" w:eastAsia="Verdana" w:hAnsi="Verdana" w:cs="Verdana"/>
        </w:rPr>
        <w:t>The Borrower shall, within three Business Days of demand, pay to each Finance Party the amount of all costs and expenses (including legal fe</w:t>
      </w:r>
      <w:r>
        <w:rPr>
          <w:rFonts w:ascii="Verdana" w:eastAsia="Verdana" w:hAnsi="Verdana" w:cs="Verdana"/>
        </w:rPr>
        <w:t>es and costs) incurred by it in connection with the enforcement of or the preservation of any rights under any Finance Document and any proceedings instituted by or against the Finance Parties as a consequence of enforcing these rights.</w:t>
      </w:r>
    </w:p>
    <w:p w:rsidR="001C04EC" w:rsidRDefault="008C6495">
      <w:pPr>
        <w:spacing w:line="210" w:lineRule="atLeast"/>
      </w:pPr>
      <w:r>
        <w:rPr>
          <w:rFonts w:ascii="Verdana" w:eastAsia="Verdana" w:hAnsi="Verdana" w:cs="Verdana"/>
          <w:b/>
        </w:rPr>
        <w:t>20. REPRESENTATIONS</w:t>
      </w:r>
    </w:p>
    <w:p w:rsidR="001C04EC" w:rsidRDefault="008C6495">
      <w:pPr>
        <w:spacing w:line="210" w:lineRule="atLeast"/>
      </w:pPr>
      <w:r>
        <w:rPr>
          <w:rFonts w:ascii="Verdana" w:eastAsia="Verdana" w:hAnsi="Verdana" w:cs="Verdana"/>
          <w:b/>
        </w:rPr>
        <w:lastRenderedPageBreak/>
        <w:t>20.1 General</w:t>
      </w:r>
    </w:p>
    <w:p w:rsidR="001C04EC" w:rsidRDefault="008C6495">
      <w:pPr>
        <w:spacing w:line="210" w:lineRule="atLeast"/>
      </w:pPr>
      <w:r>
        <w:rPr>
          <w:rFonts w:ascii="Verdana" w:eastAsia="Verdana" w:hAnsi="Verdana" w:cs="Verdana"/>
        </w:rPr>
        <w:t>The Borrower makes the representations and warranties set out in this Clause 20 to each Finance Party on the date of this Agreement.</w:t>
      </w:r>
    </w:p>
    <w:p w:rsidR="001C04EC" w:rsidRDefault="008C6495">
      <w:pPr>
        <w:spacing w:line="210" w:lineRule="atLeast"/>
      </w:pPr>
      <w:r>
        <w:rPr>
          <w:rFonts w:ascii="Verdana" w:eastAsia="Verdana" w:hAnsi="Verdana" w:cs="Verdana"/>
          <w:b/>
        </w:rPr>
        <w:t>20.2 Status</w:t>
      </w:r>
    </w:p>
    <w:p w:rsidR="001C04EC" w:rsidRDefault="008C6495">
      <w:pPr>
        <w:spacing w:line="210" w:lineRule="atLeast"/>
      </w:pPr>
      <w:r>
        <w:rPr>
          <w:rFonts w:ascii="Verdana" w:eastAsia="Verdana" w:hAnsi="Verdana" w:cs="Verdana"/>
        </w:rPr>
        <w:t>(a) It is a sovereign</w:t>
      </w:r>
      <w:r>
        <w:rPr>
          <w:rFonts w:ascii="Verdana" w:eastAsia="Verdana" w:hAnsi="Verdana" w:cs="Verdana"/>
        </w:rPr>
        <w:t xml:space="preserve"> state and has the power to sue and be sued in its own name, including before any court and/or arbitration tribunal which may be competent pursuant to the Finance Documents;</w:t>
      </w:r>
    </w:p>
    <w:p w:rsidR="001C04EC" w:rsidRDefault="008C6495">
      <w:pPr>
        <w:spacing w:line="210" w:lineRule="atLeast"/>
      </w:pPr>
      <w:r>
        <w:rPr>
          <w:rFonts w:ascii="Verdana" w:eastAsia="Verdana" w:hAnsi="Verdana" w:cs="Verdana"/>
        </w:rPr>
        <w:t>(b) It has the power to own its assets and carry on its activities and business as</w:t>
      </w:r>
      <w:r>
        <w:rPr>
          <w:rFonts w:ascii="Verdana" w:eastAsia="Verdana" w:hAnsi="Verdana" w:cs="Verdana"/>
        </w:rPr>
        <w:t xml:space="preserve"> it is being conducted.</w:t>
      </w:r>
    </w:p>
    <w:p w:rsidR="001C04EC" w:rsidRDefault="008C6495">
      <w:pPr>
        <w:spacing w:line="210" w:lineRule="atLeast"/>
      </w:pPr>
      <w:r>
        <w:rPr>
          <w:rFonts w:ascii="Verdana" w:eastAsia="Verdana" w:hAnsi="Verdana" w:cs="Verdana"/>
          <w:b/>
        </w:rPr>
        <w:t>20.3 Power and authority</w:t>
      </w:r>
    </w:p>
    <w:p w:rsidR="001C04EC" w:rsidRDefault="008C6495">
      <w:pPr>
        <w:spacing w:line="210" w:lineRule="atLeast"/>
      </w:pPr>
      <w:r>
        <w:rPr>
          <w:rFonts w:ascii="Verdana" w:eastAsia="Verdana" w:hAnsi="Verdana" w:cs="Verdana"/>
        </w:rPr>
        <w:t xml:space="preserve">(a) It has the capacity, power and authority to enter into and perform, and has taken all necessary action and/or procedures to authorise its entry into and performance of, the Finance Documents to which it </w:t>
      </w:r>
      <w:r>
        <w:rPr>
          <w:rFonts w:ascii="Verdana" w:eastAsia="Verdana" w:hAnsi="Verdana" w:cs="Verdana"/>
        </w:rPr>
        <w:t xml:space="preserve">is a party and the transactions contemplated by the Finance Documents to which it is a party (subject to, in relation to any utilisation of the Facility and the obligation of the Borrower to repay principal and to pay interest under each Loan, publication </w:t>
      </w:r>
      <w:r>
        <w:rPr>
          <w:rFonts w:ascii="Verdana" w:eastAsia="Verdana" w:hAnsi="Verdana" w:cs="Verdana"/>
        </w:rPr>
        <w:t>of the Official Gazette of Republic of Serbia in which the law on ratification of this Agreement by the National Assembly of the Republic of Serbia has been published and the entering into force of such law on ratification).</w:t>
      </w:r>
    </w:p>
    <w:p w:rsidR="001C04EC" w:rsidRDefault="008C6495">
      <w:pPr>
        <w:spacing w:line="210" w:lineRule="atLeast"/>
      </w:pPr>
      <w:r>
        <w:rPr>
          <w:rFonts w:ascii="Verdana" w:eastAsia="Verdana" w:hAnsi="Verdana" w:cs="Verdana"/>
        </w:rPr>
        <w:t>(b) The Borrower has duly conferred upon its representatives the powers to execute the Finance Documents and any other document that may be appropriate or needed under the Finance Documents, in compliance with the applicable regulations.</w:t>
      </w:r>
    </w:p>
    <w:p w:rsidR="001C04EC" w:rsidRDefault="008C6495">
      <w:pPr>
        <w:spacing w:line="210" w:lineRule="atLeast"/>
      </w:pPr>
      <w:r>
        <w:rPr>
          <w:rFonts w:ascii="Verdana" w:eastAsia="Verdana" w:hAnsi="Verdana" w:cs="Verdana"/>
        </w:rPr>
        <w:t>(c) No limit on it</w:t>
      </w:r>
      <w:r>
        <w:rPr>
          <w:rFonts w:ascii="Verdana" w:eastAsia="Verdana" w:hAnsi="Verdana" w:cs="Verdana"/>
        </w:rPr>
        <w:t>s powers will be exceeded as a result of the borrowing contemplated by the Finance Documents to which it is a party (including, for avoidance of doubt, the limit on public debt set in the relevant annual budget law of the Republic of Serbia).</w:t>
      </w:r>
    </w:p>
    <w:p w:rsidR="001C04EC" w:rsidRDefault="008C6495">
      <w:pPr>
        <w:spacing w:line="210" w:lineRule="atLeast"/>
      </w:pPr>
      <w:r>
        <w:rPr>
          <w:rFonts w:ascii="Verdana" w:eastAsia="Verdana" w:hAnsi="Verdana" w:cs="Verdana"/>
          <w:b/>
        </w:rPr>
        <w:t xml:space="preserve">20.4 Binding </w:t>
      </w:r>
      <w:r>
        <w:rPr>
          <w:rFonts w:ascii="Verdana" w:eastAsia="Verdana" w:hAnsi="Verdana" w:cs="Verdana"/>
          <w:b/>
        </w:rPr>
        <w:t>obligations</w:t>
      </w:r>
    </w:p>
    <w:p w:rsidR="001C04EC" w:rsidRDefault="008C6495">
      <w:pPr>
        <w:spacing w:line="210" w:lineRule="atLeast"/>
      </w:pPr>
      <w:r>
        <w:rPr>
          <w:rFonts w:ascii="Verdana" w:eastAsia="Verdana" w:hAnsi="Verdana" w:cs="Verdana"/>
        </w:rPr>
        <w:t>The obligations expressed to be assumed by it in the Finance Documents to which it is a party are legal, valid, binding and enforceable obligations (subject to, in relation to any Utilisation of the Facility and the obligation of the Borrower t</w:t>
      </w:r>
      <w:r>
        <w:rPr>
          <w:rFonts w:ascii="Verdana" w:eastAsia="Verdana" w:hAnsi="Verdana" w:cs="Verdana"/>
        </w:rPr>
        <w:t xml:space="preserve">o repay principal and to pay interest under each Loan, publication of the Official Gazette of Republic of Serbia in which the law on ratification of this Agreement by the National Assembly of the Republic of Serbia has been published and the entering into </w:t>
      </w:r>
      <w:r>
        <w:rPr>
          <w:rFonts w:ascii="Verdana" w:eastAsia="Verdana" w:hAnsi="Verdana" w:cs="Verdana"/>
        </w:rPr>
        <w:t>force of such law on ratification).</w:t>
      </w:r>
    </w:p>
    <w:p w:rsidR="001C04EC" w:rsidRDefault="008C6495">
      <w:pPr>
        <w:spacing w:line="210" w:lineRule="atLeast"/>
      </w:pPr>
      <w:r>
        <w:rPr>
          <w:rFonts w:ascii="Verdana" w:eastAsia="Verdana" w:hAnsi="Verdana" w:cs="Verdana"/>
        </w:rPr>
        <w:t>This Agreement is in proper legal form.</w:t>
      </w:r>
    </w:p>
    <w:p w:rsidR="001C04EC" w:rsidRDefault="008C6495">
      <w:pPr>
        <w:spacing w:line="210" w:lineRule="atLeast"/>
      </w:pPr>
      <w:r>
        <w:rPr>
          <w:rFonts w:ascii="Verdana" w:eastAsia="Verdana" w:hAnsi="Verdana" w:cs="Verdana"/>
          <w:b/>
        </w:rPr>
        <w:t>20.5 Non-conflict with other obligations</w:t>
      </w:r>
    </w:p>
    <w:p w:rsidR="001C04EC" w:rsidRDefault="008C6495">
      <w:pPr>
        <w:spacing w:line="210" w:lineRule="atLeast"/>
      </w:pPr>
      <w:r>
        <w:rPr>
          <w:rFonts w:ascii="Verdana" w:eastAsia="Verdana" w:hAnsi="Verdana" w:cs="Verdana"/>
        </w:rPr>
        <w:t xml:space="preserve">(a) The entry into, delivery and performance by it of, and the transactions contemplated by, the Transaction Documents do not and will not </w:t>
      </w:r>
      <w:r>
        <w:rPr>
          <w:rFonts w:ascii="Verdana" w:eastAsia="Verdana" w:hAnsi="Verdana" w:cs="Verdana"/>
        </w:rPr>
        <w:t>conflict with:</w:t>
      </w:r>
    </w:p>
    <w:p w:rsidR="001C04EC" w:rsidRDefault="008C6495">
      <w:pPr>
        <w:spacing w:line="210" w:lineRule="atLeast"/>
      </w:pPr>
      <w:r>
        <w:rPr>
          <w:rFonts w:ascii="Verdana" w:eastAsia="Verdana" w:hAnsi="Verdana" w:cs="Verdana"/>
        </w:rPr>
        <w:t>(i) any constitutional provision, law, regulation, ordinance, decree, treaty, convention or similar enactment applicable to it;</w:t>
      </w:r>
    </w:p>
    <w:p w:rsidR="001C04EC" w:rsidRDefault="008C6495">
      <w:pPr>
        <w:spacing w:line="210" w:lineRule="atLeast"/>
      </w:pPr>
      <w:r>
        <w:rPr>
          <w:rFonts w:ascii="Verdana" w:eastAsia="Verdana" w:hAnsi="Verdana" w:cs="Verdana"/>
        </w:rPr>
        <w:lastRenderedPageBreak/>
        <w:t>(ii) any agreement, document or instrument binding upon it or any of its assets or constitute a default or termin</w:t>
      </w:r>
      <w:r>
        <w:rPr>
          <w:rFonts w:ascii="Verdana" w:eastAsia="Verdana" w:hAnsi="Verdana" w:cs="Verdana"/>
        </w:rPr>
        <w:t>ation event (however described) under any such agreement, document or instrument;</w:t>
      </w:r>
    </w:p>
    <w:p w:rsidR="001C04EC" w:rsidRDefault="008C6495">
      <w:pPr>
        <w:spacing w:line="210" w:lineRule="atLeast"/>
      </w:pPr>
      <w:r>
        <w:rPr>
          <w:rFonts w:ascii="Verdana" w:eastAsia="Verdana" w:hAnsi="Verdana" w:cs="Verdana"/>
        </w:rPr>
        <w:t>(iii) any treaty, agreement or other instrument entered into between it and the IMF or issued by it to the benefit of the IMF.</w:t>
      </w:r>
    </w:p>
    <w:p w:rsidR="001C04EC" w:rsidRDefault="008C6495">
      <w:pPr>
        <w:spacing w:line="210" w:lineRule="atLeast"/>
      </w:pPr>
      <w:r>
        <w:rPr>
          <w:rFonts w:ascii="Verdana" w:eastAsia="Verdana" w:hAnsi="Verdana" w:cs="Verdana"/>
        </w:rPr>
        <w:t>(b) Any consents required by the Borrower’s cre</w:t>
      </w:r>
      <w:r>
        <w:rPr>
          <w:rFonts w:ascii="Verdana" w:eastAsia="Verdana" w:hAnsi="Verdana" w:cs="Verdana"/>
        </w:rPr>
        <w:t>ditors, by regulatory bodies or any third parties, which are necessary for the execution of this Agreement and the Finance Documents to which the Borrower is a party and which are necessary for the execution and the performance of the obligations arising t</w:t>
      </w:r>
      <w:r>
        <w:rPr>
          <w:rFonts w:ascii="Verdana" w:eastAsia="Verdana" w:hAnsi="Verdana" w:cs="Verdana"/>
        </w:rPr>
        <w:t>hereunder, have been obtained.</w:t>
      </w:r>
    </w:p>
    <w:p w:rsidR="001C04EC" w:rsidRDefault="008C6495">
      <w:pPr>
        <w:spacing w:line="210" w:lineRule="atLeast"/>
      </w:pPr>
      <w:r>
        <w:rPr>
          <w:rFonts w:ascii="Verdana" w:eastAsia="Verdana" w:hAnsi="Verdana" w:cs="Verdana"/>
          <w:b/>
        </w:rPr>
        <w:t>20.6 Validity and admissibility in evidence</w:t>
      </w:r>
    </w:p>
    <w:p w:rsidR="001C04EC" w:rsidRDefault="008C6495">
      <w:pPr>
        <w:spacing w:line="210" w:lineRule="atLeast"/>
      </w:pPr>
      <w:r>
        <w:rPr>
          <w:rFonts w:ascii="Verdana" w:eastAsia="Verdana" w:hAnsi="Verdana" w:cs="Verdana"/>
        </w:rPr>
        <w:t>All Authorisations required:</w:t>
      </w:r>
    </w:p>
    <w:p w:rsidR="001C04EC" w:rsidRDefault="008C6495">
      <w:pPr>
        <w:spacing w:line="210" w:lineRule="atLeast"/>
      </w:pPr>
      <w:r>
        <w:rPr>
          <w:rFonts w:ascii="Verdana" w:eastAsia="Verdana" w:hAnsi="Verdana" w:cs="Verdana"/>
        </w:rPr>
        <w:t>(i) to enable it lawfully to enter into, exercise its rights and comply with its obligations under the Finance Documents to which it is a party; and</w:t>
      </w:r>
    </w:p>
    <w:p w:rsidR="001C04EC" w:rsidRDefault="008C6495">
      <w:pPr>
        <w:spacing w:line="210" w:lineRule="atLeast"/>
      </w:pPr>
      <w:r>
        <w:rPr>
          <w:rFonts w:ascii="Verdana" w:eastAsia="Verdana" w:hAnsi="Verdana" w:cs="Verdana"/>
        </w:rPr>
        <w:t>(ii</w:t>
      </w:r>
      <w:r>
        <w:rPr>
          <w:rFonts w:ascii="Verdana" w:eastAsia="Verdana" w:hAnsi="Verdana" w:cs="Verdana"/>
        </w:rPr>
        <w:t>) to make the Finance Documents to which it is a party admissible in evidence in the Republic of Serbia,</w:t>
      </w:r>
    </w:p>
    <w:p w:rsidR="001C04EC" w:rsidRDefault="008C6495">
      <w:pPr>
        <w:spacing w:line="210" w:lineRule="atLeast"/>
      </w:pPr>
      <w:r>
        <w:rPr>
          <w:rFonts w:ascii="Verdana" w:eastAsia="Verdana" w:hAnsi="Verdana" w:cs="Verdana"/>
        </w:rPr>
        <w:t>have been obtained, effected, done, fulfilled or performed and are in full force and effect (subject to, in relation to any utilisation of the Facility</w:t>
      </w:r>
      <w:r>
        <w:rPr>
          <w:rFonts w:ascii="Verdana" w:eastAsia="Verdana" w:hAnsi="Verdana" w:cs="Verdana"/>
        </w:rPr>
        <w:t xml:space="preserve"> and the obligation of the Borrower to repay principal and to pay interest under each Loan, (i) publication of the Official Gazette of Republic of Serbia in which the law on ratification of this Agreement by the National Assembly of the Republic of Serbia </w:t>
      </w:r>
      <w:r>
        <w:rPr>
          <w:rFonts w:ascii="Verdana" w:eastAsia="Verdana" w:hAnsi="Verdana" w:cs="Verdana"/>
        </w:rPr>
        <w:t>has been published and the entering into force of such law on ratification and (ii) registration of this Agreement with the Central Bank).</w:t>
      </w:r>
    </w:p>
    <w:p w:rsidR="001C04EC" w:rsidRDefault="008C6495">
      <w:pPr>
        <w:spacing w:line="210" w:lineRule="atLeast"/>
      </w:pPr>
      <w:r>
        <w:rPr>
          <w:rFonts w:ascii="Verdana" w:eastAsia="Verdana" w:hAnsi="Verdana" w:cs="Verdana"/>
          <w:b/>
        </w:rPr>
        <w:t>20.7 Budget and limits</w:t>
      </w:r>
    </w:p>
    <w:p w:rsidR="001C04EC" w:rsidRDefault="008C6495">
      <w:pPr>
        <w:spacing w:line="210" w:lineRule="atLeast"/>
      </w:pPr>
      <w:r>
        <w:rPr>
          <w:rFonts w:ascii="Verdana" w:eastAsia="Verdana" w:hAnsi="Verdana" w:cs="Verdana"/>
        </w:rPr>
        <w:t>(a) The funds necessary for the payment of all of the obligations of the Borrower under the Tr</w:t>
      </w:r>
      <w:r>
        <w:rPr>
          <w:rFonts w:ascii="Verdana" w:eastAsia="Verdana" w:hAnsi="Verdana" w:cs="Verdana"/>
        </w:rPr>
        <w:t>ansaction Documents in respect of the relevant period have been provided for under the law approving the budget of the Republic of Serbia (</w:t>
      </w:r>
      <w:r>
        <w:rPr>
          <w:rFonts w:ascii="Verdana" w:eastAsia="Verdana" w:hAnsi="Verdana" w:cs="Verdana"/>
          <w:i/>
        </w:rPr>
        <w:t>Zakon o budžetu Republike Srbije</w:t>
      </w:r>
      <w:r>
        <w:rPr>
          <w:rFonts w:ascii="Verdana" w:eastAsia="Verdana" w:hAnsi="Verdana" w:cs="Verdana"/>
        </w:rPr>
        <w:t>) for that year.</w:t>
      </w:r>
    </w:p>
    <w:p w:rsidR="001C04EC" w:rsidRDefault="008C6495">
      <w:pPr>
        <w:spacing w:line="210" w:lineRule="atLeast"/>
      </w:pPr>
      <w:r>
        <w:rPr>
          <w:rFonts w:ascii="Verdana" w:eastAsia="Verdana" w:hAnsi="Verdana" w:cs="Verdana"/>
        </w:rPr>
        <w:t>(b) The funds necessary for the payment of all of the obligations of</w:t>
      </w:r>
      <w:r>
        <w:rPr>
          <w:rFonts w:ascii="Verdana" w:eastAsia="Verdana" w:hAnsi="Verdana" w:cs="Verdana"/>
        </w:rPr>
        <w:t xml:space="preserve"> the Buyer under the Commercial Contract (to the extent not financed under the Facility or under the French Treasury Loan) in respect of the relevant period have been provided for under the law approving the budget of the Republic of Serbia (</w:t>
      </w:r>
      <w:r>
        <w:rPr>
          <w:rFonts w:ascii="Verdana" w:eastAsia="Verdana" w:hAnsi="Verdana" w:cs="Verdana"/>
          <w:i/>
        </w:rPr>
        <w:t>Zakon o budžet</w:t>
      </w:r>
      <w:r>
        <w:rPr>
          <w:rFonts w:ascii="Verdana" w:eastAsia="Verdana" w:hAnsi="Verdana" w:cs="Verdana"/>
          <w:i/>
        </w:rPr>
        <w:t>u Republike Srbije</w:t>
      </w:r>
      <w:r>
        <w:rPr>
          <w:rFonts w:ascii="Verdana" w:eastAsia="Verdana" w:hAnsi="Verdana" w:cs="Verdana"/>
        </w:rPr>
        <w:t>) for that year.</w:t>
      </w:r>
    </w:p>
    <w:p w:rsidR="001C04EC" w:rsidRDefault="008C6495">
      <w:pPr>
        <w:spacing w:line="210" w:lineRule="atLeast"/>
      </w:pPr>
      <w:r>
        <w:rPr>
          <w:rFonts w:ascii="Verdana" w:eastAsia="Verdana" w:hAnsi="Verdana" w:cs="Verdana"/>
        </w:rPr>
        <w:t>(c) Its borrowings and guarantees are within limits (if any) under the applicable laws of the Republic of Serbia or set by the IMF, the World Bank and applicable international treaties.</w:t>
      </w:r>
    </w:p>
    <w:p w:rsidR="001C04EC" w:rsidRDefault="008C6495">
      <w:pPr>
        <w:spacing w:line="210" w:lineRule="atLeast"/>
      </w:pPr>
      <w:r>
        <w:rPr>
          <w:rFonts w:ascii="Verdana" w:eastAsia="Verdana" w:hAnsi="Verdana" w:cs="Verdana"/>
          <w:b/>
        </w:rPr>
        <w:t>20.8 International Monetary Assets</w:t>
      </w:r>
    </w:p>
    <w:p w:rsidR="001C04EC" w:rsidRDefault="008C6495">
      <w:pPr>
        <w:spacing w:line="210" w:lineRule="atLeast"/>
      </w:pPr>
      <w:r>
        <w:rPr>
          <w:rFonts w:ascii="Verdana" w:eastAsia="Verdana" w:hAnsi="Verdana" w:cs="Verdana"/>
        </w:rPr>
        <w:t>(a) The Republic of Serbia and the Central Bank have full ownership, power, control and authority to use the International Monetary Assets.</w:t>
      </w:r>
    </w:p>
    <w:p w:rsidR="001C04EC" w:rsidRDefault="008C6495">
      <w:pPr>
        <w:spacing w:line="210" w:lineRule="atLeast"/>
      </w:pPr>
      <w:r>
        <w:rPr>
          <w:rFonts w:ascii="Verdana" w:eastAsia="Verdana" w:hAnsi="Verdana" w:cs="Verdana"/>
        </w:rPr>
        <w:t xml:space="preserve">(b) The Borrower has fully disposable to it part of the available International Monetary Assets for the satisfaction and discharge of its obligations under the Finance Documents and does not require any licence or any other Authorisation </w:t>
      </w:r>
      <w:r>
        <w:rPr>
          <w:rFonts w:ascii="Verdana" w:eastAsia="Verdana" w:hAnsi="Verdana" w:cs="Verdana"/>
        </w:rPr>
        <w:lastRenderedPageBreak/>
        <w:t>of any person or g</w:t>
      </w:r>
      <w:r>
        <w:rPr>
          <w:rFonts w:ascii="Verdana" w:eastAsia="Verdana" w:hAnsi="Verdana" w:cs="Verdana"/>
        </w:rPr>
        <w:t>overnment entity or agency to use such part of the International Monetary Assets.</w:t>
      </w:r>
    </w:p>
    <w:p w:rsidR="001C04EC" w:rsidRDefault="008C6495">
      <w:pPr>
        <w:spacing w:line="210" w:lineRule="atLeast"/>
      </w:pPr>
      <w:r>
        <w:rPr>
          <w:rFonts w:ascii="Verdana" w:eastAsia="Verdana" w:hAnsi="Verdana" w:cs="Verdana"/>
        </w:rPr>
        <w:t>(c) The Republic of Serbia is the beneficial owner of the International Monetary Assets.</w:t>
      </w:r>
    </w:p>
    <w:p w:rsidR="001C04EC" w:rsidRDefault="008C6495">
      <w:pPr>
        <w:spacing w:line="210" w:lineRule="atLeast"/>
      </w:pPr>
      <w:r>
        <w:rPr>
          <w:rFonts w:ascii="Verdana" w:eastAsia="Verdana" w:hAnsi="Verdana" w:cs="Verdana"/>
        </w:rPr>
        <w:t>(d) The Central Bank is the central bank and monetary authority of the Republic of Se</w:t>
      </w:r>
      <w:r>
        <w:rPr>
          <w:rFonts w:ascii="Verdana" w:eastAsia="Verdana" w:hAnsi="Verdana" w:cs="Verdana"/>
        </w:rPr>
        <w:t>rbia that is empowered to hold and manage the International Monetary Assets, including the part of the International Monetary Assets that is fully disposable by the Borrower, in a manner that contributes to the due performance of the Republic of Serbia’s f</w:t>
      </w:r>
      <w:r>
        <w:rPr>
          <w:rFonts w:ascii="Verdana" w:eastAsia="Verdana" w:hAnsi="Verdana" w:cs="Verdana"/>
        </w:rPr>
        <w:t>oreign debt obligations, which will include the obligations under the Finance Documents.</w:t>
      </w:r>
    </w:p>
    <w:p w:rsidR="001C04EC" w:rsidRDefault="008C6495">
      <w:pPr>
        <w:spacing w:line="210" w:lineRule="atLeast"/>
      </w:pPr>
      <w:r>
        <w:rPr>
          <w:rFonts w:ascii="Verdana" w:eastAsia="Verdana" w:hAnsi="Verdana" w:cs="Verdana"/>
          <w:b/>
        </w:rPr>
        <w:t>20.9 Foreign exchange</w:t>
      </w:r>
    </w:p>
    <w:p w:rsidR="001C04EC" w:rsidRDefault="008C6495">
      <w:pPr>
        <w:spacing w:line="210" w:lineRule="atLeast"/>
      </w:pPr>
      <w:r>
        <w:rPr>
          <w:rFonts w:ascii="Verdana" w:eastAsia="Verdana" w:hAnsi="Verdana" w:cs="Verdana"/>
        </w:rPr>
        <w:t>(a) Under the laws of the Republic of Serbia, all payments to be made under the Finance Documents may be freely transferred out of the Republic o</w:t>
      </w:r>
      <w:r>
        <w:rPr>
          <w:rFonts w:ascii="Verdana" w:eastAsia="Verdana" w:hAnsi="Verdana" w:cs="Verdana"/>
        </w:rPr>
        <w:t>f Serbia and may be paid in, or freely converted into, euro, subject to registration of this Agreement with the Central Bank.</w:t>
      </w:r>
    </w:p>
    <w:p w:rsidR="001C04EC" w:rsidRDefault="008C6495">
      <w:pPr>
        <w:spacing w:line="210" w:lineRule="atLeast"/>
      </w:pPr>
      <w:r>
        <w:rPr>
          <w:rFonts w:ascii="Verdana" w:eastAsia="Verdana" w:hAnsi="Verdana" w:cs="Verdana"/>
        </w:rPr>
        <w:t>(b) Subject to registration of this Agreement (and any amendments thereto in accordance with this Agreement) with the Central Bank</w:t>
      </w:r>
      <w:r>
        <w:rPr>
          <w:rFonts w:ascii="Verdana" w:eastAsia="Verdana" w:hAnsi="Verdana" w:cs="Verdana"/>
        </w:rPr>
        <w:t>, the Borrower has obtained all foreign exchange control approvals or such other Authorisations as are required to assure the availability of euro to enable the Borrower to perform all of its obligations under the Finance Documents in the manner and at the</w:t>
      </w:r>
      <w:r>
        <w:rPr>
          <w:rFonts w:ascii="Verdana" w:eastAsia="Verdana" w:hAnsi="Verdana" w:cs="Verdana"/>
        </w:rPr>
        <w:t xml:space="preserve"> place provided therein.</w:t>
      </w:r>
    </w:p>
    <w:p w:rsidR="001C04EC" w:rsidRDefault="008C6495">
      <w:pPr>
        <w:spacing w:line="210" w:lineRule="atLeast"/>
      </w:pPr>
      <w:r>
        <w:rPr>
          <w:rFonts w:ascii="Verdana" w:eastAsia="Verdana" w:hAnsi="Verdana" w:cs="Verdana"/>
        </w:rPr>
        <w:t>(c) Subject to registration of this Agreement with the Central Bank (and any amendments thereto in accordance with this Agreement), there are no restrictions or requirements currently in effect that limit the availability or transf</w:t>
      </w:r>
      <w:r>
        <w:rPr>
          <w:rFonts w:ascii="Verdana" w:eastAsia="Verdana" w:hAnsi="Verdana" w:cs="Verdana"/>
        </w:rPr>
        <w:t>er of foreign exchange which would restrict the ability of the Borrower to perform its obligations under any Finance Document.</w:t>
      </w:r>
    </w:p>
    <w:p w:rsidR="001C04EC" w:rsidRDefault="008C6495">
      <w:pPr>
        <w:spacing w:line="210" w:lineRule="atLeast"/>
      </w:pPr>
      <w:r>
        <w:rPr>
          <w:rFonts w:ascii="Verdana" w:eastAsia="Verdana" w:hAnsi="Verdana" w:cs="Verdana"/>
          <w:b/>
        </w:rPr>
        <w:t>20.10 Governing law and enforcement</w:t>
      </w:r>
    </w:p>
    <w:p w:rsidR="001C04EC" w:rsidRDefault="008C6495">
      <w:pPr>
        <w:spacing w:line="210" w:lineRule="atLeast"/>
      </w:pPr>
      <w:r>
        <w:rPr>
          <w:rFonts w:ascii="Verdana" w:eastAsia="Verdana" w:hAnsi="Verdana" w:cs="Verdana"/>
        </w:rPr>
        <w:t>(a) The choice of governing law of the Finance Documents will be recognised and enforced in t</w:t>
      </w:r>
      <w:r>
        <w:rPr>
          <w:rFonts w:ascii="Verdana" w:eastAsia="Verdana" w:hAnsi="Verdana" w:cs="Verdana"/>
        </w:rPr>
        <w:t>he Republic of Serbia.</w:t>
      </w:r>
    </w:p>
    <w:p w:rsidR="001C04EC" w:rsidRDefault="008C6495">
      <w:pPr>
        <w:spacing w:line="210" w:lineRule="atLeast"/>
      </w:pPr>
      <w:r>
        <w:rPr>
          <w:rFonts w:ascii="Verdana" w:eastAsia="Verdana" w:hAnsi="Verdana" w:cs="Verdana"/>
        </w:rPr>
        <w:t>(b) The Borrower is, under the laws of the Republic of Serbia, subject to civil and commercial law with respect to its obligations under the Finance Documents and its execution of the Finance Documents to which it is a party constitu</w:t>
      </w:r>
      <w:r>
        <w:rPr>
          <w:rFonts w:ascii="Verdana" w:eastAsia="Verdana" w:hAnsi="Verdana" w:cs="Verdana"/>
        </w:rPr>
        <w:t>tes, and the borrowings under this Agreement, its exercise of its rights and performance of its obligations thereunder will constitute, under the laws of the Republic of Serbia, private and commercial acts (as opposed to governmental, public or administrat</w:t>
      </w:r>
      <w:r>
        <w:rPr>
          <w:rFonts w:ascii="Verdana" w:eastAsia="Verdana" w:hAnsi="Verdana" w:cs="Verdana"/>
        </w:rPr>
        <w:t>ive acts), subject to civil and commercial law and done and performed for private and commercial purposes.</w:t>
      </w:r>
    </w:p>
    <w:p w:rsidR="001C04EC" w:rsidRDefault="008C6495">
      <w:pPr>
        <w:spacing w:line="210" w:lineRule="atLeast"/>
      </w:pPr>
      <w:r>
        <w:rPr>
          <w:rFonts w:ascii="Verdana" w:eastAsia="Verdana" w:hAnsi="Verdana" w:cs="Verdana"/>
        </w:rPr>
        <w:t>(c) The choice of the exclusive jurisdiction of the arbitral court of the International Chamber of Commerce of Paris as provided in this Agreement is</w:t>
      </w:r>
      <w:r>
        <w:rPr>
          <w:rFonts w:ascii="Verdana" w:eastAsia="Verdana" w:hAnsi="Verdana" w:cs="Verdana"/>
        </w:rPr>
        <w:t xml:space="preserve"> valid and binding on the Borrower and will be recognized and enforced in the Republic of Serbia. </w:t>
      </w:r>
    </w:p>
    <w:p w:rsidR="001C04EC" w:rsidRDefault="008C6495">
      <w:pPr>
        <w:spacing w:line="210" w:lineRule="atLeast"/>
      </w:pPr>
      <w:r>
        <w:rPr>
          <w:rFonts w:ascii="Verdana" w:eastAsia="Verdana" w:hAnsi="Verdana" w:cs="Verdana"/>
        </w:rPr>
        <w:t>(d) The Borrower has validly waived its right of immunity pursuant to Clause 37 (</w:t>
      </w:r>
      <w:r>
        <w:rPr>
          <w:rFonts w:ascii="Verdana" w:eastAsia="Verdana" w:hAnsi="Verdana" w:cs="Verdana"/>
          <w:i/>
        </w:rPr>
        <w:t>Jurisdiction – Arbitration</w:t>
      </w:r>
      <w:r>
        <w:rPr>
          <w:rFonts w:ascii="Verdana" w:eastAsia="Verdana" w:hAnsi="Verdana" w:cs="Verdana"/>
        </w:rPr>
        <w:t>).</w:t>
      </w:r>
    </w:p>
    <w:p w:rsidR="001C04EC" w:rsidRDefault="008C6495">
      <w:pPr>
        <w:spacing w:line="210" w:lineRule="atLeast"/>
      </w:pPr>
      <w:r>
        <w:rPr>
          <w:rFonts w:ascii="Verdana" w:eastAsia="Verdana" w:hAnsi="Verdana" w:cs="Verdana"/>
        </w:rPr>
        <w:t xml:space="preserve">(e) Any judgment or arbitration award obtained </w:t>
      </w:r>
      <w:r>
        <w:rPr>
          <w:rFonts w:ascii="Verdana" w:eastAsia="Verdana" w:hAnsi="Verdana" w:cs="Verdana"/>
        </w:rPr>
        <w:t>in relation to a Finance Document will be recognised and enforceable in the Republic of Serbia.</w:t>
      </w:r>
    </w:p>
    <w:p w:rsidR="001C04EC" w:rsidRDefault="008C6495">
      <w:pPr>
        <w:spacing w:line="210" w:lineRule="atLeast"/>
      </w:pPr>
      <w:r>
        <w:rPr>
          <w:rFonts w:ascii="Verdana" w:eastAsia="Verdana" w:hAnsi="Verdana" w:cs="Verdana"/>
          <w:b/>
        </w:rPr>
        <w:lastRenderedPageBreak/>
        <w:t>20.11 No filing or stamp taxes</w:t>
      </w:r>
    </w:p>
    <w:p w:rsidR="001C04EC" w:rsidRDefault="008C6495">
      <w:pPr>
        <w:spacing w:line="210" w:lineRule="atLeast"/>
      </w:pPr>
      <w:r>
        <w:rPr>
          <w:rFonts w:ascii="Verdana" w:eastAsia="Verdana" w:hAnsi="Verdana" w:cs="Verdana"/>
        </w:rPr>
        <w:t xml:space="preserve">Under the laws of the Republic of Serbia, it is not necessary that the Finance Documents be filed, recorded or enrolled with any </w:t>
      </w:r>
      <w:r>
        <w:rPr>
          <w:rFonts w:ascii="Verdana" w:eastAsia="Verdana" w:hAnsi="Verdana" w:cs="Verdana"/>
        </w:rPr>
        <w:t>court or other authority in that jurisdiction or that any stamp, registration, notarial or similar Taxes or fees be paid on or in relation to the Finance Documents or the transactions contemplated by the Finance Documents, except that the Borrower is oblig</w:t>
      </w:r>
      <w:r>
        <w:rPr>
          <w:rFonts w:ascii="Verdana" w:eastAsia="Verdana" w:hAnsi="Verdana" w:cs="Verdana"/>
        </w:rPr>
        <w:t>ed to:</w:t>
      </w:r>
    </w:p>
    <w:p w:rsidR="001C04EC" w:rsidRDefault="008C6495">
      <w:pPr>
        <w:spacing w:line="210" w:lineRule="atLeast"/>
      </w:pPr>
      <w:r>
        <w:rPr>
          <w:rFonts w:ascii="Verdana" w:eastAsia="Verdana" w:hAnsi="Verdana" w:cs="Verdana"/>
        </w:rPr>
        <w:t>(a) report (and pay, if any, the applicable reporting fee) to the Central Bank:</w:t>
      </w:r>
    </w:p>
    <w:p w:rsidR="001C04EC" w:rsidRDefault="008C6495">
      <w:pPr>
        <w:spacing w:line="210" w:lineRule="atLeast"/>
      </w:pPr>
      <w:r>
        <w:rPr>
          <w:rFonts w:ascii="Verdana" w:eastAsia="Verdana" w:hAnsi="Verdana" w:cs="Verdana"/>
        </w:rPr>
        <w:t>(i) this Agreement and any changes thereto;</w:t>
      </w:r>
    </w:p>
    <w:p w:rsidR="001C04EC" w:rsidRDefault="008C6495">
      <w:pPr>
        <w:spacing w:line="210" w:lineRule="atLeast"/>
      </w:pPr>
      <w:r>
        <w:rPr>
          <w:rFonts w:ascii="Verdana" w:eastAsia="Verdana" w:hAnsi="Verdana" w:cs="Verdana"/>
        </w:rPr>
        <w:t>(ii) any changes to the Lenders; and</w:t>
      </w:r>
    </w:p>
    <w:p w:rsidR="001C04EC" w:rsidRDefault="008C6495">
      <w:pPr>
        <w:spacing w:line="210" w:lineRule="atLeast"/>
      </w:pPr>
      <w:r>
        <w:rPr>
          <w:rFonts w:ascii="Verdana" w:eastAsia="Verdana" w:hAnsi="Verdana" w:cs="Verdana"/>
        </w:rPr>
        <w:t>(iii) any Utilisation and each repayment or prepayment under this Agreement, and</w:t>
      </w:r>
    </w:p>
    <w:p w:rsidR="001C04EC" w:rsidRDefault="008C6495">
      <w:pPr>
        <w:spacing w:line="210" w:lineRule="atLeast"/>
      </w:pPr>
      <w:r>
        <w:rPr>
          <w:rFonts w:ascii="Verdana" w:eastAsia="Verdana" w:hAnsi="Verdana" w:cs="Verdana"/>
        </w:rPr>
        <w:t>(b) register the relevant information pertaining to this Agreement (including any changes thereto) in the public debt records kept by the Public Debt Administration of the Ministry of Finance of the Republic of Serbia.</w:t>
      </w:r>
    </w:p>
    <w:p w:rsidR="001C04EC" w:rsidRDefault="008C6495">
      <w:pPr>
        <w:spacing w:line="210" w:lineRule="atLeast"/>
      </w:pPr>
      <w:r>
        <w:rPr>
          <w:rFonts w:ascii="Verdana" w:eastAsia="Verdana" w:hAnsi="Verdana" w:cs="Verdana"/>
          <w:b/>
        </w:rPr>
        <w:t>20.12 No default</w:t>
      </w:r>
    </w:p>
    <w:p w:rsidR="001C04EC" w:rsidRDefault="008C6495">
      <w:pPr>
        <w:spacing w:line="210" w:lineRule="atLeast"/>
      </w:pPr>
      <w:r>
        <w:rPr>
          <w:rFonts w:ascii="Verdana" w:eastAsia="Verdana" w:hAnsi="Verdana" w:cs="Verdana"/>
        </w:rPr>
        <w:t>(a) No Event of Defa</w:t>
      </w:r>
      <w:r>
        <w:rPr>
          <w:rFonts w:ascii="Verdana" w:eastAsia="Verdana" w:hAnsi="Verdana" w:cs="Verdana"/>
        </w:rPr>
        <w:t>ult and, on the date of this Agreement, no Default is continuing or is reasonably likely to result from the making of any Utilisation or the entry into, the performance of, or any transaction contemplated by, any Transaction Document.</w:t>
      </w:r>
    </w:p>
    <w:p w:rsidR="001C04EC" w:rsidRDefault="008C6495">
      <w:pPr>
        <w:spacing w:line="210" w:lineRule="atLeast"/>
      </w:pPr>
      <w:r>
        <w:rPr>
          <w:rFonts w:ascii="Verdana" w:eastAsia="Verdana" w:hAnsi="Verdana" w:cs="Verdana"/>
        </w:rPr>
        <w:t>(b) No other event or</w:t>
      </w:r>
      <w:r>
        <w:rPr>
          <w:rFonts w:ascii="Verdana" w:eastAsia="Verdana" w:hAnsi="Verdana" w:cs="Verdana"/>
        </w:rPr>
        <w:t xml:space="preserve"> circumstance is outstanding which constitutes a default under any other agreement or instrument which is binding on it or to which its assets are subject and which has, or is reasonably likely to have, a Material Adverse Effect.</w:t>
      </w:r>
    </w:p>
    <w:p w:rsidR="001C04EC" w:rsidRDefault="008C6495">
      <w:pPr>
        <w:spacing w:line="210" w:lineRule="atLeast"/>
      </w:pPr>
      <w:r>
        <w:rPr>
          <w:rFonts w:ascii="Verdana" w:eastAsia="Verdana" w:hAnsi="Verdana" w:cs="Verdana"/>
          <w:b/>
        </w:rPr>
        <w:t>20.13 Litigation - No mora</w:t>
      </w:r>
      <w:r>
        <w:rPr>
          <w:rFonts w:ascii="Verdana" w:eastAsia="Verdana" w:hAnsi="Verdana" w:cs="Verdana"/>
          <w:b/>
        </w:rPr>
        <w:t>torium</w:t>
      </w:r>
    </w:p>
    <w:p w:rsidR="001C04EC" w:rsidRDefault="008C6495">
      <w:pPr>
        <w:spacing w:line="210" w:lineRule="atLeast"/>
      </w:pPr>
      <w:r>
        <w:rPr>
          <w:rFonts w:ascii="Verdana" w:eastAsia="Verdana" w:hAnsi="Verdana" w:cs="Verdana"/>
        </w:rPr>
        <w:t>There are no litigation, arbitration or administrative proceedings, actions, suits, investigations, pending or threatened against the Borrower which, if adversely determined, could have a Material Adverse Effect.</w:t>
      </w:r>
    </w:p>
    <w:p w:rsidR="001C04EC" w:rsidRDefault="008C6495">
      <w:pPr>
        <w:spacing w:line="210" w:lineRule="atLeast"/>
      </w:pPr>
      <w:r>
        <w:rPr>
          <w:rFonts w:ascii="Verdana" w:eastAsia="Verdana" w:hAnsi="Verdana" w:cs="Verdana"/>
        </w:rPr>
        <w:t>No moratorium has been, or may, in t</w:t>
      </w:r>
      <w:r>
        <w:rPr>
          <w:rFonts w:ascii="Verdana" w:eastAsia="Verdana" w:hAnsi="Verdana" w:cs="Verdana"/>
        </w:rPr>
        <w:t>he reasonably foreseeable future, be, declared in respect of the Borrower’s External Indebtedness.</w:t>
      </w:r>
    </w:p>
    <w:p w:rsidR="001C04EC" w:rsidRDefault="008C6495">
      <w:pPr>
        <w:spacing w:line="210" w:lineRule="atLeast"/>
      </w:pPr>
      <w:r>
        <w:rPr>
          <w:rFonts w:ascii="Verdana" w:eastAsia="Verdana" w:hAnsi="Verdana" w:cs="Verdana"/>
          <w:b/>
        </w:rPr>
        <w:t>20.14 Taxes and deductions</w:t>
      </w:r>
    </w:p>
    <w:p w:rsidR="001C04EC" w:rsidRDefault="008C6495">
      <w:pPr>
        <w:spacing w:line="210" w:lineRule="atLeast"/>
      </w:pPr>
      <w:r>
        <w:rPr>
          <w:rFonts w:ascii="Verdana" w:eastAsia="Verdana" w:hAnsi="Verdana" w:cs="Verdana"/>
        </w:rPr>
        <w:t xml:space="preserve">(a) No withholding or other Tax is required to be effected or paid in the Republic of Serbia or under the laws of the Republic of </w:t>
      </w:r>
      <w:r>
        <w:rPr>
          <w:rFonts w:ascii="Verdana" w:eastAsia="Verdana" w:hAnsi="Verdana" w:cs="Verdana"/>
        </w:rPr>
        <w:t xml:space="preserve">Serbia, either: </w:t>
      </w:r>
    </w:p>
    <w:p w:rsidR="001C04EC" w:rsidRDefault="008C6495">
      <w:pPr>
        <w:spacing w:line="210" w:lineRule="atLeast"/>
      </w:pPr>
      <w:r>
        <w:rPr>
          <w:rFonts w:ascii="Verdana" w:eastAsia="Verdana" w:hAnsi="Verdana" w:cs="Verdana"/>
        </w:rPr>
        <w:t>(i) on or by virtue of the preparation, execution or delivery or performance of the Finance Documents or any other document, agreement or act contemplated hereby or thereby (subject to Paragraph (ii) below);</w:t>
      </w:r>
    </w:p>
    <w:p w:rsidR="001C04EC" w:rsidRDefault="008C6495">
      <w:pPr>
        <w:spacing w:line="210" w:lineRule="atLeast"/>
      </w:pPr>
      <w:r>
        <w:rPr>
          <w:rFonts w:ascii="Verdana" w:eastAsia="Verdana" w:hAnsi="Verdana" w:cs="Verdana"/>
        </w:rPr>
        <w:t>(ii) on or with respect to any payment to be made pursuant to the Finance Documents or any other document, agreement or act contemplated hereby or thereby to:</w:t>
      </w:r>
    </w:p>
    <w:p w:rsidR="001C04EC" w:rsidRDefault="008C6495">
      <w:pPr>
        <w:spacing w:line="210" w:lineRule="atLeast"/>
      </w:pPr>
      <w:r>
        <w:rPr>
          <w:rFonts w:ascii="Verdana" w:eastAsia="Verdana" w:hAnsi="Verdana" w:cs="Verdana"/>
        </w:rPr>
        <w:t>(1) any Original Lender and any other entity which is a Finance Party at the date of this Agreeme</w:t>
      </w:r>
      <w:r>
        <w:rPr>
          <w:rFonts w:ascii="Verdana" w:eastAsia="Verdana" w:hAnsi="Verdana" w:cs="Verdana"/>
        </w:rPr>
        <w:t>nt; or</w:t>
      </w:r>
    </w:p>
    <w:p w:rsidR="001C04EC" w:rsidRDefault="008C6495">
      <w:pPr>
        <w:spacing w:line="210" w:lineRule="atLeast"/>
      </w:pPr>
      <w:r>
        <w:rPr>
          <w:rFonts w:ascii="Verdana" w:eastAsia="Verdana" w:hAnsi="Verdana" w:cs="Verdana"/>
        </w:rPr>
        <w:lastRenderedPageBreak/>
        <w:t>(2) any other Lender or Finance Party, except, in this case, for taxes imposed by way of withholding on interest paid to non-residents of the jurisdiction of the Borrower, to the extent not exempted or reduced pursuant to any applicable double taxat</w:t>
      </w:r>
      <w:r>
        <w:rPr>
          <w:rFonts w:ascii="Verdana" w:eastAsia="Verdana" w:hAnsi="Verdana" w:cs="Verdana"/>
        </w:rPr>
        <w:t>ion treaty.</w:t>
      </w:r>
    </w:p>
    <w:p w:rsidR="001C04EC" w:rsidRDefault="008C6495">
      <w:pPr>
        <w:spacing w:line="210" w:lineRule="atLeast"/>
      </w:pPr>
      <w:r>
        <w:rPr>
          <w:rFonts w:ascii="Verdana" w:eastAsia="Verdana" w:hAnsi="Verdana" w:cs="Verdana"/>
        </w:rPr>
        <w:t>(iii) in connection with the enforcement of the Finance Documents or any other document, agreement or act contemplated hereby or thereby.</w:t>
      </w:r>
    </w:p>
    <w:p w:rsidR="001C04EC" w:rsidRDefault="008C6495">
      <w:pPr>
        <w:spacing w:line="210" w:lineRule="atLeast"/>
      </w:pPr>
      <w:r>
        <w:rPr>
          <w:rFonts w:ascii="Verdana" w:eastAsia="Verdana" w:hAnsi="Verdana" w:cs="Verdana"/>
        </w:rPr>
        <w:t>(b) To the extent it is required to make any Tax Deduction (as defined in Clause 15.1 (</w:t>
      </w:r>
      <w:r>
        <w:rPr>
          <w:rFonts w:ascii="Verdana" w:eastAsia="Verdana" w:hAnsi="Verdana" w:cs="Verdana"/>
          <w:i/>
        </w:rPr>
        <w:t>Definitions</w:t>
      </w:r>
      <w:r>
        <w:rPr>
          <w:rFonts w:ascii="Verdana" w:eastAsia="Verdana" w:hAnsi="Verdana" w:cs="Verdana"/>
        </w:rPr>
        <w:t>)), it i</w:t>
      </w:r>
      <w:r>
        <w:rPr>
          <w:rFonts w:ascii="Verdana" w:eastAsia="Verdana" w:hAnsi="Verdana" w:cs="Verdana"/>
        </w:rPr>
        <w:t>s duly authorised and permitted to pay any additional amounts payable to any Finance Party in accordance with Clause 15.2 (</w:t>
      </w:r>
      <w:r>
        <w:rPr>
          <w:rFonts w:ascii="Verdana" w:eastAsia="Verdana" w:hAnsi="Verdana" w:cs="Verdana"/>
          <w:i/>
        </w:rPr>
        <w:t>Tax gross-up</w:t>
      </w:r>
      <w:r>
        <w:rPr>
          <w:rFonts w:ascii="Verdana" w:eastAsia="Verdana" w:hAnsi="Verdana" w:cs="Verdana"/>
        </w:rPr>
        <w:t>).</w:t>
      </w:r>
    </w:p>
    <w:p w:rsidR="001C04EC" w:rsidRDefault="008C6495">
      <w:pPr>
        <w:spacing w:line="210" w:lineRule="atLeast"/>
      </w:pPr>
      <w:r>
        <w:rPr>
          <w:rFonts w:ascii="Verdana" w:eastAsia="Verdana" w:hAnsi="Verdana" w:cs="Verdana"/>
          <w:b/>
        </w:rPr>
        <w:t>20.15 Pari passu ranking</w:t>
      </w:r>
    </w:p>
    <w:p w:rsidR="001C04EC" w:rsidRDefault="008C6495">
      <w:pPr>
        <w:spacing w:line="210" w:lineRule="atLeast"/>
      </w:pPr>
      <w:r>
        <w:rPr>
          <w:rFonts w:ascii="Verdana" w:eastAsia="Verdana" w:hAnsi="Verdana" w:cs="Verdana"/>
        </w:rPr>
        <w:t xml:space="preserve">Its payment obligations under the Finance Documents rank at least </w:t>
      </w:r>
      <w:r>
        <w:rPr>
          <w:rFonts w:ascii="Verdana" w:eastAsia="Verdana" w:hAnsi="Verdana" w:cs="Verdana"/>
          <w:i/>
        </w:rPr>
        <w:t xml:space="preserve">pari passu </w:t>
      </w:r>
      <w:r>
        <w:rPr>
          <w:rFonts w:ascii="Verdana" w:eastAsia="Verdana" w:hAnsi="Verdana" w:cs="Verdana"/>
        </w:rPr>
        <w:t xml:space="preserve">with the claims </w:t>
      </w:r>
      <w:r>
        <w:rPr>
          <w:rFonts w:ascii="Verdana" w:eastAsia="Verdana" w:hAnsi="Verdana" w:cs="Verdana"/>
        </w:rPr>
        <w:t>of all its other unsecured and unsubordinated creditors, except for obligations mandatorily preferred by law.</w:t>
      </w:r>
    </w:p>
    <w:p w:rsidR="001C04EC" w:rsidRDefault="008C6495">
      <w:pPr>
        <w:spacing w:line="210" w:lineRule="atLeast"/>
      </w:pPr>
      <w:r>
        <w:rPr>
          <w:rFonts w:ascii="Verdana" w:eastAsia="Verdana" w:hAnsi="Verdana" w:cs="Verdana"/>
          <w:b/>
        </w:rPr>
        <w:t>20.16 No breach of laws</w:t>
      </w:r>
    </w:p>
    <w:p w:rsidR="001C04EC" w:rsidRDefault="008C6495">
      <w:pPr>
        <w:spacing w:line="210" w:lineRule="atLeast"/>
      </w:pPr>
      <w:r>
        <w:rPr>
          <w:rFonts w:ascii="Verdana" w:eastAsia="Verdana" w:hAnsi="Verdana" w:cs="Verdana"/>
        </w:rPr>
        <w:t>It has not (and none of its agencies has) breached any law or regulation which would materially impair its ability to perf</w:t>
      </w:r>
      <w:r>
        <w:rPr>
          <w:rFonts w:ascii="Verdana" w:eastAsia="Verdana" w:hAnsi="Verdana" w:cs="Verdana"/>
        </w:rPr>
        <w:t>orm its obligations under the Finance Documents.</w:t>
      </w:r>
    </w:p>
    <w:p w:rsidR="001C04EC" w:rsidRDefault="008C6495">
      <w:pPr>
        <w:spacing w:line="210" w:lineRule="atLeast"/>
      </w:pPr>
      <w:r>
        <w:rPr>
          <w:rFonts w:ascii="Verdana" w:eastAsia="Verdana" w:hAnsi="Verdana" w:cs="Verdana"/>
          <w:b/>
        </w:rPr>
        <w:t>20.17 FATCA</w:t>
      </w:r>
    </w:p>
    <w:p w:rsidR="001C04EC" w:rsidRDefault="008C6495">
      <w:pPr>
        <w:spacing w:line="210" w:lineRule="atLeast"/>
      </w:pPr>
      <w:r>
        <w:rPr>
          <w:rFonts w:ascii="Verdana" w:eastAsia="Verdana" w:hAnsi="Verdana" w:cs="Verdana"/>
        </w:rPr>
        <w:t>(a) No payment made or to be made by the Borrower under the Finance Documents is US source for US federal income tax purposes.</w:t>
      </w:r>
    </w:p>
    <w:p w:rsidR="001C04EC" w:rsidRDefault="008C6495">
      <w:pPr>
        <w:spacing w:line="210" w:lineRule="atLeast"/>
      </w:pPr>
      <w:r>
        <w:rPr>
          <w:rFonts w:ascii="Verdana" w:eastAsia="Verdana" w:hAnsi="Verdana" w:cs="Verdana"/>
        </w:rPr>
        <w:t>(b) The Borrower is not a “foreign financial institution” as defined</w:t>
      </w:r>
      <w:r>
        <w:rPr>
          <w:rFonts w:ascii="Verdana" w:eastAsia="Verdana" w:hAnsi="Verdana" w:cs="Verdana"/>
        </w:rPr>
        <w:t xml:space="preserve"> in FATCA and any current or future regulations or agreements thereunder or official interpretations thereof or any law implementing an intergovernmental approach thereto.</w:t>
      </w:r>
    </w:p>
    <w:p w:rsidR="001C04EC" w:rsidRDefault="008C6495">
      <w:pPr>
        <w:spacing w:line="210" w:lineRule="atLeast"/>
      </w:pPr>
      <w:r>
        <w:rPr>
          <w:rFonts w:ascii="Verdana" w:eastAsia="Verdana" w:hAnsi="Verdana" w:cs="Verdana"/>
          <w:b/>
        </w:rPr>
        <w:t>20.18 No illegitimate fees</w:t>
      </w:r>
    </w:p>
    <w:p w:rsidR="001C04EC" w:rsidRDefault="008C6495">
      <w:pPr>
        <w:spacing w:line="210" w:lineRule="atLeast"/>
      </w:pPr>
      <w:r>
        <w:rPr>
          <w:rFonts w:ascii="Verdana" w:eastAsia="Verdana" w:hAnsi="Verdana" w:cs="Verdana"/>
        </w:rPr>
        <w:t>Any commission or fee paid, or agreed to be paid, by it o</w:t>
      </w:r>
      <w:r>
        <w:rPr>
          <w:rFonts w:ascii="Verdana" w:eastAsia="Verdana" w:hAnsi="Verdana" w:cs="Verdana"/>
        </w:rPr>
        <w:t>r any agency of the Borrower to any natural or legal person acting on behalf of the Borrower, or any agency of the Borrower in connection with the Project or the financing of the Project, is, or will be, for legitimate services only.</w:t>
      </w:r>
    </w:p>
    <w:p w:rsidR="001C04EC" w:rsidRDefault="008C6495">
      <w:pPr>
        <w:spacing w:line="210" w:lineRule="atLeast"/>
      </w:pPr>
      <w:r>
        <w:rPr>
          <w:rFonts w:ascii="Verdana" w:eastAsia="Verdana" w:hAnsi="Verdana" w:cs="Verdana"/>
          <w:b/>
        </w:rPr>
        <w:t>20.19 Good title to as</w:t>
      </w:r>
      <w:r>
        <w:rPr>
          <w:rFonts w:ascii="Verdana" w:eastAsia="Verdana" w:hAnsi="Verdana" w:cs="Verdana"/>
          <w:b/>
        </w:rPr>
        <w:t>sets</w:t>
      </w:r>
    </w:p>
    <w:p w:rsidR="001C04EC" w:rsidRDefault="008C6495">
      <w:pPr>
        <w:spacing w:line="210" w:lineRule="atLeast"/>
      </w:pPr>
      <w:r>
        <w:rPr>
          <w:rFonts w:ascii="Verdana" w:eastAsia="Verdana" w:hAnsi="Verdana" w:cs="Verdana"/>
        </w:rPr>
        <w:t>It and each of its agencies has a good, valid and marketable title to, or valid leases or licences of, and all appropriate Authorisations to use, the assets necessary to carry on its business as presently conducted.</w:t>
      </w:r>
    </w:p>
    <w:p w:rsidR="001C04EC" w:rsidRDefault="008C6495">
      <w:pPr>
        <w:spacing w:line="210" w:lineRule="atLeast"/>
      </w:pPr>
      <w:r>
        <w:rPr>
          <w:rFonts w:ascii="Verdana" w:eastAsia="Verdana" w:hAnsi="Verdana" w:cs="Verdana"/>
          <w:b/>
        </w:rPr>
        <w:t>20.20 Anti-bribery, anti-corruption</w:t>
      </w:r>
      <w:r>
        <w:rPr>
          <w:rFonts w:ascii="Verdana" w:eastAsia="Verdana" w:hAnsi="Verdana" w:cs="Verdana"/>
          <w:b/>
        </w:rPr>
        <w:t>, anti-money laundering and anti-terrorism</w:t>
      </w:r>
    </w:p>
    <w:p w:rsidR="001C04EC" w:rsidRDefault="008C6495">
      <w:pPr>
        <w:spacing w:line="210" w:lineRule="atLeast"/>
      </w:pPr>
      <w:r>
        <w:rPr>
          <w:rFonts w:ascii="Verdana" w:eastAsia="Verdana" w:hAnsi="Verdana" w:cs="Verdana"/>
        </w:rPr>
        <w:t>(a) The Borrower and the Buyer as well as each agency of the Borrower and the Buyer have conducted their activities and businesses in compliance with any applicable Anti-Money Laundering and Anti-Terrorism Financi</w:t>
      </w:r>
      <w:r>
        <w:rPr>
          <w:rFonts w:ascii="Verdana" w:eastAsia="Verdana" w:hAnsi="Verdana" w:cs="Verdana"/>
        </w:rPr>
        <w:t>ng Regulations or any Anti-Corruption Laws and have instituted and maintains policies and procedures designated to promote and achieve compliance with and to prevent violation of such laws, regulations and rules</w:t>
      </w:r>
    </w:p>
    <w:p w:rsidR="001C04EC" w:rsidRDefault="008C6495">
      <w:pPr>
        <w:spacing w:line="210" w:lineRule="atLeast"/>
      </w:pPr>
      <w:r>
        <w:rPr>
          <w:rFonts w:ascii="Verdana" w:eastAsia="Verdana" w:hAnsi="Verdana" w:cs="Verdana"/>
        </w:rPr>
        <w:lastRenderedPageBreak/>
        <w:t>(b) Neither the Borrower nor the Buyer or an</w:t>
      </w:r>
      <w:r>
        <w:rPr>
          <w:rFonts w:ascii="Verdana" w:eastAsia="Verdana" w:hAnsi="Verdana" w:cs="Verdana"/>
        </w:rPr>
        <w:t>y of its or the Buyer’s agencies or owned or controlled companies, any of its or the Buyer’s respective ministers, directors, officers, officials or representatives (as applicable), or, to the best knowledge of the Borrower (having made due and careful enq</w:t>
      </w:r>
      <w:r>
        <w:rPr>
          <w:rFonts w:ascii="Verdana" w:eastAsia="Verdana" w:hAnsi="Verdana" w:cs="Verdana"/>
        </w:rPr>
        <w:t>uiry), any of its or the Buyer’s agents or employees:</w:t>
      </w:r>
    </w:p>
    <w:p w:rsidR="001C04EC" w:rsidRDefault="008C6495">
      <w:pPr>
        <w:spacing w:line="210" w:lineRule="atLeast"/>
      </w:pPr>
      <w:r>
        <w:rPr>
          <w:rFonts w:ascii="Verdana" w:eastAsia="Verdana" w:hAnsi="Verdana" w:cs="Verdana"/>
        </w:rPr>
        <w:t>(i) engages or has engaged in any activity or conduct which would violate any applicable Anti-Money Laundering and Anti-Terrorism Financing Regulations or any Anti-Corruption Laws in any applicable juri</w:t>
      </w:r>
      <w:r>
        <w:rPr>
          <w:rFonts w:ascii="Verdana" w:eastAsia="Verdana" w:hAnsi="Verdana" w:cs="Verdana"/>
        </w:rPr>
        <w:t>sdiction;</w:t>
      </w:r>
    </w:p>
    <w:p w:rsidR="001C04EC" w:rsidRDefault="008C6495">
      <w:pPr>
        <w:spacing w:line="210" w:lineRule="atLeast"/>
      </w:pPr>
      <w:r>
        <w:rPr>
          <w:rFonts w:ascii="Verdana" w:eastAsia="Verdana" w:hAnsi="Verdana" w:cs="Verdana"/>
        </w:rPr>
        <w:t xml:space="preserve">(ii) is currently under charge in any court or formally under investigation by any agency or public prosecutors, or party to any proceedings, in each case for violation of, or in relation to any Anti-Money Laundering and Anti-Terrorism Financing </w:t>
      </w:r>
      <w:r>
        <w:rPr>
          <w:rFonts w:ascii="Verdana" w:eastAsia="Verdana" w:hAnsi="Verdana" w:cs="Verdana"/>
        </w:rPr>
        <w:t>Regulations or any Anti-Corruption Laws;</w:t>
      </w:r>
    </w:p>
    <w:p w:rsidR="001C04EC" w:rsidRDefault="008C6495">
      <w:pPr>
        <w:spacing w:line="210" w:lineRule="atLeast"/>
      </w:pPr>
      <w:r>
        <w:rPr>
          <w:rFonts w:ascii="Verdana" w:eastAsia="Verdana" w:hAnsi="Verdana" w:cs="Verdana"/>
        </w:rPr>
        <w:t>(iii) within a five-year period preceding the date on which this representation is made or deemed to be made, has been convicted in any court for violation of any Anti-Money Laundering and Anti-Terrorism Financing R</w:t>
      </w:r>
      <w:r>
        <w:rPr>
          <w:rFonts w:ascii="Verdana" w:eastAsia="Verdana" w:hAnsi="Verdana" w:cs="Verdana"/>
        </w:rPr>
        <w:t>egulations or any Anti-Corruption Laws, been subject to equivalent measures or been found as part of a publicly available arbitral award to have engaged in bribery (including deferred or non-prosecution agreements, or admission/self-reporting);</w:t>
      </w:r>
    </w:p>
    <w:p w:rsidR="001C04EC" w:rsidRDefault="008C6495">
      <w:pPr>
        <w:spacing w:line="210" w:lineRule="atLeast"/>
      </w:pPr>
      <w:r>
        <w:rPr>
          <w:rFonts w:ascii="Verdana" w:eastAsia="Verdana" w:hAnsi="Verdana" w:cs="Verdana"/>
        </w:rPr>
        <w:t>(iv) in con</w:t>
      </w:r>
      <w:r>
        <w:rPr>
          <w:rFonts w:ascii="Verdana" w:eastAsia="Verdana" w:hAnsi="Verdana" w:cs="Verdana"/>
        </w:rPr>
        <w:t>nection with the Project or the financing of the Project, has made or received, or directed or authorised any other person to make or receive, any offer, payment or promise to pay, of any money, gift or other thing of value, directly or indirectly, to or f</w:t>
      </w:r>
      <w:r>
        <w:rPr>
          <w:rFonts w:ascii="Verdana" w:eastAsia="Verdana" w:hAnsi="Verdana" w:cs="Verdana"/>
        </w:rPr>
        <w:t>or the use or benefit of any person, where this violates or would violate, or creates or would create liability for it or any other person under, any Anti-Corruption Laws or Anti-Money Laundering Laws or where this would constitute a Prohibited Payment.</w:t>
      </w:r>
    </w:p>
    <w:p w:rsidR="001C04EC" w:rsidRDefault="008C6495">
      <w:pPr>
        <w:spacing w:line="210" w:lineRule="atLeast"/>
      </w:pPr>
      <w:r>
        <w:rPr>
          <w:rFonts w:ascii="Verdana" w:eastAsia="Verdana" w:hAnsi="Verdana" w:cs="Verdana"/>
          <w:b/>
        </w:rPr>
        <w:t>20</w:t>
      </w:r>
      <w:r>
        <w:rPr>
          <w:rFonts w:ascii="Verdana" w:eastAsia="Verdana" w:hAnsi="Verdana" w:cs="Verdana"/>
          <w:b/>
        </w:rPr>
        <w:t>.21 No funds of Illicit Origin</w:t>
      </w:r>
    </w:p>
    <w:p w:rsidR="001C04EC" w:rsidRDefault="008C6495">
      <w:pPr>
        <w:spacing w:line="210" w:lineRule="atLeast"/>
      </w:pPr>
      <w:r>
        <w:rPr>
          <w:rFonts w:ascii="Verdana" w:eastAsia="Verdana" w:hAnsi="Verdana" w:cs="Verdana"/>
        </w:rPr>
        <w:t>(i) No investment and no payments made and/or received by the Borrower or by any other natural or legal person acting on its behalf pursuant to, or in respect of, the Finance Documents or the Borrower’s corporate activity hav</w:t>
      </w:r>
      <w:r>
        <w:rPr>
          <w:rFonts w:ascii="Verdana" w:eastAsia="Verdana" w:hAnsi="Verdana" w:cs="Verdana"/>
        </w:rPr>
        <w:t>e been funded out of funds of Illicit Origin.</w:t>
      </w:r>
    </w:p>
    <w:p w:rsidR="001C04EC" w:rsidRDefault="008C6495">
      <w:pPr>
        <w:spacing w:line="210" w:lineRule="atLeast"/>
      </w:pPr>
      <w:r>
        <w:rPr>
          <w:rFonts w:ascii="Verdana" w:eastAsia="Verdana" w:hAnsi="Verdana" w:cs="Verdana"/>
        </w:rPr>
        <w:t>(ii) The Loan under this Agreement will not be used to finance the acquisition of equipment or sectors under embargo decisions of the United Nations, the World Bank, the European Union, France or the United Sta</w:t>
      </w:r>
      <w:r>
        <w:rPr>
          <w:rFonts w:ascii="Verdana" w:eastAsia="Verdana" w:hAnsi="Verdana" w:cs="Verdana"/>
        </w:rPr>
        <w:t>tes of America.</w:t>
      </w:r>
    </w:p>
    <w:p w:rsidR="001C04EC" w:rsidRDefault="008C6495">
      <w:pPr>
        <w:spacing w:line="210" w:lineRule="atLeast"/>
      </w:pPr>
      <w:r>
        <w:rPr>
          <w:rFonts w:ascii="Verdana" w:eastAsia="Verdana" w:hAnsi="Verdana" w:cs="Verdana"/>
        </w:rPr>
        <w:t>(iii) Neither the Borrower nor any of its agencies, their respective ministers, directors, officers, agents or employees has used any of the proceeds of the Loans (i) for any unlawful contribution, gift, entertainment or other unlawful expe</w:t>
      </w:r>
      <w:r>
        <w:rPr>
          <w:rFonts w:ascii="Verdana" w:eastAsia="Verdana" w:hAnsi="Verdana" w:cs="Verdana"/>
        </w:rPr>
        <w:t>nse relating to political activity, (ii) to make any direct or indirect unlawful payment to any government official or employee, (iii) for any activities that violate any Sanctions, Anti-Corruption Laws and Anti-Money Laundering and Anti-Terrorism Financin</w:t>
      </w:r>
      <w:r>
        <w:rPr>
          <w:rFonts w:ascii="Verdana" w:eastAsia="Verdana" w:hAnsi="Verdana" w:cs="Verdana"/>
        </w:rPr>
        <w:t>g Regulations or (iv) to make any unlawful bribe, rebate, payoff, influence payment, kickback or other unlawful payment. </w:t>
      </w:r>
    </w:p>
    <w:p w:rsidR="001C04EC" w:rsidRDefault="008C6495">
      <w:pPr>
        <w:spacing w:line="210" w:lineRule="atLeast"/>
      </w:pPr>
      <w:r>
        <w:rPr>
          <w:rFonts w:ascii="Verdana" w:eastAsia="Verdana" w:hAnsi="Verdana" w:cs="Verdana"/>
          <w:b/>
        </w:rPr>
        <w:t>20.22 Sanctions</w:t>
      </w:r>
    </w:p>
    <w:p w:rsidR="001C04EC" w:rsidRDefault="008C6495">
      <w:pPr>
        <w:spacing w:line="210" w:lineRule="atLeast"/>
      </w:pPr>
      <w:r>
        <w:rPr>
          <w:rFonts w:ascii="Verdana" w:eastAsia="Verdana" w:hAnsi="Verdana" w:cs="Verdana"/>
        </w:rPr>
        <w:t>(i) Save as disclosed in the Side Letter (to the extent that the relevant persons designated in the Side Letter are pe</w:t>
      </w:r>
      <w:r>
        <w:rPr>
          <w:rFonts w:ascii="Verdana" w:eastAsia="Verdana" w:hAnsi="Verdana" w:cs="Verdana"/>
        </w:rPr>
        <w:t xml:space="preserve">rsons referred to in this Paragraph (i) at the time when the representation and warranty in this Paragraph (i) is deemed to be made by the Borrower in accordance with this Agreement), none of the Borrower </w:t>
      </w:r>
      <w:r>
        <w:rPr>
          <w:rFonts w:ascii="Verdana" w:eastAsia="Verdana" w:hAnsi="Verdana" w:cs="Verdana"/>
        </w:rPr>
        <w:lastRenderedPageBreak/>
        <w:t>or the Buyer, any of its or the Buyer’s agencies or</w:t>
      </w:r>
      <w:r>
        <w:rPr>
          <w:rFonts w:ascii="Verdana" w:eastAsia="Verdana" w:hAnsi="Verdana" w:cs="Verdana"/>
        </w:rPr>
        <w:t xml:space="preserve"> owned or controlled companies and their respective ministers, directors, officers, civil servants, officials or representatives (as applicable), or, to the best knowledge of the Borrower, any agent or employee of it or of the Buyer or of any of its or the</w:t>
      </w:r>
      <w:r>
        <w:rPr>
          <w:rFonts w:ascii="Verdana" w:eastAsia="Verdana" w:hAnsi="Verdana" w:cs="Verdana"/>
        </w:rPr>
        <w:t xml:space="preserve"> Buyer’s agencies or controlled companies or, to the extent such person is acting in connection with any Transaction Document or is involved in the Project, professional advisors (i) is a Sanctioned Person or (ii) is engaged in any Sanctionable Activity. </w:t>
      </w:r>
    </w:p>
    <w:p w:rsidR="001C04EC" w:rsidRDefault="008C6495">
      <w:pPr>
        <w:spacing w:line="210" w:lineRule="atLeast"/>
      </w:pPr>
      <w:r>
        <w:rPr>
          <w:rFonts w:ascii="Verdana" w:eastAsia="Verdana" w:hAnsi="Verdana" w:cs="Verdana"/>
        </w:rPr>
        <w:t xml:space="preserve">None of the individuals or the company (or any person acting in its name or on its behalf) disclosed in the Side Letter are involved, directly or indirectly, in the negotiation and execution of any of the Transaction Documents, the utilization, the use of </w:t>
      </w:r>
      <w:r>
        <w:rPr>
          <w:rFonts w:ascii="Verdana" w:eastAsia="Verdana" w:hAnsi="Verdana" w:cs="Verdana"/>
        </w:rPr>
        <w:t>the proceeds or any other activities connected to any Transaction Document in any manner whatsoever nor will they be involved in any activities connected to any Transaction Document in any manner whatsoever during the life of the Agreement.</w:t>
      </w:r>
    </w:p>
    <w:p w:rsidR="001C04EC" w:rsidRDefault="008C6495">
      <w:pPr>
        <w:spacing w:line="210" w:lineRule="atLeast"/>
      </w:pPr>
      <w:r>
        <w:rPr>
          <w:rFonts w:ascii="Verdana" w:eastAsia="Verdana" w:hAnsi="Verdana" w:cs="Verdana"/>
        </w:rPr>
        <w:t>(ii) The Borrow</w:t>
      </w:r>
      <w:r>
        <w:rPr>
          <w:rFonts w:ascii="Verdana" w:eastAsia="Verdana" w:hAnsi="Verdana" w:cs="Verdana"/>
        </w:rPr>
        <w:t>er, the Buyer and each agency and affiliate (as applicable) of the Borrower and of the Buyer has conducted its businesses in compliance with any applicable Sanctions.</w:t>
      </w:r>
    </w:p>
    <w:p w:rsidR="001C04EC" w:rsidRDefault="008C6495">
      <w:pPr>
        <w:spacing w:line="210" w:lineRule="atLeast"/>
      </w:pPr>
      <w:r>
        <w:rPr>
          <w:rFonts w:ascii="Verdana" w:eastAsia="Verdana" w:hAnsi="Verdana" w:cs="Verdana"/>
        </w:rPr>
        <w:t xml:space="preserve">(iii) The Borrower and the Buyer and each of the Borrower’s and the Buyer’s agencies and </w:t>
      </w:r>
      <w:r>
        <w:rPr>
          <w:rFonts w:ascii="Verdana" w:eastAsia="Verdana" w:hAnsi="Verdana" w:cs="Verdana"/>
        </w:rPr>
        <w:t>affiliates (as applicable) has and will maintain effective policies, procedures and internal controls to ensure that the Borrower and the Buyer fully complies with any Sanctions, and will not engage in any conduct that will place the Borrower, the Buyer or</w:t>
      </w:r>
      <w:r>
        <w:rPr>
          <w:rFonts w:ascii="Verdana" w:eastAsia="Verdana" w:hAnsi="Verdana" w:cs="Verdana"/>
        </w:rPr>
        <w:t xml:space="preserve"> any other person or entity at the risk of facing penalties or other measures under Sanctions.</w:t>
      </w:r>
    </w:p>
    <w:p w:rsidR="001C04EC" w:rsidRDefault="008C6495">
      <w:pPr>
        <w:spacing w:line="210" w:lineRule="atLeast"/>
      </w:pPr>
      <w:r>
        <w:rPr>
          <w:rFonts w:ascii="Verdana" w:eastAsia="Verdana" w:hAnsi="Verdana" w:cs="Verdana"/>
        </w:rPr>
        <w:t>(iv) Neither the Borrower nor the Buyer or any of its or the Buyer’s agencies or owned or controlled companies, any of its or the Buyer’s respective ministers, d</w:t>
      </w:r>
      <w:r>
        <w:rPr>
          <w:rFonts w:ascii="Verdana" w:eastAsia="Verdana" w:hAnsi="Verdana" w:cs="Verdana"/>
        </w:rPr>
        <w:t>irectors, officers, officials or representatives (as applicable), or, to the best knowledge of the Borrower (having made such enquiries that the Borrower customarily conducts in such respect), any of its or the Buyer’s agents or employees engages or has en</w:t>
      </w:r>
      <w:r>
        <w:rPr>
          <w:rFonts w:ascii="Verdana" w:eastAsia="Verdana" w:hAnsi="Verdana" w:cs="Verdana"/>
        </w:rPr>
        <w:t>gaged in any activity or conduct which could be expected to result in any person (including, without limitation, the Borrower or any Finance Party) being designated as a Sanctioned Person or becoming subject to any Sanctions (other than the individuals and</w:t>
      </w:r>
      <w:r>
        <w:rPr>
          <w:rFonts w:ascii="Verdana" w:eastAsia="Verdana" w:hAnsi="Verdana" w:cs="Verdana"/>
        </w:rPr>
        <w:t xml:space="preserve"> the company disclosed in the Side Letter under the designations referred to in the Side Letter). </w:t>
      </w:r>
    </w:p>
    <w:p w:rsidR="001C04EC" w:rsidRDefault="008C6495">
      <w:pPr>
        <w:spacing w:line="210" w:lineRule="atLeast"/>
      </w:pPr>
      <w:r>
        <w:rPr>
          <w:rFonts w:ascii="Verdana" w:eastAsia="Verdana" w:hAnsi="Verdana" w:cs="Verdana"/>
        </w:rPr>
        <w:t>(v) To the best knowledge of the Borrower, neither the Borrower nor the Buyer are or may become subject of sanctions-related investigations or juridical proc</w:t>
      </w:r>
      <w:r>
        <w:rPr>
          <w:rFonts w:ascii="Verdana" w:eastAsia="Verdana" w:hAnsi="Verdana" w:cs="Verdana"/>
        </w:rPr>
        <w:t>eedings.</w:t>
      </w:r>
    </w:p>
    <w:p w:rsidR="001C04EC" w:rsidRDefault="008C6495">
      <w:pPr>
        <w:spacing w:line="210" w:lineRule="atLeast"/>
      </w:pPr>
      <w:r>
        <w:rPr>
          <w:rFonts w:ascii="Verdana" w:eastAsia="Verdana" w:hAnsi="Verdana" w:cs="Verdana"/>
        </w:rPr>
        <w:t>(vi) The performance by the Borrower of the transactions contemplated by this Agreement does not and will not result in the breach of any Sanctions by the Borrower.</w:t>
      </w:r>
    </w:p>
    <w:p w:rsidR="001C04EC" w:rsidRDefault="008C6495">
      <w:pPr>
        <w:spacing w:line="210" w:lineRule="atLeast"/>
      </w:pPr>
      <w:r>
        <w:rPr>
          <w:rFonts w:ascii="Verdana" w:eastAsia="Verdana" w:hAnsi="Verdana" w:cs="Verdana"/>
        </w:rPr>
        <w:t>(vii) The performance by the Buyer of the transactions contemplated by the Commerc</w:t>
      </w:r>
      <w:r>
        <w:rPr>
          <w:rFonts w:ascii="Verdana" w:eastAsia="Verdana" w:hAnsi="Verdana" w:cs="Verdana"/>
        </w:rPr>
        <w:t>ial Contract does not and will not result in the breach of any Sanctions by the Buyer.</w:t>
      </w:r>
    </w:p>
    <w:p w:rsidR="001C04EC" w:rsidRDefault="008C6495">
      <w:pPr>
        <w:spacing w:line="210" w:lineRule="atLeast"/>
      </w:pPr>
      <w:r>
        <w:rPr>
          <w:rFonts w:ascii="Verdana" w:eastAsia="Verdana" w:hAnsi="Verdana" w:cs="Verdana"/>
          <w:b/>
        </w:rPr>
        <w:t>20.23 Finance Parties status</w:t>
      </w:r>
    </w:p>
    <w:p w:rsidR="001C04EC" w:rsidRDefault="008C6495">
      <w:pPr>
        <w:spacing w:line="210" w:lineRule="atLeast"/>
      </w:pPr>
      <w:r>
        <w:rPr>
          <w:rFonts w:ascii="Verdana" w:eastAsia="Verdana" w:hAnsi="Verdana" w:cs="Verdana"/>
        </w:rPr>
        <w:t>(a) It is not necessary under the law of the Republic of Serbia:</w:t>
      </w:r>
    </w:p>
    <w:p w:rsidR="001C04EC" w:rsidRDefault="008C6495">
      <w:pPr>
        <w:spacing w:line="210" w:lineRule="atLeast"/>
      </w:pPr>
      <w:r>
        <w:rPr>
          <w:rFonts w:ascii="Verdana" w:eastAsia="Verdana" w:hAnsi="Verdana" w:cs="Verdana"/>
        </w:rPr>
        <w:lastRenderedPageBreak/>
        <w:t>(i) in order to enable any Finance Party to enforce its rights under any Fi</w:t>
      </w:r>
      <w:r>
        <w:rPr>
          <w:rFonts w:ascii="Verdana" w:eastAsia="Verdana" w:hAnsi="Verdana" w:cs="Verdana"/>
        </w:rPr>
        <w:t>nance Document; or</w:t>
      </w:r>
    </w:p>
    <w:p w:rsidR="001C04EC" w:rsidRDefault="008C6495">
      <w:pPr>
        <w:spacing w:line="210" w:lineRule="atLeast"/>
      </w:pPr>
      <w:r>
        <w:rPr>
          <w:rFonts w:ascii="Verdana" w:eastAsia="Verdana" w:hAnsi="Verdana" w:cs="Verdana"/>
        </w:rPr>
        <w:t>(ii) by reason of the execution of any Finance Document or the performance by it of its obligations under any Finance Document,</w:t>
      </w:r>
    </w:p>
    <w:p w:rsidR="001C04EC" w:rsidRDefault="008C6495">
      <w:pPr>
        <w:spacing w:line="210" w:lineRule="atLeast"/>
      </w:pPr>
      <w:r>
        <w:rPr>
          <w:rFonts w:ascii="Verdana" w:eastAsia="Verdana" w:hAnsi="Verdana" w:cs="Verdana"/>
        </w:rPr>
        <w:t>that any Finance Party should be licensed, domiciled, qualified or otherwise entitled to carry on business in</w:t>
      </w:r>
      <w:r>
        <w:rPr>
          <w:rFonts w:ascii="Verdana" w:eastAsia="Verdana" w:hAnsi="Verdana" w:cs="Verdana"/>
        </w:rPr>
        <w:t xml:space="preserve"> the Republic of Serbia.</w:t>
      </w:r>
    </w:p>
    <w:p w:rsidR="001C04EC" w:rsidRDefault="008C6495">
      <w:pPr>
        <w:spacing w:line="210" w:lineRule="atLeast"/>
      </w:pPr>
      <w:r>
        <w:rPr>
          <w:rFonts w:ascii="Verdana" w:eastAsia="Verdana" w:hAnsi="Verdana" w:cs="Verdana"/>
        </w:rPr>
        <w:t>(b) No Finance Party will be deemed to be resident, domiciled or carry on business in the Republic of Serbia by reason only of the execution, performance or enforcement of any Finance Document.</w:t>
      </w:r>
    </w:p>
    <w:p w:rsidR="001C04EC" w:rsidRDefault="008C6495">
      <w:pPr>
        <w:spacing w:line="210" w:lineRule="atLeast"/>
      </w:pPr>
      <w:r>
        <w:rPr>
          <w:rFonts w:ascii="Verdana" w:eastAsia="Verdana" w:hAnsi="Verdana" w:cs="Verdana"/>
          <w:b/>
        </w:rPr>
        <w:t>20.24 Borrower’s External Indebtednes</w:t>
      </w:r>
      <w:r>
        <w:rPr>
          <w:rFonts w:ascii="Verdana" w:eastAsia="Verdana" w:hAnsi="Verdana" w:cs="Verdana"/>
          <w:b/>
        </w:rPr>
        <w:t>s</w:t>
      </w:r>
    </w:p>
    <w:p w:rsidR="001C04EC" w:rsidRDefault="008C6495">
      <w:pPr>
        <w:spacing w:line="210" w:lineRule="atLeast"/>
      </w:pPr>
      <w:r>
        <w:rPr>
          <w:rFonts w:ascii="Verdana" w:eastAsia="Verdana" w:hAnsi="Verdana" w:cs="Verdana"/>
        </w:rPr>
        <w:t>(i) The Borrower is not in breach of or in default under any document or agreement relating to the Borrower’s External Indebtedness which is binding on it or any of its assets.</w:t>
      </w:r>
    </w:p>
    <w:p w:rsidR="001C04EC" w:rsidRDefault="008C6495">
      <w:pPr>
        <w:spacing w:line="210" w:lineRule="atLeast"/>
      </w:pPr>
      <w:r>
        <w:rPr>
          <w:rFonts w:ascii="Verdana" w:eastAsia="Verdana" w:hAnsi="Verdana" w:cs="Verdana"/>
        </w:rPr>
        <w:t>(ii) Borrowing the Total Commitments will not cause any borrowing limit bindi</w:t>
      </w:r>
      <w:r>
        <w:rPr>
          <w:rFonts w:ascii="Verdana" w:eastAsia="Verdana" w:hAnsi="Verdana" w:cs="Verdana"/>
        </w:rPr>
        <w:t>ng on the Borrower to be exceeded, including any limit imposed by the National Assembly of the Republic of Serbia in the relevant annual budget law of the Republic of Serbia.</w:t>
      </w:r>
    </w:p>
    <w:p w:rsidR="001C04EC" w:rsidRDefault="008C6495">
      <w:pPr>
        <w:spacing w:line="210" w:lineRule="atLeast"/>
      </w:pPr>
      <w:r>
        <w:rPr>
          <w:rFonts w:ascii="Verdana" w:eastAsia="Verdana" w:hAnsi="Verdana" w:cs="Verdana"/>
          <w:b/>
        </w:rPr>
        <w:t>20.25 International Monetary Fund</w:t>
      </w:r>
    </w:p>
    <w:p w:rsidR="001C04EC" w:rsidRDefault="008C6495">
      <w:pPr>
        <w:spacing w:line="210" w:lineRule="atLeast"/>
      </w:pPr>
      <w:r>
        <w:rPr>
          <w:rFonts w:ascii="Verdana" w:eastAsia="Verdana" w:hAnsi="Verdana" w:cs="Verdana"/>
        </w:rPr>
        <w:t xml:space="preserve">The Borrower fulfils its obligations as member </w:t>
      </w:r>
      <w:r>
        <w:rPr>
          <w:rFonts w:ascii="Verdana" w:eastAsia="Verdana" w:hAnsi="Verdana" w:cs="Verdana"/>
        </w:rPr>
        <w:t>of the IMF (or the successors thereto).</w:t>
      </w:r>
    </w:p>
    <w:p w:rsidR="001C04EC" w:rsidRDefault="008C6495">
      <w:pPr>
        <w:spacing w:line="210" w:lineRule="atLeast"/>
      </w:pPr>
      <w:r>
        <w:rPr>
          <w:rFonts w:ascii="Verdana" w:eastAsia="Verdana" w:hAnsi="Verdana" w:cs="Verdana"/>
          <w:b/>
        </w:rPr>
        <w:t>20.26 Public procurement rules</w:t>
      </w:r>
    </w:p>
    <w:p w:rsidR="001C04EC" w:rsidRDefault="008C6495">
      <w:pPr>
        <w:spacing w:line="210" w:lineRule="atLeast"/>
      </w:pPr>
      <w:r>
        <w:rPr>
          <w:rFonts w:ascii="Verdana" w:eastAsia="Verdana" w:hAnsi="Verdana" w:cs="Verdana"/>
        </w:rPr>
        <w:t>All public procurement rules in the Republic of Serbia which are applicable to the entry into by the Borrower and the Buyer and the exercise of their rights and performance of their obl</w:t>
      </w:r>
      <w:r>
        <w:rPr>
          <w:rFonts w:ascii="Verdana" w:eastAsia="Verdana" w:hAnsi="Verdana" w:cs="Verdana"/>
        </w:rPr>
        <w:t>igations under the Transaction Documents to which the Borrower or the Buyer is a party have been complied with or have been irrevocably and unconditionally waived by the relevant authorities in the Republic of Serbia.</w:t>
      </w:r>
    </w:p>
    <w:p w:rsidR="001C04EC" w:rsidRDefault="008C6495">
      <w:pPr>
        <w:spacing w:line="210" w:lineRule="atLeast"/>
      </w:pPr>
      <w:r>
        <w:rPr>
          <w:rFonts w:ascii="Verdana" w:eastAsia="Verdana" w:hAnsi="Verdana" w:cs="Verdana"/>
          <w:b/>
        </w:rPr>
        <w:t>20.27 Information</w:t>
      </w:r>
    </w:p>
    <w:p w:rsidR="001C04EC" w:rsidRDefault="008C6495">
      <w:pPr>
        <w:spacing w:line="210" w:lineRule="atLeast"/>
      </w:pPr>
      <w:r>
        <w:rPr>
          <w:rFonts w:ascii="Verdana" w:eastAsia="Verdana" w:hAnsi="Verdana" w:cs="Verdana"/>
        </w:rPr>
        <w:t xml:space="preserve">All information and </w:t>
      </w:r>
      <w:r>
        <w:rPr>
          <w:rFonts w:ascii="Verdana" w:eastAsia="Verdana" w:hAnsi="Verdana" w:cs="Verdana"/>
        </w:rPr>
        <w:t>documents supplied by the Borrower to the Finance Parties were true, accurate, complete and up-to-date as at the date they were provided or, if appropriate, as at the date at which they are stated to be given and have not been varied, revoked, cancelled or</w:t>
      </w:r>
      <w:r>
        <w:rPr>
          <w:rFonts w:ascii="Verdana" w:eastAsia="Verdana" w:hAnsi="Verdana" w:cs="Verdana"/>
        </w:rPr>
        <w:t xml:space="preserve"> renewed on revised terms as at such date, and are not misleading in any material respect as a result of an omission, the occurrence of new circumstances or the disclosure or non-disclosure of any information. The Borrower is not aware of any information w</w:t>
      </w:r>
      <w:r>
        <w:rPr>
          <w:rFonts w:ascii="Verdana" w:eastAsia="Verdana" w:hAnsi="Verdana" w:cs="Verdana"/>
        </w:rPr>
        <w:t>hich, if it had been disclosed to the Finance Parties, could have altered the decision of any Finance Party to enter into this Agreement and the decision of the Lenders to extend the Facility.</w:t>
      </w:r>
    </w:p>
    <w:p w:rsidR="001C04EC" w:rsidRDefault="008C6495">
      <w:pPr>
        <w:spacing w:line="210" w:lineRule="atLeast"/>
      </w:pPr>
      <w:r>
        <w:rPr>
          <w:rFonts w:ascii="Verdana" w:eastAsia="Verdana" w:hAnsi="Verdana" w:cs="Verdana"/>
          <w:b/>
        </w:rPr>
        <w:t>20.28 Environmental and Social Matters</w:t>
      </w:r>
    </w:p>
    <w:p w:rsidR="001C04EC" w:rsidRDefault="008C6495">
      <w:pPr>
        <w:spacing w:line="210" w:lineRule="atLeast"/>
      </w:pPr>
      <w:r>
        <w:rPr>
          <w:rFonts w:ascii="Verdana" w:eastAsia="Verdana" w:hAnsi="Verdana" w:cs="Verdana"/>
        </w:rPr>
        <w:t>(a) Each of the Borrower</w:t>
      </w:r>
      <w:r>
        <w:rPr>
          <w:rFonts w:ascii="Verdana" w:eastAsia="Verdana" w:hAnsi="Verdana" w:cs="Verdana"/>
        </w:rPr>
        <w:t xml:space="preserve"> and the Buyer:</w:t>
      </w:r>
    </w:p>
    <w:p w:rsidR="001C04EC" w:rsidRDefault="008C6495">
      <w:pPr>
        <w:spacing w:line="210" w:lineRule="atLeast"/>
      </w:pPr>
      <w:r>
        <w:rPr>
          <w:rFonts w:ascii="Verdana" w:eastAsia="Verdana" w:hAnsi="Verdana" w:cs="Verdana"/>
        </w:rPr>
        <w:t>(i) has complied with all Environmental and Social Requirements;</w:t>
      </w:r>
    </w:p>
    <w:p w:rsidR="001C04EC" w:rsidRDefault="008C6495">
      <w:pPr>
        <w:spacing w:line="210" w:lineRule="atLeast"/>
      </w:pPr>
      <w:r>
        <w:rPr>
          <w:rFonts w:ascii="Verdana" w:eastAsia="Verdana" w:hAnsi="Verdana" w:cs="Verdana"/>
        </w:rPr>
        <w:lastRenderedPageBreak/>
        <w:t>(ii) has obtained and maintained compliance with all requisite Environmental Permits; and</w:t>
      </w:r>
    </w:p>
    <w:p w:rsidR="001C04EC" w:rsidRDefault="008C6495">
      <w:pPr>
        <w:spacing w:line="210" w:lineRule="atLeast"/>
      </w:pPr>
      <w:r>
        <w:rPr>
          <w:rFonts w:ascii="Verdana" w:eastAsia="Verdana" w:hAnsi="Verdana" w:cs="Verdana"/>
        </w:rPr>
        <w:t xml:space="preserve">(iii) to the best of its knowledge and belief (having made due and careful enquiry), </w:t>
      </w:r>
      <w:r>
        <w:rPr>
          <w:rFonts w:ascii="Verdana" w:eastAsia="Verdana" w:hAnsi="Verdana" w:cs="Verdana"/>
        </w:rPr>
        <w:t>no circumstances have occurred which would prevent such compliance.</w:t>
      </w:r>
    </w:p>
    <w:p w:rsidR="001C04EC" w:rsidRDefault="008C6495">
      <w:pPr>
        <w:spacing w:line="210" w:lineRule="atLeast"/>
      </w:pPr>
      <w:r>
        <w:rPr>
          <w:rFonts w:ascii="Verdana" w:eastAsia="Verdana" w:hAnsi="Verdana" w:cs="Verdana"/>
        </w:rPr>
        <w:t xml:space="preserve">(b) No Environmental and Social Claim has been commenced or (to the best of its knowledge and belief (having made due and careful enquiry)) is threatened against the Borrower or the Buyer </w:t>
      </w:r>
      <w:r>
        <w:rPr>
          <w:rFonts w:ascii="Verdana" w:eastAsia="Verdana" w:hAnsi="Verdana" w:cs="Verdana"/>
        </w:rPr>
        <w:t>or in respect of, or in connection with, the Project.</w:t>
      </w:r>
    </w:p>
    <w:p w:rsidR="001C04EC" w:rsidRDefault="008C6495">
      <w:pPr>
        <w:spacing w:line="210" w:lineRule="atLeast"/>
      </w:pPr>
      <w:r>
        <w:rPr>
          <w:rFonts w:ascii="Verdana" w:eastAsia="Verdana" w:hAnsi="Verdana" w:cs="Verdana"/>
        </w:rPr>
        <w:t>(c) No Environmental and Social Incident has occurred.</w:t>
      </w:r>
    </w:p>
    <w:p w:rsidR="001C04EC" w:rsidRDefault="008C6495">
      <w:pPr>
        <w:spacing w:line="210" w:lineRule="atLeast"/>
      </w:pPr>
      <w:r>
        <w:rPr>
          <w:rFonts w:ascii="Verdana" w:eastAsia="Verdana" w:hAnsi="Verdana" w:cs="Verdana"/>
        </w:rPr>
        <w:t>(d) The Borrower has produced to the Facility and ECA Agent all relevant reports and information on Environmental and Social Matters.</w:t>
      </w:r>
    </w:p>
    <w:p w:rsidR="001C04EC" w:rsidRDefault="008C6495">
      <w:pPr>
        <w:spacing w:line="210" w:lineRule="atLeast"/>
      </w:pPr>
      <w:r>
        <w:rPr>
          <w:rFonts w:ascii="Verdana" w:eastAsia="Verdana" w:hAnsi="Verdana" w:cs="Verdana"/>
          <w:b/>
        </w:rPr>
        <w:t>20.29 Green Loans</w:t>
      </w:r>
    </w:p>
    <w:p w:rsidR="001C04EC" w:rsidRDefault="008C6495">
      <w:pPr>
        <w:spacing w:line="210" w:lineRule="atLeast"/>
      </w:pPr>
      <w:r>
        <w:rPr>
          <w:rFonts w:ascii="Verdana" w:eastAsia="Verdana" w:hAnsi="Verdana" w:cs="Verdana"/>
        </w:rPr>
        <w:t>All Green Loan Information provided to the Finance Parties by the Borrower or by the Buyer is true and accurate in all material respects as at the date such information is expressed to be given and is not misleading in any material respec</w:t>
      </w:r>
      <w:r>
        <w:rPr>
          <w:rFonts w:ascii="Verdana" w:eastAsia="Verdana" w:hAnsi="Verdana" w:cs="Verdana"/>
        </w:rPr>
        <w:t>t.</w:t>
      </w:r>
    </w:p>
    <w:p w:rsidR="001C04EC" w:rsidRDefault="008C6495">
      <w:pPr>
        <w:spacing w:line="210" w:lineRule="atLeast"/>
      </w:pPr>
      <w:r>
        <w:rPr>
          <w:rFonts w:ascii="Verdana" w:eastAsia="Verdana" w:hAnsi="Verdana" w:cs="Verdana"/>
          <w:b/>
        </w:rPr>
        <w:t>20.30 Times when representations are made</w:t>
      </w:r>
    </w:p>
    <w:p w:rsidR="001C04EC" w:rsidRDefault="008C6495">
      <w:pPr>
        <w:spacing w:line="210" w:lineRule="atLeast"/>
      </w:pPr>
      <w:r>
        <w:rPr>
          <w:rFonts w:ascii="Verdana" w:eastAsia="Verdana" w:hAnsi="Verdana" w:cs="Verdana"/>
        </w:rPr>
        <w:t>(a) All the representations and warranties in this Clause 20 are made by the Borrower on the date of this Agreement.</w:t>
      </w:r>
    </w:p>
    <w:p w:rsidR="001C04EC" w:rsidRDefault="008C6495">
      <w:pPr>
        <w:spacing w:line="210" w:lineRule="atLeast"/>
      </w:pPr>
      <w:r>
        <w:rPr>
          <w:rFonts w:ascii="Verdana" w:eastAsia="Verdana" w:hAnsi="Verdana" w:cs="Verdana"/>
        </w:rPr>
        <w:t xml:space="preserve">(b) Unless a representation and warranty is expressed to be given at a specific date, all the </w:t>
      </w:r>
      <w:r>
        <w:rPr>
          <w:rFonts w:ascii="Verdana" w:eastAsia="Verdana" w:hAnsi="Verdana" w:cs="Verdana"/>
        </w:rPr>
        <w:t>representations and warranties in this Clause 20 are deemed to be made by the Borrower (except for the representations and warranties in Clause 20.14 (</w:t>
      </w:r>
      <w:r>
        <w:rPr>
          <w:rFonts w:ascii="Verdana" w:eastAsia="Verdana" w:hAnsi="Verdana" w:cs="Verdana"/>
          <w:i/>
        </w:rPr>
        <w:t>Taxes and deductions</w:t>
      </w:r>
      <w:r>
        <w:rPr>
          <w:rFonts w:ascii="Verdana" w:eastAsia="Verdana" w:hAnsi="Verdana" w:cs="Verdana"/>
        </w:rPr>
        <w:t>)) on the date of each Utilisation Request, on each Utilisation Date and on the first</w:t>
      </w:r>
      <w:r>
        <w:rPr>
          <w:rFonts w:ascii="Verdana" w:eastAsia="Verdana" w:hAnsi="Verdana" w:cs="Verdana"/>
        </w:rPr>
        <w:t xml:space="preserve"> day of each Interest Period.</w:t>
      </w:r>
    </w:p>
    <w:p w:rsidR="001C04EC" w:rsidRDefault="008C6495">
      <w:pPr>
        <w:spacing w:line="210" w:lineRule="atLeast"/>
      </w:pPr>
      <w:r>
        <w:rPr>
          <w:rFonts w:ascii="Verdana" w:eastAsia="Verdana" w:hAnsi="Verdana" w:cs="Verdana"/>
          <w:b/>
        </w:rPr>
        <w:t>21. INFORMATION UNDERTAKINGS</w:t>
      </w:r>
    </w:p>
    <w:p w:rsidR="001C04EC" w:rsidRDefault="008C6495">
      <w:pPr>
        <w:spacing w:line="210" w:lineRule="atLeast"/>
      </w:pPr>
      <w:r>
        <w:rPr>
          <w:rFonts w:ascii="Verdana" w:eastAsia="Verdana" w:hAnsi="Verdana" w:cs="Verdana"/>
        </w:rPr>
        <w:t>The undertakings in this Clause 21 remain in force from the date of this Agreement for so long as any amount is outstanding under the Finance Documents or any Total Commitments is in force.</w:t>
      </w:r>
    </w:p>
    <w:p w:rsidR="001C04EC" w:rsidRDefault="008C6495">
      <w:pPr>
        <w:spacing w:line="210" w:lineRule="atLeast"/>
      </w:pPr>
      <w:r>
        <w:rPr>
          <w:rFonts w:ascii="Verdana" w:eastAsia="Verdana" w:hAnsi="Verdana" w:cs="Verdana"/>
          <w:b/>
        </w:rPr>
        <w:t>21.1 In</w:t>
      </w:r>
      <w:r>
        <w:rPr>
          <w:rFonts w:ascii="Verdana" w:eastAsia="Verdana" w:hAnsi="Verdana" w:cs="Verdana"/>
          <w:b/>
        </w:rPr>
        <w:t>formation: miscellaneous</w:t>
      </w:r>
    </w:p>
    <w:p w:rsidR="001C04EC" w:rsidRDefault="008C6495">
      <w:pPr>
        <w:spacing w:line="210" w:lineRule="atLeast"/>
      </w:pPr>
      <w:r>
        <w:rPr>
          <w:rFonts w:ascii="Verdana" w:eastAsia="Verdana" w:hAnsi="Verdana" w:cs="Verdana"/>
        </w:rPr>
        <w:t>(a) The Borrower shall deliver to the Facility and ECA Agent, in a form acceptable to the Facility and ECA Agent (in sufficient copies for all the Lenders), as soon as the same become available, but in any event within 30 days afte</w:t>
      </w:r>
      <w:r>
        <w:rPr>
          <w:rFonts w:ascii="Verdana" w:eastAsia="Verdana" w:hAnsi="Verdana" w:cs="Verdana"/>
        </w:rPr>
        <w:t>r their enactment, a copy of the law approving the budget of the Republic of Serbia (</w:t>
      </w:r>
      <w:r>
        <w:rPr>
          <w:rFonts w:ascii="Verdana" w:eastAsia="Verdana" w:hAnsi="Verdana" w:cs="Verdana"/>
          <w:i/>
        </w:rPr>
        <w:t>Zakon o budžetu Republike Srbije</w:t>
      </w:r>
      <w:r>
        <w:rPr>
          <w:rFonts w:ascii="Verdana" w:eastAsia="Verdana" w:hAnsi="Verdana" w:cs="Verdana"/>
        </w:rPr>
        <w:t>) for each calendar year.</w:t>
      </w:r>
    </w:p>
    <w:p w:rsidR="001C04EC" w:rsidRDefault="008C6495">
      <w:pPr>
        <w:spacing w:line="210" w:lineRule="atLeast"/>
      </w:pPr>
      <w:r>
        <w:rPr>
          <w:rFonts w:ascii="Verdana" w:eastAsia="Verdana" w:hAnsi="Verdana" w:cs="Verdana"/>
        </w:rPr>
        <w:t>(b) The Borrower shall supply to the Facility and ECA Agent:</w:t>
      </w:r>
    </w:p>
    <w:p w:rsidR="001C04EC" w:rsidRDefault="008C6495">
      <w:pPr>
        <w:spacing w:line="210" w:lineRule="atLeast"/>
      </w:pPr>
      <w:r>
        <w:rPr>
          <w:rFonts w:ascii="Verdana" w:eastAsia="Verdana" w:hAnsi="Verdana" w:cs="Verdana"/>
        </w:rPr>
        <w:t>(i) promptly upon becoming aware of them, the detail</w:t>
      </w:r>
      <w:r>
        <w:rPr>
          <w:rFonts w:ascii="Verdana" w:eastAsia="Verdana" w:hAnsi="Verdana" w:cs="Verdana"/>
        </w:rPr>
        <w:t>s of any litigation, arbitration or administrative proceedings which are current, threatened or pending against the Borrower or any of its agencies, and which might, if adversely determined, have a Material Adverse Effect;</w:t>
      </w:r>
    </w:p>
    <w:p w:rsidR="001C04EC" w:rsidRDefault="008C6495">
      <w:pPr>
        <w:spacing w:line="210" w:lineRule="atLeast"/>
      </w:pPr>
      <w:r>
        <w:rPr>
          <w:rFonts w:ascii="Verdana" w:eastAsia="Verdana" w:hAnsi="Verdana" w:cs="Verdana"/>
        </w:rPr>
        <w:t>(ii) promptly upon becoming aware of them, the details of any litigation, dispute, claim, arbitration or administrative proceedings relating to any Finance Document;</w:t>
      </w:r>
    </w:p>
    <w:p w:rsidR="001C04EC" w:rsidRDefault="008C6495">
      <w:pPr>
        <w:spacing w:line="210" w:lineRule="atLeast"/>
      </w:pPr>
      <w:r>
        <w:rPr>
          <w:rFonts w:ascii="Verdana" w:eastAsia="Verdana" w:hAnsi="Verdana" w:cs="Verdana"/>
        </w:rPr>
        <w:lastRenderedPageBreak/>
        <w:t>(iii) promptly upon becoming aware of them, the details of any material litigation, disput</w:t>
      </w:r>
      <w:r>
        <w:rPr>
          <w:rFonts w:ascii="Verdana" w:eastAsia="Verdana" w:hAnsi="Verdana" w:cs="Verdana"/>
        </w:rPr>
        <w:t>e or claim under the Commercial Contract and of the commencement of any arbitration, administrative or legal proceedings relating to the Commercial Contract;</w:t>
      </w:r>
    </w:p>
    <w:p w:rsidR="001C04EC" w:rsidRDefault="008C6495">
      <w:pPr>
        <w:spacing w:line="210" w:lineRule="atLeast"/>
      </w:pPr>
      <w:r>
        <w:rPr>
          <w:rFonts w:ascii="Verdana" w:eastAsia="Verdana" w:hAnsi="Verdana" w:cs="Verdana"/>
        </w:rPr>
        <w:t>(iv) promptly, details of any law, decree or regulation in Serbia which will or could reasonably b</w:t>
      </w:r>
      <w:r>
        <w:rPr>
          <w:rFonts w:ascii="Verdana" w:eastAsia="Verdana" w:hAnsi="Verdana" w:cs="Verdana"/>
        </w:rPr>
        <w:t>e expected to materially and adversely affect the Borrower’s ability to perform its payment obligations under the Finance Documents;</w:t>
      </w:r>
    </w:p>
    <w:p w:rsidR="001C04EC" w:rsidRDefault="008C6495">
      <w:pPr>
        <w:spacing w:line="210" w:lineRule="atLeast"/>
      </w:pPr>
      <w:r>
        <w:rPr>
          <w:rFonts w:ascii="Verdana" w:eastAsia="Verdana" w:hAnsi="Verdana" w:cs="Verdana"/>
        </w:rPr>
        <w:t>(v) promptly, all amendments to the Commercial Contract; and</w:t>
      </w:r>
    </w:p>
    <w:p w:rsidR="001C04EC" w:rsidRDefault="008C6495">
      <w:pPr>
        <w:spacing w:line="210" w:lineRule="atLeast"/>
      </w:pPr>
      <w:r>
        <w:rPr>
          <w:rFonts w:ascii="Verdana" w:eastAsia="Verdana" w:hAnsi="Verdana" w:cs="Verdana"/>
        </w:rPr>
        <w:t>(vi) promptly, such further information as any Finance Party o</w:t>
      </w:r>
      <w:r>
        <w:rPr>
          <w:rFonts w:ascii="Verdana" w:eastAsia="Verdana" w:hAnsi="Verdana" w:cs="Verdana"/>
        </w:rPr>
        <w:t>r the ECA (through the Facility and ECA Agent) may reasonably request.</w:t>
      </w:r>
    </w:p>
    <w:p w:rsidR="001C04EC" w:rsidRDefault="008C6495">
      <w:pPr>
        <w:spacing w:line="210" w:lineRule="atLeast"/>
      </w:pPr>
      <w:r>
        <w:rPr>
          <w:rFonts w:ascii="Verdana" w:eastAsia="Verdana" w:hAnsi="Verdana" w:cs="Verdana"/>
        </w:rPr>
        <w:t>(c) The Borrower shall notify the Facility and ECA Agent promptly upon becoming aware of the same, details of:</w:t>
      </w:r>
    </w:p>
    <w:p w:rsidR="001C04EC" w:rsidRDefault="008C6495">
      <w:pPr>
        <w:spacing w:line="210" w:lineRule="atLeast"/>
      </w:pPr>
      <w:r>
        <w:rPr>
          <w:rFonts w:ascii="Verdana" w:eastAsia="Verdana" w:hAnsi="Verdana" w:cs="Verdana"/>
        </w:rPr>
        <w:t>(i) any material breach, or if it has reasonable grounds for belief that t</w:t>
      </w:r>
      <w:r>
        <w:rPr>
          <w:rFonts w:ascii="Verdana" w:eastAsia="Verdana" w:hAnsi="Verdana" w:cs="Verdana"/>
        </w:rPr>
        <w:t>here will be any material breach of the Buyer’s or the Seller’s obligations under the Commercial Contract;</w:t>
      </w:r>
    </w:p>
    <w:p w:rsidR="001C04EC" w:rsidRDefault="008C6495">
      <w:pPr>
        <w:spacing w:line="210" w:lineRule="atLeast"/>
      </w:pPr>
      <w:r>
        <w:rPr>
          <w:rFonts w:ascii="Verdana" w:eastAsia="Verdana" w:hAnsi="Verdana" w:cs="Verdana"/>
        </w:rPr>
        <w:t>(ii) any notice of termination or suspension of the Commercial Contract or any circumstances that entitle any relevant party to suspend, terminate, r</w:t>
      </w:r>
      <w:r>
        <w:rPr>
          <w:rFonts w:ascii="Verdana" w:eastAsia="Verdana" w:hAnsi="Verdana" w:cs="Verdana"/>
        </w:rPr>
        <w:t>epudiate or cancel the Commercial Contract.</w:t>
      </w:r>
    </w:p>
    <w:p w:rsidR="001C04EC" w:rsidRDefault="008C6495">
      <w:pPr>
        <w:spacing w:line="210" w:lineRule="atLeast"/>
      </w:pPr>
      <w:r>
        <w:rPr>
          <w:rFonts w:ascii="Verdana" w:eastAsia="Verdana" w:hAnsi="Verdana" w:cs="Verdana"/>
        </w:rPr>
        <w:t>(d) Unless such disclosure would constitute a breach of any applicable law or regulation, the Borrower shall supply to the Facility and ECA Agent (in sufficient copies for all the Lenders and the ECA, if the Faci</w:t>
      </w:r>
      <w:r>
        <w:rPr>
          <w:rFonts w:ascii="Verdana" w:eastAsia="Verdana" w:hAnsi="Verdana" w:cs="Verdana"/>
        </w:rPr>
        <w:t>lity and ECA Agent so requests):</w:t>
      </w:r>
    </w:p>
    <w:p w:rsidR="001C04EC" w:rsidRDefault="008C6495">
      <w:pPr>
        <w:spacing w:line="210" w:lineRule="atLeast"/>
      </w:pPr>
      <w:r>
        <w:rPr>
          <w:rFonts w:ascii="Verdana" w:eastAsia="Verdana" w:hAnsi="Verdana" w:cs="Verdana"/>
        </w:rPr>
        <w:t>(i) promptly upon becoming aware of them, the details of any actual or potential violation by, or creation of liability for, the Borrower, the Buyer or any of its or the Buyer’s agencies or owned or controlled companies, th</w:t>
      </w:r>
      <w:r>
        <w:rPr>
          <w:rFonts w:ascii="Verdana" w:eastAsia="Verdana" w:hAnsi="Verdana" w:cs="Verdana"/>
        </w:rPr>
        <w:t>eir respective ministers, directors, officers, officials or representatives (as applicable), or any agent or employee of it or of the Buyer or of any of its or the Buyer’s agencies or owned or controlled companies (or any counterparty of any such person in</w:t>
      </w:r>
      <w:r>
        <w:rPr>
          <w:rFonts w:ascii="Verdana" w:eastAsia="Verdana" w:hAnsi="Verdana" w:cs="Verdana"/>
        </w:rPr>
        <w:t xml:space="preserve"> relation to any transaction contemplated by a Transaction Document) of or in relation to any Anti-Corruption Laws or any Anti-Money Laundering and Anti-Terrorism Financing Regulations, or of any investigation or proceedings relating to the same;</w:t>
      </w:r>
    </w:p>
    <w:p w:rsidR="001C04EC" w:rsidRDefault="008C6495">
      <w:pPr>
        <w:spacing w:line="210" w:lineRule="atLeast"/>
      </w:pPr>
      <w:r>
        <w:rPr>
          <w:rFonts w:ascii="Verdana" w:eastAsia="Verdana" w:hAnsi="Verdana" w:cs="Verdana"/>
        </w:rPr>
        <w:t>(ii) copi</w:t>
      </w:r>
      <w:r>
        <w:rPr>
          <w:rFonts w:ascii="Verdana" w:eastAsia="Verdana" w:hAnsi="Verdana" w:cs="Verdana"/>
        </w:rPr>
        <w:t>es of any correspondence delivered to, or received from, any regulatory authorities in relation to any matter referred to in paragraph (i) above at the same time as they are dispatched or promptly upon receipt (as the case may be); and</w:t>
      </w:r>
    </w:p>
    <w:p w:rsidR="001C04EC" w:rsidRDefault="008C6495">
      <w:pPr>
        <w:spacing w:line="210" w:lineRule="atLeast"/>
      </w:pPr>
      <w:r>
        <w:rPr>
          <w:rFonts w:ascii="Verdana" w:eastAsia="Verdana" w:hAnsi="Verdana" w:cs="Verdana"/>
        </w:rPr>
        <w:t xml:space="preserve">(iii) promptly upon </w:t>
      </w:r>
      <w:r>
        <w:rPr>
          <w:rFonts w:ascii="Verdana" w:eastAsia="Verdana" w:hAnsi="Verdana" w:cs="Verdana"/>
        </w:rPr>
        <w:t>request by any Finance Party (through the Facility and ECA Agent), such further information relating to any matter referred to in paragraphs (i) and (ii) above as that Finance Party may reasonably require.</w:t>
      </w:r>
    </w:p>
    <w:p w:rsidR="001C04EC" w:rsidRDefault="008C6495">
      <w:pPr>
        <w:spacing w:line="210" w:lineRule="atLeast"/>
      </w:pPr>
      <w:r>
        <w:rPr>
          <w:rFonts w:ascii="Verdana" w:eastAsia="Verdana" w:hAnsi="Verdana" w:cs="Verdana"/>
        </w:rPr>
        <w:t>(e) The Borrower shall notify the Facility and ECA</w:t>
      </w:r>
      <w:r>
        <w:rPr>
          <w:rFonts w:ascii="Verdana" w:eastAsia="Verdana" w:hAnsi="Verdana" w:cs="Verdana"/>
        </w:rPr>
        <w:t xml:space="preserve"> Agent promptly any change in the names of the Borrower’s or the Buyer’s representatives duly authorized to sign on behalf of the Borrower or the Buyer all documents to be delivered pursuant to the Agreement or the Commercial Contract and the Borrower shal</w:t>
      </w:r>
      <w:r>
        <w:rPr>
          <w:rFonts w:ascii="Verdana" w:eastAsia="Verdana" w:hAnsi="Verdana" w:cs="Verdana"/>
        </w:rPr>
        <w:t>l provide the Facility and ECA Agent with an authenticated specimen of signatures of any such new representatives.</w:t>
      </w:r>
    </w:p>
    <w:p w:rsidR="001C04EC" w:rsidRDefault="008C6495">
      <w:pPr>
        <w:spacing w:line="210" w:lineRule="atLeast"/>
      </w:pPr>
      <w:r>
        <w:rPr>
          <w:rFonts w:ascii="Verdana" w:eastAsia="Verdana" w:hAnsi="Verdana" w:cs="Verdana"/>
          <w:b/>
        </w:rPr>
        <w:lastRenderedPageBreak/>
        <w:t>21.2 Notification of default</w:t>
      </w:r>
    </w:p>
    <w:p w:rsidR="001C04EC" w:rsidRDefault="008C6495">
      <w:pPr>
        <w:spacing w:line="210" w:lineRule="atLeast"/>
      </w:pPr>
      <w:r>
        <w:rPr>
          <w:rFonts w:ascii="Verdana" w:eastAsia="Verdana" w:hAnsi="Verdana" w:cs="Verdana"/>
        </w:rPr>
        <w:t>(a) The Borrower shall notify the Facility and ECA Agent of any Default (and the steps, if any, being taken to r</w:t>
      </w:r>
      <w:r>
        <w:rPr>
          <w:rFonts w:ascii="Verdana" w:eastAsia="Verdana" w:hAnsi="Verdana" w:cs="Verdana"/>
        </w:rPr>
        <w:t>emedy it) promptly upon becoming aware of its occurrence.</w:t>
      </w:r>
    </w:p>
    <w:p w:rsidR="001C04EC" w:rsidRDefault="008C6495">
      <w:pPr>
        <w:spacing w:line="210" w:lineRule="atLeast"/>
      </w:pPr>
      <w:r>
        <w:rPr>
          <w:rFonts w:ascii="Verdana" w:eastAsia="Verdana" w:hAnsi="Verdana" w:cs="Verdana"/>
        </w:rPr>
        <w:t>(b) Promptly upon a request by the Facility and ECA Agent, the Borrower shall supply to the Facility and ECA Agent a certificate signed by an authorised officer of the Borrower that no Default is co</w:t>
      </w:r>
      <w:r>
        <w:rPr>
          <w:rFonts w:ascii="Verdana" w:eastAsia="Verdana" w:hAnsi="Verdana" w:cs="Verdana"/>
        </w:rPr>
        <w:t>ntinuing (or if a Default is continuing, specifying the Default and the steps, if any, being taken to remedy it).</w:t>
      </w:r>
    </w:p>
    <w:p w:rsidR="001C04EC" w:rsidRDefault="008C6495">
      <w:pPr>
        <w:spacing w:line="210" w:lineRule="atLeast"/>
      </w:pPr>
      <w:r>
        <w:rPr>
          <w:rFonts w:ascii="Verdana" w:eastAsia="Verdana" w:hAnsi="Verdana" w:cs="Verdana"/>
        </w:rPr>
        <w:t>(c) The Borrower shall notify the Facility and ECA Agent of the occurrence of any event which may lead to an obligation of the Borrower to pre</w:t>
      </w:r>
      <w:r>
        <w:rPr>
          <w:rFonts w:ascii="Verdana" w:eastAsia="Verdana" w:hAnsi="Verdana" w:cs="Verdana"/>
        </w:rPr>
        <w:t>pay the Loans pursuant to Clause 8.2 (</w:t>
      </w:r>
      <w:r>
        <w:rPr>
          <w:rFonts w:ascii="Verdana" w:eastAsia="Verdana" w:hAnsi="Verdana" w:cs="Verdana"/>
          <w:i/>
        </w:rPr>
        <w:t>Sanctions</w:t>
      </w:r>
      <w:r>
        <w:rPr>
          <w:rFonts w:ascii="Verdana" w:eastAsia="Verdana" w:hAnsi="Verdana" w:cs="Verdana"/>
        </w:rPr>
        <w:t>), Clause 8.4 (</w:t>
      </w:r>
      <w:r>
        <w:rPr>
          <w:rFonts w:ascii="Verdana" w:eastAsia="Verdana" w:hAnsi="Verdana" w:cs="Verdana"/>
          <w:i/>
        </w:rPr>
        <w:t>Disposal of the equipment purchased under the Commercial Contract</w:t>
      </w:r>
      <w:r>
        <w:rPr>
          <w:rFonts w:ascii="Verdana" w:eastAsia="Verdana" w:hAnsi="Verdana" w:cs="Verdana"/>
        </w:rPr>
        <w:t>) or Clause 8.5 (</w:t>
      </w:r>
      <w:r>
        <w:rPr>
          <w:rFonts w:ascii="Verdana" w:eastAsia="Verdana" w:hAnsi="Verdana" w:cs="Verdana"/>
          <w:i/>
        </w:rPr>
        <w:t>French Treasury Loan</w:t>
      </w:r>
      <w:r>
        <w:rPr>
          <w:rFonts w:ascii="Verdana" w:eastAsia="Verdana" w:hAnsi="Verdana" w:cs="Verdana"/>
        </w:rPr>
        <w:t>) promptly upon becoming aware of the same.</w:t>
      </w:r>
    </w:p>
    <w:p w:rsidR="001C04EC" w:rsidRDefault="008C6495">
      <w:pPr>
        <w:spacing w:line="210" w:lineRule="atLeast"/>
      </w:pPr>
      <w:r>
        <w:rPr>
          <w:rFonts w:ascii="Verdana" w:eastAsia="Verdana" w:hAnsi="Verdana" w:cs="Verdana"/>
          <w:b/>
        </w:rPr>
        <w:t>21.3 Change in the relevant law</w:t>
      </w:r>
    </w:p>
    <w:p w:rsidR="001C04EC" w:rsidRDefault="008C6495">
      <w:pPr>
        <w:spacing w:line="210" w:lineRule="atLeast"/>
      </w:pPr>
      <w:r>
        <w:rPr>
          <w:rFonts w:ascii="Verdana" w:eastAsia="Verdana" w:hAnsi="Verdana" w:cs="Verdana"/>
        </w:rPr>
        <w:t>The Borrower shall notify, promptly upon becoming aware of it, any change in the applicable law or regulation (including, without limitation, the Constitution (</w:t>
      </w:r>
      <w:r>
        <w:rPr>
          <w:rFonts w:ascii="Verdana" w:eastAsia="Verdana" w:hAnsi="Verdana" w:cs="Verdana"/>
          <w:i/>
        </w:rPr>
        <w:t>Ustav</w:t>
      </w:r>
      <w:r>
        <w:rPr>
          <w:rFonts w:ascii="Verdana" w:eastAsia="Verdana" w:hAnsi="Verdana" w:cs="Verdana"/>
        </w:rPr>
        <w:t>) of the Republic of Serbia, any statute (</w:t>
      </w:r>
      <w:r>
        <w:rPr>
          <w:rFonts w:ascii="Verdana" w:eastAsia="Verdana" w:hAnsi="Verdana" w:cs="Verdana"/>
          <w:i/>
        </w:rPr>
        <w:t>zakon</w:t>
      </w:r>
      <w:r>
        <w:rPr>
          <w:rFonts w:ascii="Verdana" w:eastAsia="Verdana" w:hAnsi="Verdana" w:cs="Verdana"/>
        </w:rPr>
        <w:t>), or implementing regulation (</w:t>
      </w:r>
      <w:r>
        <w:rPr>
          <w:rFonts w:ascii="Verdana" w:eastAsia="Verdana" w:hAnsi="Verdana" w:cs="Verdana"/>
          <w:i/>
        </w:rPr>
        <w:t>podzakonski a</w:t>
      </w:r>
      <w:r>
        <w:rPr>
          <w:rFonts w:ascii="Verdana" w:eastAsia="Verdana" w:hAnsi="Verdana" w:cs="Verdana"/>
          <w:i/>
        </w:rPr>
        <w:t>kt</w:t>
      </w:r>
      <w:r>
        <w:rPr>
          <w:rFonts w:ascii="Verdana" w:eastAsia="Verdana" w:hAnsi="Verdana" w:cs="Verdana"/>
        </w:rPr>
        <w:t>)), or the enactment, promulgation, issuance of a new law, decree or regulation (including, without limitation, the Constitution (</w:t>
      </w:r>
      <w:r>
        <w:rPr>
          <w:rFonts w:ascii="Verdana" w:eastAsia="Verdana" w:hAnsi="Verdana" w:cs="Verdana"/>
          <w:i/>
        </w:rPr>
        <w:t>Ustav</w:t>
      </w:r>
      <w:r>
        <w:rPr>
          <w:rFonts w:ascii="Verdana" w:eastAsia="Verdana" w:hAnsi="Verdana" w:cs="Verdana"/>
        </w:rPr>
        <w:t>) of the Republic of Serbia, any statute (</w:t>
      </w:r>
      <w:r>
        <w:rPr>
          <w:rFonts w:ascii="Verdana" w:eastAsia="Verdana" w:hAnsi="Verdana" w:cs="Verdana"/>
          <w:i/>
        </w:rPr>
        <w:t>zakon</w:t>
      </w:r>
      <w:r>
        <w:rPr>
          <w:rFonts w:ascii="Verdana" w:eastAsia="Verdana" w:hAnsi="Verdana" w:cs="Verdana"/>
        </w:rPr>
        <w:t>), or implementing regulation (</w:t>
      </w:r>
      <w:r>
        <w:rPr>
          <w:rFonts w:ascii="Verdana" w:eastAsia="Verdana" w:hAnsi="Verdana" w:cs="Verdana"/>
          <w:i/>
        </w:rPr>
        <w:t>podzakonski akt</w:t>
      </w:r>
      <w:r>
        <w:rPr>
          <w:rFonts w:ascii="Verdana" w:eastAsia="Verdana" w:hAnsi="Verdana" w:cs="Verdana"/>
        </w:rPr>
        <w:t>)) which will or may adver</w:t>
      </w:r>
      <w:r>
        <w:rPr>
          <w:rFonts w:ascii="Verdana" w:eastAsia="Verdana" w:hAnsi="Verdana" w:cs="Verdana"/>
        </w:rPr>
        <w:t>sely affect the ability of the Borrower to perform its obligations under the Finance Documents to which it is a party or the rights of any Finance Party or the ECA.</w:t>
      </w:r>
    </w:p>
    <w:p w:rsidR="001C04EC" w:rsidRDefault="008C6495">
      <w:pPr>
        <w:spacing w:line="210" w:lineRule="atLeast"/>
      </w:pPr>
      <w:r>
        <w:rPr>
          <w:rFonts w:ascii="Verdana" w:eastAsia="Verdana" w:hAnsi="Verdana" w:cs="Verdana"/>
          <w:b/>
        </w:rPr>
        <w:t>21.4 Sanctions</w:t>
      </w:r>
    </w:p>
    <w:p w:rsidR="001C04EC" w:rsidRDefault="008C6495">
      <w:pPr>
        <w:spacing w:line="210" w:lineRule="atLeast"/>
      </w:pPr>
      <w:r>
        <w:rPr>
          <w:rFonts w:ascii="Verdana" w:eastAsia="Verdana" w:hAnsi="Verdana" w:cs="Verdana"/>
        </w:rPr>
        <w:t xml:space="preserve">The Borrower shall immediately notify the Facility and ECA Agent in writing </w:t>
      </w:r>
      <w:r>
        <w:rPr>
          <w:rFonts w:ascii="Verdana" w:eastAsia="Verdana" w:hAnsi="Verdana" w:cs="Verdana"/>
        </w:rPr>
        <w:t>of any circumstances that result in the representations and warranties under Clause 20.22 (</w:t>
      </w:r>
      <w:r>
        <w:rPr>
          <w:rFonts w:ascii="Verdana" w:eastAsia="Verdana" w:hAnsi="Verdana" w:cs="Verdana"/>
          <w:i/>
        </w:rPr>
        <w:t>Sanctions</w:t>
      </w:r>
      <w:r>
        <w:rPr>
          <w:rFonts w:ascii="Verdana" w:eastAsia="Verdana" w:hAnsi="Verdana" w:cs="Verdana"/>
        </w:rPr>
        <w:t>) or any information otherwise provided to any Lender in relation to Sanctions becoming inaccurate or incorrect or incomplete.</w:t>
      </w:r>
    </w:p>
    <w:p w:rsidR="001C04EC" w:rsidRDefault="008C6495">
      <w:pPr>
        <w:spacing w:line="210" w:lineRule="atLeast"/>
      </w:pPr>
      <w:r>
        <w:rPr>
          <w:rFonts w:ascii="Verdana" w:eastAsia="Verdana" w:hAnsi="Verdana" w:cs="Verdana"/>
          <w:b/>
        </w:rPr>
        <w:t>21.5 „Know your customer” che</w:t>
      </w:r>
      <w:r>
        <w:rPr>
          <w:rFonts w:ascii="Verdana" w:eastAsia="Verdana" w:hAnsi="Verdana" w:cs="Verdana"/>
          <w:b/>
        </w:rPr>
        <w:t>cks</w:t>
      </w:r>
    </w:p>
    <w:p w:rsidR="001C04EC" w:rsidRDefault="008C6495">
      <w:pPr>
        <w:spacing w:line="210" w:lineRule="atLeast"/>
      </w:pPr>
      <w:r>
        <w:rPr>
          <w:rFonts w:ascii="Verdana" w:eastAsia="Verdana" w:hAnsi="Verdana" w:cs="Verdana"/>
        </w:rPr>
        <w:t>(a) If:</w:t>
      </w:r>
    </w:p>
    <w:p w:rsidR="001C04EC" w:rsidRDefault="008C6495">
      <w:pPr>
        <w:spacing w:line="210" w:lineRule="atLeast"/>
      </w:pPr>
      <w:r>
        <w:rPr>
          <w:rFonts w:ascii="Verdana" w:eastAsia="Verdana" w:hAnsi="Verdana" w:cs="Verdana"/>
        </w:rPr>
        <w:t>(i) the introduction of or any change in (or in the interpretation, administration or application of) any law or regulation made after the date of this Agreement;</w:t>
      </w:r>
    </w:p>
    <w:p w:rsidR="001C04EC" w:rsidRDefault="008C6495">
      <w:pPr>
        <w:spacing w:line="210" w:lineRule="atLeast"/>
      </w:pPr>
      <w:r>
        <w:rPr>
          <w:rFonts w:ascii="Verdana" w:eastAsia="Verdana" w:hAnsi="Verdana" w:cs="Verdana"/>
        </w:rPr>
        <w:t>(ii) any change in the status of the Borrower after the date of this Agreement; o</w:t>
      </w:r>
      <w:r>
        <w:rPr>
          <w:rFonts w:ascii="Verdana" w:eastAsia="Verdana" w:hAnsi="Verdana" w:cs="Verdana"/>
        </w:rPr>
        <w:t>r</w:t>
      </w:r>
    </w:p>
    <w:p w:rsidR="001C04EC" w:rsidRDefault="008C6495">
      <w:pPr>
        <w:spacing w:line="210" w:lineRule="atLeast"/>
      </w:pPr>
      <w:r>
        <w:rPr>
          <w:rFonts w:ascii="Verdana" w:eastAsia="Verdana" w:hAnsi="Verdana" w:cs="Verdana"/>
        </w:rPr>
        <w:t>(iii) a proposed transfer by a Lender of any of its rights and/or obligations under this Agreement to a party that is not a Lender prior to such transfer,</w:t>
      </w:r>
    </w:p>
    <w:p w:rsidR="001C04EC" w:rsidRDefault="008C6495">
      <w:pPr>
        <w:spacing w:line="210" w:lineRule="atLeast"/>
      </w:pPr>
      <w:r>
        <w:rPr>
          <w:rFonts w:ascii="Verdana" w:eastAsia="Verdana" w:hAnsi="Verdana" w:cs="Verdana"/>
        </w:rPr>
        <w:t>obliges the Facility and ECA Agent or any Lender (or, in the case of paragraph (ii), any prospectiv</w:t>
      </w:r>
      <w:r>
        <w:rPr>
          <w:rFonts w:ascii="Verdana" w:eastAsia="Verdana" w:hAnsi="Verdana" w:cs="Verdana"/>
        </w:rPr>
        <w:t>e new Lender) to comply with „know your customer” or similar identification procedures in circumstances where the necessary information is not already available to it, the Borrower shall promptly upon the request of the Facility and ECA Agent (for itself o</w:t>
      </w:r>
      <w:r>
        <w:rPr>
          <w:rFonts w:ascii="Verdana" w:eastAsia="Verdana" w:hAnsi="Verdana" w:cs="Verdana"/>
        </w:rPr>
        <w:t>r on behalf of any Lender (including any prospective new Lender)) supply, or procure the supply of, such documentation and other evidence as is reasonably requested by the Facility and ECA Agent (for itself or on behalf of any Lender (including any prospec</w:t>
      </w:r>
      <w:r>
        <w:rPr>
          <w:rFonts w:ascii="Verdana" w:eastAsia="Verdana" w:hAnsi="Verdana" w:cs="Verdana"/>
        </w:rPr>
        <w:t xml:space="preserve">tive new Lender) in order for the Facility and ECA Agent, such Lender or, in the case of </w:t>
      </w:r>
      <w:r>
        <w:rPr>
          <w:rFonts w:ascii="Verdana" w:eastAsia="Verdana" w:hAnsi="Verdana" w:cs="Verdana"/>
        </w:rPr>
        <w:lastRenderedPageBreak/>
        <w:t>the event described in paragraph (ii), any prospective new Lender to carry out and be satisfied it has complied with all necessary „know your customer” or other simila</w:t>
      </w:r>
      <w:r>
        <w:rPr>
          <w:rFonts w:ascii="Verdana" w:eastAsia="Verdana" w:hAnsi="Verdana" w:cs="Verdana"/>
        </w:rPr>
        <w:t>r checks under all applicable laws and regulations pursuant to the transactions contemplated in the Finance Documents.</w:t>
      </w:r>
    </w:p>
    <w:p w:rsidR="001C04EC" w:rsidRDefault="008C6495">
      <w:pPr>
        <w:spacing w:line="210" w:lineRule="atLeast"/>
      </w:pPr>
      <w:r>
        <w:rPr>
          <w:rFonts w:ascii="Verdana" w:eastAsia="Verdana" w:hAnsi="Verdana" w:cs="Verdana"/>
        </w:rPr>
        <w:t xml:space="preserve">Each Lender shall promptly upon the request of the Facility and ECA Agent supply, or procure the supply of, such documentation and other </w:t>
      </w:r>
      <w:r>
        <w:rPr>
          <w:rFonts w:ascii="Verdana" w:eastAsia="Verdana" w:hAnsi="Verdana" w:cs="Verdana"/>
        </w:rPr>
        <w:t>evidence as is reasonably requested by the Facility and ECA Agent (for itself) in order for the Facility and ECA Agent to carry out and be satisfied it has complied with all necessary „know your customer” or other similar checks under all applicable laws a</w:t>
      </w:r>
      <w:r>
        <w:rPr>
          <w:rFonts w:ascii="Verdana" w:eastAsia="Verdana" w:hAnsi="Verdana" w:cs="Verdana"/>
        </w:rPr>
        <w:t>nd regulations, including (but not limited to) checks to be carried out by a Finance Party or the ECA to comply with “know your customer” or similar identification procedures under all laws and regulations applicable to such Finance Party or the ECA relati</w:t>
      </w:r>
      <w:r>
        <w:rPr>
          <w:rFonts w:ascii="Verdana" w:eastAsia="Verdana" w:hAnsi="Verdana" w:cs="Verdana"/>
        </w:rPr>
        <w:t>ng to anti-money laundering, terrorist financing and Sanctions, and/or as required under the Finance Party’s, or the prospective new Lender’s internal practices and procedures pursuant to the transactions contemplated in the Finance Documents.</w:t>
      </w:r>
    </w:p>
    <w:p w:rsidR="001C04EC" w:rsidRDefault="008C6495">
      <w:pPr>
        <w:spacing w:line="210" w:lineRule="atLeast"/>
      </w:pPr>
      <w:r>
        <w:rPr>
          <w:rFonts w:ascii="Verdana" w:eastAsia="Verdana" w:hAnsi="Verdana" w:cs="Verdana"/>
          <w:b/>
        </w:rPr>
        <w:t>21.6 Green L</w:t>
      </w:r>
      <w:r>
        <w:rPr>
          <w:rFonts w:ascii="Verdana" w:eastAsia="Verdana" w:hAnsi="Verdana" w:cs="Verdana"/>
          <w:b/>
        </w:rPr>
        <w:t>oan Reporting</w:t>
      </w:r>
    </w:p>
    <w:p w:rsidR="001C04EC" w:rsidRDefault="008C6495">
      <w:pPr>
        <w:spacing w:line="210" w:lineRule="atLeast"/>
      </w:pPr>
      <w:r>
        <w:rPr>
          <w:rFonts w:ascii="Verdana" w:eastAsia="Verdana" w:hAnsi="Verdana" w:cs="Verdana"/>
        </w:rPr>
        <w:t>(a) The Borrower shall provide Green Loan Reports to the Facility and ECA Agent, as soon as the same become available but, subject to paragraph (b) below, in any event within one hundred twenty (120) days of the end of each of each calendar y</w:t>
      </w:r>
      <w:r>
        <w:rPr>
          <w:rFonts w:ascii="Verdana" w:eastAsia="Verdana" w:hAnsi="Verdana" w:cs="Verdana"/>
        </w:rPr>
        <w:t>ear.</w:t>
      </w:r>
    </w:p>
    <w:p w:rsidR="001C04EC" w:rsidRDefault="008C6495">
      <w:pPr>
        <w:spacing w:line="210" w:lineRule="atLeast"/>
      </w:pPr>
      <w:r>
        <w:rPr>
          <w:rFonts w:ascii="Verdana" w:eastAsia="Verdana" w:hAnsi="Verdana" w:cs="Verdana"/>
        </w:rPr>
        <w:t>(b) The first Green Loan Report shall be delivered to the Facility and ECA Agent no later than 12 Months after the date of the first Utilisation under this Agreement.</w:t>
      </w:r>
    </w:p>
    <w:p w:rsidR="001C04EC" w:rsidRDefault="008C6495">
      <w:pPr>
        <w:spacing w:line="210" w:lineRule="atLeast"/>
      </w:pPr>
      <w:r>
        <w:rPr>
          <w:rFonts w:ascii="Verdana" w:eastAsia="Verdana" w:hAnsi="Verdana" w:cs="Verdana"/>
        </w:rPr>
        <w:t>(c) All Green Loan Reports shall be signed by an authorized signatory of the Employe</w:t>
      </w:r>
      <w:r>
        <w:rPr>
          <w:rFonts w:ascii="Verdana" w:eastAsia="Verdana" w:hAnsi="Verdana" w:cs="Verdana"/>
        </w:rPr>
        <w:t>r.</w:t>
      </w:r>
    </w:p>
    <w:p w:rsidR="001C04EC" w:rsidRDefault="008C6495">
      <w:pPr>
        <w:spacing w:line="210" w:lineRule="atLeast"/>
      </w:pPr>
      <w:r>
        <w:rPr>
          <w:rFonts w:ascii="Verdana" w:eastAsia="Verdana" w:hAnsi="Verdana" w:cs="Verdana"/>
        </w:rPr>
        <w:t>(d) The Green Loan Report shall be produced in the format set out in Schedule 10 (Form of Green Loan Reports).</w:t>
      </w:r>
    </w:p>
    <w:p w:rsidR="001C04EC" w:rsidRDefault="008C6495">
      <w:pPr>
        <w:spacing w:line="210" w:lineRule="atLeast"/>
      </w:pPr>
      <w:r>
        <w:rPr>
          <w:rFonts w:ascii="Verdana" w:eastAsia="Verdana" w:hAnsi="Verdana" w:cs="Verdana"/>
        </w:rPr>
        <w:t>(e) Green Loan Reports may be verified by an independent entity, although, for the avoidance of doubt, the Parties acknowledge and agree that the Borrower shall be under no obligation to appoint a third party consultant, commission an independent report or</w:t>
      </w:r>
      <w:r>
        <w:rPr>
          <w:rFonts w:ascii="Verdana" w:eastAsia="Verdana" w:hAnsi="Verdana" w:cs="Verdana"/>
        </w:rPr>
        <w:t xml:space="preserve"> incur any additional costs and expenditure in complying with its undertakings in this Clause 21.6. </w:t>
      </w:r>
    </w:p>
    <w:p w:rsidR="001C04EC" w:rsidRDefault="008C6495">
      <w:pPr>
        <w:spacing w:line="210" w:lineRule="atLeast"/>
      </w:pPr>
      <w:r>
        <w:rPr>
          <w:rFonts w:ascii="Verdana" w:eastAsia="Verdana" w:hAnsi="Verdana" w:cs="Verdana"/>
          <w:b/>
        </w:rPr>
        <w:t>22. GENERAL UNDERTAKINGS</w:t>
      </w:r>
    </w:p>
    <w:p w:rsidR="001C04EC" w:rsidRDefault="008C6495">
      <w:pPr>
        <w:spacing w:line="210" w:lineRule="atLeast"/>
      </w:pPr>
      <w:r>
        <w:rPr>
          <w:rFonts w:ascii="Verdana" w:eastAsia="Verdana" w:hAnsi="Verdana" w:cs="Verdana"/>
        </w:rPr>
        <w:t xml:space="preserve">The undertakings in this Clause 22 remain in force from the date of this Agreement for so long as any amount is outstanding under </w:t>
      </w:r>
      <w:r>
        <w:rPr>
          <w:rFonts w:ascii="Verdana" w:eastAsia="Verdana" w:hAnsi="Verdana" w:cs="Verdana"/>
        </w:rPr>
        <w:t>the Finance Documents or any Total Commitments is in force.</w:t>
      </w:r>
    </w:p>
    <w:p w:rsidR="001C04EC" w:rsidRDefault="008C6495">
      <w:pPr>
        <w:spacing w:line="210" w:lineRule="atLeast"/>
      </w:pPr>
      <w:r>
        <w:rPr>
          <w:rFonts w:ascii="Verdana" w:eastAsia="Verdana" w:hAnsi="Verdana" w:cs="Verdana"/>
          <w:b/>
        </w:rPr>
        <w:t>22.1 Authorisations</w:t>
      </w:r>
    </w:p>
    <w:p w:rsidR="001C04EC" w:rsidRDefault="008C6495">
      <w:pPr>
        <w:spacing w:line="210" w:lineRule="atLeast"/>
      </w:pPr>
      <w:r>
        <w:rPr>
          <w:rFonts w:ascii="Verdana" w:eastAsia="Verdana" w:hAnsi="Verdana" w:cs="Verdana"/>
        </w:rPr>
        <w:t>(a) The Borrower shall (and shall procure that the Buyer shall) promptly obtain, comply with and do all that is necessary to maintain in full force and effect any Authorisation</w:t>
      </w:r>
      <w:r>
        <w:rPr>
          <w:rFonts w:ascii="Verdana" w:eastAsia="Verdana" w:hAnsi="Verdana" w:cs="Verdana"/>
        </w:rPr>
        <w:t xml:space="preserve"> required under any law or regulation of the Republic of Serbia to:</w:t>
      </w:r>
    </w:p>
    <w:p w:rsidR="001C04EC" w:rsidRDefault="008C6495">
      <w:pPr>
        <w:spacing w:line="210" w:lineRule="atLeast"/>
      </w:pPr>
      <w:r>
        <w:rPr>
          <w:rFonts w:ascii="Verdana" w:eastAsia="Verdana" w:hAnsi="Verdana" w:cs="Verdana"/>
        </w:rPr>
        <w:t>(i) enable it to perform its, and enable the Buyer to perform its, obligations under the Transaction Documents; and</w:t>
      </w:r>
    </w:p>
    <w:p w:rsidR="001C04EC" w:rsidRDefault="008C6495">
      <w:pPr>
        <w:spacing w:line="210" w:lineRule="atLeast"/>
      </w:pPr>
      <w:r>
        <w:rPr>
          <w:rFonts w:ascii="Verdana" w:eastAsia="Verdana" w:hAnsi="Verdana" w:cs="Verdana"/>
        </w:rPr>
        <w:lastRenderedPageBreak/>
        <w:t>(ii) ensure the legality, validity, enforceability or admissibility in e</w:t>
      </w:r>
      <w:r>
        <w:rPr>
          <w:rFonts w:ascii="Verdana" w:eastAsia="Verdana" w:hAnsi="Verdana" w:cs="Verdana"/>
        </w:rPr>
        <w:t>vidence of any Transaction Document.</w:t>
      </w:r>
    </w:p>
    <w:p w:rsidR="001C04EC" w:rsidRDefault="008C6495">
      <w:pPr>
        <w:spacing w:line="210" w:lineRule="atLeast"/>
      </w:pPr>
      <w:r>
        <w:rPr>
          <w:rFonts w:ascii="Verdana" w:eastAsia="Verdana" w:hAnsi="Verdana" w:cs="Verdana"/>
        </w:rPr>
        <w:t>(b) The Borrower shall procure that the Buyer shall promptly obtain, comply with and do all that is necessary to maintain in full force and effect any Authorisation to be obtained by the Buyer which is required under an</w:t>
      </w:r>
      <w:r>
        <w:rPr>
          <w:rFonts w:ascii="Verdana" w:eastAsia="Verdana" w:hAnsi="Verdana" w:cs="Verdana"/>
        </w:rPr>
        <w:t xml:space="preserve">y law or regulation with respect to the Commercial Contract and in order for the Project to be performed in accordance with the Commercial Contract. </w:t>
      </w:r>
    </w:p>
    <w:p w:rsidR="001C04EC" w:rsidRDefault="008C6495">
      <w:pPr>
        <w:spacing w:line="210" w:lineRule="atLeast"/>
      </w:pPr>
      <w:r>
        <w:rPr>
          <w:rFonts w:ascii="Verdana" w:eastAsia="Verdana" w:hAnsi="Verdana" w:cs="Verdana"/>
          <w:b/>
        </w:rPr>
        <w:t>22.2 Filing and reporting requirements</w:t>
      </w:r>
    </w:p>
    <w:p w:rsidR="001C04EC" w:rsidRDefault="008C6495">
      <w:pPr>
        <w:spacing w:line="210" w:lineRule="atLeast"/>
      </w:pPr>
      <w:r>
        <w:rPr>
          <w:rFonts w:ascii="Verdana" w:eastAsia="Verdana" w:hAnsi="Verdana" w:cs="Verdana"/>
        </w:rPr>
        <w:t>(a) The Borrower shall register, promptly after the first Utilisati</w:t>
      </w:r>
      <w:r>
        <w:rPr>
          <w:rFonts w:ascii="Verdana" w:eastAsia="Verdana" w:hAnsi="Verdana" w:cs="Verdana"/>
        </w:rPr>
        <w:t>on under the Facility, the relevant details of this Agreement in the public debt records kept by the Public Debt Administration of the Ministry of Finance of the Republic of Serbia.</w:t>
      </w:r>
    </w:p>
    <w:p w:rsidR="001C04EC" w:rsidRDefault="008C6495">
      <w:pPr>
        <w:spacing w:line="210" w:lineRule="atLeast"/>
      </w:pPr>
      <w:r>
        <w:rPr>
          <w:rFonts w:ascii="Verdana" w:eastAsia="Verdana" w:hAnsi="Verdana" w:cs="Verdana"/>
        </w:rPr>
        <w:t>(b) The Borrower shall comply with all of its reporting obligations to the</w:t>
      </w:r>
      <w:r>
        <w:rPr>
          <w:rFonts w:ascii="Verdana" w:eastAsia="Verdana" w:hAnsi="Verdana" w:cs="Verdana"/>
        </w:rPr>
        <w:t xml:space="preserve"> Central Bank in connection with this Agreement pursuant to the Foreign Exchange Act (</w:t>
      </w:r>
      <w:r>
        <w:rPr>
          <w:rFonts w:ascii="Verdana" w:eastAsia="Verdana" w:hAnsi="Verdana" w:cs="Verdana"/>
          <w:i/>
        </w:rPr>
        <w:t>Zakon o deviznom poslovanju</w:t>
      </w:r>
      <w:r>
        <w:rPr>
          <w:rFonts w:ascii="Verdana" w:eastAsia="Verdana" w:hAnsi="Verdana" w:cs="Verdana"/>
        </w:rPr>
        <w:t xml:space="preserve">, Official Gazette of the Republic of Serbia nos. 62/2006, 31/2011, 119/2012, 139/2014, 30/2018 and 19/2025, as amended from time to time) and </w:t>
      </w:r>
      <w:r>
        <w:rPr>
          <w:rFonts w:ascii="Verdana" w:eastAsia="Verdana" w:hAnsi="Verdana" w:cs="Verdana"/>
        </w:rPr>
        <w:t>its implementing regulations, or any other legislation or regulation that may amend, supplement or replace the foregoing.</w:t>
      </w:r>
    </w:p>
    <w:p w:rsidR="001C04EC" w:rsidRDefault="008C6495">
      <w:pPr>
        <w:spacing w:line="210" w:lineRule="atLeast"/>
      </w:pPr>
      <w:r>
        <w:rPr>
          <w:rFonts w:ascii="Verdana" w:eastAsia="Verdana" w:hAnsi="Verdana" w:cs="Verdana"/>
          <w:b/>
        </w:rPr>
        <w:t>22.3 Budget and limits</w:t>
      </w:r>
    </w:p>
    <w:p w:rsidR="001C04EC" w:rsidRDefault="008C6495">
      <w:pPr>
        <w:spacing w:line="210" w:lineRule="atLeast"/>
      </w:pPr>
      <w:r>
        <w:rPr>
          <w:rFonts w:ascii="Verdana" w:eastAsia="Verdana" w:hAnsi="Verdana" w:cs="Verdana"/>
        </w:rPr>
        <w:t>(a) The Borrower shall include all amounts due and payable or that will fall due and payable to the Finance Par</w:t>
      </w:r>
      <w:r>
        <w:rPr>
          <w:rFonts w:ascii="Verdana" w:eastAsia="Verdana" w:hAnsi="Verdana" w:cs="Verdana"/>
        </w:rPr>
        <w:t>ties under the Finance Documents during a calendar year in the law approving the budget of the Republic of Serbia (</w:t>
      </w:r>
      <w:r>
        <w:rPr>
          <w:rFonts w:ascii="Verdana" w:eastAsia="Verdana" w:hAnsi="Verdana" w:cs="Verdana"/>
          <w:i/>
        </w:rPr>
        <w:t>Zakon o budžetu Republike Srbije</w:t>
      </w:r>
      <w:r>
        <w:rPr>
          <w:rFonts w:ascii="Verdana" w:eastAsia="Verdana" w:hAnsi="Verdana" w:cs="Verdana"/>
        </w:rPr>
        <w:t xml:space="preserve">) for that year and its budgets statements and other financial plans for that calendar year and shall ensure </w:t>
      </w:r>
      <w:r>
        <w:rPr>
          <w:rFonts w:ascii="Verdana" w:eastAsia="Verdana" w:hAnsi="Verdana" w:cs="Verdana"/>
        </w:rPr>
        <w:t>that there will at no time be any restriction in this respect on the ability of the Borrower to meet its obligations under the Finance Documents.</w:t>
      </w:r>
    </w:p>
    <w:p w:rsidR="001C04EC" w:rsidRDefault="008C6495">
      <w:pPr>
        <w:spacing w:line="210" w:lineRule="atLeast"/>
      </w:pPr>
      <w:r>
        <w:rPr>
          <w:rFonts w:ascii="Verdana" w:eastAsia="Verdana" w:hAnsi="Verdana" w:cs="Verdana"/>
        </w:rPr>
        <w:t>(b) The Borrower shall procure that all amounts due and payable or that will fall due and payable to the Seller under the Commercial Contract (to the extent not financed by the Facility or by the French Treasury Loan) during a calendar year are included in</w:t>
      </w:r>
      <w:r>
        <w:rPr>
          <w:rFonts w:ascii="Verdana" w:eastAsia="Verdana" w:hAnsi="Verdana" w:cs="Verdana"/>
        </w:rPr>
        <w:t xml:space="preserve"> the law approving the budget of the Republic of Serbia (</w:t>
      </w:r>
      <w:r>
        <w:rPr>
          <w:rFonts w:ascii="Verdana" w:eastAsia="Verdana" w:hAnsi="Verdana" w:cs="Verdana"/>
          <w:i/>
        </w:rPr>
        <w:t>Zakon o budžetu Republike Srbije</w:t>
      </w:r>
      <w:r>
        <w:rPr>
          <w:rFonts w:ascii="Verdana" w:eastAsia="Verdana" w:hAnsi="Verdana" w:cs="Verdana"/>
        </w:rPr>
        <w:t>) for that year and its budgets statements and other financial plans for that calendar year and shall ensure that there will at no time be any restriction in this resp</w:t>
      </w:r>
      <w:r>
        <w:rPr>
          <w:rFonts w:ascii="Verdana" w:eastAsia="Verdana" w:hAnsi="Verdana" w:cs="Verdana"/>
        </w:rPr>
        <w:t xml:space="preserve">ect on the ability of the Buyer to meet its obligations under the Commercial Contract. </w:t>
      </w:r>
    </w:p>
    <w:p w:rsidR="001C04EC" w:rsidRDefault="008C6495">
      <w:pPr>
        <w:spacing w:line="210" w:lineRule="atLeast"/>
      </w:pPr>
      <w:r>
        <w:rPr>
          <w:rFonts w:ascii="Verdana" w:eastAsia="Verdana" w:hAnsi="Verdana" w:cs="Verdana"/>
        </w:rPr>
        <w:t>(c) The Borrower shall ensure that, at all times, its borrowings and guarantees remain within any applicable limit under the applicable laws of the Republic of Serbia.</w:t>
      </w:r>
    </w:p>
    <w:p w:rsidR="001C04EC" w:rsidRDefault="008C6495">
      <w:pPr>
        <w:spacing w:line="210" w:lineRule="atLeast"/>
      </w:pPr>
      <w:r>
        <w:rPr>
          <w:rFonts w:ascii="Verdana" w:eastAsia="Verdana" w:hAnsi="Verdana" w:cs="Verdana"/>
          <w:b/>
        </w:rPr>
        <w:t>22.4 Public procurement</w:t>
      </w:r>
    </w:p>
    <w:p w:rsidR="001C04EC" w:rsidRDefault="008C6495">
      <w:pPr>
        <w:spacing w:line="210" w:lineRule="atLeast"/>
      </w:pPr>
      <w:r>
        <w:rPr>
          <w:rFonts w:ascii="Verdana" w:eastAsia="Verdana" w:hAnsi="Verdana" w:cs="Verdana"/>
        </w:rPr>
        <w:t xml:space="preserve">The Borrower shall ensure that at all times all public procurement rules in the Republic of Serbia which are applicable to its entry into and the exercise of its rights and performance of its obligations under the Finance Documents </w:t>
      </w:r>
      <w:r>
        <w:rPr>
          <w:rFonts w:ascii="Verdana" w:eastAsia="Verdana" w:hAnsi="Verdana" w:cs="Verdana"/>
        </w:rPr>
        <w:t>are complied with or irrevocably and unconditionally waived by the relevant authorities in that jurisdiction.</w:t>
      </w:r>
    </w:p>
    <w:p w:rsidR="001C04EC" w:rsidRDefault="008C6495">
      <w:pPr>
        <w:spacing w:line="210" w:lineRule="atLeast"/>
      </w:pPr>
      <w:r>
        <w:rPr>
          <w:rFonts w:ascii="Verdana" w:eastAsia="Verdana" w:hAnsi="Verdana" w:cs="Verdana"/>
          <w:b/>
        </w:rPr>
        <w:t>22.5 Application of FATCA</w:t>
      </w:r>
    </w:p>
    <w:p w:rsidR="001C04EC" w:rsidRDefault="008C6495">
      <w:pPr>
        <w:spacing w:line="210" w:lineRule="atLeast"/>
      </w:pPr>
      <w:r>
        <w:rPr>
          <w:rFonts w:ascii="Verdana" w:eastAsia="Verdana" w:hAnsi="Verdana" w:cs="Verdana"/>
        </w:rPr>
        <w:lastRenderedPageBreak/>
        <w:t>The Borrower shall procure that, unless otherwise agreed by all the Finance Parties, they shall not become a foreign fin</w:t>
      </w:r>
      <w:r>
        <w:rPr>
          <w:rFonts w:ascii="Verdana" w:eastAsia="Verdana" w:hAnsi="Verdana" w:cs="Verdana"/>
        </w:rPr>
        <w:t>ancial institution as defined in FATCA and that no payment made or to be made by the Borrower is US source for US federal income tax purposes.</w:t>
      </w:r>
    </w:p>
    <w:p w:rsidR="001C04EC" w:rsidRDefault="008C6495">
      <w:pPr>
        <w:spacing w:line="210" w:lineRule="atLeast"/>
      </w:pPr>
      <w:r>
        <w:rPr>
          <w:rFonts w:ascii="Verdana" w:eastAsia="Verdana" w:hAnsi="Verdana" w:cs="Verdana"/>
          <w:b/>
        </w:rPr>
        <w:t>22.6 Compliance with laws</w:t>
      </w:r>
    </w:p>
    <w:p w:rsidR="001C04EC" w:rsidRDefault="008C6495">
      <w:pPr>
        <w:spacing w:line="210" w:lineRule="atLeast"/>
      </w:pPr>
      <w:r>
        <w:rPr>
          <w:rFonts w:ascii="Verdana" w:eastAsia="Verdana" w:hAnsi="Verdana" w:cs="Verdana"/>
        </w:rPr>
        <w:t>The Borrower shall comply in all respects with the constitution of the Republic of Serb</w:t>
      </w:r>
      <w:r>
        <w:rPr>
          <w:rFonts w:ascii="Verdana" w:eastAsia="Verdana" w:hAnsi="Verdana" w:cs="Verdana"/>
        </w:rPr>
        <w:t>ia and all laws and regulations to which it may be subject.</w:t>
      </w:r>
    </w:p>
    <w:p w:rsidR="001C04EC" w:rsidRDefault="008C6495">
      <w:pPr>
        <w:spacing w:line="210" w:lineRule="atLeast"/>
      </w:pPr>
      <w:r>
        <w:rPr>
          <w:rFonts w:ascii="Verdana" w:eastAsia="Verdana" w:hAnsi="Verdana" w:cs="Verdana"/>
          <w:b/>
        </w:rPr>
        <w:t>22.7 Pari passu ranking</w:t>
      </w:r>
    </w:p>
    <w:p w:rsidR="001C04EC" w:rsidRDefault="008C6495">
      <w:pPr>
        <w:spacing w:line="210" w:lineRule="atLeast"/>
      </w:pPr>
      <w:r>
        <w:rPr>
          <w:rFonts w:ascii="Verdana" w:eastAsia="Verdana" w:hAnsi="Verdana" w:cs="Verdana"/>
        </w:rPr>
        <w:t>The Borrower shall ensure that at all times any claims of a Finance Party against it under the Finance Documents constitute its direct, unconditional and unsubordinated obl</w:t>
      </w:r>
      <w:r>
        <w:rPr>
          <w:rFonts w:ascii="Verdana" w:eastAsia="Verdana" w:hAnsi="Verdana" w:cs="Verdana"/>
        </w:rPr>
        <w:t xml:space="preserve">igations and rank at least </w:t>
      </w:r>
      <w:r>
        <w:rPr>
          <w:rFonts w:ascii="Verdana" w:eastAsia="Verdana" w:hAnsi="Verdana" w:cs="Verdana"/>
          <w:i/>
        </w:rPr>
        <w:t>pari passu</w:t>
      </w:r>
      <w:r>
        <w:rPr>
          <w:rFonts w:ascii="Verdana" w:eastAsia="Verdana" w:hAnsi="Verdana" w:cs="Verdana"/>
        </w:rPr>
        <w:t xml:space="preserve"> with the claims of all other unsecured and unsubordinated creditors of the Borrower.</w:t>
      </w:r>
    </w:p>
    <w:p w:rsidR="001C04EC" w:rsidRDefault="008C6495">
      <w:pPr>
        <w:spacing w:line="210" w:lineRule="atLeast"/>
      </w:pPr>
      <w:r>
        <w:rPr>
          <w:rFonts w:ascii="Verdana" w:eastAsia="Verdana" w:hAnsi="Verdana" w:cs="Verdana"/>
          <w:b/>
        </w:rPr>
        <w:t>22.8 Negative pledge</w:t>
      </w:r>
    </w:p>
    <w:p w:rsidR="001C04EC" w:rsidRDefault="008C6495">
      <w:pPr>
        <w:spacing w:line="210" w:lineRule="atLeast"/>
      </w:pPr>
      <w:r>
        <w:rPr>
          <w:rFonts w:ascii="Verdana" w:eastAsia="Verdana" w:hAnsi="Verdana" w:cs="Verdana"/>
        </w:rPr>
        <w:t>The Borrower shall ensure that it shall not create or permit to subsist any Security over any of its assets in r</w:t>
      </w:r>
      <w:r>
        <w:rPr>
          <w:rFonts w:ascii="Verdana" w:eastAsia="Verdana" w:hAnsi="Verdana" w:cs="Verdana"/>
        </w:rPr>
        <w:t>espect of the Borrower’s External Indebtedness unless the prior written consent of the Lenders is obtained.</w:t>
      </w:r>
    </w:p>
    <w:p w:rsidR="001C04EC" w:rsidRDefault="008C6495">
      <w:pPr>
        <w:spacing w:line="210" w:lineRule="atLeast"/>
      </w:pPr>
      <w:r>
        <w:rPr>
          <w:rFonts w:ascii="Verdana" w:eastAsia="Verdana" w:hAnsi="Verdana" w:cs="Verdana"/>
          <w:b/>
        </w:rPr>
        <w:t>22.9 Disposals</w:t>
      </w:r>
    </w:p>
    <w:p w:rsidR="001C04EC" w:rsidRDefault="008C6495">
      <w:pPr>
        <w:spacing w:line="210" w:lineRule="atLeast"/>
      </w:pPr>
      <w:r>
        <w:rPr>
          <w:rFonts w:ascii="Verdana" w:eastAsia="Verdana" w:hAnsi="Verdana" w:cs="Verdana"/>
        </w:rPr>
        <w:t>The Borrower shall not transfer or permit the transfer of any International Monetary Assets to any agency:</w:t>
      </w:r>
    </w:p>
    <w:p w:rsidR="001C04EC" w:rsidRDefault="008C6495">
      <w:pPr>
        <w:spacing w:line="210" w:lineRule="atLeast"/>
      </w:pPr>
      <w:r>
        <w:rPr>
          <w:rFonts w:ascii="Verdana" w:eastAsia="Verdana" w:hAnsi="Verdana" w:cs="Verdana"/>
        </w:rPr>
        <w:t>(i) for the purpose of avo</w:t>
      </w:r>
      <w:r>
        <w:rPr>
          <w:rFonts w:ascii="Verdana" w:eastAsia="Verdana" w:hAnsi="Verdana" w:cs="Verdana"/>
        </w:rPr>
        <w:t>iding the negative pledge in Clause 22.8 (</w:t>
      </w:r>
      <w:r>
        <w:rPr>
          <w:rFonts w:ascii="Verdana" w:eastAsia="Verdana" w:hAnsi="Verdana" w:cs="Verdana"/>
          <w:i/>
        </w:rPr>
        <w:t>Negative Pledge</w:t>
      </w:r>
      <w:r>
        <w:rPr>
          <w:rFonts w:ascii="Verdana" w:eastAsia="Verdana" w:hAnsi="Verdana" w:cs="Verdana"/>
        </w:rPr>
        <w:t>); or</w:t>
      </w:r>
    </w:p>
    <w:p w:rsidR="001C04EC" w:rsidRDefault="008C6495">
      <w:pPr>
        <w:spacing w:line="210" w:lineRule="atLeast"/>
      </w:pPr>
      <w:r>
        <w:rPr>
          <w:rFonts w:ascii="Verdana" w:eastAsia="Verdana" w:hAnsi="Verdana" w:cs="Verdana"/>
        </w:rPr>
        <w:t>(ii) if the transfer would impair its ability to perform its obligations under the Finance Documents,</w:t>
      </w:r>
    </w:p>
    <w:p w:rsidR="001C04EC" w:rsidRDefault="008C6495">
      <w:pPr>
        <w:spacing w:line="210" w:lineRule="atLeast"/>
      </w:pPr>
      <w:r>
        <w:rPr>
          <w:rFonts w:ascii="Verdana" w:eastAsia="Verdana" w:hAnsi="Verdana" w:cs="Verdana"/>
        </w:rPr>
        <w:t>other than:</w:t>
      </w:r>
    </w:p>
    <w:p w:rsidR="001C04EC" w:rsidRDefault="008C6495">
      <w:pPr>
        <w:spacing w:line="210" w:lineRule="atLeast"/>
      </w:pPr>
      <w:r>
        <w:rPr>
          <w:rFonts w:ascii="Verdana" w:eastAsia="Verdana" w:hAnsi="Verdana" w:cs="Verdana"/>
        </w:rPr>
        <w:t>(A) disposals in the ordinary course of trading;</w:t>
      </w:r>
    </w:p>
    <w:p w:rsidR="001C04EC" w:rsidRDefault="008C6495">
      <w:pPr>
        <w:spacing w:line="210" w:lineRule="atLeast"/>
      </w:pPr>
      <w:r>
        <w:rPr>
          <w:rFonts w:ascii="Verdana" w:eastAsia="Verdana" w:hAnsi="Verdana" w:cs="Verdana"/>
        </w:rPr>
        <w:t>(B) disposals of assets (other</w:t>
      </w:r>
      <w:r>
        <w:rPr>
          <w:rFonts w:ascii="Verdana" w:eastAsia="Verdana" w:hAnsi="Verdana" w:cs="Verdana"/>
        </w:rPr>
        <w:t>wise than in the ordinary course of business) for full cash considerations;</w:t>
      </w:r>
    </w:p>
    <w:p w:rsidR="001C04EC" w:rsidRDefault="008C6495">
      <w:pPr>
        <w:spacing w:line="210" w:lineRule="atLeast"/>
      </w:pPr>
      <w:r>
        <w:rPr>
          <w:rFonts w:ascii="Verdana" w:eastAsia="Verdana" w:hAnsi="Verdana" w:cs="Verdana"/>
        </w:rPr>
        <w:t>(C) disposals of assets in exchange for other assets comparable or superior as to type, value or quality;</w:t>
      </w:r>
    </w:p>
    <w:p w:rsidR="001C04EC" w:rsidRDefault="008C6495">
      <w:pPr>
        <w:spacing w:line="210" w:lineRule="atLeast"/>
      </w:pPr>
      <w:r>
        <w:rPr>
          <w:rFonts w:ascii="Verdana" w:eastAsia="Verdana" w:hAnsi="Verdana" w:cs="Verdana"/>
        </w:rPr>
        <w:t xml:space="preserve">(D) disposals of cash raised or borrowed for the purpose for which it was </w:t>
      </w:r>
      <w:r>
        <w:rPr>
          <w:rFonts w:ascii="Verdana" w:eastAsia="Verdana" w:hAnsi="Verdana" w:cs="Verdana"/>
        </w:rPr>
        <w:t>raised or borrowed;</w:t>
      </w:r>
    </w:p>
    <w:p w:rsidR="001C04EC" w:rsidRDefault="008C6495">
      <w:pPr>
        <w:spacing w:line="210" w:lineRule="atLeast"/>
      </w:pPr>
      <w:r>
        <w:rPr>
          <w:rFonts w:ascii="Verdana" w:eastAsia="Verdana" w:hAnsi="Verdana" w:cs="Verdana"/>
        </w:rPr>
        <w:t>(E) disposals with the prior written consent of the Facility and ECA Agent; and</w:t>
      </w:r>
    </w:p>
    <w:p w:rsidR="001C04EC" w:rsidRDefault="008C6495">
      <w:pPr>
        <w:spacing w:line="210" w:lineRule="atLeast"/>
      </w:pPr>
      <w:r>
        <w:rPr>
          <w:rFonts w:ascii="Verdana" w:eastAsia="Verdana" w:hAnsi="Verdana" w:cs="Verdana"/>
        </w:rPr>
        <w:t>(F) any other disposal for full value of an asset unless such disposal might (in the opinion of the Majority Lenders) have a Material Adverse Effect.</w:t>
      </w:r>
    </w:p>
    <w:p w:rsidR="001C04EC" w:rsidRDefault="008C6495">
      <w:pPr>
        <w:spacing w:line="210" w:lineRule="atLeast"/>
      </w:pPr>
      <w:r>
        <w:rPr>
          <w:rFonts w:ascii="Verdana" w:eastAsia="Verdana" w:hAnsi="Verdana" w:cs="Verdana"/>
          <w:b/>
        </w:rPr>
        <w:t xml:space="preserve">22.10 </w:t>
      </w:r>
      <w:r>
        <w:rPr>
          <w:rFonts w:ascii="Verdana" w:eastAsia="Verdana" w:hAnsi="Verdana" w:cs="Verdana"/>
          <w:b/>
        </w:rPr>
        <w:t>Sanctions</w:t>
      </w:r>
    </w:p>
    <w:p w:rsidR="001C04EC" w:rsidRDefault="008C6495">
      <w:pPr>
        <w:spacing w:line="210" w:lineRule="atLeast"/>
      </w:pPr>
      <w:r>
        <w:rPr>
          <w:rFonts w:ascii="Verdana" w:eastAsia="Verdana" w:hAnsi="Verdana" w:cs="Verdana"/>
        </w:rPr>
        <w:t>(a) The Borrower will not, directly or indirectly, use the proceeds of the Loans hereunder, or allow these proceeds to be used or lend, contribute or otherwise make available such proceeds to any subsidiary, joint venture partner or other Person:</w:t>
      </w:r>
    </w:p>
    <w:p w:rsidR="001C04EC" w:rsidRDefault="008C6495">
      <w:pPr>
        <w:spacing w:line="210" w:lineRule="atLeast"/>
      </w:pPr>
      <w:r>
        <w:rPr>
          <w:rFonts w:ascii="Verdana" w:eastAsia="Verdana" w:hAnsi="Verdana" w:cs="Verdana"/>
        </w:rPr>
        <w:lastRenderedPageBreak/>
        <w:t>(i) to fund, participate or contribute to any activities or business of or with or related to (or otherwise to make funds available to or for the benefit or) (x) any Person that, at the time of such funding, is a Sanctioned Person, or (y) in any country o</w:t>
      </w:r>
      <w:r>
        <w:rPr>
          <w:rFonts w:ascii="Verdana" w:eastAsia="Verdana" w:hAnsi="Verdana" w:cs="Verdana"/>
        </w:rPr>
        <w:t xml:space="preserve">r territory, that, at the time of such funding, is a Sanctioned Country; or </w:t>
      </w:r>
    </w:p>
    <w:p w:rsidR="001C04EC" w:rsidRDefault="008C6495">
      <w:pPr>
        <w:spacing w:line="210" w:lineRule="atLeast"/>
      </w:pPr>
      <w:r>
        <w:rPr>
          <w:rFonts w:ascii="Verdana" w:eastAsia="Verdana" w:hAnsi="Verdana" w:cs="Verdana"/>
        </w:rPr>
        <w:t>(ii) in any other manner that would result in a violation of Sanctions by any Person (including any Person participating in the loan hereunder, whether as arranger, underwriter, l</w:t>
      </w:r>
      <w:r>
        <w:rPr>
          <w:rFonts w:ascii="Verdana" w:eastAsia="Verdana" w:hAnsi="Verdana" w:cs="Verdana"/>
        </w:rPr>
        <w:t>ender, advisor, investor, or otherwise) or would constitute a Sanctionable Activity by any Party.</w:t>
      </w:r>
    </w:p>
    <w:p w:rsidR="001C04EC" w:rsidRDefault="008C6495">
      <w:pPr>
        <w:spacing w:line="210" w:lineRule="atLeast"/>
      </w:pPr>
      <w:r>
        <w:rPr>
          <w:rFonts w:ascii="Verdana" w:eastAsia="Verdana" w:hAnsi="Verdana" w:cs="Verdana"/>
        </w:rPr>
        <w:t>(b) Upon reasonable request by the Lenders, the Borrower shall provide prompt cooperation in verifying the accuracy and truthfulness of the representations an</w:t>
      </w:r>
      <w:r>
        <w:rPr>
          <w:rFonts w:ascii="Verdana" w:eastAsia="Verdana" w:hAnsi="Verdana" w:cs="Verdana"/>
        </w:rPr>
        <w:t>d warranties under Clause 20.22 (</w:t>
      </w:r>
      <w:r>
        <w:rPr>
          <w:rFonts w:ascii="Verdana" w:eastAsia="Verdana" w:hAnsi="Verdana" w:cs="Verdana"/>
          <w:i/>
        </w:rPr>
        <w:t>Sanctions</w:t>
      </w:r>
      <w:r>
        <w:rPr>
          <w:rFonts w:ascii="Verdana" w:eastAsia="Verdana" w:hAnsi="Verdana" w:cs="Verdana"/>
        </w:rPr>
        <w:t>), or any information otherwise provided to the Lender in relation to Sanctions.</w:t>
      </w:r>
    </w:p>
    <w:p w:rsidR="001C04EC" w:rsidRDefault="008C6495">
      <w:pPr>
        <w:spacing w:line="210" w:lineRule="atLeast"/>
      </w:pPr>
      <w:r>
        <w:rPr>
          <w:rFonts w:ascii="Verdana" w:eastAsia="Verdana" w:hAnsi="Verdana" w:cs="Verdana"/>
        </w:rPr>
        <w:t>(c) The Borrower shall (and shall ensure that the Buyer will), comply with applicable Sanctions in all respects and shall not, and sh</w:t>
      </w:r>
      <w:r>
        <w:rPr>
          <w:rFonts w:ascii="Verdana" w:eastAsia="Verdana" w:hAnsi="Verdana" w:cs="Verdana"/>
        </w:rPr>
        <w:t xml:space="preserve">all ensure that the Buyer shall not, engage in any Sanctionable Activity. </w:t>
      </w:r>
    </w:p>
    <w:p w:rsidR="001C04EC" w:rsidRDefault="008C6495">
      <w:pPr>
        <w:spacing w:line="210" w:lineRule="atLeast"/>
      </w:pPr>
      <w:r>
        <w:rPr>
          <w:rFonts w:ascii="Verdana" w:eastAsia="Verdana" w:hAnsi="Verdana" w:cs="Verdana"/>
        </w:rPr>
        <w:t xml:space="preserve">(d) The Borrower shall ensure that it and the Buyer shall not appoint or involve any government minister, civil servant, authorized agent, director, officer, employee (as applicable) or professional adviser which is (x) in breach of any Sanctions or (y) a </w:t>
      </w:r>
      <w:r>
        <w:rPr>
          <w:rFonts w:ascii="Verdana" w:eastAsia="Verdana" w:hAnsi="Verdana" w:cs="Verdana"/>
        </w:rPr>
        <w:t>Sanctioned Person, in each case in connection with the Transaction Documents.</w:t>
      </w:r>
    </w:p>
    <w:p w:rsidR="001C04EC" w:rsidRDefault="008C6495">
      <w:pPr>
        <w:spacing w:line="210" w:lineRule="atLeast"/>
      </w:pPr>
      <w:r>
        <w:rPr>
          <w:rFonts w:ascii="Verdana" w:eastAsia="Verdana" w:hAnsi="Verdana" w:cs="Verdana"/>
        </w:rPr>
        <w:t>(e) The Borrower shall procure that (i) no Person that is a Sanctioned Person will have any legal or beneficial interest in any funds repaid or remitted by the Borrower to any Fi</w:t>
      </w:r>
      <w:r>
        <w:rPr>
          <w:rFonts w:ascii="Verdana" w:eastAsia="Verdana" w:hAnsi="Verdana" w:cs="Verdana"/>
        </w:rPr>
        <w:t>nance Party in connection with the Facility, and (ii) it shall not use any funds, revenue or benefit derived directly or indirectly from any activity or dealing with a Sanctioned Person, with the Russian Federation or the Republic of Belarus or in any othe</w:t>
      </w:r>
      <w:r>
        <w:rPr>
          <w:rFonts w:ascii="Verdana" w:eastAsia="Verdana" w:hAnsi="Verdana" w:cs="Verdana"/>
        </w:rPr>
        <w:t>r manner that would result in a violation of Sanctions by any Person for the purpose of discharging amounts owing to any Finance Party in respect of the Facility or provided from a Sanctioned Country, the Russian Federation or the Republic of Belarus or ot</w:t>
      </w:r>
      <w:r>
        <w:rPr>
          <w:rFonts w:ascii="Verdana" w:eastAsia="Verdana" w:hAnsi="Verdana" w:cs="Verdana"/>
        </w:rPr>
        <w:t>herwise prohibited by any Sanction.</w:t>
      </w:r>
    </w:p>
    <w:p w:rsidR="001C04EC" w:rsidRDefault="008C6495">
      <w:pPr>
        <w:spacing w:line="210" w:lineRule="atLeast"/>
      </w:pPr>
      <w:r>
        <w:rPr>
          <w:rFonts w:ascii="Verdana" w:eastAsia="Verdana" w:hAnsi="Verdana" w:cs="Verdana"/>
        </w:rPr>
        <w:t>(f) The Borrower shall (and shall ensure that the Buyer will), implement and maintain appropriate safeguards designed to prevent any action that would be contrary to paragraphs (a) and (e) above.</w:t>
      </w:r>
    </w:p>
    <w:p w:rsidR="001C04EC" w:rsidRDefault="008C6495">
      <w:pPr>
        <w:spacing w:line="210" w:lineRule="atLeast"/>
      </w:pPr>
      <w:r>
        <w:rPr>
          <w:rFonts w:ascii="Verdana" w:eastAsia="Verdana" w:hAnsi="Verdana" w:cs="Verdana"/>
        </w:rPr>
        <w:t xml:space="preserve">(g) The Borrower shall, </w:t>
      </w:r>
      <w:r>
        <w:rPr>
          <w:rFonts w:ascii="Verdana" w:eastAsia="Verdana" w:hAnsi="Verdana" w:cs="Verdana"/>
        </w:rPr>
        <w:t>promptly upon becoming aware of the same, supply to the Facility and ECA Agent details of any claim, action, suit, proceedings or investigation with respect to Sanctions against it, the Buyer, any of its or the Buyer’s agencies or owned or controlled compa</w:t>
      </w:r>
      <w:r>
        <w:rPr>
          <w:rFonts w:ascii="Verdana" w:eastAsia="Verdana" w:hAnsi="Verdana" w:cs="Verdana"/>
        </w:rPr>
        <w:t>nies, their respective ministers, civil servants, directors, officers or officials.</w:t>
      </w:r>
    </w:p>
    <w:p w:rsidR="001C04EC" w:rsidRDefault="008C6495">
      <w:pPr>
        <w:spacing w:line="210" w:lineRule="atLeast"/>
      </w:pPr>
      <w:r>
        <w:rPr>
          <w:rFonts w:ascii="Verdana" w:eastAsia="Verdana" w:hAnsi="Verdana" w:cs="Verdana"/>
          <w:b/>
        </w:rPr>
        <w:t>22.11 Anti-bribery, anti-corruption, anti-money laundering and anti-terrorism</w:t>
      </w:r>
    </w:p>
    <w:p w:rsidR="001C04EC" w:rsidRDefault="008C6495">
      <w:pPr>
        <w:spacing w:line="210" w:lineRule="atLeast"/>
      </w:pPr>
      <w:r>
        <w:rPr>
          <w:rFonts w:ascii="Verdana" w:eastAsia="Verdana" w:hAnsi="Verdana" w:cs="Verdana"/>
        </w:rPr>
        <w:t>(a) Neither the Borrower, the Buyer, its or the Buyer’s agencies or owned or controlled compan</w:t>
      </w:r>
      <w:r>
        <w:rPr>
          <w:rFonts w:ascii="Verdana" w:eastAsia="Verdana" w:hAnsi="Verdana" w:cs="Verdana"/>
        </w:rPr>
        <w:t>ies, its or their respective ministers, directors, officers, officials or representatives (as applicable) or any of its or their agents or employees, directors, officers, officials or representatives or any other natural or legal person acting on its behal</w:t>
      </w:r>
      <w:r>
        <w:rPr>
          <w:rFonts w:ascii="Verdana" w:eastAsia="Verdana" w:hAnsi="Verdana" w:cs="Verdana"/>
        </w:rPr>
        <w:t xml:space="preserve">f or on the behalf of the Buyer shall (and the Borrower shall ensure that no agency of the Borrower or the Buyer will) make or </w:t>
      </w:r>
      <w:r>
        <w:rPr>
          <w:rFonts w:ascii="Verdana" w:eastAsia="Verdana" w:hAnsi="Verdana" w:cs="Verdana"/>
        </w:rPr>
        <w:lastRenderedPageBreak/>
        <w:t xml:space="preserve">receive, or direct or authorise any other person to make or receive, any offer, payment or promise to pay, of any money, gift or </w:t>
      </w:r>
      <w:r>
        <w:rPr>
          <w:rFonts w:ascii="Verdana" w:eastAsia="Verdana" w:hAnsi="Verdana" w:cs="Verdana"/>
        </w:rPr>
        <w:t>other thing of value, directly or indirectly, to or for the use or benefit of any person, or directly or indirectly engage in any activity or conduct where this violates or would violate, or creates or would create liability for it or any other person unde</w:t>
      </w:r>
      <w:r>
        <w:rPr>
          <w:rFonts w:ascii="Verdana" w:eastAsia="Verdana" w:hAnsi="Verdana" w:cs="Verdana"/>
        </w:rPr>
        <w:t>r, any Anti-Money Laundering and Anti-Terrorism Financing Regulations or any Anti-Corruption Laws in any applicable jurisdiction.</w:t>
      </w:r>
    </w:p>
    <w:p w:rsidR="001C04EC" w:rsidRDefault="008C6495">
      <w:pPr>
        <w:spacing w:line="210" w:lineRule="atLeast"/>
      </w:pPr>
      <w:r>
        <w:rPr>
          <w:rFonts w:ascii="Verdana" w:eastAsia="Verdana" w:hAnsi="Verdana" w:cs="Verdana"/>
        </w:rPr>
        <w:t xml:space="preserve">(b) Neither the Borrower nor any other natural or legal person acting on its behalf shall (and the Borrower shall ensure that </w:t>
      </w:r>
      <w:r>
        <w:rPr>
          <w:rFonts w:ascii="Verdana" w:eastAsia="Verdana" w:hAnsi="Verdana" w:cs="Verdana"/>
        </w:rPr>
        <w:t>no agency of the Borrower will), directly or indirectly, use the proceeds of any Loan hereunder, or lend, contribute or otherwise make available such proceeds to any subsidiary, joint venture partner or other Person in any manner for any purpose or facilit</w:t>
      </w:r>
      <w:r>
        <w:rPr>
          <w:rFonts w:ascii="Verdana" w:eastAsia="Verdana" w:hAnsi="Verdana" w:cs="Verdana"/>
        </w:rPr>
        <w:t>ating any activity that would result in a violation of any Anti-Money Laundering and Anti-Terrorism Financing Regulations or any Anti-Corruption Laws in any applicable jurisdiction.</w:t>
      </w:r>
    </w:p>
    <w:p w:rsidR="001C04EC" w:rsidRDefault="008C6495">
      <w:pPr>
        <w:spacing w:line="210" w:lineRule="atLeast"/>
      </w:pPr>
      <w:r>
        <w:rPr>
          <w:rFonts w:ascii="Verdana" w:eastAsia="Verdana" w:hAnsi="Verdana" w:cs="Verdana"/>
        </w:rPr>
        <w:t>(c) The Borrower shall (and shall ensure that the Buyer will) implement an</w:t>
      </w:r>
      <w:r>
        <w:rPr>
          <w:rFonts w:ascii="Verdana" w:eastAsia="Verdana" w:hAnsi="Verdana" w:cs="Verdana"/>
        </w:rPr>
        <w:t>d maintain appropriate policies and procedures designed to promote and achieve compliance with all applicable Anti-Money Laundering and Anti-Terrorism Financing Regulations and Anti-Corruption Laws and take all reasonable and prudent steps to ensure that e</w:t>
      </w:r>
      <w:r>
        <w:rPr>
          <w:rFonts w:ascii="Verdana" w:eastAsia="Verdana" w:hAnsi="Verdana" w:cs="Verdana"/>
        </w:rPr>
        <w:t>ach of its agents, ministers, employees and officers or any other person acting on its behalf comply with such laws including, without limitation, taking, maintaining and documenting appropriate internal corrective and preventative measures, adequate anti-</w:t>
      </w:r>
      <w:r>
        <w:rPr>
          <w:rFonts w:ascii="Verdana" w:eastAsia="Verdana" w:hAnsi="Verdana" w:cs="Verdana"/>
        </w:rPr>
        <w:t>bribery management control systems and audit controls.</w:t>
      </w:r>
    </w:p>
    <w:p w:rsidR="001C04EC" w:rsidRDefault="008C6495">
      <w:pPr>
        <w:spacing w:line="210" w:lineRule="atLeast"/>
      </w:pPr>
      <w:r>
        <w:rPr>
          <w:rFonts w:ascii="Verdana" w:eastAsia="Verdana" w:hAnsi="Verdana" w:cs="Verdana"/>
        </w:rPr>
        <w:t>(d) The Borrower shall :</w:t>
      </w:r>
    </w:p>
    <w:p w:rsidR="001C04EC" w:rsidRDefault="008C6495">
      <w:pPr>
        <w:spacing w:line="210" w:lineRule="atLeast"/>
      </w:pPr>
      <w:r>
        <w:rPr>
          <w:rFonts w:ascii="Verdana" w:eastAsia="Verdana" w:hAnsi="Verdana" w:cs="Verdana"/>
        </w:rPr>
        <w:t xml:space="preserve">(i) ensure that no Prohibited Payments shall be received, made or provided, directly or indirectly, by (or on behalf of) the Borrower or the Buyer; </w:t>
      </w:r>
    </w:p>
    <w:p w:rsidR="001C04EC" w:rsidRDefault="008C6495">
      <w:pPr>
        <w:spacing w:line="210" w:lineRule="atLeast"/>
      </w:pPr>
      <w:r>
        <w:rPr>
          <w:rFonts w:ascii="Verdana" w:eastAsia="Verdana" w:hAnsi="Verdana" w:cs="Verdana"/>
        </w:rPr>
        <w:t>(ii) procure that no Prohib</w:t>
      </w:r>
      <w:r>
        <w:rPr>
          <w:rFonts w:ascii="Verdana" w:eastAsia="Verdana" w:hAnsi="Verdana" w:cs="Verdana"/>
        </w:rPr>
        <w:t>ited Payments shall be received, made or provided, directly or indirectly, by (or on behalf of) the Borrower or the Buyer, or any of their officers, ministers, agents, directors, employees (as applicable) or any of the government agencies of the Borrower o</w:t>
      </w:r>
      <w:r>
        <w:rPr>
          <w:rFonts w:ascii="Verdana" w:eastAsia="Verdana" w:hAnsi="Verdana" w:cs="Verdana"/>
        </w:rPr>
        <w:t>r of the Buyer to, or for the benefit of, any authority (or any official, officer, minister, agent or key employee of, or other person with management responsibilities in, any authority) or any other person; and</w:t>
      </w:r>
    </w:p>
    <w:p w:rsidR="001C04EC" w:rsidRDefault="008C6495">
      <w:pPr>
        <w:spacing w:line="210" w:lineRule="atLeast"/>
      </w:pPr>
      <w:r>
        <w:rPr>
          <w:rFonts w:ascii="Verdana" w:eastAsia="Verdana" w:hAnsi="Verdana" w:cs="Verdana"/>
        </w:rPr>
        <w:t>(iii) (and shall cause the Buyer to) refrain</w:t>
      </w:r>
      <w:r>
        <w:rPr>
          <w:rFonts w:ascii="Verdana" w:eastAsia="Verdana" w:hAnsi="Verdana" w:cs="Verdana"/>
        </w:rPr>
        <w:t xml:space="preserve"> from offering, giving, receiving or soliciting, directly or indirectly, anything of value to influence improperly the actions of another party in connection with the Project or the financing of the Project.</w:t>
      </w:r>
    </w:p>
    <w:p w:rsidR="001C04EC" w:rsidRDefault="008C6495">
      <w:pPr>
        <w:spacing w:line="210" w:lineRule="atLeast"/>
      </w:pPr>
      <w:r>
        <w:rPr>
          <w:rFonts w:ascii="Verdana" w:eastAsia="Verdana" w:hAnsi="Verdana" w:cs="Verdana"/>
          <w:b/>
        </w:rPr>
        <w:t>22.12 No illicit payment</w:t>
      </w:r>
    </w:p>
    <w:p w:rsidR="001C04EC" w:rsidRDefault="008C6495">
      <w:pPr>
        <w:spacing w:line="210" w:lineRule="atLeast"/>
      </w:pPr>
      <w:r>
        <w:rPr>
          <w:rFonts w:ascii="Verdana" w:eastAsia="Verdana" w:hAnsi="Verdana" w:cs="Verdana"/>
        </w:rPr>
        <w:t>No payments made or rec</w:t>
      </w:r>
      <w:r>
        <w:rPr>
          <w:rFonts w:ascii="Verdana" w:eastAsia="Verdana" w:hAnsi="Verdana" w:cs="Verdana"/>
        </w:rPr>
        <w:t>eived by the Borrower, or any other natural or legal person acting on its behalf, in respect of amounts due under this Agreement or any other Finance Document shall be funded out of funds of Illicit Origin.</w:t>
      </w:r>
    </w:p>
    <w:p w:rsidR="001C04EC" w:rsidRDefault="008C6495">
      <w:pPr>
        <w:spacing w:line="210" w:lineRule="atLeast"/>
      </w:pPr>
      <w:r>
        <w:rPr>
          <w:rFonts w:ascii="Verdana" w:eastAsia="Verdana" w:hAnsi="Verdana" w:cs="Verdana"/>
          <w:b/>
        </w:rPr>
        <w:t>22.13 Foreign exchange</w:t>
      </w:r>
    </w:p>
    <w:p w:rsidR="001C04EC" w:rsidRDefault="008C6495">
      <w:pPr>
        <w:spacing w:line="210" w:lineRule="atLeast"/>
      </w:pPr>
      <w:r>
        <w:rPr>
          <w:rFonts w:ascii="Verdana" w:eastAsia="Verdana" w:hAnsi="Verdana" w:cs="Verdana"/>
        </w:rPr>
        <w:t>If due to foreign exchange</w:t>
      </w:r>
      <w:r>
        <w:rPr>
          <w:rFonts w:ascii="Verdana" w:eastAsia="Verdana" w:hAnsi="Verdana" w:cs="Verdana"/>
        </w:rPr>
        <w:t xml:space="preserve"> controls in the Republic of Serbia or restrictions in relation to the transfer of foreign currency from the Republic of Serbia to outside the Republic of Serbia, the Borrower is prevented from making any payments </w:t>
      </w:r>
      <w:r>
        <w:rPr>
          <w:rFonts w:ascii="Verdana" w:eastAsia="Verdana" w:hAnsi="Verdana" w:cs="Verdana"/>
        </w:rPr>
        <w:lastRenderedPageBreak/>
        <w:t>due under the Finance Documents or the Buy</w:t>
      </w:r>
      <w:r>
        <w:rPr>
          <w:rFonts w:ascii="Verdana" w:eastAsia="Verdana" w:hAnsi="Verdana" w:cs="Verdana"/>
        </w:rPr>
        <w:t>er is prevented from making any payments due under the Commercial Contract, the Borrower shall take all such steps as may be available to it to enable it or the Buyer (as applicable) to make the payments due in EUR under the Finance Documents and the relev</w:t>
      </w:r>
      <w:r>
        <w:rPr>
          <w:rFonts w:ascii="Verdana" w:eastAsia="Verdana" w:hAnsi="Verdana" w:cs="Verdana"/>
        </w:rPr>
        <w:t>ant payments which are due in EUR under the Commercial Contract in accordance with the terms thereof, with all costs incurred by the Borrower in this respect to be borne by the Borrower.</w:t>
      </w:r>
    </w:p>
    <w:p w:rsidR="001C04EC" w:rsidRDefault="008C6495">
      <w:pPr>
        <w:spacing w:line="210" w:lineRule="atLeast"/>
      </w:pPr>
      <w:r>
        <w:rPr>
          <w:rFonts w:ascii="Verdana" w:eastAsia="Verdana" w:hAnsi="Verdana" w:cs="Verdana"/>
          <w:b/>
        </w:rPr>
        <w:t>22.14 Access</w:t>
      </w:r>
    </w:p>
    <w:p w:rsidR="001C04EC" w:rsidRDefault="008C6495">
      <w:pPr>
        <w:spacing w:line="210" w:lineRule="atLeast"/>
      </w:pPr>
      <w:r>
        <w:rPr>
          <w:rFonts w:ascii="Verdana" w:eastAsia="Verdana" w:hAnsi="Verdana" w:cs="Verdana"/>
        </w:rPr>
        <w:t>If a Default is continuing or the Facility and ECA Agent</w:t>
      </w:r>
      <w:r>
        <w:rPr>
          <w:rFonts w:ascii="Verdana" w:eastAsia="Verdana" w:hAnsi="Verdana" w:cs="Verdana"/>
        </w:rPr>
        <w:t xml:space="preserve"> reasonably suspects a Default is continuing or may occur, the Borrower shall, and shall ensure that each of its agencies will permit the Facility and ECA Agent and/or accountants or other professional advisers and contractors of the Facility and ECA Agent</w:t>
      </w:r>
      <w:r>
        <w:rPr>
          <w:rFonts w:ascii="Verdana" w:eastAsia="Verdana" w:hAnsi="Verdana" w:cs="Verdana"/>
        </w:rPr>
        <w:t xml:space="preserve"> free access at all reasonable times and on reasonable notice at the risk and cost of the Borrower to meet and discuss matters with senior officials of the Borrower and its agencies.</w:t>
      </w:r>
    </w:p>
    <w:p w:rsidR="001C04EC" w:rsidRDefault="008C6495">
      <w:pPr>
        <w:spacing w:line="210" w:lineRule="atLeast"/>
      </w:pPr>
      <w:r>
        <w:rPr>
          <w:rFonts w:ascii="Verdana" w:eastAsia="Verdana" w:hAnsi="Verdana" w:cs="Verdana"/>
          <w:b/>
        </w:rPr>
        <w:t>22.15 ECA Insurance Policy</w:t>
      </w:r>
    </w:p>
    <w:p w:rsidR="001C04EC" w:rsidRDefault="008C6495">
      <w:pPr>
        <w:spacing w:line="210" w:lineRule="atLeast"/>
      </w:pPr>
      <w:r>
        <w:rPr>
          <w:rFonts w:ascii="Verdana" w:eastAsia="Verdana" w:hAnsi="Verdana" w:cs="Verdana"/>
        </w:rPr>
        <w:t xml:space="preserve">In the event that there is a claim or dispute </w:t>
      </w:r>
      <w:r>
        <w:rPr>
          <w:rFonts w:ascii="Verdana" w:eastAsia="Verdana" w:hAnsi="Verdana" w:cs="Verdana"/>
        </w:rPr>
        <w:t>under the ECA Insurance Policy, the Borrower shall, at its own expense, provide all reasonable assistance to, and cooperate with, the relevant Finance Parties with respect to the filing of such claim and provide all requested documents, information and evi</w:t>
      </w:r>
      <w:r>
        <w:rPr>
          <w:rFonts w:ascii="Verdana" w:eastAsia="Verdana" w:hAnsi="Verdana" w:cs="Verdana"/>
        </w:rPr>
        <w:t>dence reasonably available to it in connection with such claim, provided that if an Event of Default has occurred and is continuing, the Borrower shall provide all such assistance and cooperation as is possible and all such documents, information and evide</w:t>
      </w:r>
      <w:r>
        <w:rPr>
          <w:rFonts w:ascii="Verdana" w:eastAsia="Verdana" w:hAnsi="Verdana" w:cs="Verdana"/>
        </w:rPr>
        <w:t>nce as are possibly available to it.</w:t>
      </w:r>
    </w:p>
    <w:p w:rsidR="001C04EC" w:rsidRDefault="008C6495">
      <w:pPr>
        <w:spacing w:line="210" w:lineRule="atLeast"/>
      </w:pPr>
      <w:r>
        <w:rPr>
          <w:rFonts w:ascii="Verdana" w:eastAsia="Verdana" w:hAnsi="Verdana" w:cs="Verdana"/>
          <w:b/>
        </w:rPr>
        <w:t>22.16 Most Favoured Creditor</w:t>
      </w:r>
    </w:p>
    <w:p w:rsidR="001C04EC" w:rsidRDefault="008C6495">
      <w:pPr>
        <w:spacing w:line="210" w:lineRule="atLeast"/>
      </w:pPr>
      <w:r>
        <w:rPr>
          <w:rFonts w:ascii="Verdana" w:eastAsia="Verdana" w:hAnsi="Verdana" w:cs="Verdana"/>
        </w:rPr>
        <w:t>(a) The Borrower agrees that it shall not, at any time while any part of any Loan is outstanding, without the consent of the Lenders enter into an agreement which contains ranking provisions</w:t>
      </w:r>
      <w:r>
        <w:rPr>
          <w:rFonts w:ascii="Verdana" w:eastAsia="Verdana" w:hAnsi="Verdana" w:cs="Verdana"/>
        </w:rPr>
        <w:t>, negative pledge provisions or cross default provisions, more favourable to the lenders or finance parties under such facilities than the relevant provisions contained in this Agreement.</w:t>
      </w:r>
    </w:p>
    <w:p w:rsidR="001C04EC" w:rsidRDefault="008C6495">
      <w:pPr>
        <w:spacing w:line="210" w:lineRule="atLeast"/>
      </w:pPr>
      <w:r>
        <w:rPr>
          <w:rFonts w:ascii="Verdana" w:eastAsia="Verdana" w:hAnsi="Verdana" w:cs="Verdana"/>
        </w:rPr>
        <w:t>(b) The Borrower undertakes that if, subject to the consent of the L</w:t>
      </w:r>
      <w:r>
        <w:rPr>
          <w:rFonts w:ascii="Verdana" w:eastAsia="Verdana" w:hAnsi="Verdana" w:cs="Verdana"/>
        </w:rPr>
        <w:t>enders pursuant to paragraph (a) above, it enters into any agreement containing rankingprovisions, negative pledge provisions or cross default provisions which are more favourable to the lenders or finance parties thereunder than the relevant provisions co</w:t>
      </w:r>
      <w:r>
        <w:rPr>
          <w:rFonts w:ascii="Verdana" w:eastAsia="Verdana" w:hAnsi="Verdana" w:cs="Verdana"/>
        </w:rPr>
        <w:t>ntained in this Agreement, the Borrower shall, as soon as practicable after request from the Facility and ECA Agent, enter into an amendment agreement to this Agreement so that such more favourable rankingprovisions, negative pledge provisions or cross def</w:t>
      </w:r>
      <w:r>
        <w:rPr>
          <w:rFonts w:ascii="Verdana" w:eastAsia="Verdana" w:hAnsi="Verdana" w:cs="Verdana"/>
        </w:rPr>
        <w:t>ault provisions are granted to the Lenders and the other Finance Parties pursuant to this Agreement.</w:t>
      </w:r>
    </w:p>
    <w:p w:rsidR="001C04EC" w:rsidRDefault="008C6495">
      <w:pPr>
        <w:spacing w:line="210" w:lineRule="atLeast"/>
      </w:pPr>
      <w:r>
        <w:rPr>
          <w:rFonts w:ascii="Verdana" w:eastAsia="Verdana" w:hAnsi="Verdana" w:cs="Verdana"/>
          <w:b/>
        </w:rPr>
        <w:t>22.17 Payments due and payable under the Commercial Contract</w:t>
      </w:r>
    </w:p>
    <w:p w:rsidR="001C04EC" w:rsidRDefault="008C6495">
      <w:pPr>
        <w:spacing w:line="210" w:lineRule="atLeast"/>
      </w:pPr>
      <w:r>
        <w:rPr>
          <w:rFonts w:ascii="Verdana" w:eastAsia="Verdana" w:hAnsi="Verdana" w:cs="Verdana"/>
        </w:rPr>
        <w:t xml:space="preserve">The Borrower undertakes and shall procure that with respect to all payments which are due and </w:t>
      </w:r>
      <w:r>
        <w:rPr>
          <w:rFonts w:ascii="Verdana" w:eastAsia="Verdana" w:hAnsi="Verdana" w:cs="Verdana"/>
        </w:rPr>
        <w:t>payable by the Buyer to the Seller under the Commercial Contract (other than any part of the Advance Payment):</w:t>
      </w:r>
    </w:p>
    <w:p w:rsidR="001C04EC" w:rsidRDefault="008C6495">
      <w:pPr>
        <w:spacing w:line="210" w:lineRule="atLeast"/>
      </w:pPr>
      <w:r>
        <w:rPr>
          <w:rFonts w:ascii="Verdana" w:eastAsia="Verdana" w:hAnsi="Verdana" w:cs="Verdana"/>
        </w:rPr>
        <w:t>(i) if and to the extent that, at the relevant time for such payment, the Facility and the French Treasury Loan are available to make a utilisati</w:t>
      </w:r>
      <w:r>
        <w:rPr>
          <w:rFonts w:ascii="Verdana" w:eastAsia="Verdana" w:hAnsi="Verdana" w:cs="Verdana"/>
        </w:rPr>
        <w:t xml:space="preserve">on thereunder, any </w:t>
      </w:r>
      <w:r>
        <w:rPr>
          <w:rFonts w:ascii="Verdana" w:eastAsia="Verdana" w:hAnsi="Verdana" w:cs="Verdana"/>
        </w:rPr>
        <w:lastRenderedPageBreak/>
        <w:t xml:space="preserve">payments which are due and payable by the Buyer to the Seller under the Commercial Contract (other than any part of the Advance Payment) shall be made by utilisation under the Facility and under the French Treasury Loan up to the amount </w:t>
      </w:r>
      <w:r>
        <w:rPr>
          <w:rFonts w:ascii="Verdana" w:eastAsia="Verdana" w:hAnsi="Verdana" w:cs="Verdana"/>
        </w:rPr>
        <w:t xml:space="preserve">available at such time for utilisation under the Facility and under the French Treasury Loan; </w:t>
      </w:r>
    </w:p>
    <w:p w:rsidR="001C04EC" w:rsidRDefault="008C6495">
      <w:pPr>
        <w:spacing w:line="210" w:lineRule="atLeast"/>
      </w:pPr>
      <w:r>
        <w:rPr>
          <w:rFonts w:ascii="Verdana" w:eastAsia="Verdana" w:hAnsi="Verdana" w:cs="Verdana"/>
        </w:rPr>
        <w:t>(ii) if, at the relevant time for such payment, the Facility and the French Treasury Loan are not available in sufficient amounts to pay the full amount which is</w:t>
      </w:r>
      <w:r>
        <w:rPr>
          <w:rFonts w:ascii="Verdana" w:eastAsia="Verdana" w:hAnsi="Verdana" w:cs="Verdana"/>
        </w:rPr>
        <w:t xml:space="preserve"> due and payable under the Commercial Contract (other than any part of the Advance Payment), any payments which are due and payable by the Buyer to the Seller under the Commercial Contract (other than any part of the Advance Payment) shall be made by utili</w:t>
      </w:r>
      <w:r>
        <w:rPr>
          <w:rFonts w:ascii="Verdana" w:eastAsia="Verdana" w:hAnsi="Verdana" w:cs="Verdana"/>
        </w:rPr>
        <w:t>sation under the Facility and under the French Treasury Loan up to the amount available at such time for utilisation under the Facility and under the French Treasury Loan and the portion of the amounts which cannot be paid by utilisation under the Facility</w:t>
      </w:r>
      <w:r>
        <w:rPr>
          <w:rFonts w:ascii="Verdana" w:eastAsia="Verdana" w:hAnsi="Verdana" w:cs="Verdana"/>
        </w:rPr>
        <w:t xml:space="preserve"> and under the French Treasury Loan, shall be paid by the Buyer at their due date (or within any applicable grace period) in accordance with the terms of the Commercial Contract through the own financial resources of the Republic of Serbia; and</w:t>
      </w:r>
    </w:p>
    <w:p w:rsidR="001C04EC" w:rsidRDefault="008C6495">
      <w:pPr>
        <w:spacing w:line="210" w:lineRule="atLeast"/>
      </w:pPr>
      <w:r>
        <w:rPr>
          <w:rFonts w:ascii="Verdana" w:eastAsia="Verdana" w:hAnsi="Verdana" w:cs="Verdana"/>
        </w:rPr>
        <w:t>(iii) if, a</w:t>
      </w:r>
      <w:r>
        <w:rPr>
          <w:rFonts w:ascii="Verdana" w:eastAsia="Verdana" w:hAnsi="Verdana" w:cs="Verdana"/>
        </w:rPr>
        <w:t>t the relevant time for such payment, the Facility and the French Treasury Loan are, for any reason whatsoever, not or are no longer available to make a utilisation thereunder, all relevant payments which are due and payable by the Buyer to the Seller unde</w:t>
      </w:r>
      <w:r>
        <w:rPr>
          <w:rFonts w:ascii="Verdana" w:eastAsia="Verdana" w:hAnsi="Verdana" w:cs="Verdana"/>
        </w:rPr>
        <w:t>r the Commercial Contract (other than any part of the Advance Payment) shall be paid by the Buyer at their due date (or within any applicable grace period) in accordance with the terms of the Commercial Contract through the own financial resources of the R</w:t>
      </w:r>
      <w:r>
        <w:rPr>
          <w:rFonts w:ascii="Verdana" w:eastAsia="Verdana" w:hAnsi="Verdana" w:cs="Verdana"/>
        </w:rPr>
        <w:t>epublic of Serbia.</w:t>
      </w:r>
    </w:p>
    <w:p w:rsidR="001C04EC" w:rsidRDefault="008C6495">
      <w:pPr>
        <w:spacing w:line="210" w:lineRule="atLeast"/>
      </w:pPr>
      <w:r>
        <w:rPr>
          <w:rFonts w:ascii="Verdana" w:eastAsia="Verdana" w:hAnsi="Verdana" w:cs="Verdana"/>
          <w:b/>
        </w:rPr>
        <w:t>22.18 Environmental and Social Matter</w:t>
      </w:r>
    </w:p>
    <w:p w:rsidR="001C04EC" w:rsidRDefault="008C6495">
      <w:pPr>
        <w:spacing w:line="210" w:lineRule="atLeast"/>
      </w:pPr>
      <w:r>
        <w:rPr>
          <w:rFonts w:ascii="Verdana" w:eastAsia="Verdana" w:hAnsi="Verdana" w:cs="Verdana"/>
        </w:rPr>
        <w:t>(a) The Borrower shall, and shall procure that the Buyer shall:</w:t>
      </w:r>
    </w:p>
    <w:p w:rsidR="001C04EC" w:rsidRDefault="008C6495">
      <w:pPr>
        <w:spacing w:line="210" w:lineRule="atLeast"/>
      </w:pPr>
      <w:r>
        <w:rPr>
          <w:rFonts w:ascii="Verdana" w:eastAsia="Verdana" w:hAnsi="Verdana" w:cs="Verdana"/>
        </w:rPr>
        <w:t>(i) comply with all Environmental and Social Requirements;</w:t>
      </w:r>
    </w:p>
    <w:p w:rsidR="001C04EC" w:rsidRDefault="008C6495">
      <w:pPr>
        <w:spacing w:line="210" w:lineRule="atLeast"/>
      </w:pPr>
      <w:r>
        <w:rPr>
          <w:rFonts w:ascii="Verdana" w:eastAsia="Verdana" w:hAnsi="Verdana" w:cs="Verdana"/>
        </w:rPr>
        <w:t>(ii) obtain, maintain and ensure compliance with all requisite Environmental Permits;</w:t>
      </w:r>
    </w:p>
    <w:p w:rsidR="001C04EC" w:rsidRDefault="008C6495">
      <w:pPr>
        <w:spacing w:line="210" w:lineRule="atLeast"/>
      </w:pPr>
      <w:r>
        <w:rPr>
          <w:rFonts w:ascii="Verdana" w:eastAsia="Verdana" w:hAnsi="Verdana" w:cs="Verdana"/>
        </w:rPr>
        <w:t>(iii) implement procedures to monitor compliance with and to prevent liability under any Environmental or Social Law.</w:t>
      </w:r>
    </w:p>
    <w:p w:rsidR="001C04EC" w:rsidRDefault="008C6495">
      <w:pPr>
        <w:spacing w:line="210" w:lineRule="atLeast"/>
      </w:pPr>
      <w:r>
        <w:rPr>
          <w:rFonts w:ascii="Verdana" w:eastAsia="Verdana" w:hAnsi="Verdana" w:cs="Verdana"/>
        </w:rPr>
        <w:t xml:space="preserve">(b) The Borrower shall promptly upon becoming aware </w:t>
      </w:r>
      <w:r>
        <w:rPr>
          <w:rFonts w:ascii="Verdana" w:eastAsia="Verdana" w:hAnsi="Verdana" w:cs="Verdana"/>
        </w:rPr>
        <w:t>of the same and in any case no later than five (5) Business Days from its occurrence, inform the Facility and ECA Agent in writing of:</w:t>
      </w:r>
    </w:p>
    <w:p w:rsidR="001C04EC" w:rsidRDefault="008C6495">
      <w:pPr>
        <w:spacing w:line="210" w:lineRule="atLeast"/>
      </w:pPr>
      <w:r>
        <w:rPr>
          <w:rFonts w:ascii="Verdana" w:eastAsia="Verdana" w:hAnsi="Verdana" w:cs="Verdana"/>
        </w:rPr>
        <w:t>(i) any Environmental and Social Claim against the Borrower, the Buyer or the Project which is current, pending or threat</w:t>
      </w:r>
      <w:r>
        <w:rPr>
          <w:rFonts w:ascii="Verdana" w:eastAsia="Verdana" w:hAnsi="Verdana" w:cs="Verdana"/>
        </w:rPr>
        <w:t>ened; and</w:t>
      </w:r>
    </w:p>
    <w:p w:rsidR="001C04EC" w:rsidRDefault="008C6495">
      <w:pPr>
        <w:spacing w:line="210" w:lineRule="atLeast"/>
      </w:pPr>
      <w:r>
        <w:rPr>
          <w:rFonts w:ascii="Verdana" w:eastAsia="Verdana" w:hAnsi="Verdana" w:cs="Verdana"/>
        </w:rPr>
        <w:t>(ii) any facts or circumstances which are reasonably likely to result in any Environmental and Social Claim being commenced or threatened against the Borrower, the Buyer or the Project; and</w:t>
      </w:r>
    </w:p>
    <w:p w:rsidR="001C04EC" w:rsidRDefault="008C6495">
      <w:pPr>
        <w:spacing w:line="210" w:lineRule="atLeast"/>
      </w:pPr>
      <w:r>
        <w:rPr>
          <w:rFonts w:ascii="Verdana" w:eastAsia="Verdana" w:hAnsi="Verdana" w:cs="Verdana"/>
        </w:rPr>
        <w:t>(iii) any Environmental and Social Incident.</w:t>
      </w:r>
    </w:p>
    <w:p w:rsidR="001C04EC" w:rsidRDefault="008C6495">
      <w:pPr>
        <w:spacing w:line="210" w:lineRule="atLeast"/>
      </w:pPr>
      <w:r>
        <w:rPr>
          <w:rFonts w:ascii="Verdana" w:eastAsia="Verdana" w:hAnsi="Verdana" w:cs="Verdana"/>
        </w:rPr>
        <w:t>(c) In case</w:t>
      </w:r>
      <w:r>
        <w:rPr>
          <w:rFonts w:ascii="Verdana" w:eastAsia="Verdana" w:hAnsi="Verdana" w:cs="Verdana"/>
        </w:rPr>
        <w:t xml:space="preserve"> of the occurrence of an Environmental and Social Incident:</w:t>
      </w:r>
    </w:p>
    <w:p w:rsidR="001C04EC" w:rsidRDefault="008C6495">
      <w:pPr>
        <w:spacing w:line="210" w:lineRule="atLeast"/>
      </w:pPr>
      <w:r>
        <w:rPr>
          <w:rFonts w:ascii="Verdana" w:eastAsia="Verdana" w:hAnsi="Verdana" w:cs="Verdana"/>
        </w:rPr>
        <w:t xml:space="preserve">(i) upon request by the Facility and ECA Agent and/or the ECA, promptly upon completion, and in any case no later than twenty (20) Business Days from such request and following appropriate review and recommendations from the IESC, </w:t>
      </w:r>
      <w:r>
        <w:rPr>
          <w:rFonts w:ascii="Verdana" w:eastAsia="Verdana" w:hAnsi="Verdana" w:cs="Verdana"/>
        </w:rPr>
        <w:lastRenderedPageBreak/>
        <w:t>the Borrower shall delive</w:t>
      </w:r>
      <w:r>
        <w:rPr>
          <w:rFonts w:ascii="Verdana" w:eastAsia="Verdana" w:hAnsi="Verdana" w:cs="Verdana"/>
        </w:rPr>
        <w:t>r (or if such event only requires any entity (other than the Borrower or the Buyer) to take action, use reasonable endeavours to deliver) to the Facility and ECA Agent a Corrective Action Plan provided by the Buyer, satisfactory in form and substance to th</w:t>
      </w:r>
      <w:r>
        <w:rPr>
          <w:rFonts w:ascii="Verdana" w:eastAsia="Verdana" w:hAnsi="Verdana" w:cs="Verdana"/>
        </w:rPr>
        <w:t>e Facility and ECA Agent acting reasonably and/or the ECA (as applicable), containing appropriate actions to remedy to such event or prevent further similar events or the facts or circumstances which are reasonably likely to result in a Environmental and S</w:t>
      </w:r>
      <w:r>
        <w:rPr>
          <w:rFonts w:ascii="Verdana" w:eastAsia="Verdana" w:hAnsi="Verdana" w:cs="Verdana"/>
        </w:rPr>
        <w:t>ocial Incident or a breach to Environmental and Social Requirements.</w:t>
      </w:r>
    </w:p>
    <w:p w:rsidR="001C04EC" w:rsidRDefault="008C6495">
      <w:pPr>
        <w:spacing w:line="210" w:lineRule="atLeast"/>
      </w:pPr>
      <w:r>
        <w:rPr>
          <w:rFonts w:ascii="Verdana" w:eastAsia="Verdana" w:hAnsi="Verdana" w:cs="Verdana"/>
        </w:rPr>
        <w:t>(ii) Each Corrective Action Plan shall be in form and substance satisfactory to the Facility and ECA Agent, acting reasonably, and the ECA. If the Facility and ECA Agent has not responded</w:t>
      </w:r>
      <w:r>
        <w:rPr>
          <w:rFonts w:ascii="Verdana" w:eastAsia="Verdana" w:hAnsi="Verdana" w:cs="Verdana"/>
        </w:rPr>
        <w:t xml:space="preserve"> to the Borrower by either rejecting or approving, commenting on or requiring further information on a proposed Corrective Action Plan by the date falling twenty (20) Business Days after the date of delivery of that proposed Corrective Action Plan to the F</w:t>
      </w:r>
      <w:r>
        <w:rPr>
          <w:rFonts w:ascii="Verdana" w:eastAsia="Verdana" w:hAnsi="Verdana" w:cs="Verdana"/>
        </w:rPr>
        <w:t>acility and ECA Agent (the „</w:t>
      </w:r>
      <w:r>
        <w:rPr>
          <w:rFonts w:ascii="Verdana" w:eastAsia="Verdana" w:hAnsi="Verdana" w:cs="Verdana"/>
          <w:b/>
        </w:rPr>
        <w:t>Deemed Consent Period</w:t>
      </w:r>
      <w:r>
        <w:rPr>
          <w:rFonts w:ascii="Verdana" w:eastAsia="Verdana" w:hAnsi="Verdana" w:cs="Verdana"/>
        </w:rPr>
        <w:t>”), the proposed Corrective Action Plan shall be deemed to be in form and substance satisfactory to the Majority Lenders and the ECA.</w:t>
      </w:r>
    </w:p>
    <w:p w:rsidR="001C04EC" w:rsidRDefault="008C6495">
      <w:pPr>
        <w:spacing w:line="210" w:lineRule="atLeast"/>
      </w:pPr>
      <w:r>
        <w:rPr>
          <w:rFonts w:ascii="Verdana" w:eastAsia="Verdana" w:hAnsi="Verdana" w:cs="Verdana"/>
        </w:rPr>
        <w:t>(iii) If the Facility and ECA Agent, acting reasonably, or the ECA reques</w:t>
      </w:r>
      <w:r>
        <w:rPr>
          <w:rFonts w:ascii="Verdana" w:eastAsia="Verdana" w:hAnsi="Verdana" w:cs="Verdana"/>
        </w:rPr>
        <w:t>t further information in respect of a proposed Corrective Action Plan in accordance with paragraph (ii) above, the Deemed Consent Period shall recommence and end twenty (20) Business Days after the date on which the additional requested information is prov</w:t>
      </w:r>
      <w:r>
        <w:rPr>
          <w:rFonts w:ascii="Verdana" w:eastAsia="Verdana" w:hAnsi="Verdana" w:cs="Verdana"/>
        </w:rPr>
        <w:t>ided to the Facility and ECA Agent or the ECA (as applicable).</w:t>
      </w:r>
    </w:p>
    <w:p w:rsidR="001C04EC" w:rsidRDefault="008C6495">
      <w:pPr>
        <w:spacing w:line="210" w:lineRule="atLeast"/>
      </w:pPr>
      <w:r>
        <w:rPr>
          <w:rFonts w:ascii="Verdana" w:eastAsia="Verdana" w:hAnsi="Verdana" w:cs="Verdana"/>
        </w:rPr>
        <w:t>(iv) In all circumstances, the Borrower shall bear sole responsibility in relation to each Corrective Action Plan and any requirement under this Agreement to prepare a Corrective Action Plan sh</w:t>
      </w:r>
      <w:r>
        <w:rPr>
          <w:rFonts w:ascii="Verdana" w:eastAsia="Verdana" w:hAnsi="Verdana" w:cs="Verdana"/>
        </w:rPr>
        <w:t>all not prevent the Borrower or the Buyer from carrying out emergency action in relation to any event giving rise to the requirement to prepare such Corrective Action Plan.</w:t>
      </w:r>
    </w:p>
    <w:p w:rsidR="001C04EC" w:rsidRDefault="008C6495">
      <w:pPr>
        <w:spacing w:line="210" w:lineRule="atLeast"/>
      </w:pPr>
      <w:r>
        <w:rPr>
          <w:rFonts w:ascii="Verdana" w:eastAsia="Verdana" w:hAnsi="Verdana" w:cs="Verdana"/>
        </w:rPr>
        <w:t>(d) The Borrower acknowledges that the Independent Environmental and Social Consult</w:t>
      </w:r>
      <w:r>
        <w:rPr>
          <w:rFonts w:ascii="Verdana" w:eastAsia="Verdana" w:hAnsi="Verdana" w:cs="Verdana"/>
        </w:rPr>
        <w:t>ant shall:</w:t>
      </w:r>
    </w:p>
    <w:p w:rsidR="001C04EC" w:rsidRDefault="008C6495">
      <w:pPr>
        <w:spacing w:line="210" w:lineRule="atLeast"/>
      </w:pPr>
      <w:r>
        <w:rPr>
          <w:rFonts w:ascii="Verdana" w:eastAsia="Verdana" w:hAnsi="Verdana" w:cs="Verdana"/>
        </w:rPr>
        <w:t>(i) provide the Environmental and Social Agent with a first Independent Environmental and Social Monitoring Report within twenty (20) Business Days of the earlier of (x) the last day of the first six (6) Month period beginning on the Signing Dat</w:t>
      </w:r>
      <w:r>
        <w:rPr>
          <w:rFonts w:ascii="Verdana" w:eastAsia="Verdana" w:hAnsi="Verdana" w:cs="Verdana"/>
        </w:rPr>
        <w:t>e and (y) the last day of the first three (3) Month period beginning on the date on which all conditions precedent referred to in Clause 4.2 (</w:t>
      </w:r>
      <w:r>
        <w:rPr>
          <w:rFonts w:ascii="Verdana" w:eastAsia="Verdana" w:hAnsi="Verdana" w:cs="Verdana"/>
          <w:i/>
        </w:rPr>
        <w:t>Conditions Precedent to be fulfilled with respect to the first Utilisation</w:t>
      </w:r>
      <w:r>
        <w:rPr>
          <w:rFonts w:ascii="Verdana" w:eastAsia="Verdana" w:hAnsi="Verdana" w:cs="Verdana"/>
        </w:rPr>
        <w:t>) have been satisfied; thereafter</w:t>
      </w:r>
    </w:p>
    <w:p w:rsidR="001C04EC" w:rsidRDefault="008C6495">
      <w:pPr>
        <w:spacing w:line="210" w:lineRule="atLeast"/>
      </w:pPr>
      <w:r>
        <w:rPr>
          <w:rFonts w:ascii="Verdana" w:eastAsia="Verdana" w:hAnsi="Verdana" w:cs="Verdana"/>
        </w:rPr>
        <w:t>(ii) p</w:t>
      </w:r>
      <w:r>
        <w:rPr>
          <w:rFonts w:ascii="Verdana" w:eastAsia="Verdana" w:hAnsi="Verdana" w:cs="Verdana"/>
        </w:rPr>
        <w:t>rovide the Environmental and Social Agent with an Independent Environmental and Social Monitoring Report within twenty (20) Business Days of the end of each three (3) Month period following the last day of the applicable period referred to in paragraph (i)</w:t>
      </w:r>
      <w:r>
        <w:rPr>
          <w:rFonts w:ascii="Verdana" w:eastAsia="Verdana" w:hAnsi="Verdana" w:cs="Verdana"/>
        </w:rPr>
        <w:t xml:space="preserve"> above until the end of the Construction Period; thereafter</w:t>
      </w:r>
    </w:p>
    <w:p w:rsidR="001C04EC" w:rsidRDefault="008C6495">
      <w:pPr>
        <w:spacing w:line="210" w:lineRule="atLeast"/>
      </w:pPr>
      <w:r>
        <w:rPr>
          <w:rFonts w:ascii="Verdana" w:eastAsia="Verdana" w:hAnsi="Verdana" w:cs="Verdana"/>
        </w:rPr>
        <w:t xml:space="preserve">(iii) provide the Facility and ECA Agent with an Independent Environmental and Social Monitoring Report within twenty (20) Business Days of the end of each calendar half year until the end of the </w:t>
      </w:r>
      <w:r>
        <w:rPr>
          <w:rFonts w:ascii="Verdana" w:eastAsia="Verdana" w:hAnsi="Verdana" w:cs="Verdana"/>
        </w:rPr>
        <w:t>(12) Month period after the end of the Construction Period; and thereafter</w:t>
      </w:r>
    </w:p>
    <w:p w:rsidR="001C04EC" w:rsidRDefault="008C6495">
      <w:pPr>
        <w:spacing w:line="210" w:lineRule="atLeast"/>
      </w:pPr>
      <w:r>
        <w:rPr>
          <w:rFonts w:ascii="Verdana" w:eastAsia="Verdana" w:hAnsi="Verdana" w:cs="Verdana"/>
        </w:rPr>
        <w:lastRenderedPageBreak/>
        <w:t>(iv) provide the Facility and ECA Agent with an Independent Environmental and Social Monitoring Report within twenty (20) Business Days of the end of each calendar year until the Fi</w:t>
      </w:r>
      <w:r>
        <w:rPr>
          <w:rFonts w:ascii="Verdana" w:eastAsia="Verdana" w:hAnsi="Verdana" w:cs="Verdana"/>
        </w:rPr>
        <w:t>nal Maturity Date; and</w:t>
      </w:r>
    </w:p>
    <w:p w:rsidR="001C04EC" w:rsidRDefault="008C6495">
      <w:pPr>
        <w:spacing w:line="210" w:lineRule="atLeast"/>
      </w:pPr>
      <w:r>
        <w:rPr>
          <w:rFonts w:ascii="Verdana" w:eastAsia="Verdana" w:hAnsi="Verdana" w:cs="Verdana"/>
        </w:rPr>
        <w:t>(v) visit, every six (6) months during the Construction Period, the site of the Project to prepare the corresponding Independent Environmental and Social Monitoring Report. In this respect, the Borrower shall ensure that all access t</w:t>
      </w:r>
      <w:r>
        <w:rPr>
          <w:rFonts w:ascii="Verdana" w:eastAsia="Verdana" w:hAnsi="Verdana" w:cs="Verdana"/>
        </w:rPr>
        <w:t>o the site of the Project and to all relevant documents and information is given to the Independent Environmental and Social Consultant, allowing the Independent Environmental and Social Consultant to perform its tasks set out in this Agreement.</w:t>
      </w:r>
    </w:p>
    <w:p w:rsidR="001C04EC" w:rsidRDefault="008C6495">
      <w:pPr>
        <w:spacing w:line="210" w:lineRule="atLeast"/>
      </w:pPr>
      <w:r>
        <w:rPr>
          <w:rFonts w:ascii="Verdana" w:eastAsia="Verdana" w:hAnsi="Verdana" w:cs="Verdana"/>
        </w:rPr>
        <w:t>(e) Withou</w:t>
      </w:r>
      <w:r>
        <w:rPr>
          <w:rFonts w:ascii="Verdana" w:eastAsia="Verdana" w:hAnsi="Verdana" w:cs="Verdana"/>
        </w:rPr>
        <w:t>t the prior written consent of the Facility and ECA Agent, acting reasonably, the Borrower shall not make or agree to:</w:t>
      </w:r>
    </w:p>
    <w:p w:rsidR="001C04EC" w:rsidRDefault="008C6495">
      <w:pPr>
        <w:spacing w:line="210" w:lineRule="atLeast"/>
      </w:pPr>
      <w:r>
        <w:rPr>
          <w:rFonts w:ascii="Verdana" w:eastAsia="Verdana" w:hAnsi="Verdana" w:cs="Verdana"/>
        </w:rPr>
        <w:t>(i) any change of the Independent Environmental and Social Consultant; or</w:t>
      </w:r>
    </w:p>
    <w:p w:rsidR="001C04EC" w:rsidRDefault="008C6495">
      <w:pPr>
        <w:spacing w:line="210" w:lineRule="atLeast"/>
      </w:pPr>
      <w:r>
        <w:rPr>
          <w:rFonts w:ascii="Verdana" w:eastAsia="Verdana" w:hAnsi="Verdana" w:cs="Verdana"/>
        </w:rPr>
        <w:t>(ii) any change of the terms of engagement of the Independent E</w:t>
      </w:r>
      <w:r>
        <w:rPr>
          <w:rFonts w:ascii="Verdana" w:eastAsia="Verdana" w:hAnsi="Verdana" w:cs="Verdana"/>
        </w:rPr>
        <w:t>nvironmental and Social Consultant, with the exception of the payment terms.</w:t>
      </w:r>
    </w:p>
    <w:p w:rsidR="001C04EC" w:rsidRDefault="008C6495">
      <w:pPr>
        <w:spacing w:line="210" w:lineRule="atLeast"/>
      </w:pPr>
      <w:r>
        <w:rPr>
          <w:rFonts w:ascii="Verdana" w:eastAsia="Verdana" w:hAnsi="Verdana" w:cs="Verdana"/>
        </w:rPr>
        <w:t>(f) The Borrower acknowledges and agrees that all costs, fees and expenses due to the Independent Environmental and Social Consultant for the performance of, or in connection with</w:t>
      </w:r>
      <w:r>
        <w:rPr>
          <w:rFonts w:ascii="Verdana" w:eastAsia="Verdana" w:hAnsi="Verdana" w:cs="Verdana"/>
        </w:rPr>
        <w:t>, its tasks set out in this Agreement shall be borne by the Borrower.</w:t>
      </w:r>
    </w:p>
    <w:p w:rsidR="001C04EC" w:rsidRDefault="008C6495">
      <w:pPr>
        <w:spacing w:line="210" w:lineRule="atLeast"/>
      </w:pPr>
      <w:r>
        <w:rPr>
          <w:rFonts w:ascii="Verdana" w:eastAsia="Verdana" w:hAnsi="Verdana" w:cs="Verdana"/>
          <w:b/>
        </w:rPr>
        <w:t>22.19 Green Loan classification and declassification</w:t>
      </w:r>
    </w:p>
    <w:p w:rsidR="001C04EC" w:rsidRDefault="008C6495">
      <w:pPr>
        <w:spacing w:line="210" w:lineRule="atLeast"/>
      </w:pPr>
      <w:r>
        <w:rPr>
          <w:rFonts w:ascii="Verdana" w:eastAsia="Verdana" w:hAnsi="Verdana" w:cs="Verdana"/>
        </w:rPr>
        <w:t xml:space="preserve">(a) The Parties acknowledge and agree that any Loan under the Facility is a “Green Loan” aligned with the Green Loan Principles (and </w:t>
      </w:r>
      <w:r>
        <w:rPr>
          <w:rFonts w:ascii="Verdana" w:eastAsia="Verdana" w:hAnsi="Verdana" w:cs="Verdana"/>
        </w:rPr>
        <w:t>designate each such Loan as a “Green Loan”).</w:t>
      </w:r>
    </w:p>
    <w:p w:rsidR="001C04EC" w:rsidRDefault="008C6495">
      <w:pPr>
        <w:spacing w:line="210" w:lineRule="atLeast"/>
      </w:pPr>
      <w:r>
        <w:rPr>
          <w:rFonts w:ascii="Verdana" w:eastAsia="Verdana" w:hAnsi="Verdana" w:cs="Verdana"/>
        </w:rPr>
        <w:t>(b) A Facility classified as a Green Loan may be described as a „Green Loan that is aligned with the Green Loan Principles” (or similar) in any announcements and publicity issued by the Borrower or any Finance P</w:t>
      </w:r>
      <w:r>
        <w:rPr>
          <w:rFonts w:ascii="Verdana" w:eastAsia="Verdana" w:hAnsi="Verdana" w:cs="Verdana"/>
        </w:rPr>
        <w:t>arty provided the Facility has not been declassified by the Facility and ECA Agent pursuant to this Clause 22.19. Any announcements and publicity issued by the Borrower or any other Finance Party that includes any additional detail about the green credenti</w:t>
      </w:r>
      <w:r>
        <w:rPr>
          <w:rFonts w:ascii="Verdana" w:eastAsia="Verdana" w:hAnsi="Verdana" w:cs="Verdana"/>
        </w:rPr>
        <w:t>als of the Facility shall be subject to the prior written approval of the Facility and ECA Agent.</w:t>
      </w:r>
    </w:p>
    <w:p w:rsidR="001C04EC" w:rsidRDefault="008C6495">
      <w:pPr>
        <w:spacing w:line="210" w:lineRule="atLeast"/>
      </w:pPr>
      <w:r>
        <w:rPr>
          <w:rFonts w:ascii="Verdana" w:eastAsia="Verdana" w:hAnsi="Verdana" w:cs="Verdana"/>
        </w:rPr>
        <w:t xml:space="preserve">(c) If a Declassification Event occurs, the Facility and ECA Agent may, and shall if so directed by the Majority Lenders, give notice to the Borrower and the </w:t>
      </w:r>
      <w:r>
        <w:rPr>
          <w:rFonts w:ascii="Verdana" w:eastAsia="Verdana" w:hAnsi="Verdana" w:cs="Verdana"/>
        </w:rPr>
        <w:t>Lenders that each Loan shall be declassified as a „green loan”.</w:t>
      </w:r>
    </w:p>
    <w:p w:rsidR="001C04EC" w:rsidRDefault="008C6495">
      <w:pPr>
        <w:spacing w:line="210" w:lineRule="atLeast"/>
      </w:pPr>
      <w:r>
        <w:rPr>
          <w:rFonts w:ascii="Verdana" w:eastAsia="Verdana" w:hAnsi="Verdana" w:cs="Verdana"/>
        </w:rPr>
        <w:t>(d) With effect from the Declassification Date, no Loan will be deemed to align with the Green Loan Principles and no Loan will be classified or labelled as a “Green Loan”.</w:t>
      </w:r>
    </w:p>
    <w:p w:rsidR="001C04EC" w:rsidRDefault="008C6495">
      <w:pPr>
        <w:spacing w:line="210" w:lineRule="atLeast"/>
      </w:pPr>
      <w:r>
        <w:rPr>
          <w:rFonts w:ascii="Verdana" w:eastAsia="Verdana" w:hAnsi="Verdana" w:cs="Verdana"/>
        </w:rPr>
        <w:t>(e) From the date o</w:t>
      </w:r>
      <w:r>
        <w:rPr>
          <w:rFonts w:ascii="Verdana" w:eastAsia="Verdana" w:hAnsi="Verdana" w:cs="Verdana"/>
        </w:rPr>
        <w:t>n which any Loan is declassified, the Borrower shall, as soon as reasonably practicable and in any event within twenty (20) Business Days of notice from the Facility and ECA Agent immediately cease making any representations in all new internal and externa</w:t>
      </w:r>
      <w:r>
        <w:rPr>
          <w:rFonts w:ascii="Verdana" w:eastAsia="Verdana" w:hAnsi="Verdana" w:cs="Verdana"/>
        </w:rPr>
        <w:t>l communications, marketing or publications that the Facility is a „Green Loan” or „compliant with the Green Loan Principles” (or equivalent) or any information in relation to the „Green Loan” aspects of the Facility.</w:t>
      </w:r>
    </w:p>
    <w:p w:rsidR="001C04EC" w:rsidRDefault="008C6495">
      <w:pPr>
        <w:spacing w:line="210" w:lineRule="atLeast"/>
      </w:pPr>
      <w:r>
        <w:rPr>
          <w:rFonts w:ascii="Verdana" w:eastAsia="Verdana" w:hAnsi="Verdana" w:cs="Verdana"/>
        </w:rPr>
        <w:lastRenderedPageBreak/>
        <w:t>(f) If the Facility is declassified as a „Green Loan” in accordance with paragraph (c) above and, following the declassification, the Borrower further advertises, reports, publishes, represents in any materials or otherwise states (including, without limit</w:t>
      </w:r>
      <w:r>
        <w:rPr>
          <w:rFonts w:ascii="Verdana" w:eastAsia="Verdana" w:hAnsi="Verdana" w:cs="Verdana"/>
        </w:rPr>
        <w:t>ation, on any website, in any press release or public announcement or otherwise) that the Facility constitutes a „Green Loan”:</w:t>
      </w:r>
    </w:p>
    <w:p w:rsidR="001C04EC" w:rsidRDefault="008C6495">
      <w:pPr>
        <w:spacing w:line="210" w:lineRule="atLeast"/>
      </w:pPr>
      <w:r>
        <w:rPr>
          <w:rFonts w:ascii="Verdana" w:eastAsia="Verdana" w:hAnsi="Verdana" w:cs="Verdana"/>
        </w:rPr>
        <w:t>(i) no other term of any Finance Document would preclude a Finance Party from bringing a claim against the Borrower for any reput</w:t>
      </w:r>
      <w:r>
        <w:rPr>
          <w:rFonts w:ascii="Verdana" w:eastAsia="Verdana" w:hAnsi="Verdana" w:cs="Verdana"/>
        </w:rPr>
        <w:t>ational or other actual damage as a result of the advertisement, report or other representation unless such advertisement, report or other representation was made with the prior written consent of the Facility and ECA Agent as to its form and substance; an</w:t>
      </w:r>
      <w:r>
        <w:rPr>
          <w:rFonts w:ascii="Verdana" w:eastAsia="Verdana" w:hAnsi="Verdana" w:cs="Verdana"/>
        </w:rPr>
        <w:t>d</w:t>
      </w:r>
    </w:p>
    <w:p w:rsidR="001C04EC" w:rsidRDefault="008C6495">
      <w:pPr>
        <w:spacing w:line="210" w:lineRule="atLeast"/>
      </w:pPr>
      <w:r>
        <w:rPr>
          <w:rFonts w:ascii="Verdana" w:eastAsia="Verdana" w:hAnsi="Verdana" w:cs="Verdana"/>
        </w:rPr>
        <w:t>(ii) the Finance Parties (or any one of them) shall be entitled to issue a statement or press release stating that the Facility has been declassified as a „Green Loan” for the purposes of this Agreement.</w:t>
      </w:r>
    </w:p>
    <w:p w:rsidR="001C04EC" w:rsidRDefault="008C6495">
      <w:pPr>
        <w:spacing w:line="210" w:lineRule="atLeast"/>
      </w:pPr>
      <w:r>
        <w:rPr>
          <w:rFonts w:ascii="Verdana" w:eastAsia="Verdana" w:hAnsi="Verdana" w:cs="Verdana"/>
        </w:rPr>
        <w:t>(g) From the Declassification Date, the Green Loan</w:t>
      </w:r>
      <w:r>
        <w:rPr>
          <w:rFonts w:ascii="Verdana" w:eastAsia="Verdana" w:hAnsi="Verdana" w:cs="Verdana"/>
        </w:rPr>
        <w:t xml:space="preserve"> Provisions shall cease to apply.</w:t>
      </w:r>
    </w:p>
    <w:p w:rsidR="001C04EC" w:rsidRDefault="008C6495">
      <w:pPr>
        <w:spacing w:line="210" w:lineRule="atLeast"/>
      </w:pPr>
      <w:r>
        <w:rPr>
          <w:rFonts w:ascii="Verdana" w:eastAsia="Verdana" w:hAnsi="Verdana" w:cs="Verdana"/>
        </w:rPr>
        <w:t>(h) No Default or Event of Default shall occur solely as a result of a Declassification Event.</w:t>
      </w:r>
    </w:p>
    <w:p w:rsidR="001C04EC" w:rsidRDefault="008C6495">
      <w:pPr>
        <w:spacing w:line="210" w:lineRule="atLeast"/>
      </w:pPr>
      <w:r>
        <w:rPr>
          <w:rFonts w:ascii="Verdana" w:eastAsia="Verdana" w:hAnsi="Verdana" w:cs="Verdana"/>
          <w:b/>
        </w:rPr>
        <w:t>22.20 Advance Payment</w:t>
      </w:r>
    </w:p>
    <w:p w:rsidR="001C04EC" w:rsidRDefault="008C6495">
      <w:pPr>
        <w:spacing w:line="210" w:lineRule="atLeast"/>
      </w:pPr>
      <w:r>
        <w:rPr>
          <w:rFonts w:ascii="Verdana" w:eastAsia="Verdana" w:hAnsi="Verdana" w:cs="Verdana"/>
        </w:rPr>
        <w:t>The Borrower shall procure that the Buyer pays, through financial resources other than the Facility or th</w:t>
      </w:r>
      <w:r>
        <w:rPr>
          <w:rFonts w:ascii="Verdana" w:eastAsia="Verdana" w:hAnsi="Verdana" w:cs="Verdana"/>
        </w:rPr>
        <w:t>e French Treasury Loan, the Advance Payment to the Seller in full and in accordance with the Commercial Contract, prior to the Starting Point of Repayment.</w:t>
      </w:r>
    </w:p>
    <w:p w:rsidR="001C04EC" w:rsidRDefault="008C6495">
      <w:pPr>
        <w:spacing w:line="210" w:lineRule="atLeast"/>
      </w:pPr>
      <w:r>
        <w:rPr>
          <w:rFonts w:ascii="Verdana" w:eastAsia="Verdana" w:hAnsi="Verdana" w:cs="Verdana"/>
          <w:b/>
        </w:rPr>
        <w:t>23. EVENTS OF DEFAULT</w:t>
      </w:r>
    </w:p>
    <w:p w:rsidR="001C04EC" w:rsidRDefault="008C6495">
      <w:pPr>
        <w:spacing w:line="210" w:lineRule="atLeast"/>
      </w:pPr>
      <w:r>
        <w:rPr>
          <w:rFonts w:ascii="Verdana" w:eastAsia="Verdana" w:hAnsi="Verdana" w:cs="Verdana"/>
        </w:rPr>
        <w:t>Each of the events or circumstances set out in this Clause 23 is an Event of D</w:t>
      </w:r>
      <w:r>
        <w:rPr>
          <w:rFonts w:ascii="Verdana" w:eastAsia="Verdana" w:hAnsi="Verdana" w:cs="Verdana"/>
        </w:rPr>
        <w:t>efault (save for Clause 23.16 (</w:t>
      </w:r>
      <w:r>
        <w:rPr>
          <w:rFonts w:ascii="Verdana" w:eastAsia="Verdana" w:hAnsi="Verdana" w:cs="Verdana"/>
          <w:i/>
        </w:rPr>
        <w:t>Acceleration</w:t>
      </w:r>
      <w:r>
        <w:rPr>
          <w:rFonts w:ascii="Verdana" w:eastAsia="Verdana" w:hAnsi="Verdana" w:cs="Verdana"/>
        </w:rPr>
        <w:t>)).</w:t>
      </w:r>
    </w:p>
    <w:p w:rsidR="001C04EC" w:rsidRDefault="008C6495">
      <w:pPr>
        <w:spacing w:line="210" w:lineRule="atLeast"/>
      </w:pPr>
      <w:r>
        <w:rPr>
          <w:rFonts w:ascii="Verdana" w:eastAsia="Verdana" w:hAnsi="Verdana" w:cs="Verdana"/>
          <w:b/>
        </w:rPr>
        <w:t>23.1 Non-payment</w:t>
      </w:r>
    </w:p>
    <w:p w:rsidR="001C04EC" w:rsidRDefault="008C6495">
      <w:pPr>
        <w:spacing w:line="210" w:lineRule="atLeast"/>
      </w:pPr>
      <w:r>
        <w:rPr>
          <w:rFonts w:ascii="Verdana" w:eastAsia="Verdana" w:hAnsi="Verdana" w:cs="Verdana"/>
        </w:rPr>
        <w:t>The Borrower does not pay on the due date any amount payable pursuant to a Finance Document at the place at and in the currency in which it is expressed to be payable unless:</w:t>
      </w:r>
    </w:p>
    <w:p w:rsidR="001C04EC" w:rsidRDefault="008C6495">
      <w:pPr>
        <w:spacing w:line="210" w:lineRule="atLeast"/>
      </w:pPr>
      <w:r>
        <w:rPr>
          <w:rFonts w:ascii="Verdana" w:eastAsia="Verdana" w:hAnsi="Verdana" w:cs="Verdana"/>
        </w:rPr>
        <w:t>(a) its failure t</w:t>
      </w:r>
      <w:r>
        <w:rPr>
          <w:rFonts w:ascii="Verdana" w:eastAsia="Verdana" w:hAnsi="Verdana" w:cs="Verdana"/>
        </w:rPr>
        <w:t>o pay is caused by:</w:t>
      </w:r>
    </w:p>
    <w:p w:rsidR="001C04EC" w:rsidRDefault="008C6495">
      <w:pPr>
        <w:spacing w:line="210" w:lineRule="atLeast"/>
      </w:pPr>
      <w:r>
        <w:rPr>
          <w:rFonts w:ascii="Verdana" w:eastAsia="Verdana" w:hAnsi="Verdana" w:cs="Verdana"/>
        </w:rPr>
        <w:t>(i) administrative or technical error; or</w:t>
      </w:r>
    </w:p>
    <w:p w:rsidR="001C04EC" w:rsidRDefault="008C6495">
      <w:pPr>
        <w:spacing w:line="210" w:lineRule="atLeast"/>
      </w:pPr>
      <w:r>
        <w:rPr>
          <w:rFonts w:ascii="Verdana" w:eastAsia="Verdana" w:hAnsi="Verdana" w:cs="Verdana"/>
        </w:rPr>
        <w:t>(ii) a Disruption Event; and</w:t>
      </w:r>
    </w:p>
    <w:p w:rsidR="001C04EC" w:rsidRDefault="008C6495">
      <w:pPr>
        <w:spacing w:line="210" w:lineRule="atLeast"/>
      </w:pPr>
      <w:r>
        <w:rPr>
          <w:rFonts w:ascii="Verdana" w:eastAsia="Verdana" w:hAnsi="Verdana" w:cs="Verdana"/>
        </w:rPr>
        <w:t>(b) payment is made within three Business Days of its due date.</w:t>
      </w:r>
    </w:p>
    <w:p w:rsidR="001C04EC" w:rsidRDefault="008C6495">
      <w:pPr>
        <w:spacing w:line="210" w:lineRule="atLeast"/>
      </w:pPr>
      <w:r>
        <w:rPr>
          <w:rFonts w:ascii="Verdana" w:eastAsia="Verdana" w:hAnsi="Verdana" w:cs="Verdana"/>
          <w:b/>
        </w:rPr>
        <w:t>23.2 Other obligations</w:t>
      </w:r>
    </w:p>
    <w:p w:rsidR="001C04EC" w:rsidRDefault="008C6495">
      <w:pPr>
        <w:spacing w:line="210" w:lineRule="atLeast"/>
      </w:pPr>
      <w:r>
        <w:rPr>
          <w:rFonts w:ascii="Verdana" w:eastAsia="Verdana" w:hAnsi="Verdana" w:cs="Verdana"/>
        </w:rPr>
        <w:t>(a) The Borrower does not comply with any provision of the Finance Documents o</w:t>
      </w:r>
      <w:r>
        <w:rPr>
          <w:rFonts w:ascii="Verdana" w:eastAsia="Verdana" w:hAnsi="Verdana" w:cs="Verdana"/>
        </w:rPr>
        <w:t>ther than those referred to in Clause 23.1 (</w:t>
      </w:r>
      <w:r>
        <w:rPr>
          <w:rFonts w:ascii="Verdana" w:eastAsia="Verdana" w:hAnsi="Verdana" w:cs="Verdana"/>
          <w:i/>
        </w:rPr>
        <w:t>Non-payment</w:t>
      </w:r>
      <w:r>
        <w:rPr>
          <w:rFonts w:ascii="Verdana" w:eastAsia="Verdana" w:hAnsi="Verdana" w:cs="Verdana"/>
        </w:rPr>
        <w:t>), in Clause 21.6 (</w:t>
      </w:r>
      <w:r>
        <w:rPr>
          <w:rFonts w:ascii="Verdana" w:eastAsia="Verdana" w:hAnsi="Verdana" w:cs="Verdana"/>
          <w:i/>
        </w:rPr>
        <w:t>Green Loan Reporting</w:t>
      </w:r>
      <w:r>
        <w:rPr>
          <w:rFonts w:ascii="Verdana" w:eastAsia="Verdana" w:hAnsi="Verdana" w:cs="Verdana"/>
        </w:rPr>
        <w:t>) or in Clause 22.10 (</w:t>
      </w:r>
      <w:r>
        <w:rPr>
          <w:rFonts w:ascii="Verdana" w:eastAsia="Verdana" w:hAnsi="Verdana" w:cs="Verdana"/>
          <w:i/>
        </w:rPr>
        <w:t>Sanctions</w:t>
      </w:r>
      <w:r>
        <w:rPr>
          <w:rFonts w:ascii="Verdana" w:eastAsia="Verdana" w:hAnsi="Verdana" w:cs="Verdana"/>
        </w:rPr>
        <w:t>).</w:t>
      </w:r>
    </w:p>
    <w:p w:rsidR="001C04EC" w:rsidRDefault="008C6495">
      <w:pPr>
        <w:spacing w:line="210" w:lineRule="atLeast"/>
      </w:pPr>
      <w:r>
        <w:rPr>
          <w:rFonts w:ascii="Verdana" w:eastAsia="Verdana" w:hAnsi="Verdana" w:cs="Verdana"/>
        </w:rPr>
        <w:t>(b) No Event of Default under paragraph (a) will occur if, other than in the case of a failure to comply with Clause 22.11 (</w:t>
      </w:r>
      <w:r>
        <w:rPr>
          <w:rFonts w:ascii="Verdana" w:eastAsia="Verdana" w:hAnsi="Verdana" w:cs="Verdana"/>
          <w:i/>
        </w:rPr>
        <w:t>Anti-bribery, anti-corruption, anti-money laundering and anti-terrorism</w:t>
      </w:r>
      <w:r>
        <w:rPr>
          <w:rFonts w:ascii="Verdana" w:eastAsia="Verdana" w:hAnsi="Verdana" w:cs="Verdana"/>
        </w:rPr>
        <w:t xml:space="preserve">), the failure to comply is capable of remedy and is remedied within 10 calendar days of the earlier of (i) the Facility and ECA </w:t>
      </w:r>
      <w:r>
        <w:rPr>
          <w:rFonts w:ascii="Verdana" w:eastAsia="Verdana" w:hAnsi="Verdana" w:cs="Verdana"/>
        </w:rPr>
        <w:lastRenderedPageBreak/>
        <w:t>Agent giving notice to the Borrower and (ii) the Borrowe</w:t>
      </w:r>
      <w:r>
        <w:rPr>
          <w:rFonts w:ascii="Verdana" w:eastAsia="Verdana" w:hAnsi="Verdana" w:cs="Verdana"/>
        </w:rPr>
        <w:t>r becoming aware of the failure to comply.</w:t>
      </w:r>
    </w:p>
    <w:p w:rsidR="001C04EC" w:rsidRDefault="008C6495">
      <w:pPr>
        <w:spacing w:line="210" w:lineRule="atLeast"/>
      </w:pPr>
      <w:r>
        <w:rPr>
          <w:rFonts w:ascii="Verdana" w:eastAsia="Verdana" w:hAnsi="Verdana" w:cs="Verdana"/>
          <w:b/>
        </w:rPr>
        <w:t>23.3 Misrepresentation</w:t>
      </w:r>
    </w:p>
    <w:p w:rsidR="001C04EC" w:rsidRDefault="008C6495">
      <w:pPr>
        <w:spacing w:line="210" w:lineRule="atLeast"/>
      </w:pPr>
      <w:r>
        <w:rPr>
          <w:rFonts w:ascii="Verdana" w:eastAsia="Verdana" w:hAnsi="Verdana" w:cs="Verdana"/>
        </w:rPr>
        <w:t>Any representation or statement (other than made in Clause 20.22 (</w:t>
      </w:r>
      <w:r>
        <w:rPr>
          <w:rFonts w:ascii="Verdana" w:eastAsia="Verdana" w:hAnsi="Verdana" w:cs="Verdana"/>
          <w:i/>
        </w:rPr>
        <w:t>Sanctions</w:t>
      </w:r>
      <w:r>
        <w:rPr>
          <w:rFonts w:ascii="Verdana" w:eastAsia="Verdana" w:hAnsi="Verdana" w:cs="Verdana"/>
        </w:rPr>
        <w:t>) or in Clause 20.29 (</w:t>
      </w:r>
      <w:r>
        <w:rPr>
          <w:rFonts w:ascii="Verdana" w:eastAsia="Verdana" w:hAnsi="Verdana" w:cs="Verdana"/>
          <w:i/>
        </w:rPr>
        <w:t>Green Loans</w:t>
      </w:r>
      <w:r>
        <w:rPr>
          <w:rFonts w:ascii="Verdana" w:eastAsia="Verdana" w:hAnsi="Verdana" w:cs="Verdana"/>
        </w:rPr>
        <w:t>)) made or deemed to be made by the Borrower in the Finance Documents or any other</w:t>
      </w:r>
      <w:r>
        <w:rPr>
          <w:rFonts w:ascii="Verdana" w:eastAsia="Verdana" w:hAnsi="Verdana" w:cs="Verdana"/>
        </w:rPr>
        <w:t xml:space="preserve"> document delivered by or on behalf of the Borrower or the Buyer under or in connection with any Finance Document is or proves to have been incorrect or misleading in any material respect when made or deemed to be made.</w:t>
      </w:r>
    </w:p>
    <w:p w:rsidR="001C04EC" w:rsidRDefault="008C6495">
      <w:pPr>
        <w:spacing w:line="210" w:lineRule="atLeast"/>
      </w:pPr>
      <w:r>
        <w:rPr>
          <w:rFonts w:ascii="Verdana" w:eastAsia="Verdana" w:hAnsi="Verdana" w:cs="Verdana"/>
          <w:b/>
        </w:rPr>
        <w:t>23.4 Unlawfulness and invalidity</w:t>
      </w:r>
    </w:p>
    <w:p w:rsidR="001C04EC" w:rsidRDefault="008C6495">
      <w:pPr>
        <w:spacing w:line="210" w:lineRule="atLeast"/>
      </w:pPr>
      <w:r>
        <w:rPr>
          <w:rFonts w:ascii="Verdana" w:eastAsia="Verdana" w:hAnsi="Verdana" w:cs="Verdana"/>
        </w:rPr>
        <w:t>(a)</w:t>
      </w:r>
      <w:r>
        <w:rPr>
          <w:rFonts w:ascii="Verdana" w:eastAsia="Verdana" w:hAnsi="Verdana" w:cs="Verdana"/>
        </w:rPr>
        <w:t xml:space="preserve"> It is or becomes unlawful (i) for the Borrower to perform any of its obligations under the Finance Documents or (ii) for the Buyer to perform any of its obligations under the Commercial Contract.</w:t>
      </w:r>
    </w:p>
    <w:p w:rsidR="001C04EC" w:rsidRDefault="008C6495">
      <w:pPr>
        <w:spacing w:line="210" w:lineRule="atLeast"/>
      </w:pPr>
      <w:r>
        <w:rPr>
          <w:rFonts w:ascii="Verdana" w:eastAsia="Verdana" w:hAnsi="Verdana" w:cs="Verdana"/>
        </w:rPr>
        <w:t>(b) Any obligation or obligations of the Borrower, or as th</w:t>
      </w:r>
      <w:r>
        <w:rPr>
          <w:rFonts w:ascii="Verdana" w:eastAsia="Verdana" w:hAnsi="Verdana" w:cs="Verdana"/>
        </w:rPr>
        <w:t>e case may be, the Buyer, under any Transaction Document, are not or cease to be legal, valid, binding or enforceable.</w:t>
      </w:r>
    </w:p>
    <w:p w:rsidR="001C04EC" w:rsidRDefault="008C6495">
      <w:pPr>
        <w:spacing w:line="210" w:lineRule="atLeast"/>
      </w:pPr>
      <w:r>
        <w:rPr>
          <w:rFonts w:ascii="Verdana" w:eastAsia="Verdana" w:hAnsi="Verdana" w:cs="Verdana"/>
        </w:rPr>
        <w:t>(c) Any Finance Documents ceases to be in full force and effect or is alleged by a party to it (other than a Finance Party) to be ineffec</w:t>
      </w:r>
      <w:r>
        <w:rPr>
          <w:rFonts w:ascii="Verdana" w:eastAsia="Verdana" w:hAnsi="Verdana" w:cs="Verdana"/>
        </w:rPr>
        <w:t>tive.</w:t>
      </w:r>
    </w:p>
    <w:p w:rsidR="001C04EC" w:rsidRDefault="008C6495">
      <w:pPr>
        <w:spacing w:line="210" w:lineRule="atLeast"/>
      </w:pPr>
      <w:r>
        <w:rPr>
          <w:rFonts w:ascii="Verdana" w:eastAsia="Verdana" w:hAnsi="Verdana" w:cs="Verdana"/>
          <w:b/>
        </w:rPr>
        <w:t>23.5 Validity and Admissibility</w:t>
      </w:r>
    </w:p>
    <w:p w:rsidR="001C04EC" w:rsidRDefault="008C6495">
      <w:pPr>
        <w:spacing w:line="210" w:lineRule="atLeast"/>
      </w:pPr>
      <w:r>
        <w:rPr>
          <w:rFonts w:ascii="Verdana" w:eastAsia="Verdana" w:hAnsi="Verdana" w:cs="Verdana"/>
        </w:rPr>
        <w:t>At any time any act, condition or thing required to be done, fulfilled or performed in order:</w:t>
      </w:r>
    </w:p>
    <w:p w:rsidR="001C04EC" w:rsidRDefault="008C6495">
      <w:pPr>
        <w:spacing w:line="210" w:lineRule="atLeast"/>
      </w:pPr>
      <w:r>
        <w:rPr>
          <w:rFonts w:ascii="Verdana" w:eastAsia="Verdana" w:hAnsi="Verdana" w:cs="Verdana"/>
        </w:rPr>
        <w:t>(a) to enable the Borrower lawfully to enter into, exercise its rights under and perform and comply with the obligations exp</w:t>
      </w:r>
      <w:r>
        <w:rPr>
          <w:rFonts w:ascii="Verdana" w:eastAsia="Verdana" w:hAnsi="Verdana" w:cs="Verdana"/>
        </w:rPr>
        <w:t>ressed to be assumed by it in the Finance Documents to which it is a party;</w:t>
      </w:r>
    </w:p>
    <w:p w:rsidR="001C04EC" w:rsidRDefault="008C6495">
      <w:pPr>
        <w:spacing w:line="210" w:lineRule="atLeast"/>
      </w:pPr>
      <w:r>
        <w:rPr>
          <w:rFonts w:ascii="Verdana" w:eastAsia="Verdana" w:hAnsi="Verdana" w:cs="Verdana"/>
        </w:rPr>
        <w:t>(b) to ensure that the obligations expressed to be assumed by the Borrower in the Finance Documents are legal, valid, binding and enforceable; or</w:t>
      </w:r>
    </w:p>
    <w:p w:rsidR="001C04EC" w:rsidRDefault="008C6495">
      <w:pPr>
        <w:spacing w:line="210" w:lineRule="atLeast"/>
      </w:pPr>
      <w:r>
        <w:rPr>
          <w:rFonts w:ascii="Verdana" w:eastAsia="Verdana" w:hAnsi="Verdana" w:cs="Verdana"/>
        </w:rPr>
        <w:t xml:space="preserve">(c) to make the Finance Documents </w:t>
      </w:r>
      <w:r>
        <w:rPr>
          <w:rFonts w:ascii="Verdana" w:eastAsia="Verdana" w:hAnsi="Verdana" w:cs="Verdana"/>
        </w:rPr>
        <w:t>or the Commercial Contract admissible in evidence in the Republic of Serbia,</w:t>
      </w:r>
    </w:p>
    <w:p w:rsidR="001C04EC" w:rsidRDefault="008C6495">
      <w:pPr>
        <w:spacing w:line="210" w:lineRule="atLeast"/>
      </w:pPr>
      <w:r>
        <w:rPr>
          <w:rFonts w:ascii="Verdana" w:eastAsia="Verdana" w:hAnsi="Verdana" w:cs="Verdana"/>
        </w:rPr>
        <w:t>is not done, fulfilled or performed.</w:t>
      </w:r>
    </w:p>
    <w:p w:rsidR="001C04EC" w:rsidRDefault="008C6495">
      <w:pPr>
        <w:spacing w:line="210" w:lineRule="atLeast"/>
      </w:pPr>
      <w:r>
        <w:rPr>
          <w:rFonts w:ascii="Verdana" w:eastAsia="Verdana" w:hAnsi="Verdana" w:cs="Verdana"/>
          <w:b/>
        </w:rPr>
        <w:t>23.6 Litigation</w:t>
      </w:r>
    </w:p>
    <w:p w:rsidR="001C04EC" w:rsidRDefault="008C6495">
      <w:pPr>
        <w:spacing w:line="210" w:lineRule="atLeast"/>
      </w:pPr>
      <w:r>
        <w:rPr>
          <w:rFonts w:ascii="Verdana" w:eastAsia="Verdana" w:hAnsi="Verdana" w:cs="Verdana"/>
        </w:rPr>
        <w:t>Any litigation, arbitration, administrative, governmental, regulatory or other investigation, proceeding or dispute is commenced or threatened, or any judgment or order of a court, arbitral tribunal or agency is made:</w:t>
      </w:r>
    </w:p>
    <w:p w:rsidR="001C04EC" w:rsidRDefault="008C6495">
      <w:pPr>
        <w:spacing w:line="210" w:lineRule="atLeast"/>
      </w:pPr>
      <w:r>
        <w:rPr>
          <w:rFonts w:ascii="Verdana" w:eastAsia="Verdana" w:hAnsi="Verdana" w:cs="Verdana"/>
        </w:rPr>
        <w:t>(i) in relation to the Finance Documen</w:t>
      </w:r>
      <w:r>
        <w:rPr>
          <w:rFonts w:ascii="Verdana" w:eastAsia="Verdana" w:hAnsi="Verdana" w:cs="Verdana"/>
        </w:rPr>
        <w:t>ts or the transactions contemplated in the Finance Documents; or</w:t>
      </w:r>
    </w:p>
    <w:p w:rsidR="001C04EC" w:rsidRDefault="008C6495">
      <w:pPr>
        <w:spacing w:line="210" w:lineRule="atLeast"/>
      </w:pPr>
      <w:r>
        <w:rPr>
          <w:rFonts w:ascii="Verdana" w:eastAsia="Verdana" w:hAnsi="Verdana" w:cs="Verdana"/>
        </w:rPr>
        <w:t>(ii) otherwise against the Borrower or the Buyer or any of the Borrower’s or the Buyer’s agencies or assets (or against the ministers of the Borrower or of the Financier or directors or repre</w:t>
      </w:r>
      <w:r>
        <w:rPr>
          <w:rFonts w:ascii="Verdana" w:eastAsia="Verdana" w:hAnsi="Verdana" w:cs="Verdana"/>
        </w:rPr>
        <w:t>sentatives of the Employer or any of their agencies),</w:t>
      </w:r>
    </w:p>
    <w:p w:rsidR="001C04EC" w:rsidRDefault="008C6495">
      <w:pPr>
        <w:spacing w:line="210" w:lineRule="atLeast"/>
      </w:pPr>
      <w:r>
        <w:rPr>
          <w:rFonts w:ascii="Verdana" w:eastAsia="Verdana" w:hAnsi="Verdana" w:cs="Verdana"/>
        </w:rPr>
        <w:t>which (in each case) is reasonably likely to have or has a Material Adverse Effect.</w:t>
      </w:r>
    </w:p>
    <w:p w:rsidR="001C04EC" w:rsidRDefault="008C6495">
      <w:pPr>
        <w:spacing w:line="210" w:lineRule="atLeast"/>
      </w:pPr>
      <w:r>
        <w:rPr>
          <w:rFonts w:ascii="Verdana" w:eastAsia="Verdana" w:hAnsi="Verdana" w:cs="Verdana"/>
          <w:b/>
        </w:rPr>
        <w:lastRenderedPageBreak/>
        <w:t>23.7 Moratorium or rescheduling</w:t>
      </w:r>
    </w:p>
    <w:p w:rsidR="001C04EC" w:rsidRDefault="008C6495">
      <w:pPr>
        <w:spacing w:line="210" w:lineRule="atLeast"/>
      </w:pPr>
      <w:r>
        <w:rPr>
          <w:rFonts w:ascii="Verdana" w:eastAsia="Verdana" w:hAnsi="Verdana" w:cs="Verdana"/>
        </w:rPr>
        <w:t>(a) A moratorium is called or declared in respect of the payment of interest or repaym</w:t>
      </w:r>
      <w:r>
        <w:rPr>
          <w:rFonts w:ascii="Verdana" w:eastAsia="Verdana" w:hAnsi="Verdana" w:cs="Verdana"/>
        </w:rPr>
        <w:t>ent of principal on the Facility.</w:t>
      </w:r>
    </w:p>
    <w:p w:rsidR="001C04EC" w:rsidRDefault="008C6495">
      <w:pPr>
        <w:spacing w:line="210" w:lineRule="atLeast"/>
      </w:pPr>
      <w:r>
        <w:rPr>
          <w:rFonts w:ascii="Verdana" w:eastAsia="Verdana" w:hAnsi="Verdana" w:cs="Verdana"/>
        </w:rPr>
        <w:t xml:space="preserve">(b) A moratorium is called, declared or agreed in respect of the payment of interest or repayment of principal on any or all of the Borrower’s External indebtedness. </w:t>
      </w:r>
    </w:p>
    <w:p w:rsidR="001C04EC" w:rsidRDefault="008C6495">
      <w:pPr>
        <w:spacing w:line="210" w:lineRule="atLeast"/>
      </w:pPr>
      <w:r>
        <w:rPr>
          <w:rFonts w:ascii="Verdana" w:eastAsia="Verdana" w:hAnsi="Verdana" w:cs="Verdana"/>
        </w:rPr>
        <w:t>(c) The Borrower, by reason of actual or anticipated fi</w:t>
      </w:r>
      <w:r>
        <w:rPr>
          <w:rFonts w:ascii="Verdana" w:eastAsia="Verdana" w:hAnsi="Verdana" w:cs="Verdana"/>
        </w:rPr>
        <w:t>nancial difficulties, commences negotiations with one or more of its creditors (excluding any Finance Party in its capacity as such) with a view to the general readjustment or rescheduling of any or the Borrower’s External indebtedness.</w:t>
      </w:r>
    </w:p>
    <w:p w:rsidR="001C04EC" w:rsidRDefault="008C6495">
      <w:pPr>
        <w:spacing w:line="210" w:lineRule="atLeast"/>
      </w:pPr>
      <w:r>
        <w:rPr>
          <w:rFonts w:ascii="Verdana" w:eastAsia="Verdana" w:hAnsi="Verdana" w:cs="Verdana"/>
          <w:b/>
        </w:rPr>
        <w:t>23.8 Cross default</w:t>
      </w:r>
    </w:p>
    <w:p w:rsidR="001C04EC" w:rsidRDefault="008C6495">
      <w:pPr>
        <w:spacing w:line="210" w:lineRule="atLeast"/>
      </w:pPr>
      <w:r>
        <w:rPr>
          <w:rFonts w:ascii="Verdana" w:eastAsia="Verdana" w:hAnsi="Verdana" w:cs="Verdana"/>
        </w:rPr>
        <w:t xml:space="preserve">(i) Any of the Borrower’s External Indebtedness is not paid when due nor within any originally applicable grace period. </w:t>
      </w:r>
    </w:p>
    <w:p w:rsidR="001C04EC" w:rsidRDefault="008C6495">
      <w:pPr>
        <w:spacing w:line="210" w:lineRule="atLeast"/>
      </w:pPr>
      <w:r>
        <w:rPr>
          <w:rFonts w:ascii="Verdana" w:eastAsia="Verdana" w:hAnsi="Verdana" w:cs="Verdana"/>
        </w:rPr>
        <w:t>(ii) Any of the Borrower’s External Indebtedness is declared to be or otherwise becomes due and payable prior to its specified maturity</w:t>
      </w:r>
      <w:r>
        <w:rPr>
          <w:rFonts w:ascii="Verdana" w:eastAsia="Verdana" w:hAnsi="Verdana" w:cs="Verdana"/>
        </w:rPr>
        <w:t xml:space="preserve"> as a result of an event of default (however described).</w:t>
      </w:r>
    </w:p>
    <w:p w:rsidR="001C04EC" w:rsidRDefault="008C6495">
      <w:pPr>
        <w:spacing w:line="210" w:lineRule="atLeast"/>
      </w:pPr>
      <w:r>
        <w:rPr>
          <w:rFonts w:ascii="Verdana" w:eastAsia="Verdana" w:hAnsi="Verdana" w:cs="Verdana"/>
        </w:rPr>
        <w:t>(iii) Any commitment for any Borrower’s External Indebtedness is cancelled or suspended by a creditor of the Borrower as a result of an event of default (however described).</w:t>
      </w:r>
    </w:p>
    <w:p w:rsidR="001C04EC" w:rsidRDefault="008C6495">
      <w:pPr>
        <w:spacing w:line="210" w:lineRule="atLeast"/>
      </w:pPr>
      <w:r>
        <w:rPr>
          <w:rFonts w:ascii="Verdana" w:eastAsia="Verdana" w:hAnsi="Verdana" w:cs="Verdana"/>
        </w:rPr>
        <w:t xml:space="preserve">(iv) Any creditor of the </w:t>
      </w:r>
      <w:r>
        <w:rPr>
          <w:rFonts w:ascii="Verdana" w:eastAsia="Verdana" w:hAnsi="Verdana" w:cs="Verdana"/>
        </w:rPr>
        <w:t>Borrower becomes entitled to declare any of the Borrower’s External Indebtedness due and payable prior to its specified maturity as a result of an event of default (however described).</w:t>
      </w:r>
    </w:p>
    <w:p w:rsidR="001C04EC" w:rsidRDefault="008C6495">
      <w:pPr>
        <w:spacing w:line="210" w:lineRule="atLeast"/>
      </w:pPr>
      <w:r>
        <w:rPr>
          <w:rFonts w:ascii="Verdana" w:eastAsia="Verdana" w:hAnsi="Verdana" w:cs="Verdana"/>
          <w:b/>
        </w:rPr>
        <w:t>23.9 Withdrawal and repudiation</w:t>
      </w:r>
    </w:p>
    <w:p w:rsidR="001C04EC" w:rsidRDefault="008C6495">
      <w:pPr>
        <w:spacing w:line="210" w:lineRule="atLeast"/>
      </w:pPr>
      <w:r>
        <w:rPr>
          <w:rFonts w:ascii="Verdana" w:eastAsia="Verdana" w:hAnsi="Verdana" w:cs="Verdana"/>
        </w:rPr>
        <w:t>Any Authorisation or any other act nece</w:t>
      </w:r>
      <w:r>
        <w:rPr>
          <w:rFonts w:ascii="Verdana" w:eastAsia="Verdana" w:hAnsi="Verdana" w:cs="Verdana"/>
        </w:rPr>
        <w:t>ssary under the laws of the Republic of Serbia to enable the Borrower to perform its obligations under the Finance Documents, or any Authorisation or any other act necessary under the laws of the Republic of Serbia to enable the Buyer to perform its obliga</w:t>
      </w:r>
      <w:r>
        <w:rPr>
          <w:rFonts w:ascii="Verdana" w:eastAsia="Verdana" w:hAnsi="Verdana" w:cs="Verdana"/>
        </w:rPr>
        <w:t>tions under the Commercial Contract or any transaction contemplated thereby, is withdrawn or modified or shall otherwise cease to be in full force and effect or has not been obtained or the Borrower repudiates a Finance Document or evidences an intention t</w:t>
      </w:r>
      <w:r>
        <w:rPr>
          <w:rFonts w:ascii="Verdana" w:eastAsia="Verdana" w:hAnsi="Verdana" w:cs="Verdana"/>
        </w:rPr>
        <w:t>o repudiate a Finance Document or the Buyer repudiates the Commercial Contract or evidences an intention to repudiate the Commercial Contract.</w:t>
      </w:r>
    </w:p>
    <w:p w:rsidR="001C04EC" w:rsidRDefault="008C6495">
      <w:pPr>
        <w:spacing w:line="210" w:lineRule="atLeast"/>
      </w:pPr>
      <w:r>
        <w:rPr>
          <w:rFonts w:ascii="Verdana" w:eastAsia="Verdana" w:hAnsi="Verdana" w:cs="Verdana"/>
          <w:b/>
        </w:rPr>
        <w:t>23.10 Commercial Contract</w:t>
      </w:r>
    </w:p>
    <w:p w:rsidR="001C04EC" w:rsidRDefault="008C6495">
      <w:pPr>
        <w:spacing w:line="210" w:lineRule="atLeast"/>
      </w:pPr>
      <w:r>
        <w:rPr>
          <w:rFonts w:ascii="Verdana" w:eastAsia="Verdana" w:hAnsi="Verdana" w:cs="Verdana"/>
        </w:rPr>
        <w:t xml:space="preserve">(i) The Commercial Contract is, in whole or in part, early terminated, cancelled, null </w:t>
      </w:r>
      <w:r>
        <w:rPr>
          <w:rFonts w:ascii="Verdana" w:eastAsia="Verdana" w:hAnsi="Verdana" w:cs="Verdana"/>
        </w:rPr>
        <w:t>or rescinded or is, in whole or in part, interrupted or suspended or otherwise is not in full force and effect at any time.</w:t>
      </w:r>
    </w:p>
    <w:p w:rsidR="001C04EC" w:rsidRDefault="008C6495">
      <w:pPr>
        <w:spacing w:line="210" w:lineRule="atLeast"/>
      </w:pPr>
      <w:r>
        <w:rPr>
          <w:rFonts w:ascii="Verdana" w:eastAsia="Verdana" w:hAnsi="Verdana" w:cs="Verdana"/>
        </w:rPr>
        <w:t>(ii) The Commercial Contract is under any administrative, judicial or arbitration proceeding (other than any which has been discharg</w:t>
      </w:r>
      <w:r>
        <w:rPr>
          <w:rFonts w:ascii="Verdana" w:eastAsia="Verdana" w:hAnsi="Verdana" w:cs="Verdana"/>
        </w:rPr>
        <w:t xml:space="preserve">ed, stayed or dismissed within sixty (60) days of commencement) which impairs or may potentially impair the performance of this Agreement in any way, including, </w:t>
      </w:r>
      <w:r>
        <w:rPr>
          <w:rFonts w:ascii="Verdana" w:eastAsia="Verdana" w:hAnsi="Verdana" w:cs="Verdana"/>
          <w:i/>
        </w:rPr>
        <w:t>inter alia</w:t>
      </w:r>
      <w:r>
        <w:rPr>
          <w:rFonts w:ascii="Verdana" w:eastAsia="Verdana" w:hAnsi="Verdana" w:cs="Verdana"/>
        </w:rPr>
        <w:t xml:space="preserve"> in respect of the payment terms of the Commercial Contract.</w:t>
      </w:r>
    </w:p>
    <w:p w:rsidR="001C04EC" w:rsidRDefault="008C6495">
      <w:pPr>
        <w:spacing w:line="210" w:lineRule="atLeast"/>
      </w:pPr>
      <w:r>
        <w:rPr>
          <w:rFonts w:ascii="Verdana" w:eastAsia="Verdana" w:hAnsi="Verdana" w:cs="Verdana"/>
        </w:rPr>
        <w:lastRenderedPageBreak/>
        <w:t>(iii) Any event or circu</w:t>
      </w:r>
      <w:r>
        <w:rPr>
          <w:rFonts w:ascii="Verdana" w:eastAsia="Verdana" w:hAnsi="Verdana" w:cs="Verdana"/>
        </w:rPr>
        <w:t xml:space="preserve">mstance occurs that (a) gives rise to a right to terminate early, suspend performance under, repudiate or cancel (in each case, in whole or in part) the Commercial Contract or (b) constitutes a </w:t>
      </w:r>
      <w:r>
        <w:rPr>
          <w:rFonts w:ascii="Verdana" w:eastAsia="Verdana" w:hAnsi="Verdana" w:cs="Verdana"/>
          <w:i/>
        </w:rPr>
        <w:t>force majeure</w:t>
      </w:r>
      <w:r>
        <w:rPr>
          <w:rFonts w:ascii="Verdana" w:eastAsia="Verdana" w:hAnsi="Verdana" w:cs="Verdana"/>
        </w:rPr>
        <w:t xml:space="preserve"> event (howsoever described) in relation to or un</w:t>
      </w:r>
      <w:r>
        <w:rPr>
          <w:rFonts w:ascii="Verdana" w:eastAsia="Verdana" w:hAnsi="Verdana" w:cs="Verdana"/>
        </w:rPr>
        <w:t>der the Commercial Contract, unless such event or circumstance is capable of remedy within 60 calendar days and is remedied within 60 calendar days of the occurrence of such event or circumstance.</w:t>
      </w:r>
    </w:p>
    <w:p w:rsidR="001C04EC" w:rsidRDefault="008C6495">
      <w:pPr>
        <w:spacing w:line="210" w:lineRule="atLeast"/>
      </w:pPr>
      <w:r>
        <w:rPr>
          <w:rFonts w:ascii="Verdana" w:eastAsia="Verdana" w:hAnsi="Verdana" w:cs="Verdana"/>
        </w:rPr>
        <w:t>(iv) The Buyer has assigned or transferred any of its right</w:t>
      </w:r>
      <w:r>
        <w:rPr>
          <w:rFonts w:ascii="Verdana" w:eastAsia="Verdana" w:hAnsi="Verdana" w:cs="Verdana"/>
        </w:rPr>
        <w:t>s or obligations under the Commercial Contract.</w:t>
      </w:r>
    </w:p>
    <w:p w:rsidR="001C04EC" w:rsidRDefault="008C6495">
      <w:pPr>
        <w:spacing w:line="210" w:lineRule="atLeast"/>
      </w:pPr>
      <w:r>
        <w:rPr>
          <w:rFonts w:ascii="Verdana" w:eastAsia="Verdana" w:hAnsi="Verdana" w:cs="Verdana"/>
        </w:rPr>
        <w:t>(v) The Buyer has not observed or performed any of its material obligations or otherwise has not complied with any material provisions of the Commercial Contract unless such failure to observe or perform such</w:t>
      </w:r>
      <w:r>
        <w:rPr>
          <w:rFonts w:ascii="Verdana" w:eastAsia="Verdana" w:hAnsi="Verdana" w:cs="Verdana"/>
        </w:rPr>
        <w:t xml:space="preserve"> material obligations or to comply with such material provisions is capable of remedy within 60 calendar days and is remedied within 60 calendar days of such failure.</w:t>
      </w:r>
    </w:p>
    <w:p w:rsidR="001C04EC" w:rsidRDefault="008C6495">
      <w:pPr>
        <w:spacing w:line="210" w:lineRule="atLeast"/>
      </w:pPr>
      <w:r>
        <w:rPr>
          <w:rFonts w:ascii="Verdana" w:eastAsia="Verdana" w:hAnsi="Verdana" w:cs="Verdana"/>
        </w:rPr>
        <w:t>(vi) The Buyer has not made any payment required to be made by it under the Commercial Co</w:t>
      </w:r>
      <w:r>
        <w:rPr>
          <w:rFonts w:ascii="Verdana" w:eastAsia="Verdana" w:hAnsi="Verdana" w:cs="Verdana"/>
        </w:rPr>
        <w:t>ntract at the times (or within any applicable grace period) and in the manner required thereunder.</w:t>
      </w:r>
    </w:p>
    <w:p w:rsidR="001C04EC" w:rsidRDefault="008C6495">
      <w:pPr>
        <w:spacing w:line="210" w:lineRule="atLeast"/>
      </w:pPr>
      <w:r>
        <w:rPr>
          <w:rFonts w:ascii="Verdana" w:eastAsia="Verdana" w:hAnsi="Verdana" w:cs="Verdana"/>
        </w:rPr>
        <w:t>(vii) Any material provision of the Commercial Contract has been varied, amended or waived without the consent of the Majority Lenders and the ECA subject to</w:t>
      </w:r>
      <w:r>
        <w:rPr>
          <w:rFonts w:ascii="Verdana" w:eastAsia="Verdana" w:hAnsi="Verdana" w:cs="Verdana"/>
        </w:rPr>
        <w:t xml:space="preserve"> the performance of this Agreement being impaired in any way by such variation, amendment or waiver, including </w:t>
      </w:r>
      <w:r>
        <w:rPr>
          <w:rFonts w:ascii="Verdana" w:eastAsia="Verdana" w:hAnsi="Verdana" w:cs="Verdana"/>
          <w:i/>
        </w:rPr>
        <w:t>inter alia</w:t>
      </w:r>
      <w:r>
        <w:rPr>
          <w:rFonts w:ascii="Verdana" w:eastAsia="Verdana" w:hAnsi="Verdana" w:cs="Verdana"/>
        </w:rPr>
        <w:t xml:space="preserve"> any variation, amendment or waiver of any provision of the Commercial Contract relating to the issuance of an Engineer’s Payment Certi</w:t>
      </w:r>
      <w:r>
        <w:rPr>
          <w:rFonts w:ascii="Verdana" w:eastAsia="Verdana" w:hAnsi="Verdana" w:cs="Verdana"/>
        </w:rPr>
        <w:t>ficate.</w:t>
      </w:r>
    </w:p>
    <w:p w:rsidR="001C04EC" w:rsidRDefault="008C6495">
      <w:pPr>
        <w:spacing w:line="210" w:lineRule="atLeast"/>
      </w:pPr>
      <w:r>
        <w:rPr>
          <w:rFonts w:ascii="Verdana" w:eastAsia="Verdana" w:hAnsi="Verdana" w:cs="Verdana"/>
        </w:rPr>
        <w:t>(viii) Any Authorisation which is required at a relevant time under any applicable laws or regulations in order for the Project to be performed in accordance with the Commercial Contract is (or has), at such relevant time, (a) not been obtained (b) termina</w:t>
      </w:r>
      <w:r>
        <w:rPr>
          <w:rFonts w:ascii="Verdana" w:eastAsia="Verdana" w:hAnsi="Verdana" w:cs="Verdana"/>
        </w:rPr>
        <w:t>ted, cancelled, suspended or revoked (whether wholly or in part), (c) modified or varied in a way that is adverse in any material respect to the interests of the Seller or the Buyer or (d) expired and is not renewed.</w:t>
      </w:r>
    </w:p>
    <w:p w:rsidR="001C04EC" w:rsidRDefault="008C6495">
      <w:pPr>
        <w:spacing w:line="210" w:lineRule="atLeast"/>
      </w:pPr>
      <w:r>
        <w:rPr>
          <w:rFonts w:ascii="Verdana" w:eastAsia="Verdana" w:hAnsi="Verdana" w:cs="Verdana"/>
          <w:b/>
        </w:rPr>
        <w:t>23.11 Material Adverse Effect</w:t>
      </w:r>
    </w:p>
    <w:p w:rsidR="001C04EC" w:rsidRDefault="008C6495">
      <w:pPr>
        <w:spacing w:line="210" w:lineRule="atLeast"/>
      </w:pPr>
      <w:r>
        <w:rPr>
          <w:rFonts w:ascii="Verdana" w:eastAsia="Verdana" w:hAnsi="Verdana" w:cs="Verdana"/>
        </w:rPr>
        <w:t>Any event</w:t>
      </w:r>
      <w:r>
        <w:rPr>
          <w:rFonts w:ascii="Verdana" w:eastAsia="Verdana" w:hAnsi="Verdana" w:cs="Verdana"/>
        </w:rPr>
        <w:t xml:space="preserve"> or circumstance occurs which the Majority Lenders reasonably believe has, or can be expected to have, or is reasonably likely to have, a Material Adverse Effect.</w:t>
      </w:r>
    </w:p>
    <w:p w:rsidR="001C04EC" w:rsidRDefault="008C6495">
      <w:pPr>
        <w:spacing w:line="210" w:lineRule="atLeast"/>
      </w:pPr>
      <w:r>
        <w:rPr>
          <w:rFonts w:ascii="Verdana" w:eastAsia="Verdana" w:hAnsi="Verdana" w:cs="Verdana"/>
          <w:b/>
        </w:rPr>
        <w:t>23.12 Foreign exchange restrictions – other events</w:t>
      </w:r>
    </w:p>
    <w:p w:rsidR="001C04EC" w:rsidRDefault="008C6495">
      <w:pPr>
        <w:spacing w:line="210" w:lineRule="atLeast"/>
      </w:pPr>
      <w:r>
        <w:rPr>
          <w:rFonts w:ascii="Verdana" w:eastAsia="Verdana" w:hAnsi="Verdana" w:cs="Verdana"/>
        </w:rPr>
        <w:t>(i) Any foreign exchange law or regulation is amended, enacted or introduced or is reasonably likely to be amended, enacted or introduced in the Republic of Serbia which:</w:t>
      </w:r>
    </w:p>
    <w:p w:rsidR="001C04EC" w:rsidRDefault="008C6495">
      <w:pPr>
        <w:spacing w:line="210" w:lineRule="atLeast"/>
      </w:pPr>
      <w:r>
        <w:rPr>
          <w:rFonts w:ascii="Verdana" w:eastAsia="Verdana" w:hAnsi="Verdana" w:cs="Verdana"/>
        </w:rPr>
        <w:t>(i) has or would reasonably be expected to have, in the opinion of the Facility and E</w:t>
      </w:r>
      <w:r>
        <w:rPr>
          <w:rFonts w:ascii="Verdana" w:eastAsia="Verdana" w:hAnsi="Verdana" w:cs="Verdana"/>
        </w:rPr>
        <w:t>CA Agent or the Lenders, the effect of prohibiting, restricting or delaying any payment that the Borrower is required to make pursuant to the terms of the Finance Documents; or</w:t>
      </w:r>
    </w:p>
    <w:p w:rsidR="001C04EC" w:rsidRDefault="008C6495">
      <w:pPr>
        <w:spacing w:line="210" w:lineRule="atLeast"/>
      </w:pPr>
      <w:r>
        <w:rPr>
          <w:rFonts w:ascii="Verdana" w:eastAsia="Verdana" w:hAnsi="Verdana" w:cs="Verdana"/>
        </w:rPr>
        <w:t>(ii) is materially prejudicial to the interests of the Finance Parties under or</w:t>
      </w:r>
      <w:r>
        <w:rPr>
          <w:rFonts w:ascii="Verdana" w:eastAsia="Verdana" w:hAnsi="Verdana" w:cs="Verdana"/>
        </w:rPr>
        <w:t xml:space="preserve"> in connection with any of the Finance Documents.</w:t>
      </w:r>
    </w:p>
    <w:p w:rsidR="001C04EC" w:rsidRDefault="008C6495">
      <w:pPr>
        <w:spacing w:line="210" w:lineRule="atLeast"/>
      </w:pPr>
      <w:r>
        <w:rPr>
          <w:rFonts w:ascii="Verdana" w:eastAsia="Verdana" w:hAnsi="Verdana" w:cs="Verdana"/>
        </w:rPr>
        <w:t xml:space="preserve">(ii) Any decision or any event occurs in the Republic of Serbia or in any other country through which payments are made, which impedes or which could </w:t>
      </w:r>
      <w:r>
        <w:rPr>
          <w:rFonts w:ascii="Verdana" w:eastAsia="Verdana" w:hAnsi="Verdana" w:cs="Verdana"/>
        </w:rPr>
        <w:lastRenderedPageBreak/>
        <w:t>impede payment by the Borrower of the sums due under the</w:t>
      </w:r>
      <w:r>
        <w:rPr>
          <w:rFonts w:ascii="Verdana" w:eastAsia="Verdana" w:hAnsi="Verdana" w:cs="Verdana"/>
        </w:rPr>
        <w:t xml:space="preserve"> Finance documents.</w:t>
      </w:r>
    </w:p>
    <w:p w:rsidR="001C04EC" w:rsidRDefault="008C6495">
      <w:pPr>
        <w:spacing w:line="210" w:lineRule="atLeast"/>
      </w:pPr>
      <w:r>
        <w:rPr>
          <w:rFonts w:ascii="Verdana" w:eastAsia="Verdana" w:hAnsi="Verdana" w:cs="Verdana"/>
          <w:b/>
        </w:rPr>
        <w:t>23.13 International Monetary Fund</w:t>
      </w:r>
    </w:p>
    <w:p w:rsidR="001C04EC" w:rsidRDefault="008C6495">
      <w:pPr>
        <w:spacing w:line="210" w:lineRule="atLeast"/>
      </w:pPr>
      <w:r>
        <w:rPr>
          <w:rFonts w:ascii="Verdana" w:eastAsia="Verdana" w:hAnsi="Verdana" w:cs="Verdana"/>
        </w:rPr>
        <w:t>The Borrower ceases to be a member of the IMF.</w:t>
      </w:r>
    </w:p>
    <w:p w:rsidR="001C04EC" w:rsidRDefault="008C6495">
      <w:pPr>
        <w:spacing w:line="210" w:lineRule="atLeast"/>
      </w:pPr>
      <w:r>
        <w:rPr>
          <w:rFonts w:ascii="Verdana" w:eastAsia="Verdana" w:hAnsi="Verdana" w:cs="Verdana"/>
          <w:b/>
        </w:rPr>
        <w:t>23.14 Governmental actions</w:t>
      </w:r>
    </w:p>
    <w:p w:rsidR="001C04EC" w:rsidRDefault="008C6495">
      <w:pPr>
        <w:spacing w:line="210" w:lineRule="atLeast"/>
      </w:pPr>
      <w:r>
        <w:rPr>
          <w:rFonts w:ascii="Verdana" w:eastAsia="Verdana" w:hAnsi="Verdana" w:cs="Verdana"/>
        </w:rPr>
        <w:t>Legislation is enacted or any action or decision is taken or proceedings commenced that:</w:t>
      </w:r>
    </w:p>
    <w:p w:rsidR="001C04EC" w:rsidRDefault="008C6495">
      <w:pPr>
        <w:spacing w:line="210" w:lineRule="atLeast"/>
      </w:pPr>
      <w:r>
        <w:rPr>
          <w:rFonts w:ascii="Verdana" w:eastAsia="Verdana" w:hAnsi="Verdana" w:cs="Verdana"/>
        </w:rPr>
        <w:t>(i) prohibits, prevents or restrain (in</w:t>
      </w:r>
      <w:r>
        <w:rPr>
          <w:rFonts w:ascii="Verdana" w:eastAsia="Verdana" w:hAnsi="Verdana" w:cs="Verdana"/>
        </w:rPr>
        <w:t xml:space="preserve"> whole or in part) the transactions contemplated under the Finance Documents or the performance by the Borrower of its obligations under the Finance Documents; or</w:t>
      </w:r>
    </w:p>
    <w:p w:rsidR="001C04EC" w:rsidRDefault="008C6495">
      <w:pPr>
        <w:spacing w:line="210" w:lineRule="atLeast"/>
      </w:pPr>
      <w:r>
        <w:rPr>
          <w:rFonts w:ascii="Verdana" w:eastAsia="Verdana" w:hAnsi="Verdana" w:cs="Verdana"/>
        </w:rPr>
        <w:t>(ii) imposes any reserve requirement on the flow of funds to or from the Finance Parties; or</w:t>
      </w:r>
    </w:p>
    <w:p w:rsidR="001C04EC" w:rsidRDefault="008C6495">
      <w:pPr>
        <w:spacing w:line="210" w:lineRule="atLeast"/>
      </w:pPr>
      <w:r>
        <w:rPr>
          <w:rFonts w:ascii="Verdana" w:eastAsia="Verdana" w:hAnsi="Verdana" w:cs="Verdana"/>
        </w:rPr>
        <w:t>(iii) declares payments in local currency of the Republic of Serbia to be valid discharge of the Borrower’s payment obligations hereunder.</w:t>
      </w:r>
    </w:p>
    <w:p w:rsidR="001C04EC" w:rsidRDefault="008C6495">
      <w:pPr>
        <w:spacing w:line="210" w:lineRule="atLeast"/>
      </w:pPr>
      <w:r>
        <w:rPr>
          <w:rFonts w:ascii="Verdana" w:eastAsia="Verdana" w:hAnsi="Verdana" w:cs="Verdana"/>
          <w:b/>
        </w:rPr>
        <w:t>23.15 Waiver of immunity</w:t>
      </w:r>
    </w:p>
    <w:p w:rsidR="001C04EC" w:rsidRDefault="008C6495">
      <w:pPr>
        <w:spacing w:line="210" w:lineRule="atLeast"/>
      </w:pPr>
      <w:r>
        <w:rPr>
          <w:rFonts w:ascii="Verdana" w:eastAsia="Verdana" w:hAnsi="Verdana" w:cs="Verdana"/>
        </w:rPr>
        <w:t>The Borrower claims for itself, or any of its assets (other than the Excluded Assets), immun</w:t>
      </w:r>
      <w:r>
        <w:rPr>
          <w:rFonts w:ascii="Verdana" w:eastAsia="Verdana" w:hAnsi="Verdana" w:cs="Verdana"/>
        </w:rPr>
        <w:t>ity from suit, execution or other legal process on the grounds of sovereignty or otherwise in breach of Clause 37 (</w:t>
      </w:r>
      <w:r>
        <w:rPr>
          <w:rFonts w:ascii="Verdana" w:eastAsia="Verdana" w:hAnsi="Verdana" w:cs="Verdana"/>
          <w:i/>
        </w:rPr>
        <w:t>Jurisdiction - Arbitration</w:t>
      </w:r>
      <w:r>
        <w:rPr>
          <w:rFonts w:ascii="Verdana" w:eastAsia="Verdana" w:hAnsi="Verdana" w:cs="Verdana"/>
        </w:rPr>
        <w:t>) hereof.</w:t>
      </w:r>
    </w:p>
    <w:p w:rsidR="001C04EC" w:rsidRDefault="008C6495">
      <w:pPr>
        <w:spacing w:line="210" w:lineRule="atLeast"/>
      </w:pPr>
      <w:r>
        <w:rPr>
          <w:rFonts w:ascii="Verdana" w:eastAsia="Verdana" w:hAnsi="Verdana" w:cs="Verdana"/>
          <w:b/>
        </w:rPr>
        <w:t>23.16 Acceleration</w:t>
      </w:r>
    </w:p>
    <w:p w:rsidR="001C04EC" w:rsidRDefault="008C6495">
      <w:pPr>
        <w:spacing w:line="210" w:lineRule="atLeast"/>
      </w:pPr>
      <w:r>
        <w:rPr>
          <w:rFonts w:ascii="Verdana" w:eastAsia="Verdana" w:hAnsi="Verdana" w:cs="Verdana"/>
        </w:rPr>
        <w:t>On and at any time after the occurrence of an Event of Default which is continuing the</w:t>
      </w:r>
      <w:r>
        <w:rPr>
          <w:rFonts w:ascii="Verdana" w:eastAsia="Verdana" w:hAnsi="Verdana" w:cs="Verdana"/>
        </w:rPr>
        <w:t xml:space="preserve"> Facility and ECA Agent may, and shall if so directed by the Majority Lenders and/or the ECA, by notice to the Borrower:</w:t>
      </w:r>
    </w:p>
    <w:p w:rsidR="001C04EC" w:rsidRDefault="008C6495">
      <w:pPr>
        <w:spacing w:line="210" w:lineRule="atLeast"/>
      </w:pPr>
      <w:r>
        <w:rPr>
          <w:rFonts w:ascii="Verdana" w:eastAsia="Verdana" w:hAnsi="Verdana" w:cs="Verdana"/>
        </w:rPr>
        <w:t>(a) cancel the Total Commitments at which time they shall immediately be cancelled;</w:t>
      </w:r>
    </w:p>
    <w:p w:rsidR="001C04EC" w:rsidRDefault="008C6495">
      <w:pPr>
        <w:spacing w:line="210" w:lineRule="atLeast"/>
      </w:pPr>
      <w:r>
        <w:rPr>
          <w:rFonts w:ascii="Verdana" w:eastAsia="Verdana" w:hAnsi="Verdana" w:cs="Verdana"/>
        </w:rPr>
        <w:t>(b) declare that all or part of the Loans, together</w:t>
      </w:r>
      <w:r>
        <w:rPr>
          <w:rFonts w:ascii="Verdana" w:eastAsia="Verdana" w:hAnsi="Verdana" w:cs="Verdana"/>
        </w:rPr>
        <w:t xml:space="preserve"> with accrued interest, and all other amounts accrued or outstanding under the Finance Documents be immediately due and payable, at which time they shall become immediately due and payable;</w:t>
      </w:r>
    </w:p>
    <w:p w:rsidR="001C04EC" w:rsidRDefault="008C6495">
      <w:pPr>
        <w:spacing w:line="210" w:lineRule="atLeast"/>
      </w:pPr>
      <w:r>
        <w:rPr>
          <w:rFonts w:ascii="Verdana" w:eastAsia="Verdana" w:hAnsi="Verdana" w:cs="Verdana"/>
        </w:rPr>
        <w:t>(c) declare that all or part of the Loans be payable on demand, at</w:t>
      </w:r>
      <w:r>
        <w:rPr>
          <w:rFonts w:ascii="Verdana" w:eastAsia="Verdana" w:hAnsi="Verdana" w:cs="Verdana"/>
        </w:rPr>
        <w:t xml:space="preserve"> which time they shall immediately become payable on demand by the Facility and ECA Agent on the instructions of the Majority Lenders; or</w:t>
      </w:r>
    </w:p>
    <w:p w:rsidR="001C04EC" w:rsidRDefault="008C6495">
      <w:pPr>
        <w:spacing w:line="210" w:lineRule="atLeast"/>
      </w:pPr>
      <w:r>
        <w:rPr>
          <w:rFonts w:ascii="Verdana" w:eastAsia="Verdana" w:hAnsi="Verdana" w:cs="Verdana"/>
        </w:rPr>
        <w:t>(d) exercise any or all of its rights, remedies, powers or discretions under the Finance Documents.</w:t>
      </w:r>
    </w:p>
    <w:p w:rsidR="001C04EC" w:rsidRDefault="008C6495">
      <w:pPr>
        <w:spacing w:line="210" w:lineRule="atLeast"/>
      </w:pPr>
      <w:r>
        <w:rPr>
          <w:rFonts w:ascii="Verdana" w:eastAsia="Verdana" w:hAnsi="Verdana" w:cs="Verdana"/>
          <w:b/>
        </w:rPr>
        <w:t>24. CHANGES TO THE</w:t>
      </w:r>
      <w:r>
        <w:rPr>
          <w:rFonts w:ascii="Verdana" w:eastAsia="Verdana" w:hAnsi="Verdana" w:cs="Verdana"/>
          <w:b/>
        </w:rPr>
        <w:t xml:space="preserve"> LENDERS</w:t>
      </w:r>
    </w:p>
    <w:p w:rsidR="001C04EC" w:rsidRDefault="008C6495">
      <w:pPr>
        <w:spacing w:line="210" w:lineRule="atLeast"/>
      </w:pPr>
      <w:r>
        <w:rPr>
          <w:rFonts w:ascii="Verdana" w:eastAsia="Verdana" w:hAnsi="Verdana" w:cs="Verdana"/>
          <w:b/>
        </w:rPr>
        <w:t>24.1 Transfers by the Lenders</w:t>
      </w:r>
    </w:p>
    <w:p w:rsidR="001C04EC" w:rsidRDefault="008C6495">
      <w:pPr>
        <w:spacing w:line="210" w:lineRule="atLeast"/>
      </w:pPr>
      <w:r>
        <w:rPr>
          <w:rFonts w:ascii="Verdana" w:eastAsia="Verdana" w:hAnsi="Verdana" w:cs="Verdana"/>
        </w:rPr>
        <w:t xml:space="preserve">Subject to this Clause 24, a Lender (the </w:t>
      </w:r>
      <w:r>
        <w:rPr>
          <w:rFonts w:ascii="Verdana" w:eastAsia="Verdana" w:hAnsi="Verdana" w:cs="Verdana"/>
          <w:b/>
        </w:rPr>
        <w:t>Existing Lender</w:t>
      </w:r>
      <w:r>
        <w:rPr>
          <w:rFonts w:ascii="Verdana" w:eastAsia="Verdana" w:hAnsi="Verdana" w:cs="Verdana"/>
        </w:rPr>
        <w:t>) may transfer any of its rights (including such as relate to that Lender’s participation in each Loan) and/or obligations under any Finance Document to the ECA,</w:t>
      </w:r>
      <w:r>
        <w:rPr>
          <w:rFonts w:ascii="Verdana" w:eastAsia="Verdana" w:hAnsi="Verdana" w:cs="Verdana"/>
        </w:rPr>
        <w:t xml:space="preserve"> another bank or financial institution or to insurance or reinsurance companies, to a trust, fund or other entity which is regularly engaged in or established for the purpose of </w:t>
      </w:r>
      <w:r>
        <w:rPr>
          <w:rFonts w:ascii="Verdana" w:eastAsia="Verdana" w:hAnsi="Verdana" w:cs="Verdana"/>
        </w:rPr>
        <w:lastRenderedPageBreak/>
        <w:t>making, purchasing or investing in loans, securities or other financial assets</w:t>
      </w:r>
      <w:r>
        <w:rPr>
          <w:rFonts w:ascii="Verdana" w:eastAsia="Verdana" w:hAnsi="Verdana" w:cs="Verdana"/>
        </w:rPr>
        <w:t xml:space="preserve"> and which has the status of FATCA Exempt Party on the relevant Transfer Date (the </w:t>
      </w:r>
      <w:r>
        <w:rPr>
          <w:rFonts w:ascii="Verdana" w:eastAsia="Verdana" w:hAnsi="Verdana" w:cs="Verdana"/>
          <w:b/>
        </w:rPr>
        <w:t>New Lender</w:t>
      </w:r>
      <w:r>
        <w:rPr>
          <w:rFonts w:ascii="Verdana" w:eastAsia="Verdana" w:hAnsi="Verdana" w:cs="Verdana"/>
        </w:rPr>
        <w:t xml:space="preserve">). </w:t>
      </w:r>
    </w:p>
    <w:p w:rsidR="001C04EC" w:rsidRDefault="008C6495">
      <w:pPr>
        <w:spacing w:line="210" w:lineRule="atLeast"/>
      </w:pPr>
      <w:r>
        <w:rPr>
          <w:rFonts w:ascii="Verdana" w:eastAsia="Verdana" w:hAnsi="Verdana" w:cs="Verdana"/>
        </w:rPr>
        <w:t>Any transfer shall be made subject to the terms of the ECA Insurance Policy.</w:t>
      </w:r>
    </w:p>
    <w:p w:rsidR="001C04EC" w:rsidRDefault="008C6495">
      <w:pPr>
        <w:spacing w:line="210" w:lineRule="atLeast"/>
      </w:pPr>
      <w:r>
        <w:rPr>
          <w:rFonts w:ascii="Verdana" w:eastAsia="Verdana" w:hAnsi="Verdana" w:cs="Verdana"/>
          <w:b/>
        </w:rPr>
        <w:t>24.2 Conditions of transfer</w:t>
      </w:r>
    </w:p>
    <w:p w:rsidR="001C04EC" w:rsidRDefault="008C6495">
      <w:pPr>
        <w:spacing w:line="210" w:lineRule="atLeast"/>
      </w:pPr>
      <w:r>
        <w:rPr>
          <w:rFonts w:ascii="Verdana" w:eastAsia="Verdana" w:hAnsi="Verdana" w:cs="Verdana"/>
        </w:rPr>
        <w:t>(a) Any transfer is subject to the Facility and ECA Ag</w:t>
      </w:r>
      <w:r>
        <w:rPr>
          <w:rFonts w:ascii="Verdana" w:eastAsia="Verdana" w:hAnsi="Verdana" w:cs="Verdana"/>
        </w:rPr>
        <w:t xml:space="preserve">ent confirming that the approval of the ECA to the intended transfer has been obtained or is not required. </w:t>
      </w:r>
    </w:p>
    <w:p w:rsidR="001C04EC" w:rsidRDefault="008C6495">
      <w:pPr>
        <w:spacing w:line="210" w:lineRule="atLeast"/>
      </w:pPr>
      <w:r>
        <w:rPr>
          <w:rFonts w:ascii="Verdana" w:eastAsia="Verdana" w:hAnsi="Verdana" w:cs="Verdana"/>
        </w:rPr>
        <w:t xml:space="preserve">(b) The consent of the Finance Parties and of the Borrower is hereby given to a transfer by an Existing Lender to a New Lender of any of its rights </w:t>
      </w:r>
      <w:r>
        <w:rPr>
          <w:rFonts w:ascii="Verdana" w:eastAsia="Verdana" w:hAnsi="Verdana" w:cs="Verdana"/>
        </w:rPr>
        <w:t>or of any of its rights and obligations under any Finance Document.</w:t>
      </w:r>
    </w:p>
    <w:p w:rsidR="001C04EC" w:rsidRDefault="008C6495">
      <w:pPr>
        <w:spacing w:line="210" w:lineRule="atLeast"/>
      </w:pPr>
      <w:r>
        <w:rPr>
          <w:rFonts w:ascii="Verdana" w:eastAsia="Verdana" w:hAnsi="Verdana" w:cs="Verdana"/>
        </w:rPr>
        <w:t>(c) The Parties agree that if the conditions of transfer set forth in Clause 24 are satisfied, the execution by the Facility and ECA Agent of any Transfer Agreement will bind all the Parti</w:t>
      </w:r>
      <w:r>
        <w:rPr>
          <w:rFonts w:ascii="Verdana" w:eastAsia="Verdana" w:hAnsi="Verdana" w:cs="Verdana"/>
        </w:rPr>
        <w:t>es.</w:t>
      </w:r>
    </w:p>
    <w:p w:rsidR="001C04EC" w:rsidRDefault="008C6495">
      <w:pPr>
        <w:spacing w:line="210" w:lineRule="atLeast"/>
      </w:pPr>
      <w:r>
        <w:rPr>
          <w:rFonts w:ascii="Verdana" w:eastAsia="Verdana" w:hAnsi="Verdana" w:cs="Verdana"/>
        </w:rPr>
        <w:t>(d) A transfer will only be effective on:</w:t>
      </w:r>
    </w:p>
    <w:p w:rsidR="001C04EC" w:rsidRDefault="008C6495">
      <w:pPr>
        <w:spacing w:line="210" w:lineRule="atLeast"/>
      </w:pPr>
      <w:r>
        <w:rPr>
          <w:rFonts w:ascii="Verdana" w:eastAsia="Verdana" w:hAnsi="Verdana" w:cs="Verdana"/>
        </w:rPr>
        <w:t>(i) receipt by the Facility and ECA Agent (whether in the Transfer Agreement or otherwise) of written confirmation from the New Lender (in form and substance satisfactory to the Facility and ECA Agent) that the</w:t>
      </w:r>
      <w:r>
        <w:rPr>
          <w:rFonts w:ascii="Verdana" w:eastAsia="Verdana" w:hAnsi="Verdana" w:cs="Verdana"/>
        </w:rPr>
        <w:t xml:space="preserve"> New Lender will assume the same obligations to the other Finance Parties as it would have been under if it was an Original Lender; and</w:t>
      </w:r>
    </w:p>
    <w:p w:rsidR="001C04EC" w:rsidRDefault="008C6495">
      <w:pPr>
        <w:spacing w:line="210" w:lineRule="atLeast"/>
      </w:pPr>
      <w:r>
        <w:rPr>
          <w:rFonts w:ascii="Verdana" w:eastAsia="Verdana" w:hAnsi="Verdana" w:cs="Verdana"/>
        </w:rPr>
        <w:t>(ii) the performance by the Facility and ECA Agent of all necessary „know your customer” or other similar checks under all applicable laws and regulations in relation to such transfer to a New Lender, the completion of which the Facility and ECA Agent shal</w:t>
      </w:r>
      <w:r>
        <w:rPr>
          <w:rFonts w:ascii="Verdana" w:eastAsia="Verdana" w:hAnsi="Verdana" w:cs="Verdana"/>
        </w:rPr>
        <w:t>l promptly notify to the Existing Lender and the New Lender.</w:t>
      </w:r>
    </w:p>
    <w:p w:rsidR="001C04EC" w:rsidRDefault="008C6495">
      <w:pPr>
        <w:spacing w:line="210" w:lineRule="atLeast"/>
      </w:pPr>
      <w:r>
        <w:rPr>
          <w:rFonts w:ascii="Verdana" w:eastAsia="Verdana" w:hAnsi="Verdana" w:cs="Verdana"/>
        </w:rPr>
        <w:t>(e) A transfer will only be effective if the procedure set out in Clause 24.5 (</w:t>
      </w:r>
      <w:r>
        <w:rPr>
          <w:rFonts w:ascii="Verdana" w:eastAsia="Verdana" w:hAnsi="Verdana" w:cs="Verdana"/>
          <w:i/>
        </w:rPr>
        <w:t>Procedure for transfer</w:t>
      </w:r>
      <w:r>
        <w:rPr>
          <w:rFonts w:ascii="Verdana" w:eastAsia="Verdana" w:hAnsi="Verdana" w:cs="Verdana"/>
        </w:rPr>
        <w:t>) is complied with.</w:t>
      </w:r>
    </w:p>
    <w:p w:rsidR="001C04EC" w:rsidRDefault="008C6495">
      <w:pPr>
        <w:spacing w:line="210" w:lineRule="atLeast"/>
      </w:pPr>
      <w:r>
        <w:rPr>
          <w:rFonts w:ascii="Verdana" w:eastAsia="Verdana" w:hAnsi="Verdana" w:cs="Verdana"/>
        </w:rPr>
        <w:t>(f) If:</w:t>
      </w:r>
    </w:p>
    <w:p w:rsidR="001C04EC" w:rsidRDefault="008C6495">
      <w:pPr>
        <w:spacing w:line="210" w:lineRule="atLeast"/>
      </w:pPr>
      <w:r>
        <w:rPr>
          <w:rFonts w:ascii="Verdana" w:eastAsia="Verdana" w:hAnsi="Verdana" w:cs="Verdana"/>
        </w:rPr>
        <w:t xml:space="preserve">(i) a Lender transfers any of its rights and/or obligations under </w:t>
      </w:r>
      <w:r>
        <w:rPr>
          <w:rFonts w:ascii="Verdana" w:eastAsia="Verdana" w:hAnsi="Verdana" w:cs="Verdana"/>
        </w:rPr>
        <w:t>the Finance Documents or changes its Facility Office; and</w:t>
      </w:r>
    </w:p>
    <w:p w:rsidR="001C04EC" w:rsidRDefault="008C6495">
      <w:pPr>
        <w:spacing w:line="210" w:lineRule="atLeast"/>
      </w:pPr>
      <w:r>
        <w:rPr>
          <w:rFonts w:ascii="Verdana" w:eastAsia="Verdana" w:hAnsi="Verdana" w:cs="Verdana"/>
        </w:rPr>
        <w:t>(ii) as a result of circumstances existing at the date the transfer or change occurs, the Borrower would be obliged to make a payment to the New Lender or Lender acting through its new Facility Offi</w:t>
      </w:r>
      <w:r>
        <w:rPr>
          <w:rFonts w:ascii="Verdana" w:eastAsia="Verdana" w:hAnsi="Verdana" w:cs="Verdana"/>
        </w:rPr>
        <w:t>ce under Clause 15 (</w:t>
      </w:r>
      <w:r>
        <w:rPr>
          <w:rFonts w:ascii="Verdana" w:eastAsia="Verdana" w:hAnsi="Verdana" w:cs="Verdana"/>
          <w:i/>
        </w:rPr>
        <w:t>Tax Gross Up and Indemnities</w:t>
      </w:r>
      <w:r>
        <w:rPr>
          <w:rFonts w:ascii="Verdana" w:eastAsia="Verdana" w:hAnsi="Verdana" w:cs="Verdana"/>
        </w:rPr>
        <w:t>) and Clause 16 (</w:t>
      </w:r>
      <w:r>
        <w:rPr>
          <w:rFonts w:ascii="Verdana" w:eastAsia="Verdana" w:hAnsi="Verdana" w:cs="Verdana"/>
          <w:i/>
        </w:rPr>
        <w:t>Increased Costs</w:t>
      </w:r>
      <w:r>
        <w:rPr>
          <w:rFonts w:ascii="Verdana" w:eastAsia="Verdana" w:hAnsi="Verdana" w:cs="Verdana"/>
        </w:rPr>
        <w:t>),</w:t>
      </w:r>
    </w:p>
    <w:p w:rsidR="001C04EC" w:rsidRDefault="008C6495">
      <w:pPr>
        <w:spacing w:line="210" w:lineRule="atLeast"/>
      </w:pPr>
      <w:r>
        <w:rPr>
          <w:rFonts w:ascii="Verdana" w:eastAsia="Verdana" w:hAnsi="Verdana" w:cs="Verdana"/>
        </w:rPr>
        <w:t xml:space="preserve">then the New Lender or Lender acting through its new Facility Office is only entitled to receive payment under those Clauses to the same extent as the Existing Lender or Lender acting through its previous Facility Office would have been if the transfer or </w:t>
      </w:r>
      <w:r>
        <w:rPr>
          <w:rFonts w:ascii="Verdana" w:eastAsia="Verdana" w:hAnsi="Verdana" w:cs="Verdana"/>
        </w:rPr>
        <w:t>change had not occurred. This paragraph (f) shall not apply in respect of a transfer made in the ordinary course of the primary syndication of the Facility or in respect of a transfer to the ECA.</w:t>
      </w:r>
    </w:p>
    <w:p w:rsidR="001C04EC" w:rsidRDefault="008C6495">
      <w:pPr>
        <w:spacing w:line="210" w:lineRule="atLeast"/>
      </w:pPr>
      <w:r>
        <w:rPr>
          <w:rFonts w:ascii="Verdana" w:eastAsia="Verdana" w:hAnsi="Verdana" w:cs="Verdana"/>
        </w:rPr>
        <w:t>(g) Each New Lender, by executing the relevant Transfer Agre</w:t>
      </w:r>
      <w:r>
        <w:rPr>
          <w:rFonts w:ascii="Verdana" w:eastAsia="Verdana" w:hAnsi="Verdana" w:cs="Verdana"/>
        </w:rPr>
        <w:t xml:space="preserve">ement, confirms, for the avoidance of doubt, that the Facility and ECA Agent has authority to execute on its behalf any amendment or waiver that has been approved by or on behalf of the requisite Lender or Lenders in accordance with this Agreement on </w:t>
      </w:r>
      <w:r>
        <w:rPr>
          <w:rFonts w:ascii="Verdana" w:eastAsia="Verdana" w:hAnsi="Verdana" w:cs="Verdana"/>
        </w:rPr>
        <w:lastRenderedPageBreak/>
        <w:t>or pr</w:t>
      </w:r>
      <w:r>
        <w:rPr>
          <w:rFonts w:ascii="Verdana" w:eastAsia="Verdana" w:hAnsi="Verdana" w:cs="Verdana"/>
        </w:rPr>
        <w:t>ior to the date on which the transfer becomes effective in accordance with this Agreement and that it is bound by that decision to the same extent as the Existing Lender would have been had it remained a Lender.</w:t>
      </w:r>
    </w:p>
    <w:p w:rsidR="001C04EC" w:rsidRDefault="008C6495">
      <w:pPr>
        <w:spacing w:line="210" w:lineRule="atLeast"/>
      </w:pPr>
      <w:r>
        <w:rPr>
          <w:rFonts w:ascii="Verdana" w:eastAsia="Verdana" w:hAnsi="Verdana" w:cs="Verdana"/>
          <w:b/>
        </w:rPr>
        <w:t>24.3 Transfer fee</w:t>
      </w:r>
    </w:p>
    <w:p w:rsidR="001C04EC" w:rsidRDefault="008C6495">
      <w:pPr>
        <w:spacing w:line="210" w:lineRule="atLeast"/>
      </w:pPr>
      <w:r>
        <w:rPr>
          <w:rFonts w:ascii="Verdana" w:eastAsia="Verdana" w:hAnsi="Verdana" w:cs="Verdana"/>
        </w:rPr>
        <w:t>The New Lender shall, on t</w:t>
      </w:r>
      <w:r>
        <w:rPr>
          <w:rFonts w:ascii="Verdana" w:eastAsia="Verdana" w:hAnsi="Verdana" w:cs="Verdana"/>
        </w:rPr>
        <w:t xml:space="preserve">he date upon which a transfer takes effect, pay to the Facility and ECA Agent (for its own account) a fee of EUR 5,000. For the avoidance of doubt, for the purposes of this Clause 24.3, the ECA shall not be considered a New Lender. </w:t>
      </w:r>
    </w:p>
    <w:p w:rsidR="001C04EC" w:rsidRDefault="008C6495">
      <w:pPr>
        <w:spacing w:line="210" w:lineRule="atLeast"/>
      </w:pPr>
      <w:r>
        <w:rPr>
          <w:rFonts w:ascii="Verdana" w:eastAsia="Verdana" w:hAnsi="Verdana" w:cs="Verdana"/>
          <w:b/>
        </w:rPr>
        <w:t>24.4 Limitation of resp</w:t>
      </w:r>
      <w:r>
        <w:rPr>
          <w:rFonts w:ascii="Verdana" w:eastAsia="Verdana" w:hAnsi="Verdana" w:cs="Verdana"/>
          <w:b/>
        </w:rPr>
        <w:t>onsibility of Existing Lenders</w:t>
      </w:r>
    </w:p>
    <w:p w:rsidR="001C04EC" w:rsidRDefault="008C6495">
      <w:pPr>
        <w:spacing w:line="210" w:lineRule="atLeast"/>
      </w:pPr>
      <w:r>
        <w:rPr>
          <w:rFonts w:ascii="Verdana" w:eastAsia="Verdana" w:hAnsi="Verdana" w:cs="Verdana"/>
        </w:rPr>
        <w:t>(a) Unless expressly agreed to the contrary, an Existing Lender makes no representation or warranty and assumes no responsibility to a New Lender for:</w:t>
      </w:r>
    </w:p>
    <w:p w:rsidR="001C04EC" w:rsidRDefault="008C6495">
      <w:pPr>
        <w:spacing w:line="210" w:lineRule="atLeast"/>
      </w:pPr>
      <w:r>
        <w:rPr>
          <w:rFonts w:ascii="Verdana" w:eastAsia="Verdana" w:hAnsi="Verdana" w:cs="Verdana"/>
        </w:rPr>
        <w:t>(i) the legality, validity, effectiveness, adequacy or enforceability of t</w:t>
      </w:r>
      <w:r>
        <w:rPr>
          <w:rFonts w:ascii="Verdana" w:eastAsia="Verdana" w:hAnsi="Verdana" w:cs="Verdana"/>
        </w:rPr>
        <w:t>he Transaction Documents, the ECA Insurance Policy or any other documents;</w:t>
      </w:r>
    </w:p>
    <w:p w:rsidR="001C04EC" w:rsidRDefault="008C6495">
      <w:pPr>
        <w:spacing w:line="210" w:lineRule="atLeast"/>
      </w:pPr>
      <w:r>
        <w:rPr>
          <w:rFonts w:ascii="Verdana" w:eastAsia="Verdana" w:hAnsi="Verdana" w:cs="Verdana"/>
        </w:rPr>
        <w:t>(ii) the financial condition of the Borrower or the ECA;</w:t>
      </w:r>
    </w:p>
    <w:p w:rsidR="001C04EC" w:rsidRDefault="008C6495">
      <w:pPr>
        <w:spacing w:line="210" w:lineRule="atLeast"/>
      </w:pPr>
      <w:r>
        <w:rPr>
          <w:rFonts w:ascii="Verdana" w:eastAsia="Verdana" w:hAnsi="Verdana" w:cs="Verdana"/>
        </w:rPr>
        <w:t>(iii) the performance and observance by the Borrower, the Buyer or the ECA of its obligations under the Transaction Document</w:t>
      </w:r>
      <w:r>
        <w:rPr>
          <w:rFonts w:ascii="Verdana" w:eastAsia="Verdana" w:hAnsi="Verdana" w:cs="Verdana"/>
        </w:rPr>
        <w:t>s, the ECA Insurance Policy or any other documents;</w:t>
      </w:r>
    </w:p>
    <w:p w:rsidR="001C04EC" w:rsidRDefault="008C6495">
      <w:pPr>
        <w:spacing w:line="210" w:lineRule="atLeast"/>
      </w:pPr>
      <w:r>
        <w:rPr>
          <w:rFonts w:ascii="Verdana" w:eastAsia="Verdana" w:hAnsi="Verdana" w:cs="Verdana"/>
        </w:rPr>
        <w:t>(iv) the accuracy of any statements (whether written or oral) made in or in connection with any Transaction Document, the ECA Insurance Policy or any other document; or</w:t>
      </w:r>
    </w:p>
    <w:p w:rsidR="001C04EC" w:rsidRDefault="008C6495">
      <w:pPr>
        <w:spacing w:line="210" w:lineRule="atLeast"/>
      </w:pPr>
      <w:r>
        <w:rPr>
          <w:rFonts w:ascii="Verdana" w:eastAsia="Verdana" w:hAnsi="Verdana" w:cs="Verdana"/>
        </w:rPr>
        <w:t>(v) the existence of any transferre</w:t>
      </w:r>
      <w:r>
        <w:rPr>
          <w:rFonts w:ascii="Verdana" w:eastAsia="Verdana" w:hAnsi="Verdana" w:cs="Verdana"/>
        </w:rPr>
        <w:t>d rights or receivables or their accessories,</w:t>
      </w:r>
    </w:p>
    <w:p w:rsidR="001C04EC" w:rsidRDefault="008C6495">
      <w:pPr>
        <w:spacing w:line="210" w:lineRule="atLeast"/>
      </w:pPr>
      <w:r>
        <w:rPr>
          <w:rFonts w:ascii="Verdana" w:eastAsia="Verdana" w:hAnsi="Verdana" w:cs="Verdana"/>
        </w:rPr>
        <w:t>and any representations or warranties implied by law are excluded.</w:t>
      </w:r>
    </w:p>
    <w:p w:rsidR="001C04EC" w:rsidRDefault="008C6495">
      <w:pPr>
        <w:spacing w:line="210" w:lineRule="atLeast"/>
      </w:pPr>
      <w:r>
        <w:rPr>
          <w:rFonts w:ascii="Verdana" w:eastAsia="Verdana" w:hAnsi="Verdana" w:cs="Verdana"/>
        </w:rPr>
        <w:t>(b) Unless expressly agreed to the contrary, each New Lender confirms to the Existing Lender and the other Finance Parties that it:</w:t>
      </w:r>
    </w:p>
    <w:p w:rsidR="001C04EC" w:rsidRDefault="008C6495">
      <w:pPr>
        <w:spacing w:line="210" w:lineRule="atLeast"/>
      </w:pPr>
      <w:r>
        <w:rPr>
          <w:rFonts w:ascii="Verdana" w:eastAsia="Verdana" w:hAnsi="Verdana" w:cs="Verdana"/>
        </w:rPr>
        <w:t>(i) has mad</w:t>
      </w:r>
      <w:r>
        <w:rPr>
          <w:rFonts w:ascii="Verdana" w:eastAsia="Verdana" w:hAnsi="Verdana" w:cs="Verdana"/>
        </w:rPr>
        <w:t>e (and shall continue to make) its own independent investigation and assessment of the financial condition and affairs of the Borrower and its related entities in connection with its participation in this Agreement and has not relied exclusively on any inf</w:t>
      </w:r>
      <w:r>
        <w:rPr>
          <w:rFonts w:ascii="Verdana" w:eastAsia="Verdana" w:hAnsi="Verdana" w:cs="Verdana"/>
        </w:rPr>
        <w:t xml:space="preserve">ormation provided to it by the Existing Lender or any other Finance Party in connection with any Transaction Document; </w:t>
      </w:r>
    </w:p>
    <w:p w:rsidR="001C04EC" w:rsidRDefault="008C6495">
      <w:pPr>
        <w:spacing w:line="210" w:lineRule="atLeast"/>
      </w:pPr>
      <w:r>
        <w:rPr>
          <w:rFonts w:ascii="Verdana" w:eastAsia="Verdana" w:hAnsi="Verdana" w:cs="Verdana"/>
        </w:rPr>
        <w:t>(ii) will continue to make its own independent appraisal of the creditworthiness of the Borrower and its related entities whilst any amo</w:t>
      </w:r>
      <w:r>
        <w:rPr>
          <w:rFonts w:ascii="Verdana" w:eastAsia="Verdana" w:hAnsi="Verdana" w:cs="Verdana"/>
        </w:rPr>
        <w:t>unt is or may be outstanding under the Finance Documents or any Total Commitments is in force; and</w:t>
      </w:r>
    </w:p>
    <w:p w:rsidR="001C04EC" w:rsidRDefault="008C6495">
      <w:pPr>
        <w:spacing w:line="210" w:lineRule="atLeast"/>
      </w:pPr>
      <w:r>
        <w:rPr>
          <w:rFonts w:ascii="Verdana" w:eastAsia="Verdana" w:hAnsi="Verdana" w:cs="Verdana"/>
        </w:rPr>
        <w:t>(iii) has made and will continue to make its own independent investigation and assessment of the ECA Insurance Policy and has not relied exclusively on any i</w:t>
      </w:r>
      <w:r>
        <w:rPr>
          <w:rFonts w:ascii="Verdana" w:eastAsia="Verdana" w:hAnsi="Verdana" w:cs="Verdana"/>
        </w:rPr>
        <w:t>nformation provided to it by the Existing Lender in connection with the ECA Insurance Policy.</w:t>
      </w:r>
    </w:p>
    <w:p w:rsidR="001C04EC" w:rsidRDefault="008C6495">
      <w:pPr>
        <w:spacing w:line="210" w:lineRule="atLeast"/>
      </w:pPr>
      <w:r>
        <w:rPr>
          <w:rFonts w:ascii="Verdana" w:eastAsia="Verdana" w:hAnsi="Verdana" w:cs="Verdana"/>
        </w:rPr>
        <w:t>(c) Nothing in any Finance Document obliges an Existing Lender to:</w:t>
      </w:r>
    </w:p>
    <w:p w:rsidR="001C04EC" w:rsidRDefault="008C6495">
      <w:pPr>
        <w:spacing w:line="210" w:lineRule="atLeast"/>
      </w:pPr>
      <w:r>
        <w:rPr>
          <w:rFonts w:ascii="Verdana" w:eastAsia="Verdana" w:hAnsi="Verdana" w:cs="Verdana"/>
        </w:rPr>
        <w:t>(i) accept a re-transfer from a New Lender of any of the rights and obligations transferred und</w:t>
      </w:r>
      <w:r>
        <w:rPr>
          <w:rFonts w:ascii="Verdana" w:eastAsia="Verdana" w:hAnsi="Verdana" w:cs="Verdana"/>
        </w:rPr>
        <w:t>er this Clause 24; or</w:t>
      </w:r>
    </w:p>
    <w:p w:rsidR="001C04EC" w:rsidRDefault="008C6495">
      <w:pPr>
        <w:spacing w:line="210" w:lineRule="atLeast"/>
      </w:pPr>
      <w:r>
        <w:rPr>
          <w:rFonts w:ascii="Verdana" w:eastAsia="Verdana" w:hAnsi="Verdana" w:cs="Verdana"/>
        </w:rPr>
        <w:lastRenderedPageBreak/>
        <w:t>(ii) support any losses directly or indirectly incurred by the New Lender by reason of the non-performance by the Borrower or the ECA of its obligations under the Transaction Documents, the ECA Insurance Policy or otherwise.</w:t>
      </w:r>
    </w:p>
    <w:p w:rsidR="001C04EC" w:rsidRDefault="008C6495">
      <w:pPr>
        <w:spacing w:line="210" w:lineRule="atLeast"/>
      </w:pPr>
      <w:r>
        <w:rPr>
          <w:rFonts w:ascii="Verdana" w:eastAsia="Verdana" w:hAnsi="Verdana" w:cs="Verdana"/>
          <w:b/>
        </w:rPr>
        <w:t>24.5 Proc</w:t>
      </w:r>
      <w:r>
        <w:rPr>
          <w:rFonts w:ascii="Verdana" w:eastAsia="Verdana" w:hAnsi="Verdana" w:cs="Verdana"/>
          <w:b/>
        </w:rPr>
        <w:t>edure for transfer</w:t>
      </w:r>
    </w:p>
    <w:p w:rsidR="001C04EC" w:rsidRDefault="008C6495">
      <w:pPr>
        <w:spacing w:line="210" w:lineRule="atLeast"/>
      </w:pPr>
      <w:r>
        <w:rPr>
          <w:rFonts w:ascii="Verdana" w:eastAsia="Verdana" w:hAnsi="Verdana" w:cs="Verdana"/>
        </w:rPr>
        <w:t>(a) Subject to the conditions set out in Clause 24.2 (</w:t>
      </w:r>
      <w:r>
        <w:rPr>
          <w:rFonts w:ascii="Verdana" w:eastAsia="Verdana" w:hAnsi="Verdana" w:cs="Verdana"/>
          <w:i/>
        </w:rPr>
        <w:t>Conditions of transfer</w:t>
      </w:r>
      <w:r>
        <w:rPr>
          <w:rFonts w:ascii="Verdana" w:eastAsia="Verdana" w:hAnsi="Verdana" w:cs="Verdana"/>
        </w:rPr>
        <w:t>) a transfer of rights and/or obligations is effected in accordance with paragraph (c) below when the Facility and ECA Agent executes an otherwise duly completed</w:t>
      </w:r>
      <w:r>
        <w:rPr>
          <w:rFonts w:ascii="Verdana" w:eastAsia="Verdana" w:hAnsi="Verdana" w:cs="Verdana"/>
        </w:rPr>
        <w:t xml:space="preserve"> Transfer Agreement delivered to it by the Existing Lender and the New Lender. The Facility and ECA Agent shall, subject to paragraph (b) below, as soon as reasonably practicable after receipt by it of a duly completed Transfer Agreement appearing on its f</w:t>
      </w:r>
      <w:r>
        <w:rPr>
          <w:rFonts w:ascii="Verdana" w:eastAsia="Verdana" w:hAnsi="Verdana" w:cs="Verdana"/>
        </w:rPr>
        <w:t>ace to comply with the terms of this Agreement and delivered in accordance with the terms of this Agreement, execute that Transfer Agreement.</w:t>
      </w:r>
    </w:p>
    <w:p w:rsidR="001C04EC" w:rsidRDefault="008C6495">
      <w:pPr>
        <w:spacing w:line="210" w:lineRule="atLeast"/>
      </w:pPr>
      <w:r>
        <w:rPr>
          <w:rFonts w:ascii="Verdana" w:eastAsia="Verdana" w:hAnsi="Verdana" w:cs="Verdana"/>
        </w:rPr>
        <w:t>Any transfer shall be subject to an amendment of the ECA Insurance Policy so that the New Lender becomes an insure</w:t>
      </w:r>
      <w:r>
        <w:rPr>
          <w:rFonts w:ascii="Verdana" w:eastAsia="Verdana" w:hAnsi="Verdana" w:cs="Verdana"/>
        </w:rPr>
        <w:t>d party under the ECA Insurance Policy.</w:t>
      </w:r>
    </w:p>
    <w:p w:rsidR="001C04EC" w:rsidRDefault="008C6495">
      <w:pPr>
        <w:spacing w:line="210" w:lineRule="atLeast"/>
      </w:pPr>
      <w:r>
        <w:rPr>
          <w:rFonts w:ascii="Verdana" w:eastAsia="Verdana" w:hAnsi="Verdana" w:cs="Verdana"/>
        </w:rPr>
        <w:t>(b) The Facility and ECA Agent shall only be obliged to execute a Transfer Agreement delivered to it by the Existing Lender and the New Lender once it is satisfied it has complied with all necessary “know your custom</w:t>
      </w:r>
      <w:r>
        <w:rPr>
          <w:rFonts w:ascii="Verdana" w:eastAsia="Verdana" w:hAnsi="Verdana" w:cs="Verdana"/>
        </w:rPr>
        <w:t>er” or similar checks under all applicable laws and regulations in relation to the transfer to such New Lender.</w:t>
      </w:r>
    </w:p>
    <w:p w:rsidR="001C04EC" w:rsidRDefault="008C6495">
      <w:pPr>
        <w:spacing w:line="210" w:lineRule="atLeast"/>
      </w:pPr>
      <w:r>
        <w:rPr>
          <w:rFonts w:ascii="Verdana" w:eastAsia="Verdana" w:hAnsi="Verdana" w:cs="Verdana"/>
        </w:rPr>
        <w:t xml:space="preserve">(c) As from the Transfer Date: </w:t>
      </w:r>
    </w:p>
    <w:p w:rsidR="001C04EC" w:rsidRDefault="008C6495">
      <w:pPr>
        <w:spacing w:line="210" w:lineRule="atLeast"/>
      </w:pPr>
      <w:r>
        <w:rPr>
          <w:rFonts w:ascii="Verdana" w:eastAsia="Verdana" w:hAnsi="Verdana" w:cs="Verdana"/>
        </w:rPr>
        <w:t>(i) to the extent that in the Transfer Agreement the Existing Lender seeks to transfer its rights and obligations under the Finance Documents, the Existing Lender shall be discharged to the extent provided for in the Transfer Agreement from further obligat</w:t>
      </w:r>
      <w:r>
        <w:rPr>
          <w:rFonts w:ascii="Verdana" w:eastAsia="Verdana" w:hAnsi="Verdana" w:cs="Verdana"/>
        </w:rPr>
        <w:t xml:space="preserve">ions towards the Borrower and the Finance Parties under the Finance Documents; the Borrower and each Finance Party hereby expressly consent to such discharge, in accordance with article 1216-1 of the French </w:t>
      </w:r>
      <w:r>
        <w:rPr>
          <w:rFonts w:ascii="Verdana" w:eastAsia="Verdana" w:hAnsi="Verdana" w:cs="Verdana"/>
          <w:i/>
        </w:rPr>
        <w:t>Code civil</w:t>
      </w:r>
      <w:r>
        <w:rPr>
          <w:rFonts w:ascii="Verdana" w:eastAsia="Verdana" w:hAnsi="Verdana" w:cs="Verdana"/>
        </w:rPr>
        <w:t>;</w:t>
      </w:r>
    </w:p>
    <w:p w:rsidR="001C04EC" w:rsidRDefault="008C6495">
      <w:pPr>
        <w:spacing w:line="210" w:lineRule="atLeast"/>
      </w:pPr>
      <w:r>
        <w:rPr>
          <w:rFonts w:ascii="Verdana" w:eastAsia="Verdana" w:hAnsi="Verdana" w:cs="Verdana"/>
        </w:rPr>
        <w:t>(ii) the rights and/or obligations of</w:t>
      </w:r>
      <w:r>
        <w:rPr>
          <w:rFonts w:ascii="Verdana" w:eastAsia="Verdana" w:hAnsi="Verdana" w:cs="Verdana"/>
        </w:rPr>
        <w:t xml:space="preserve"> the Existing Lender with respect to the Borrower shall be transferred to the New Lender to the extent provided for in the Transfer Agreement;</w:t>
      </w:r>
    </w:p>
    <w:p w:rsidR="001C04EC" w:rsidRDefault="008C6495">
      <w:pPr>
        <w:spacing w:line="210" w:lineRule="atLeast"/>
      </w:pPr>
      <w:r>
        <w:rPr>
          <w:rFonts w:ascii="Verdana" w:eastAsia="Verdana" w:hAnsi="Verdana" w:cs="Verdana"/>
        </w:rPr>
        <w:t>(iii) the Facility and ECA Agent, the Mandated Lead Arrangers, the Global Coordinating and Documentation Bank, th</w:t>
      </w:r>
      <w:r>
        <w:rPr>
          <w:rFonts w:ascii="Verdana" w:eastAsia="Verdana" w:hAnsi="Verdana" w:cs="Verdana"/>
        </w:rPr>
        <w:t>e Environmental and Social Agent, the Green Loan Coordinator, the New Lender and the other Lenders shall acquire the same rights and assume the same obligations between themselves as they would have had had the New Lender been an Original Lender with the r</w:t>
      </w:r>
      <w:r>
        <w:rPr>
          <w:rFonts w:ascii="Verdana" w:eastAsia="Verdana" w:hAnsi="Verdana" w:cs="Verdana"/>
        </w:rPr>
        <w:t>ights and/or obligations acquired or assumed by it as a result of the transfer and to that extent the Facility and ECA Agent, the Mandated Lead Arrangers, the Global Coordinating and Documentation Bank, the Environmental and Social Agent, the Green Loan Co</w:t>
      </w:r>
      <w:r>
        <w:rPr>
          <w:rFonts w:ascii="Verdana" w:eastAsia="Verdana" w:hAnsi="Verdana" w:cs="Verdana"/>
        </w:rPr>
        <w:t>ordinator and the Existing Lender shall each be released from further obligations to each other under the Finance Documents; and</w:t>
      </w:r>
    </w:p>
    <w:p w:rsidR="001C04EC" w:rsidRDefault="008C6495">
      <w:pPr>
        <w:spacing w:line="210" w:lineRule="atLeast"/>
      </w:pPr>
      <w:r>
        <w:rPr>
          <w:rFonts w:ascii="Verdana" w:eastAsia="Verdana" w:hAnsi="Verdana" w:cs="Verdana"/>
        </w:rPr>
        <w:t>(iv) the New Lender shall become a Party as a “Lender”.</w:t>
      </w:r>
    </w:p>
    <w:p w:rsidR="001C04EC" w:rsidRDefault="008C6495">
      <w:pPr>
        <w:spacing w:line="210" w:lineRule="atLeast"/>
      </w:pPr>
      <w:r>
        <w:rPr>
          <w:rFonts w:ascii="Verdana" w:eastAsia="Verdana" w:hAnsi="Verdana" w:cs="Verdana"/>
        </w:rPr>
        <w:t>(d) The Facility and ECA Agent is irrevocably authorised by each Lender</w:t>
      </w:r>
      <w:r>
        <w:rPr>
          <w:rFonts w:ascii="Verdana" w:eastAsia="Verdana" w:hAnsi="Verdana" w:cs="Verdana"/>
        </w:rPr>
        <w:t xml:space="preserve"> and the Borrower to execute a Transfer Agreement for and on their behalf.</w:t>
      </w:r>
    </w:p>
    <w:p w:rsidR="001C04EC" w:rsidRDefault="008C6495">
      <w:pPr>
        <w:spacing w:line="210" w:lineRule="atLeast"/>
      </w:pPr>
      <w:r>
        <w:rPr>
          <w:rFonts w:ascii="Verdana" w:eastAsia="Verdana" w:hAnsi="Verdana" w:cs="Verdana"/>
        </w:rPr>
        <w:lastRenderedPageBreak/>
        <w:t>(e) The Borrower undertakes to sign any document, provide any Authorisation and make all necessary formalities, which would be required by the Existing Lender, the New Lender or the</w:t>
      </w:r>
      <w:r>
        <w:rPr>
          <w:rFonts w:ascii="Verdana" w:eastAsia="Verdana" w:hAnsi="Verdana" w:cs="Verdana"/>
        </w:rPr>
        <w:t xml:space="preserve"> Facility and ECA Agent or required as a matter of Serbian law or Serbian foreign exchange regulations in order to ensure the enforceability, recognition and priority of the transfer of the rights and/or obligations referred to in the Transfer Agreement an</w:t>
      </w:r>
      <w:r>
        <w:rPr>
          <w:rFonts w:ascii="Verdana" w:eastAsia="Verdana" w:hAnsi="Verdana" w:cs="Verdana"/>
        </w:rPr>
        <w:t>d its effectiveness in the Republic of Serbia (including any reporting, registration and filing as well as having, at its own costs, any relevant document translated in its required form into Serbian language to the extent required for any such purposes).</w:t>
      </w:r>
    </w:p>
    <w:p w:rsidR="001C04EC" w:rsidRDefault="008C6495">
      <w:pPr>
        <w:spacing w:line="210" w:lineRule="atLeast"/>
      </w:pPr>
      <w:r>
        <w:rPr>
          <w:rFonts w:ascii="Verdana" w:eastAsia="Verdana" w:hAnsi="Verdana" w:cs="Verdana"/>
          <w:b/>
        </w:rPr>
        <w:t>24.6 Copy of Transfer Agreement to Borrower and registration with the Central Bank</w:t>
      </w:r>
    </w:p>
    <w:p w:rsidR="001C04EC" w:rsidRDefault="008C6495">
      <w:pPr>
        <w:spacing w:line="210" w:lineRule="atLeast"/>
      </w:pPr>
      <w:r>
        <w:rPr>
          <w:rFonts w:ascii="Verdana" w:eastAsia="Verdana" w:hAnsi="Verdana" w:cs="Verdana"/>
        </w:rPr>
        <w:t>(a) The Facility and ECA Agent shall, as soon as reasonably practicable after it has executed a Transfer Agreement, send to the Borrower a copy of that Transfer Agreement.</w:t>
      </w:r>
    </w:p>
    <w:p w:rsidR="001C04EC" w:rsidRDefault="008C6495">
      <w:pPr>
        <w:spacing w:line="210" w:lineRule="atLeast"/>
      </w:pPr>
      <w:r>
        <w:rPr>
          <w:rFonts w:ascii="Verdana" w:eastAsia="Verdana" w:hAnsi="Verdana" w:cs="Verdana"/>
        </w:rPr>
        <w:t>(</w:t>
      </w:r>
      <w:r>
        <w:rPr>
          <w:rFonts w:ascii="Verdana" w:eastAsia="Verdana" w:hAnsi="Verdana" w:cs="Verdana"/>
        </w:rPr>
        <w:t>b) The Borrower shall, as soon as reasonably practicable after it has received a copy of the Transfer Agreement pursuant to Paragraph (a) above, but in any event within the time period prescribed by Serbian law (as applicable):</w:t>
      </w:r>
    </w:p>
    <w:p w:rsidR="001C04EC" w:rsidRDefault="008C6495">
      <w:pPr>
        <w:spacing w:line="210" w:lineRule="atLeast"/>
      </w:pPr>
      <w:r>
        <w:rPr>
          <w:rFonts w:ascii="Verdana" w:eastAsia="Verdana" w:hAnsi="Verdana" w:cs="Verdana"/>
        </w:rPr>
        <w:t>(i) provide any Authorisatio</w:t>
      </w:r>
      <w:r>
        <w:rPr>
          <w:rFonts w:ascii="Verdana" w:eastAsia="Verdana" w:hAnsi="Verdana" w:cs="Verdana"/>
        </w:rPr>
        <w:t>n and sign any document (if and as required as a matter of Serbian law or Serbian foreign exchange regulations) to ensure the enforceability, recognition and priority of the transfer of the rights and/or obligations referred to in the Transfer Agreement;</w:t>
      </w:r>
    </w:p>
    <w:p w:rsidR="001C04EC" w:rsidRDefault="008C6495">
      <w:pPr>
        <w:spacing w:line="210" w:lineRule="atLeast"/>
      </w:pPr>
      <w:r>
        <w:rPr>
          <w:rFonts w:ascii="Verdana" w:eastAsia="Verdana" w:hAnsi="Verdana" w:cs="Verdana"/>
        </w:rPr>
        <w:t>(</w:t>
      </w:r>
      <w:r>
        <w:rPr>
          <w:rFonts w:ascii="Verdana" w:eastAsia="Verdana" w:hAnsi="Verdana" w:cs="Verdana"/>
        </w:rPr>
        <w:t>ii) report to the Central Bank the change of Lender (including in case of a transfer of rights or a transfer of rights and obligations from any Lender to any entity which is a Lender prior to such transfer) under the relevant Transfer Agreement; and</w:t>
      </w:r>
    </w:p>
    <w:p w:rsidR="001C04EC" w:rsidRDefault="008C6495">
      <w:pPr>
        <w:spacing w:line="210" w:lineRule="atLeast"/>
      </w:pPr>
      <w:r>
        <w:rPr>
          <w:rFonts w:ascii="Verdana" w:eastAsia="Verdana" w:hAnsi="Verdana" w:cs="Verdana"/>
        </w:rPr>
        <w:t xml:space="preserve">(iii) </w:t>
      </w:r>
      <w:r>
        <w:rPr>
          <w:rFonts w:ascii="Verdana" w:eastAsia="Verdana" w:hAnsi="Verdana" w:cs="Verdana"/>
        </w:rPr>
        <w:t>make appropriate corrections of the Lender’s identity in the law approving the budget of the Republic of Serbia for each subsequent year following the transfer or assignment and in the records relating to the Finance Documents kept by the Ministry of Finan</w:t>
      </w:r>
      <w:r>
        <w:rPr>
          <w:rFonts w:ascii="Verdana" w:eastAsia="Verdana" w:hAnsi="Verdana" w:cs="Verdana"/>
        </w:rPr>
        <w:t>ce of the Republic of Serbia,</w:t>
      </w:r>
    </w:p>
    <w:p w:rsidR="001C04EC" w:rsidRDefault="008C6495">
      <w:pPr>
        <w:spacing w:line="210" w:lineRule="atLeast"/>
      </w:pPr>
      <w:r>
        <w:rPr>
          <w:rFonts w:ascii="Verdana" w:eastAsia="Verdana" w:hAnsi="Verdana" w:cs="Verdana"/>
        </w:rPr>
        <w:t>and shall, as soon as practicable, provide the Facility and ECA Agent with evidence that each of the actions and requirements referred to in Paragraphs (i) to (iii) has been duly performed and complied with.</w:t>
      </w:r>
    </w:p>
    <w:p w:rsidR="001C04EC" w:rsidRDefault="008C6495">
      <w:pPr>
        <w:spacing w:line="210" w:lineRule="atLeast"/>
      </w:pPr>
      <w:r>
        <w:rPr>
          <w:rFonts w:ascii="Verdana" w:eastAsia="Verdana" w:hAnsi="Verdana" w:cs="Verdana"/>
          <w:b/>
        </w:rPr>
        <w:t>24.7 Security over</w:t>
      </w:r>
      <w:r>
        <w:rPr>
          <w:rFonts w:ascii="Verdana" w:eastAsia="Verdana" w:hAnsi="Verdana" w:cs="Verdana"/>
          <w:b/>
        </w:rPr>
        <w:t xml:space="preserve"> Lenders’ rights</w:t>
      </w:r>
    </w:p>
    <w:p w:rsidR="001C04EC" w:rsidRDefault="008C6495">
      <w:pPr>
        <w:spacing w:line="210" w:lineRule="atLeast"/>
      </w:pPr>
      <w:r>
        <w:rPr>
          <w:rFonts w:ascii="Verdana" w:eastAsia="Verdana" w:hAnsi="Verdana" w:cs="Verdana"/>
        </w:rPr>
        <w:t xml:space="preserve">(a) In addition to the other rights provided to Lenders under this Clause 24, each Lender may without consulting with or obtaining consent from the Borrower or any Finance Party but subject to the terms of the ECA Insurance Policy, at any </w:t>
      </w:r>
      <w:r>
        <w:rPr>
          <w:rFonts w:ascii="Verdana" w:eastAsia="Verdana" w:hAnsi="Verdana" w:cs="Verdana"/>
        </w:rPr>
        <w:t>time, directly or indirectly, transfer, charge, assign, pledge or otherwise create Security in or over (whether by way of collateral or otherwise) all or any of its rights under any Finance Document including to secure obligations of that Lender including,</w:t>
      </w:r>
      <w:r>
        <w:rPr>
          <w:rFonts w:ascii="Verdana" w:eastAsia="Verdana" w:hAnsi="Verdana" w:cs="Verdana"/>
        </w:rPr>
        <w:t xml:space="preserve"> without limitation:</w:t>
      </w:r>
    </w:p>
    <w:p w:rsidR="001C04EC" w:rsidRDefault="008C6495">
      <w:pPr>
        <w:spacing w:line="210" w:lineRule="atLeast"/>
      </w:pPr>
      <w:r>
        <w:rPr>
          <w:rFonts w:ascii="Verdana" w:eastAsia="Verdana" w:hAnsi="Verdana" w:cs="Verdana"/>
        </w:rPr>
        <w:t>(i) any transfer, charge, assignment, pledge or other Security including to secure obligations to an Affiliate of a Lender, a federal reserve or central bank or equivalent body (including the European Central Bank, the European Investm</w:t>
      </w:r>
      <w:r>
        <w:rPr>
          <w:rFonts w:ascii="Verdana" w:eastAsia="Verdana" w:hAnsi="Verdana" w:cs="Verdana"/>
        </w:rPr>
        <w:t xml:space="preserve">ent Bank and the European Investment Fund) or to any refinancing vehicle (such as SFIL, Caisse Française de Financement Local, a </w:t>
      </w:r>
      <w:r>
        <w:rPr>
          <w:rFonts w:ascii="Verdana" w:eastAsia="Verdana" w:hAnsi="Verdana" w:cs="Verdana"/>
          <w:i/>
        </w:rPr>
        <w:t>société de crédit foncier</w:t>
      </w:r>
      <w:r>
        <w:rPr>
          <w:rFonts w:ascii="Verdana" w:eastAsia="Verdana" w:hAnsi="Verdana" w:cs="Verdana"/>
        </w:rPr>
        <w:t xml:space="preserve">, its Affiliates or other equivalent institutions), an export credit agency, a </w:t>
      </w:r>
      <w:r>
        <w:rPr>
          <w:rFonts w:ascii="Verdana" w:eastAsia="Verdana" w:hAnsi="Verdana" w:cs="Verdana"/>
        </w:rPr>
        <w:lastRenderedPageBreak/>
        <w:t xml:space="preserve">securitization fund or any entity in the framework of the direct or indirect financing or refinancing of a Lender or its Affiliates, including, without limitation, any transfer </w:t>
      </w:r>
      <w:r>
        <w:rPr>
          <w:rFonts w:ascii="Verdana" w:eastAsia="Verdana" w:hAnsi="Verdana" w:cs="Verdana"/>
        </w:rPr>
        <w:t>of rights to a securitisation special purpose entity where Security over securities issued by such securitisation special purpose entity is to be created in favour of a federal reserve or central bank (including, for the avoidance of doubt, the European Ce</w:t>
      </w:r>
      <w:r>
        <w:rPr>
          <w:rFonts w:ascii="Verdana" w:eastAsia="Verdana" w:hAnsi="Verdana" w:cs="Verdana"/>
        </w:rPr>
        <w:t>ntral Bank); and</w:t>
      </w:r>
    </w:p>
    <w:p w:rsidR="001C04EC" w:rsidRDefault="008C6495">
      <w:pPr>
        <w:spacing w:line="210" w:lineRule="atLeast"/>
      </w:pPr>
      <w:r>
        <w:rPr>
          <w:rFonts w:ascii="Verdana" w:eastAsia="Verdana" w:hAnsi="Verdana" w:cs="Verdana"/>
        </w:rPr>
        <w:t>(ii) any transfer, charge, pledge or other Security granted to any holders (or trustee or representatives of holders) of obligations owed, or securities issued, by that Lender as security for those obligations or securities,</w:t>
      </w:r>
    </w:p>
    <w:p w:rsidR="001C04EC" w:rsidRDefault="008C6495">
      <w:pPr>
        <w:spacing w:line="210" w:lineRule="atLeast"/>
      </w:pPr>
      <w:r>
        <w:rPr>
          <w:rFonts w:ascii="Verdana" w:eastAsia="Verdana" w:hAnsi="Verdana" w:cs="Verdana"/>
        </w:rPr>
        <w:t>except that, w</w:t>
      </w:r>
      <w:r>
        <w:rPr>
          <w:rFonts w:ascii="Verdana" w:eastAsia="Verdana" w:hAnsi="Verdana" w:cs="Verdana"/>
        </w:rPr>
        <w:t>ithout prejudice to the other provisions of this Clause 24.7, no such transfer, charge, pledge or Security shall:</w:t>
      </w:r>
    </w:p>
    <w:p w:rsidR="001C04EC" w:rsidRDefault="008C6495">
      <w:pPr>
        <w:spacing w:line="210" w:lineRule="atLeast"/>
      </w:pPr>
      <w:r>
        <w:rPr>
          <w:rFonts w:ascii="Verdana" w:eastAsia="Verdana" w:hAnsi="Verdana" w:cs="Verdana"/>
        </w:rPr>
        <w:t>(A) release a Lender from any of its obligations under the Finance Documents or substitute the beneficiary of the relevant transfer, charge, p</w:t>
      </w:r>
      <w:r>
        <w:rPr>
          <w:rFonts w:ascii="Verdana" w:eastAsia="Verdana" w:hAnsi="Verdana" w:cs="Verdana"/>
        </w:rPr>
        <w:t>ledge or other Security for the Lender as a party to any of the Finance Documents; or</w:t>
      </w:r>
    </w:p>
    <w:p w:rsidR="001C04EC" w:rsidRDefault="008C6495">
      <w:pPr>
        <w:spacing w:line="210" w:lineRule="atLeast"/>
      </w:pPr>
      <w:r>
        <w:rPr>
          <w:rFonts w:ascii="Verdana" w:eastAsia="Verdana" w:hAnsi="Verdana" w:cs="Verdana"/>
        </w:rPr>
        <w:t>(B) require any payments to be made by the Borrower other than or in excess of, or grant to any person any more extensive rights than, those required to be made or grante</w:t>
      </w:r>
      <w:r>
        <w:rPr>
          <w:rFonts w:ascii="Verdana" w:eastAsia="Verdana" w:hAnsi="Verdana" w:cs="Verdana"/>
        </w:rPr>
        <w:t>d to the relevant Lender under the Finance Documents.</w:t>
      </w:r>
    </w:p>
    <w:p w:rsidR="001C04EC" w:rsidRDefault="008C6495">
      <w:pPr>
        <w:spacing w:line="210" w:lineRule="atLeast"/>
      </w:pPr>
      <w:r>
        <w:rPr>
          <w:rFonts w:ascii="Verdana" w:eastAsia="Verdana" w:hAnsi="Verdana" w:cs="Verdana"/>
        </w:rPr>
        <w:t>(b) The provisions of Clauses 24.1 (</w:t>
      </w:r>
      <w:r>
        <w:rPr>
          <w:rFonts w:ascii="Verdana" w:eastAsia="Verdana" w:hAnsi="Verdana" w:cs="Verdana"/>
          <w:i/>
        </w:rPr>
        <w:t>Transfers by the Lenders</w:t>
      </w:r>
      <w:r>
        <w:rPr>
          <w:rFonts w:ascii="Verdana" w:eastAsia="Verdana" w:hAnsi="Verdana" w:cs="Verdana"/>
        </w:rPr>
        <w:t>), 24.2 (</w:t>
      </w:r>
      <w:r>
        <w:rPr>
          <w:rFonts w:ascii="Verdana" w:eastAsia="Verdana" w:hAnsi="Verdana" w:cs="Verdana"/>
          <w:i/>
        </w:rPr>
        <w:t>Conditions of transfer</w:t>
      </w:r>
      <w:r>
        <w:rPr>
          <w:rFonts w:ascii="Verdana" w:eastAsia="Verdana" w:hAnsi="Verdana" w:cs="Verdana"/>
        </w:rPr>
        <w:t>), 24.3 (</w:t>
      </w:r>
      <w:r>
        <w:rPr>
          <w:rFonts w:ascii="Verdana" w:eastAsia="Verdana" w:hAnsi="Verdana" w:cs="Verdana"/>
          <w:i/>
        </w:rPr>
        <w:t>Transfer fee</w:t>
      </w:r>
      <w:r>
        <w:rPr>
          <w:rFonts w:ascii="Verdana" w:eastAsia="Verdana" w:hAnsi="Verdana" w:cs="Verdana"/>
        </w:rPr>
        <w:t>), 24.5 (</w:t>
      </w:r>
      <w:r>
        <w:rPr>
          <w:rFonts w:ascii="Verdana" w:eastAsia="Verdana" w:hAnsi="Verdana" w:cs="Verdana"/>
          <w:i/>
        </w:rPr>
        <w:t>Procedure for transfer</w:t>
      </w:r>
      <w:r>
        <w:rPr>
          <w:rFonts w:ascii="Verdana" w:eastAsia="Verdana" w:hAnsi="Verdana" w:cs="Verdana"/>
        </w:rPr>
        <w:t>) and 24.6 (</w:t>
      </w:r>
      <w:r>
        <w:rPr>
          <w:rFonts w:ascii="Verdana" w:eastAsia="Verdana" w:hAnsi="Verdana" w:cs="Verdana"/>
          <w:i/>
        </w:rPr>
        <w:t xml:space="preserve">Copy of Transfer Agreement to the Borrower and </w:t>
      </w:r>
      <w:r>
        <w:rPr>
          <w:rFonts w:ascii="Verdana" w:eastAsia="Verdana" w:hAnsi="Verdana" w:cs="Verdana"/>
          <w:i/>
        </w:rPr>
        <w:t>registration with the Central Bank</w:t>
      </w:r>
      <w:r>
        <w:rPr>
          <w:rFonts w:ascii="Verdana" w:eastAsia="Verdana" w:hAnsi="Verdana" w:cs="Verdana"/>
        </w:rPr>
        <w:t>) shall not apply to any charge, assignment or Security made, created or enforced pursuant to this Clause 24.7.</w:t>
      </w:r>
    </w:p>
    <w:p w:rsidR="001C04EC" w:rsidRDefault="008C6495">
      <w:pPr>
        <w:spacing w:line="210" w:lineRule="atLeast"/>
      </w:pPr>
      <w:r>
        <w:rPr>
          <w:rFonts w:ascii="Verdana" w:eastAsia="Verdana" w:hAnsi="Verdana" w:cs="Verdana"/>
        </w:rPr>
        <w:t xml:space="preserve">(c) The limitations and provisions referred to in paragraph (b) above shall further not apply to any transfer </w:t>
      </w:r>
      <w:r>
        <w:rPr>
          <w:rFonts w:ascii="Verdana" w:eastAsia="Verdana" w:hAnsi="Verdana" w:cs="Verdana"/>
        </w:rPr>
        <w:t>of rights under the Finance Documents or of the securities issued by the securitisation special purpose entity, made by a Lender, a federal reserve or central bank (including, for the avoidance of doubt, the European Central Bank) to a third party in conne</w:t>
      </w:r>
      <w:r>
        <w:rPr>
          <w:rFonts w:ascii="Verdana" w:eastAsia="Verdana" w:hAnsi="Verdana" w:cs="Verdana"/>
        </w:rPr>
        <w:t>ction with the enforcement of Security created pursuant to paragraph (a) above.</w:t>
      </w:r>
    </w:p>
    <w:p w:rsidR="001C04EC" w:rsidRDefault="008C6495">
      <w:pPr>
        <w:spacing w:line="210" w:lineRule="atLeast"/>
      </w:pPr>
      <w:r>
        <w:rPr>
          <w:rFonts w:ascii="Verdana" w:eastAsia="Verdana" w:hAnsi="Verdana" w:cs="Verdana"/>
        </w:rPr>
        <w:t>(d) Upon the enforcement of any transfer, charge, pledge or Security created pursuant to paragraph (a) above, in each case subject to a notification to the Facility and ECA Age</w:t>
      </w:r>
      <w:r>
        <w:rPr>
          <w:rFonts w:ascii="Verdana" w:eastAsia="Verdana" w:hAnsi="Verdana" w:cs="Verdana"/>
        </w:rPr>
        <w:t xml:space="preserve">nt and as from the date on which the Facility and ECA Agent is notified by, the beneficiary of such enforcement of transfer, charge, assignment, pledge or Security (the </w:t>
      </w:r>
      <w:r>
        <w:rPr>
          <w:rFonts w:ascii="Verdana" w:eastAsia="Verdana" w:hAnsi="Verdana" w:cs="Verdana"/>
          <w:b/>
        </w:rPr>
        <w:t>Beneficiary</w:t>
      </w:r>
      <w:r>
        <w:rPr>
          <w:rFonts w:ascii="Verdana" w:eastAsia="Verdana" w:hAnsi="Verdana" w:cs="Verdana"/>
        </w:rPr>
        <w:t xml:space="preserve">) shall, upon completion of the relevant conditions referenced in paragraph </w:t>
      </w:r>
      <w:r>
        <w:rPr>
          <w:rFonts w:ascii="Verdana" w:eastAsia="Verdana" w:hAnsi="Verdana" w:cs="Verdana"/>
        </w:rPr>
        <w:t>(d)(ii) of Clause 24.2 (</w:t>
      </w:r>
      <w:r>
        <w:rPr>
          <w:rFonts w:ascii="Verdana" w:eastAsia="Verdana" w:hAnsi="Verdana" w:cs="Verdana"/>
          <w:i/>
        </w:rPr>
        <w:t>Conditions of transfer</w:t>
      </w:r>
      <w:r>
        <w:rPr>
          <w:rFonts w:ascii="Verdana" w:eastAsia="Verdana" w:hAnsi="Verdana" w:cs="Verdana"/>
        </w:rPr>
        <w:t>), be deemed to become a Party as Lender in respect of the Lender’s rights only which are subject to any such enforcement. The Facility and ECA Agent, the Beneficiary and the Lenders shall acquire the same righ</w:t>
      </w:r>
      <w:r>
        <w:rPr>
          <w:rFonts w:ascii="Verdana" w:eastAsia="Verdana" w:hAnsi="Verdana" w:cs="Verdana"/>
        </w:rPr>
        <w:t>ts and assume the same obligations under Clause 27 (</w:t>
      </w:r>
      <w:r>
        <w:rPr>
          <w:rFonts w:ascii="Verdana" w:eastAsia="Verdana" w:hAnsi="Verdana" w:cs="Verdana"/>
          <w:i/>
        </w:rPr>
        <w:t>Sharing among the Finance Parties</w:t>
      </w:r>
      <w:r>
        <w:rPr>
          <w:rFonts w:ascii="Verdana" w:eastAsia="Verdana" w:hAnsi="Verdana" w:cs="Verdana"/>
        </w:rPr>
        <w:t>) between themselves as they would have acquired and assumed had the Beneficiary been an Original Lender.</w:t>
      </w:r>
    </w:p>
    <w:p w:rsidR="001C04EC" w:rsidRDefault="008C6495">
      <w:pPr>
        <w:spacing w:line="210" w:lineRule="atLeast"/>
      </w:pPr>
      <w:r>
        <w:rPr>
          <w:rFonts w:ascii="Verdana" w:eastAsia="Verdana" w:hAnsi="Verdana" w:cs="Verdana"/>
        </w:rPr>
        <w:t>(e) The Borrower undertakes to comply with all necessary formalit</w:t>
      </w:r>
      <w:r>
        <w:rPr>
          <w:rFonts w:ascii="Verdana" w:eastAsia="Verdana" w:hAnsi="Verdana" w:cs="Verdana"/>
        </w:rPr>
        <w:t xml:space="preserve">ies, if any, and take all steps necessary (including having, at its own costs, any relevant document translated in its required form into Serbian language to the extent required for any such purposes) in order to ensure the enforceability, recognition and </w:t>
      </w:r>
      <w:r>
        <w:rPr>
          <w:rFonts w:ascii="Verdana" w:eastAsia="Verdana" w:hAnsi="Verdana" w:cs="Verdana"/>
        </w:rPr>
        <w:t xml:space="preserve">priority of the transfer, charge, assignment, pledge or Security granted over any Lender’s rights under or pursuant to this Clause 24.7 and (as applicable) the enforcement thereof, in particular, including any formality required under </w:t>
      </w:r>
      <w:r>
        <w:rPr>
          <w:rFonts w:ascii="Verdana" w:eastAsia="Verdana" w:hAnsi="Verdana" w:cs="Verdana"/>
        </w:rPr>
        <w:lastRenderedPageBreak/>
        <w:t>Serbian law or Serbia</w:t>
      </w:r>
      <w:r>
        <w:rPr>
          <w:rFonts w:ascii="Verdana" w:eastAsia="Verdana" w:hAnsi="Verdana" w:cs="Verdana"/>
        </w:rPr>
        <w:t>n foreign exchange regulations as well as notifying the Central Bank, as applicable, on the change of Lender (including in case of a transfer of rights or a transfer of rights and obligations from any Lender to any entity which is a Lender prior to such tr</w:t>
      </w:r>
      <w:r>
        <w:rPr>
          <w:rFonts w:ascii="Verdana" w:eastAsia="Verdana" w:hAnsi="Verdana" w:cs="Verdana"/>
        </w:rPr>
        <w:t>ansfer) and, to the extent required under the laws and regulations of Serbia, on the change of the payee as a result of any charge, assignment or Security made, created or enforced pursuant to this Clause 24.7 and shall, as soon as practicable, provide the</w:t>
      </w:r>
      <w:r>
        <w:rPr>
          <w:rFonts w:ascii="Verdana" w:eastAsia="Verdana" w:hAnsi="Verdana" w:cs="Verdana"/>
        </w:rPr>
        <w:t xml:space="preserve"> Facility and ECA Agent with evidence (including, without limitation and if applicable, the completed KZ form duly and validly issued by the Central Bank) that each of the actions and requirements referred to in this Paragraph (e) has been duly performed a</w:t>
      </w:r>
      <w:r>
        <w:rPr>
          <w:rFonts w:ascii="Verdana" w:eastAsia="Verdana" w:hAnsi="Verdana" w:cs="Verdana"/>
        </w:rPr>
        <w:t>nd complied with.</w:t>
      </w:r>
    </w:p>
    <w:p w:rsidR="001C04EC" w:rsidRDefault="008C6495">
      <w:pPr>
        <w:spacing w:line="210" w:lineRule="atLeast"/>
      </w:pPr>
      <w:r>
        <w:rPr>
          <w:rFonts w:ascii="Verdana" w:eastAsia="Verdana" w:hAnsi="Verdana" w:cs="Verdana"/>
        </w:rPr>
        <w:t>(f) No Finance Party (other than the Lender against whom the relevant transfer, charge, assignment, pledge or Security is being enforced) shall incur any further liability or obligation pursuant to any enforcement notice referred to in pa</w:t>
      </w:r>
      <w:r>
        <w:rPr>
          <w:rFonts w:ascii="Verdana" w:eastAsia="Verdana" w:hAnsi="Verdana" w:cs="Verdana"/>
        </w:rPr>
        <w:t>ragraph (d) above.</w:t>
      </w:r>
    </w:p>
    <w:p w:rsidR="001C04EC" w:rsidRDefault="008C6495">
      <w:pPr>
        <w:spacing w:line="210" w:lineRule="atLeast"/>
      </w:pPr>
      <w:r>
        <w:rPr>
          <w:rFonts w:ascii="Verdana" w:eastAsia="Verdana" w:hAnsi="Verdana" w:cs="Verdana"/>
          <w:b/>
        </w:rPr>
        <w:t>25. ROLE OF THE FACILITY AND ECA AGENT, THE MANDATED LEAD ARRANGER, THE GLOBAL COORDINATING AND DOCUMENTATION BANK, THE ENVIRONMENTAL AND SOCIAL AGENT AND THE GREEN LOAN COORDINATOR</w:t>
      </w:r>
    </w:p>
    <w:p w:rsidR="001C04EC" w:rsidRDefault="008C6495">
      <w:pPr>
        <w:spacing w:line="210" w:lineRule="atLeast"/>
      </w:pPr>
      <w:r>
        <w:rPr>
          <w:rFonts w:ascii="Verdana" w:eastAsia="Verdana" w:hAnsi="Verdana" w:cs="Verdana"/>
          <w:b/>
        </w:rPr>
        <w:t>25.1 Appointment of the Facility and ECA Agent</w:t>
      </w:r>
    </w:p>
    <w:p w:rsidR="001C04EC" w:rsidRDefault="008C6495">
      <w:pPr>
        <w:spacing w:line="210" w:lineRule="atLeast"/>
      </w:pPr>
      <w:r>
        <w:rPr>
          <w:rFonts w:ascii="Verdana" w:eastAsia="Verdana" w:hAnsi="Verdana" w:cs="Verdana"/>
        </w:rPr>
        <w:t>(a) Each</w:t>
      </w:r>
      <w:r>
        <w:rPr>
          <w:rFonts w:ascii="Verdana" w:eastAsia="Verdana" w:hAnsi="Verdana" w:cs="Verdana"/>
        </w:rPr>
        <w:t xml:space="preserve"> of the Mandated Lead Arrangers, the Global Coordinating and Documentation Bank, the Environmental and Social Agent, the Green Loan Coordinator and the Lenders appoints the Facility and ECA Agent to act as its agent under and in connection with the Finance</w:t>
      </w:r>
      <w:r>
        <w:rPr>
          <w:rFonts w:ascii="Verdana" w:eastAsia="Verdana" w:hAnsi="Verdana" w:cs="Verdana"/>
        </w:rPr>
        <w:t xml:space="preserve"> Documents and each of the Lenders appoint the Facility and ECA Agent to act as its agent under and in connection with the ECA Insurance Policy.</w:t>
      </w:r>
    </w:p>
    <w:p w:rsidR="001C04EC" w:rsidRDefault="008C6495">
      <w:pPr>
        <w:spacing w:line="210" w:lineRule="atLeast"/>
      </w:pPr>
      <w:r>
        <w:rPr>
          <w:rFonts w:ascii="Verdana" w:eastAsia="Verdana" w:hAnsi="Verdana" w:cs="Verdana"/>
        </w:rPr>
        <w:t xml:space="preserve">(b) Each of the Mandated Lead Arrangers, the Global Coordinating and Documentation Bank, the Environmental and </w:t>
      </w:r>
      <w:r>
        <w:rPr>
          <w:rFonts w:ascii="Verdana" w:eastAsia="Verdana" w:hAnsi="Verdana" w:cs="Verdana"/>
        </w:rPr>
        <w:t>Social Agent, the Green Loan Coordinator and the Lenders authorise the Facility and ECA Agent to perform the duties, obligations and responsibilities and to exercise the rights, powers, authorities and discretions specifically given to the Facility and ECA</w:t>
      </w:r>
      <w:r>
        <w:rPr>
          <w:rFonts w:ascii="Verdana" w:eastAsia="Verdana" w:hAnsi="Verdana" w:cs="Verdana"/>
        </w:rPr>
        <w:t xml:space="preserve"> Agent under or in connection with the Finance Documents together with any other incidental rights, powers, authorities and discretions.</w:t>
      </w:r>
    </w:p>
    <w:p w:rsidR="001C04EC" w:rsidRDefault="008C6495">
      <w:pPr>
        <w:spacing w:line="210" w:lineRule="atLeast"/>
      </w:pPr>
      <w:r>
        <w:rPr>
          <w:rFonts w:ascii="Verdana" w:eastAsia="Verdana" w:hAnsi="Verdana" w:cs="Verdana"/>
        </w:rPr>
        <w:t>(c) Each Finance Party (other than the Facility and ECA Agent) irrevocably authorises the Facility and ECA Agent to:</w:t>
      </w:r>
    </w:p>
    <w:p w:rsidR="001C04EC" w:rsidRDefault="008C6495">
      <w:pPr>
        <w:spacing w:line="210" w:lineRule="atLeast"/>
      </w:pPr>
      <w:r>
        <w:rPr>
          <w:rFonts w:ascii="Verdana" w:eastAsia="Verdana" w:hAnsi="Verdana" w:cs="Verdana"/>
        </w:rPr>
        <w:t xml:space="preserve">(i) perform the duties and to exercise the rights, powers and discretions that are specifically given to it under the Finance Documents, together with any other incidental rights, powers and discretions; </w:t>
      </w:r>
    </w:p>
    <w:p w:rsidR="001C04EC" w:rsidRDefault="008C6495">
      <w:pPr>
        <w:spacing w:line="210" w:lineRule="atLeast"/>
      </w:pPr>
      <w:r>
        <w:rPr>
          <w:rFonts w:ascii="Verdana" w:eastAsia="Verdana" w:hAnsi="Verdana" w:cs="Verdana"/>
        </w:rPr>
        <w:t xml:space="preserve">(ii) execute each Finance Document expressed to be </w:t>
      </w:r>
      <w:r>
        <w:rPr>
          <w:rFonts w:ascii="Verdana" w:eastAsia="Verdana" w:hAnsi="Verdana" w:cs="Verdana"/>
        </w:rPr>
        <w:t>executed by the Facility and ECA Agent;</w:t>
      </w:r>
    </w:p>
    <w:p w:rsidR="001C04EC" w:rsidRDefault="008C6495">
      <w:pPr>
        <w:spacing w:line="210" w:lineRule="atLeast"/>
      </w:pPr>
      <w:r>
        <w:rPr>
          <w:rFonts w:ascii="Verdana" w:eastAsia="Verdana" w:hAnsi="Verdana" w:cs="Verdana"/>
        </w:rPr>
        <w:t>(iii) communicate with the ECA in connection with the Transaction Documents and the ECA Insurance Policy and to act generally on its behalf in relation to the ECA and the ECA Insurance Policy;</w:t>
      </w:r>
    </w:p>
    <w:p w:rsidR="001C04EC" w:rsidRDefault="008C6495">
      <w:pPr>
        <w:spacing w:line="210" w:lineRule="atLeast"/>
      </w:pPr>
      <w:r>
        <w:rPr>
          <w:rFonts w:ascii="Verdana" w:eastAsia="Verdana" w:hAnsi="Verdana" w:cs="Verdana"/>
        </w:rPr>
        <w:t xml:space="preserve">(iv) act on its behalf </w:t>
      </w:r>
      <w:r>
        <w:rPr>
          <w:rFonts w:ascii="Verdana" w:eastAsia="Verdana" w:hAnsi="Verdana" w:cs="Verdana"/>
        </w:rPr>
        <w:t>in relation to any claim, and to receive any payment, under the ECA Insurance Policy; and</w:t>
      </w:r>
    </w:p>
    <w:p w:rsidR="001C04EC" w:rsidRDefault="008C6495">
      <w:pPr>
        <w:spacing w:line="210" w:lineRule="atLeast"/>
      </w:pPr>
      <w:r>
        <w:rPr>
          <w:rFonts w:ascii="Verdana" w:eastAsia="Verdana" w:hAnsi="Verdana" w:cs="Verdana"/>
        </w:rPr>
        <w:lastRenderedPageBreak/>
        <w:t>(v) make and receive payments expressed to be made by it under this Agreement.</w:t>
      </w:r>
    </w:p>
    <w:p w:rsidR="001C04EC" w:rsidRDefault="008C6495">
      <w:pPr>
        <w:spacing w:line="210" w:lineRule="atLeast"/>
      </w:pPr>
      <w:r>
        <w:rPr>
          <w:rFonts w:ascii="Verdana" w:eastAsia="Verdana" w:hAnsi="Verdana" w:cs="Verdana"/>
        </w:rPr>
        <w:t xml:space="preserve">(d) Each Lender irrevocably appoints the Facility and ECA Agent to be its attorney for </w:t>
      </w:r>
      <w:r>
        <w:rPr>
          <w:rFonts w:ascii="Verdana" w:eastAsia="Verdana" w:hAnsi="Verdana" w:cs="Verdana"/>
        </w:rPr>
        <w:t>the purposes of taking any action under such ECA Insurance Policy in accordance with the terms thereof.</w:t>
      </w:r>
    </w:p>
    <w:p w:rsidR="001C04EC" w:rsidRDefault="008C6495">
      <w:pPr>
        <w:spacing w:line="210" w:lineRule="atLeast"/>
      </w:pPr>
      <w:r>
        <w:rPr>
          <w:rFonts w:ascii="Verdana" w:eastAsia="Verdana" w:hAnsi="Verdana" w:cs="Verdana"/>
          <w:b/>
        </w:rPr>
        <w:t>25.2 No fiduciary duties</w:t>
      </w:r>
    </w:p>
    <w:p w:rsidR="001C04EC" w:rsidRDefault="008C6495">
      <w:pPr>
        <w:spacing w:line="210" w:lineRule="atLeast"/>
      </w:pPr>
      <w:r>
        <w:rPr>
          <w:rFonts w:ascii="Verdana" w:eastAsia="Verdana" w:hAnsi="Verdana" w:cs="Verdana"/>
        </w:rPr>
        <w:t>(a) Nothing in this Agreement constitutes the Facility and ECA Agent or any Mandated Lead Arranger, the Global Coordinating and</w:t>
      </w:r>
      <w:r>
        <w:rPr>
          <w:rFonts w:ascii="Verdana" w:eastAsia="Verdana" w:hAnsi="Verdana" w:cs="Verdana"/>
        </w:rPr>
        <w:t xml:space="preserve"> Documentation Bank, the Environmental and Social Agent or the Green Loan Coordinator as a trustee or fiduciary of any other person.</w:t>
      </w:r>
    </w:p>
    <w:p w:rsidR="001C04EC" w:rsidRDefault="008C6495">
      <w:pPr>
        <w:spacing w:line="210" w:lineRule="atLeast"/>
      </w:pPr>
      <w:r>
        <w:rPr>
          <w:rFonts w:ascii="Verdana" w:eastAsia="Verdana" w:hAnsi="Verdana" w:cs="Verdana"/>
        </w:rPr>
        <w:t>(b) The Facility and ECA Agent, the Mandated Lead Arrangers, the Global Coordinating and Documentation Bank, the Environmen</w:t>
      </w:r>
      <w:r>
        <w:rPr>
          <w:rFonts w:ascii="Verdana" w:eastAsia="Verdana" w:hAnsi="Verdana" w:cs="Verdana"/>
        </w:rPr>
        <w:t>tal and Social Agent and the Green Loan Coordinator shall not be bound to account to any Lender for any sum or the profit element of any sum received by it for its own account.</w:t>
      </w:r>
    </w:p>
    <w:p w:rsidR="001C04EC" w:rsidRDefault="008C6495">
      <w:pPr>
        <w:spacing w:line="210" w:lineRule="atLeast"/>
      </w:pPr>
      <w:r>
        <w:rPr>
          <w:rFonts w:ascii="Verdana" w:eastAsia="Verdana" w:hAnsi="Verdana" w:cs="Verdana"/>
          <w:b/>
        </w:rPr>
        <w:t>25.3 Duties, rights and discretions</w:t>
      </w:r>
    </w:p>
    <w:p w:rsidR="001C04EC" w:rsidRDefault="008C6495">
      <w:pPr>
        <w:spacing w:line="210" w:lineRule="atLeast"/>
      </w:pPr>
      <w:r>
        <w:rPr>
          <w:rFonts w:ascii="Verdana" w:eastAsia="Verdana" w:hAnsi="Verdana" w:cs="Verdana"/>
        </w:rPr>
        <w:t>(a) The Facility and ECA Agent’s duties und</w:t>
      </w:r>
      <w:r>
        <w:rPr>
          <w:rFonts w:ascii="Verdana" w:eastAsia="Verdana" w:hAnsi="Verdana" w:cs="Verdana"/>
        </w:rPr>
        <w:t>er the Finance Documents are solely mechanical and administrative in nature. Except where a Finance Document or the ECA Insurance Policy specifically provides otherwise, the Facility and ECA Agent is not obliged to review or check the adequacy, accuracy or</w:t>
      </w:r>
      <w:r>
        <w:rPr>
          <w:rFonts w:ascii="Verdana" w:eastAsia="Verdana" w:hAnsi="Verdana" w:cs="Verdana"/>
        </w:rPr>
        <w:t xml:space="preserve"> completeness of any document it forwards to another Party.</w:t>
      </w:r>
    </w:p>
    <w:p w:rsidR="001C04EC" w:rsidRDefault="008C6495">
      <w:pPr>
        <w:spacing w:line="210" w:lineRule="atLeast"/>
      </w:pPr>
      <w:r>
        <w:rPr>
          <w:rFonts w:ascii="Verdana" w:eastAsia="Verdana" w:hAnsi="Verdana" w:cs="Verdana"/>
        </w:rPr>
        <w:t>(b) The Facility and ECA Agent shall promptly forward to a Party the original or a copy of any document which is delivered to the Facility and ECA Agent to the extent that such document is deliver</w:t>
      </w:r>
      <w:r>
        <w:rPr>
          <w:rFonts w:ascii="Verdana" w:eastAsia="Verdana" w:hAnsi="Verdana" w:cs="Verdana"/>
        </w:rPr>
        <w:t>ed for that Party by any other Party or the ECA.</w:t>
      </w:r>
    </w:p>
    <w:p w:rsidR="001C04EC" w:rsidRDefault="008C6495">
      <w:pPr>
        <w:spacing w:line="210" w:lineRule="atLeast"/>
      </w:pPr>
      <w:r>
        <w:rPr>
          <w:rFonts w:ascii="Verdana" w:eastAsia="Verdana" w:hAnsi="Verdana" w:cs="Verdana"/>
        </w:rPr>
        <w:t>(c) If the Facility and ECA Agent receives notice from a Party referring to this Agreement, describing a Default and stating that the circumstance described is a Default, it shall promptly notify the other F</w:t>
      </w:r>
      <w:r>
        <w:rPr>
          <w:rFonts w:ascii="Verdana" w:eastAsia="Verdana" w:hAnsi="Verdana" w:cs="Verdana"/>
        </w:rPr>
        <w:t>inance Parties.</w:t>
      </w:r>
    </w:p>
    <w:p w:rsidR="001C04EC" w:rsidRDefault="008C6495">
      <w:pPr>
        <w:spacing w:line="210" w:lineRule="atLeast"/>
      </w:pPr>
      <w:r>
        <w:rPr>
          <w:rFonts w:ascii="Verdana" w:eastAsia="Verdana" w:hAnsi="Verdana" w:cs="Verdana"/>
        </w:rPr>
        <w:t>(d) If the Facility and ECA Agent is aware of the non-payment of any principal, interest, commitment fee or other fee payable to a Finance Party under this Agreement it shall promptly notify the other Finance Parties.</w:t>
      </w:r>
    </w:p>
    <w:p w:rsidR="001C04EC" w:rsidRDefault="008C6495">
      <w:pPr>
        <w:spacing w:line="210" w:lineRule="atLeast"/>
      </w:pPr>
      <w:r>
        <w:rPr>
          <w:rFonts w:ascii="Verdana" w:eastAsia="Verdana" w:hAnsi="Verdana" w:cs="Verdana"/>
        </w:rPr>
        <w:t>(e) The Facility and E</w:t>
      </w:r>
      <w:r>
        <w:rPr>
          <w:rFonts w:ascii="Verdana" w:eastAsia="Verdana" w:hAnsi="Verdana" w:cs="Verdana"/>
        </w:rPr>
        <w:t>CA Agent may rely on:</w:t>
      </w:r>
    </w:p>
    <w:p w:rsidR="001C04EC" w:rsidRDefault="008C6495">
      <w:pPr>
        <w:spacing w:line="210" w:lineRule="atLeast"/>
      </w:pPr>
      <w:r>
        <w:rPr>
          <w:rFonts w:ascii="Verdana" w:eastAsia="Verdana" w:hAnsi="Verdana" w:cs="Verdana"/>
        </w:rPr>
        <w:t>(i) any representation, notice or document believed by it to be genuine, correct and appropriately authorised; and</w:t>
      </w:r>
    </w:p>
    <w:p w:rsidR="001C04EC" w:rsidRDefault="008C6495">
      <w:pPr>
        <w:spacing w:line="210" w:lineRule="atLeast"/>
      </w:pPr>
      <w:r>
        <w:rPr>
          <w:rFonts w:ascii="Verdana" w:eastAsia="Verdana" w:hAnsi="Verdana" w:cs="Verdana"/>
        </w:rPr>
        <w:t>(ii) any statement made by a director, authorised signatory or employee of any person regarding any matters which may r</w:t>
      </w:r>
      <w:r>
        <w:rPr>
          <w:rFonts w:ascii="Verdana" w:eastAsia="Verdana" w:hAnsi="Verdana" w:cs="Verdana"/>
        </w:rPr>
        <w:t>easonably be assumed to be within his knowledge or within his power to verify.</w:t>
      </w:r>
    </w:p>
    <w:p w:rsidR="001C04EC" w:rsidRDefault="008C6495">
      <w:pPr>
        <w:spacing w:line="210" w:lineRule="atLeast"/>
      </w:pPr>
      <w:r>
        <w:rPr>
          <w:rFonts w:ascii="Verdana" w:eastAsia="Verdana" w:hAnsi="Verdana" w:cs="Verdana"/>
        </w:rPr>
        <w:t>(f) The Facility and ECA Agent may assume (unless it has received notice to the contrary in its capacity as agent for the Lenders) that:</w:t>
      </w:r>
    </w:p>
    <w:p w:rsidR="001C04EC" w:rsidRDefault="008C6495">
      <w:pPr>
        <w:spacing w:line="210" w:lineRule="atLeast"/>
      </w:pPr>
      <w:r>
        <w:rPr>
          <w:rFonts w:ascii="Verdana" w:eastAsia="Verdana" w:hAnsi="Verdana" w:cs="Verdana"/>
        </w:rPr>
        <w:t>(i) no Default has occurred (unless it h</w:t>
      </w:r>
      <w:r>
        <w:rPr>
          <w:rFonts w:ascii="Verdana" w:eastAsia="Verdana" w:hAnsi="Verdana" w:cs="Verdana"/>
        </w:rPr>
        <w:t>as actual knowledge of a Default arising under Clause 23.1 (</w:t>
      </w:r>
      <w:r>
        <w:rPr>
          <w:rFonts w:ascii="Verdana" w:eastAsia="Verdana" w:hAnsi="Verdana" w:cs="Verdana"/>
          <w:i/>
        </w:rPr>
        <w:t>Non-payment</w:t>
      </w:r>
      <w:r>
        <w:rPr>
          <w:rFonts w:ascii="Verdana" w:eastAsia="Verdana" w:hAnsi="Verdana" w:cs="Verdana"/>
        </w:rPr>
        <w:t>)); and</w:t>
      </w:r>
    </w:p>
    <w:p w:rsidR="001C04EC" w:rsidRDefault="008C6495">
      <w:pPr>
        <w:spacing w:line="210" w:lineRule="atLeast"/>
      </w:pPr>
      <w:r>
        <w:rPr>
          <w:rFonts w:ascii="Verdana" w:eastAsia="Verdana" w:hAnsi="Verdana" w:cs="Verdana"/>
        </w:rPr>
        <w:t>(ii) any right, power, authority or discretion vested in any Party or the Majority Lenders has not been exercised.</w:t>
      </w:r>
    </w:p>
    <w:p w:rsidR="001C04EC" w:rsidRDefault="008C6495">
      <w:pPr>
        <w:spacing w:line="210" w:lineRule="atLeast"/>
      </w:pPr>
      <w:r>
        <w:rPr>
          <w:rFonts w:ascii="Verdana" w:eastAsia="Verdana" w:hAnsi="Verdana" w:cs="Verdana"/>
        </w:rPr>
        <w:lastRenderedPageBreak/>
        <w:t>(g) The Facility and ECA Agent may engage and pay for the advice or services of any lawyers, accountants, tax advisers, surveyors or other professional advisers or experts.</w:t>
      </w:r>
    </w:p>
    <w:p w:rsidR="001C04EC" w:rsidRDefault="008C6495">
      <w:pPr>
        <w:spacing w:line="210" w:lineRule="atLeast"/>
      </w:pPr>
      <w:r>
        <w:rPr>
          <w:rFonts w:ascii="Verdana" w:eastAsia="Verdana" w:hAnsi="Verdana" w:cs="Verdana"/>
        </w:rPr>
        <w:t>(h) Without prejudice to the generality of paragraph (g) above or paragraph (i) bel</w:t>
      </w:r>
      <w:r>
        <w:rPr>
          <w:rFonts w:ascii="Verdana" w:eastAsia="Verdana" w:hAnsi="Verdana" w:cs="Verdana"/>
        </w:rPr>
        <w:t>ow, the Facility and ECA Agent may at any time engage and pay for the services of any lawyers to act as independent counsel to the Facility and ECA Agent (and so separate from any lawyers instructed by the Lenders) if the Facility and ECA Agent in its reas</w:t>
      </w:r>
      <w:r>
        <w:rPr>
          <w:rFonts w:ascii="Verdana" w:eastAsia="Verdana" w:hAnsi="Verdana" w:cs="Verdana"/>
        </w:rPr>
        <w:t>onable opinion deems this to be necessary.</w:t>
      </w:r>
    </w:p>
    <w:p w:rsidR="001C04EC" w:rsidRDefault="008C6495">
      <w:pPr>
        <w:spacing w:line="210" w:lineRule="atLeast"/>
      </w:pPr>
      <w:r>
        <w:rPr>
          <w:rFonts w:ascii="Verdana" w:eastAsia="Verdana" w:hAnsi="Verdana" w:cs="Verdana"/>
        </w:rPr>
        <w:t>(i) The Facility and ECA Agent may rely on the advice or services of any lawyers, accountants, tax advisers, surveyors or other professional advisers or experts (whether obtained by the Facility and ECA Agent or b</w:t>
      </w:r>
      <w:r>
        <w:rPr>
          <w:rFonts w:ascii="Verdana" w:eastAsia="Verdana" w:hAnsi="Verdana" w:cs="Verdana"/>
        </w:rPr>
        <w:t>y any other Party) and shall not be liable for any damages, costs or losses to any person, any diminution in value or any liability whatsoever arising as a result of its so relying.</w:t>
      </w:r>
    </w:p>
    <w:p w:rsidR="001C04EC" w:rsidRDefault="008C6495">
      <w:pPr>
        <w:spacing w:line="210" w:lineRule="atLeast"/>
      </w:pPr>
      <w:r>
        <w:rPr>
          <w:rFonts w:ascii="Verdana" w:eastAsia="Verdana" w:hAnsi="Verdana" w:cs="Verdana"/>
        </w:rPr>
        <w:t>(j) The Facility and ECA Agent is not authorised to act on behalf of a Len</w:t>
      </w:r>
      <w:r>
        <w:rPr>
          <w:rFonts w:ascii="Verdana" w:eastAsia="Verdana" w:hAnsi="Verdana" w:cs="Verdana"/>
        </w:rPr>
        <w:t>der (without first obtaining that Lender’s consent) in any legal or arbitration proceedings relating to any Finance Document or the ECA Insurance Policy.</w:t>
      </w:r>
    </w:p>
    <w:p w:rsidR="001C04EC" w:rsidRDefault="008C6495">
      <w:pPr>
        <w:spacing w:line="210" w:lineRule="atLeast"/>
      </w:pPr>
      <w:r>
        <w:rPr>
          <w:rFonts w:ascii="Verdana" w:eastAsia="Verdana" w:hAnsi="Verdana" w:cs="Verdana"/>
        </w:rPr>
        <w:t>(k) Unless a Finance Document expressly provides otherwise, the Facility and ECA Agent may disclose to</w:t>
      </w:r>
      <w:r>
        <w:rPr>
          <w:rFonts w:ascii="Verdana" w:eastAsia="Verdana" w:hAnsi="Verdana" w:cs="Verdana"/>
        </w:rPr>
        <w:t xml:space="preserve"> any other Party any information it reasonably believes it has received as Facility and ECA Agent under this Agreement.</w:t>
      </w:r>
    </w:p>
    <w:p w:rsidR="001C04EC" w:rsidRDefault="008C6495">
      <w:pPr>
        <w:spacing w:line="210" w:lineRule="atLeast"/>
      </w:pPr>
      <w:r>
        <w:rPr>
          <w:rFonts w:ascii="Verdana" w:eastAsia="Verdana" w:hAnsi="Verdana" w:cs="Verdana"/>
        </w:rPr>
        <w:t>(l) The Facility and ECA Agent may disclose to the Lenders the result of any vote of the Lenders under or in connection with this Agreem</w:t>
      </w:r>
      <w:r>
        <w:rPr>
          <w:rFonts w:ascii="Verdana" w:eastAsia="Verdana" w:hAnsi="Verdana" w:cs="Verdana"/>
        </w:rPr>
        <w:t>ent or the other Finance Documents.</w:t>
      </w:r>
    </w:p>
    <w:p w:rsidR="001C04EC" w:rsidRDefault="008C6495">
      <w:pPr>
        <w:spacing w:line="210" w:lineRule="atLeast"/>
      </w:pPr>
      <w:r>
        <w:rPr>
          <w:rFonts w:ascii="Verdana" w:eastAsia="Verdana" w:hAnsi="Verdana" w:cs="Verdana"/>
        </w:rPr>
        <w:t>(m) Notwithstanding any other provision of any Finance Document or the ECA Insurance Policy to the contrary, neither the Facility and ECA Agent nor any Mandated Lead Arranger nor the Global Coordinating and Documentation</w:t>
      </w:r>
      <w:r>
        <w:rPr>
          <w:rFonts w:ascii="Verdana" w:eastAsia="Verdana" w:hAnsi="Verdana" w:cs="Verdana"/>
        </w:rPr>
        <w:t xml:space="preserve"> Bank, the Environmental and Social Agent nor the Green Loan Coordinator is obliged to do or omit to do anything if it would, or might in its reasonable opinion, constitute a breach of any law or regulation or a breach of a fiduciary duty or duty of confid</w:t>
      </w:r>
      <w:r>
        <w:rPr>
          <w:rFonts w:ascii="Verdana" w:eastAsia="Verdana" w:hAnsi="Verdana" w:cs="Verdana"/>
        </w:rPr>
        <w:t>entiality.</w:t>
      </w:r>
    </w:p>
    <w:p w:rsidR="001C04EC" w:rsidRDefault="008C6495">
      <w:pPr>
        <w:spacing w:line="210" w:lineRule="atLeast"/>
      </w:pPr>
      <w:r>
        <w:rPr>
          <w:rFonts w:ascii="Verdana" w:eastAsia="Verdana" w:hAnsi="Verdana" w:cs="Verdana"/>
        </w:rPr>
        <w:t>(n) Notwithstanding any provision of any Finance Document or the ECA Insurance Policy to the contrary, the Facility and ECA Agent is not obliged to expend or risk its own funds or otherwise incur any financial liability in the performance of its</w:t>
      </w:r>
      <w:r>
        <w:rPr>
          <w:rFonts w:ascii="Verdana" w:eastAsia="Verdana" w:hAnsi="Verdana" w:cs="Verdana"/>
        </w:rPr>
        <w:t xml:space="preserve"> duties, obligations or responsibilities or the exercise of any right, power, authority or discretion if it has grounds for believing the repayment of such funds or adequate indemnity against, or security for, such risk or liability is not reasonably assur</w:t>
      </w:r>
      <w:r>
        <w:rPr>
          <w:rFonts w:ascii="Verdana" w:eastAsia="Verdana" w:hAnsi="Verdana" w:cs="Verdana"/>
        </w:rPr>
        <w:t>ed to it.</w:t>
      </w:r>
    </w:p>
    <w:p w:rsidR="001C04EC" w:rsidRDefault="008C6495">
      <w:pPr>
        <w:spacing w:line="210" w:lineRule="atLeast"/>
      </w:pPr>
      <w:r>
        <w:rPr>
          <w:rFonts w:ascii="Verdana" w:eastAsia="Verdana" w:hAnsi="Verdana" w:cs="Verdana"/>
        </w:rPr>
        <w:t>(o) The Facility and ECA Agent shall have only those duties, obligations and responsibilities expressly specified in the Finance Documents and the ECA Insurance Policy to which it is expressed to be a party (and no others shall be implied).</w:t>
      </w:r>
    </w:p>
    <w:p w:rsidR="001C04EC" w:rsidRDefault="008C6495">
      <w:pPr>
        <w:spacing w:line="210" w:lineRule="atLeast"/>
      </w:pPr>
      <w:r>
        <w:rPr>
          <w:rFonts w:ascii="Verdana" w:eastAsia="Verdana" w:hAnsi="Verdana" w:cs="Verdana"/>
          <w:b/>
        </w:rPr>
        <w:t>25.4 No duty to monitor</w:t>
      </w:r>
    </w:p>
    <w:p w:rsidR="001C04EC" w:rsidRDefault="008C6495">
      <w:pPr>
        <w:spacing w:line="210" w:lineRule="atLeast"/>
      </w:pPr>
      <w:r>
        <w:rPr>
          <w:rFonts w:ascii="Verdana" w:eastAsia="Verdana" w:hAnsi="Verdana" w:cs="Verdana"/>
        </w:rPr>
        <w:t>(a) The Facility and ECA Agent shall not be bound to enquire:</w:t>
      </w:r>
    </w:p>
    <w:p w:rsidR="001C04EC" w:rsidRDefault="008C6495">
      <w:pPr>
        <w:spacing w:line="210" w:lineRule="atLeast"/>
      </w:pPr>
      <w:r>
        <w:rPr>
          <w:rFonts w:ascii="Verdana" w:eastAsia="Verdana" w:hAnsi="Verdana" w:cs="Verdana"/>
        </w:rPr>
        <w:t>(i) whether or not any Default or Declassification Eventhas occurred;</w:t>
      </w:r>
    </w:p>
    <w:p w:rsidR="001C04EC" w:rsidRDefault="008C6495">
      <w:pPr>
        <w:spacing w:line="210" w:lineRule="atLeast"/>
      </w:pPr>
      <w:r>
        <w:rPr>
          <w:rFonts w:ascii="Verdana" w:eastAsia="Verdana" w:hAnsi="Verdana" w:cs="Verdana"/>
        </w:rPr>
        <w:t xml:space="preserve">(ii) as to the performance, default or any breach by any Party of its obligations under any Finance </w:t>
      </w:r>
      <w:r>
        <w:rPr>
          <w:rFonts w:ascii="Verdana" w:eastAsia="Verdana" w:hAnsi="Verdana" w:cs="Verdana"/>
        </w:rPr>
        <w:t>Document; or</w:t>
      </w:r>
    </w:p>
    <w:p w:rsidR="001C04EC" w:rsidRDefault="008C6495">
      <w:pPr>
        <w:spacing w:line="210" w:lineRule="atLeast"/>
      </w:pPr>
      <w:r>
        <w:rPr>
          <w:rFonts w:ascii="Verdana" w:eastAsia="Verdana" w:hAnsi="Verdana" w:cs="Verdana"/>
        </w:rPr>
        <w:lastRenderedPageBreak/>
        <w:t>(iii) whether any other event specified in any Finance Document has occurred.</w:t>
      </w:r>
    </w:p>
    <w:p w:rsidR="001C04EC" w:rsidRDefault="008C6495">
      <w:pPr>
        <w:spacing w:line="210" w:lineRule="atLeast"/>
      </w:pPr>
      <w:r>
        <w:rPr>
          <w:rFonts w:ascii="Verdana" w:eastAsia="Verdana" w:hAnsi="Verdana" w:cs="Verdana"/>
        </w:rPr>
        <w:t>(b) The Green Loan Coordinator is not bound to monitor or verify the application of any amount borrowed pursuant to this Agreement.</w:t>
      </w:r>
    </w:p>
    <w:p w:rsidR="001C04EC" w:rsidRDefault="008C6495">
      <w:pPr>
        <w:spacing w:line="210" w:lineRule="atLeast"/>
      </w:pPr>
      <w:r>
        <w:rPr>
          <w:rFonts w:ascii="Verdana" w:eastAsia="Verdana" w:hAnsi="Verdana" w:cs="Verdana"/>
          <w:b/>
        </w:rPr>
        <w:t xml:space="preserve">25.5 ECA instructions - Majority </w:t>
      </w:r>
      <w:r>
        <w:rPr>
          <w:rFonts w:ascii="Verdana" w:eastAsia="Verdana" w:hAnsi="Verdana" w:cs="Verdana"/>
          <w:b/>
        </w:rPr>
        <w:t>Lenders’ instructions</w:t>
      </w:r>
    </w:p>
    <w:p w:rsidR="001C04EC" w:rsidRDefault="008C6495">
      <w:pPr>
        <w:spacing w:line="210" w:lineRule="atLeast"/>
      </w:pPr>
      <w:r>
        <w:rPr>
          <w:rFonts w:ascii="Verdana" w:eastAsia="Verdana" w:hAnsi="Verdana" w:cs="Verdana"/>
        </w:rPr>
        <w:t>(a) Each of the Lenders authorises the Facility and ECA Agent to follow any instructions of ECA and/or the French Authorities in accordance with the terms and conditions of the ECA Insurance Policy and acknowledges that any Lender’s f</w:t>
      </w:r>
      <w:r>
        <w:rPr>
          <w:rFonts w:ascii="Verdana" w:eastAsia="Verdana" w:hAnsi="Verdana" w:cs="Verdana"/>
        </w:rPr>
        <w:t>ailure to conform to such instructions or to the terms and conditions of the ECA Insurance Policy may result in lapse of coverage thereunder.</w:t>
      </w:r>
    </w:p>
    <w:p w:rsidR="001C04EC" w:rsidRDefault="008C6495">
      <w:pPr>
        <w:spacing w:line="210" w:lineRule="atLeast"/>
      </w:pPr>
      <w:r>
        <w:rPr>
          <w:rFonts w:ascii="Verdana" w:eastAsia="Verdana" w:hAnsi="Verdana" w:cs="Verdana"/>
        </w:rPr>
        <w:t xml:space="preserve">(b) Each of the Lenders agrees that neither the Facility and ECA Agent nor any of its officers, directors, agents </w:t>
      </w:r>
      <w:r>
        <w:rPr>
          <w:rFonts w:ascii="Verdana" w:eastAsia="Verdana" w:hAnsi="Verdana" w:cs="Verdana"/>
        </w:rPr>
        <w:t>or employees shall be liable for any action taken or omitted by it or them, under instructions from the ECA and/or the French Authorities which it is or they are obliged to follow under the ECA Insurance Policy or in connection therewith.</w:t>
      </w:r>
    </w:p>
    <w:p w:rsidR="001C04EC" w:rsidRDefault="008C6495">
      <w:pPr>
        <w:spacing w:line="210" w:lineRule="atLeast"/>
      </w:pPr>
      <w:r>
        <w:rPr>
          <w:rFonts w:ascii="Verdana" w:eastAsia="Verdana" w:hAnsi="Verdana" w:cs="Verdana"/>
        </w:rPr>
        <w:t>(c) Each of the L</w:t>
      </w:r>
      <w:r>
        <w:rPr>
          <w:rFonts w:ascii="Verdana" w:eastAsia="Verdana" w:hAnsi="Verdana" w:cs="Verdana"/>
        </w:rPr>
        <w:t>enders agrees that, to the extent permitted by the ECA, any communication between any Lenders and the ECA in connection with the ECA Insurance Policy or any Finance Document shall be conducted by and through the Facility and ECA Agent.</w:t>
      </w:r>
    </w:p>
    <w:p w:rsidR="001C04EC" w:rsidRDefault="008C6495">
      <w:pPr>
        <w:spacing w:line="210" w:lineRule="atLeast"/>
      </w:pPr>
      <w:r>
        <w:rPr>
          <w:rFonts w:ascii="Verdana" w:eastAsia="Verdana" w:hAnsi="Verdana" w:cs="Verdana"/>
        </w:rPr>
        <w:t xml:space="preserve">(d) Notwithstanding </w:t>
      </w:r>
      <w:r>
        <w:rPr>
          <w:rFonts w:ascii="Verdana" w:eastAsia="Verdana" w:hAnsi="Verdana" w:cs="Verdana"/>
        </w:rPr>
        <w:t>anything to the contrary in this Agreement, nothing in this Agreement shall oblige any Finance Party to act (or omit to act) in a manner that is inconsistent with the terms of the ECA Insurance Policy and, in particular:</w:t>
      </w:r>
    </w:p>
    <w:p w:rsidR="001C04EC" w:rsidRDefault="008C6495">
      <w:pPr>
        <w:spacing w:line="210" w:lineRule="atLeast"/>
      </w:pPr>
      <w:r>
        <w:rPr>
          <w:rFonts w:ascii="Verdana" w:eastAsia="Verdana" w:hAnsi="Verdana" w:cs="Verdana"/>
        </w:rPr>
        <w:t xml:space="preserve">– the Facility and ECA Agent shall </w:t>
      </w:r>
      <w:r>
        <w:rPr>
          <w:rFonts w:ascii="Verdana" w:eastAsia="Verdana" w:hAnsi="Verdana" w:cs="Verdana"/>
        </w:rPr>
        <w:t>be authorised to take all such actions as it may deem necessary to ensure that the terms of the ECA Insurance Policy are complied with; and</w:t>
      </w:r>
    </w:p>
    <w:p w:rsidR="001C04EC" w:rsidRDefault="008C6495">
      <w:pPr>
        <w:spacing w:line="210" w:lineRule="atLeast"/>
      </w:pPr>
      <w:r>
        <w:rPr>
          <w:rFonts w:ascii="Verdana" w:eastAsia="Verdana" w:hAnsi="Verdana" w:cs="Verdana"/>
        </w:rPr>
        <w:t>– the Facility and ECA Agent shall not be obliged to do anything if, in its opinion, to do so could result in a brea</w:t>
      </w:r>
      <w:r>
        <w:rPr>
          <w:rFonts w:ascii="Verdana" w:eastAsia="Verdana" w:hAnsi="Verdana" w:cs="Verdana"/>
        </w:rPr>
        <w:t>ch of any term of the ECA Insurance Policy.</w:t>
      </w:r>
    </w:p>
    <w:p w:rsidR="001C04EC" w:rsidRDefault="008C6495">
      <w:pPr>
        <w:spacing w:line="210" w:lineRule="atLeast"/>
      </w:pPr>
      <w:r>
        <w:rPr>
          <w:rFonts w:ascii="Verdana" w:eastAsia="Verdana" w:hAnsi="Verdana" w:cs="Verdana"/>
        </w:rPr>
        <w:t>(e) Subject to Clause 14.1 (</w:t>
      </w:r>
      <w:r>
        <w:rPr>
          <w:rFonts w:ascii="Verdana" w:eastAsia="Verdana" w:hAnsi="Verdana" w:cs="Verdana"/>
          <w:i/>
        </w:rPr>
        <w:t>ECA override</w:t>
      </w:r>
      <w:r>
        <w:rPr>
          <w:rFonts w:ascii="Verdana" w:eastAsia="Verdana" w:hAnsi="Verdana" w:cs="Verdana"/>
        </w:rPr>
        <w:t>) and to the provisions of Clauses 25.5(a) to 25.5(d) above which shall prevail:</w:t>
      </w:r>
    </w:p>
    <w:p w:rsidR="001C04EC" w:rsidRDefault="008C6495">
      <w:pPr>
        <w:spacing w:line="210" w:lineRule="atLeast"/>
      </w:pPr>
      <w:r>
        <w:rPr>
          <w:rFonts w:ascii="Verdana" w:eastAsia="Verdana" w:hAnsi="Verdana" w:cs="Verdana"/>
        </w:rPr>
        <w:t>(i) the Facility and ECA Agent shall:</w:t>
      </w:r>
    </w:p>
    <w:p w:rsidR="001C04EC" w:rsidRDefault="008C6495">
      <w:pPr>
        <w:spacing w:line="210" w:lineRule="atLeast"/>
      </w:pPr>
      <w:r>
        <w:rPr>
          <w:rFonts w:ascii="Verdana" w:eastAsia="Verdana" w:hAnsi="Verdana" w:cs="Verdana"/>
        </w:rPr>
        <w:t>(x) unless a contrary indication appears in a Finance</w:t>
      </w:r>
      <w:r>
        <w:rPr>
          <w:rFonts w:ascii="Verdana" w:eastAsia="Verdana" w:hAnsi="Verdana" w:cs="Verdana"/>
        </w:rPr>
        <w:t xml:space="preserve"> Document exercise or refrain from exercising any right, power, authority or discretion vested in it as Facility and ECA Agent in accordance with any instructions given to it by:</w:t>
      </w:r>
    </w:p>
    <w:p w:rsidR="001C04EC" w:rsidRDefault="008C6495">
      <w:pPr>
        <w:spacing w:line="210" w:lineRule="atLeast"/>
      </w:pPr>
      <w:r>
        <w:rPr>
          <w:rFonts w:ascii="Verdana" w:eastAsia="Verdana" w:hAnsi="Verdana" w:cs="Verdana"/>
        </w:rPr>
        <w:t xml:space="preserve">(A) all Lenders if the relevant Finance Document stipulates the matter is an </w:t>
      </w:r>
      <w:r>
        <w:rPr>
          <w:rFonts w:ascii="Verdana" w:eastAsia="Verdana" w:hAnsi="Verdana" w:cs="Verdana"/>
        </w:rPr>
        <w:t>all Lenders decision; and</w:t>
      </w:r>
    </w:p>
    <w:p w:rsidR="001C04EC" w:rsidRDefault="008C6495">
      <w:pPr>
        <w:spacing w:line="210" w:lineRule="atLeast"/>
      </w:pPr>
      <w:r>
        <w:rPr>
          <w:rFonts w:ascii="Verdana" w:eastAsia="Verdana" w:hAnsi="Verdana" w:cs="Verdana"/>
        </w:rPr>
        <w:t>(B) in all other cases, the Majority Lenders; and</w:t>
      </w:r>
    </w:p>
    <w:p w:rsidR="001C04EC" w:rsidRDefault="008C6495">
      <w:pPr>
        <w:spacing w:line="210" w:lineRule="atLeast"/>
      </w:pPr>
      <w:r>
        <w:rPr>
          <w:rFonts w:ascii="Verdana" w:eastAsia="Verdana" w:hAnsi="Verdana" w:cs="Verdana"/>
        </w:rPr>
        <w:t>(y) not be liable for any act (or omission) if it acts (or refrains from acting) in accordance with paragraph (x) above</w:t>
      </w:r>
    </w:p>
    <w:p w:rsidR="001C04EC" w:rsidRDefault="008C6495">
      <w:pPr>
        <w:spacing w:line="210" w:lineRule="atLeast"/>
      </w:pPr>
      <w:r>
        <w:rPr>
          <w:rFonts w:ascii="Verdana" w:eastAsia="Verdana" w:hAnsi="Verdana" w:cs="Verdana"/>
        </w:rPr>
        <w:t>(ii) the Facility and ECA Agent shall be entitled to request</w:t>
      </w:r>
      <w:r>
        <w:rPr>
          <w:rFonts w:ascii="Verdana" w:eastAsia="Verdana" w:hAnsi="Verdana" w:cs="Verdana"/>
        </w:rPr>
        <w:t xml:space="preserve"> instructions, or clarification of any instruction, from the Majority Lenders (or, if the relevant Finance Document stipulates the matter is a decision for any other Lender or group of Lenders, from that Lender or group of Lenders) as to whether, and in wh</w:t>
      </w:r>
      <w:r>
        <w:rPr>
          <w:rFonts w:ascii="Verdana" w:eastAsia="Verdana" w:hAnsi="Verdana" w:cs="Verdana"/>
        </w:rPr>
        <w:t xml:space="preserve">at manner, it should exercise or refrain from exercising any right, power, authority or discretion. The Facility and ECA Agent may refrain from acting </w:t>
      </w:r>
      <w:r>
        <w:rPr>
          <w:rFonts w:ascii="Verdana" w:eastAsia="Verdana" w:hAnsi="Verdana" w:cs="Verdana"/>
        </w:rPr>
        <w:lastRenderedPageBreak/>
        <w:t>unless and until it receives any such instructions or clarification that it has requested.</w:t>
      </w:r>
    </w:p>
    <w:p w:rsidR="001C04EC" w:rsidRDefault="008C6495">
      <w:pPr>
        <w:spacing w:line="210" w:lineRule="atLeast"/>
      </w:pPr>
      <w:r>
        <w:rPr>
          <w:rFonts w:ascii="Verdana" w:eastAsia="Verdana" w:hAnsi="Verdana" w:cs="Verdana"/>
        </w:rPr>
        <w:t xml:space="preserve">(iii) save in </w:t>
      </w:r>
      <w:r>
        <w:rPr>
          <w:rFonts w:ascii="Verdana" w:eastAsia="Verdana" w:hAnsi="Verdana" w:cs="Verdana"/>
        </w:rPr>
        <w:t>the case of decisions stipulated to be a matter for any other Lender or group of Lenders under the relevant Finance Document and unless a contrary indication appears in a Finance Document, any instructions given to the Facility and ECA Agent by the Majorit</w:t>
      </w:r>
      <w:r>
        <w:rPr>
          <w:rFonts w:ascii="Verdana" w:eastAsia="Verdana" w:hAnsi="Verdana" w:cs="Verdana"/>
        </w:rPr>
        <w:t>y Lenders shall override any conflicting instructions given by any other Parties and will be binding on all the Finance Parties;</w:t>
      </w:r>
    </w:p>
    <w:p w:rsidR="001C04EC" w:rsidRDefault="008C6495">
      <w:pPr>
        <w:spacing w:line="210" w:lineRule="atLeast"/>
      </w:pPr>
      <w:r>
        <w:rPr>
          <w:rFonts w:ascii="Verdana" w:eastAsia="Verdana" w:hAnsi="Verdana" w:cs="Verdana"/>
        </w:rPr>
        <w:t>(iv) the Facility and ECA Agent may refrain from acting in accordance with the instructions of the Majority Lenders (or, if app</w:t>
      </w:r>
      <w:r>
        <w:rPr>
          <w:rFonts w:ascii="Verdana" w:eastAsia="Verdana" w:hAnsi="Verdana" w:cs="Verdana"/>
        </w:rPr>
        <w:t>ropriate, the Lenders) until it has received such security as it may require for any cost, loss or liability (together with any associated VAT) which it may incur in complying with the instructions;</w:t>
      </w:r>
    </w:p>
    <w:p w:rsidR="001C04EC" w:rsidRDefault="008C6495">
      <w:pPr>
        <w:spacing w:line="210" w:lineRule="atLeast"/>
      </w:pPr>
      <w:r>
        <w:rPr>
          <w:rFonts w:ascii="Verdana" w:eastAsia="Verdana" w:hAnsi="Verdana" w:cs="Verdana"/>
        </w:rPr>
        <w:t>(v) in the absence of instructions from the Majority Lend</w:t>
      </w:r>
      <w:r>
        <w:rPr>
          <w:rFonts w:ascii="Verdana" w:eastAsia="Verdana" w:hAnsi="Verdana" w:cs="Verdana"/>
        </w:rPr>
        <w:t>ers, (or, if appropriate, the Lenders) the Facility and ECA Agent may act (or refrain from taking action) as it considers to be in the best interest of the Lenders;</w:t>
      </w:r>
    </w:p>
    <w:p w:rsidR="001C04EC" w:rsidRDefault="008C6495">
      <w:pPr>
        <w:spacing w:line="210" w:lineRule="atLeast"/>
      </w:pPr>
      <w:r>
        <w:rPr>
          <w:rFonts w:ascii="Verdana" w:eastAsia="Verdana" w:hAnsi="Verdana" w:cs="Verdana"/>
        </w:rPr>
        <w:t>(vi) subject to the provisions of paragraph (vii) and (viii) below, any term of the Finance</w:t>
      </w:r>
      <w:r>
        <w:rPr>
          <w:rFonts w:ascii="Verdana" w:eastAsia="Verdana" w:hAnsi="Verdana" w:cs="Verdana"/>
        </w:rPr>
        <w:t xml:space="preserve"> Documents may be amended or waived only with the consent of the Majority Lenders and, in case of a Finance Document to which the Borrower is a party, the Borrower and any such amendment or waiver will be binding on all Parties. Each Finance Party agrees t</w:t>
      </w:r>
      <w:r>
        <w:rPr>
          <w:rFonts w:ascii="Verdana" w:eastAsia="Verdana" w:hAnsi="Verdana" w:cs="Verdana"/>
        </w:rPr>
        <w:t>hat the Facility and ECA Agent may effect and sign, on behalf of any Finance Party, any amendment or waiver permitted by this Clause 25.5;</w:t>
      </w:r>
    </w:p>
    <w:p w:rsidR="001C04EC" w:rsidRDefault="008C6495">
      <w:pPr>
        <w:spacing w:line="210" w:lineRule="atLeast"/>
      </w:pPr>
      <w:r>
        <w:rPr>
          <w:rFonts w:ascii="Verdana" w:eastAsia="Verdana" w:hAnsi="Verdana" w:cs="Verdana"/>
        </w:rPr>
        <w:t>(vii) subject to Clause 33.3 (</w:t>
      </w:r>
      <w:r>
        <w:rPr>
          <w:rFonts w:ascii="Verdana" w:eastAsia="Verdana" w:hAnsi="Verdana" w:cs="Verdana"/>
          <w:i/>
        </w:rPr>
        <w:t>Replacement of Screen Rate</w:t>
      </w:r>
      <w:r>
        <w:rPr>
          <w:rFonts w:ascii="Verdana" w:eastAsia="Verdana" w:hAnsi="Verdana" w:cs="Verdana"/>
        </w:rPr>
        <w:t>), an amendment or waiver of any term of the Finance Document</w:t>
      </w:r>
      <w:r>
        <w:rPr>
          <w:rFonts w:ascii="Verdana" w:eastAsia="Verdana" w:hAnsi="Verdana" w:cs="Verdana"/>
        </w:rPr>
        <w:t>s that has the effect of changing or which relates to:</w:t>
      </w:r>
    </w:p>
    <w:p w:rsidR="001C04EC" w:rsidRDefault="008C6495">
      <w:pPr>
        <w:spacing w:line="210" w:lineRule="atLeast"/>
      </w:pPr>
      <w:r>
        <w:rPr>
          <w:rFonts w:ascii="Verdana" w:eastAsia="Verdana" w:hAnsi="Verdana" w:cs="Verdana"/>
        </w:rPr>
        <w:t>– the definition of „Majority Lenders” in Clause 1.1 (</w:t>
      </w:r>
      <w:r>
        <w:rPr>
          <w:rFonts w:ascii="Verdana" w:eastAsia="Verdana" w:hAnsi="Verdana" w:cs="Verdana"/>
          <w:i/>
        </w:rPr>
        <w:t>Definitions</w:t>
      </w:r>
      <w:r>
        <w:rPr>
          <w:rFonts w:ascii="Verdana" w:eastAsia="Verdana" w:hAnsi="Verdana" w:cs="Verdana"/>
        </w:rPr>
        <w:t>);</w:t>
      </w:r>
    </w:p>
    <w:p w:rsidR="001C04EC" w:rsidRDefault="008C6495">
      <w:pPr>
        <w:spacing w:line="210" w:lineRule="atLeast"/>
      </w:pPr>
      <w:r>
        <w:rPr>
          <w:rFonts w:ascii="Verdana" w:eastAsia="Verdana" w:hAnsi="Verdana" w:cs="Verdana"/>
        </w:rPr>
        <w:t>– the definition of “Anti-Corruption Laws”, “Anti-Money Laundering and Anti-Terrorism Financing Regulations”, “Sanctionable Activity”</w:t>
      </w:r>
      <w:r>
        <w:rPr>
          <w:rFonts w:ascii="Verdana" w:eastAsia="Verdana" w:hAnsi="Verdana" w:cs="Verdana"/>
        </w:rPr>
        <w:t>, „Sanctions”, „Sanctioned Country”, “Sanctions Authority” and “Sanctioned Person” in Clause 1.1 (</w:t>
      </w:r>
      <w:r>
        <w:rPr>
          <w:rFonts w:ascii="Verdana" w:eastAsia="Verdana" w:hAnsi="Verdana" w:cs="Verdana"/>
          <w:i/>
        </w:rPr>
        <w:t>Definitions</w:t>
      </w:r>
      <w:r>
        <w:rPr>
          <w:rFonts w:ascii="Verdana" w:eastAsia="Verdana" w:hAnsi="Verdana" w:cs="Verdana"/>
        </w:rPr>
        <w:t>);</w:t>
      </w:r>
    </w:p>
    <w:p w:rsidR="001C04EC" w:rsidRDefault="008C6495">
      <w:pPr>
        <w:spacing w:line="210" w:lineRule="atLeast"/>
      </w:pPr>
      <w:r>
        <w:rPr>
          <w:rFonts w:ascii="Verdana" w:eastAsia="Verdana" w:hAnsi="Verdana" w:cs="Verdana"/>
        </w:rPr>
        <w:t>– an extension to the date of payment of any amount under the Finance Documents;</w:t>
      </w:r>
    </w:p>
    <w:p w:rsidR="001C04EC" w:rsidRDefault="008C6495">
      <w:pPr>
        <w:spacing w:line="210" w:lineRule="atLeast"/>
      </w:pPr>
      <w:r>
        <w:rPr>
          <w:rFonts w:ascii="Verdana" w:eastAsia="Verdana" w:hAnsi="Verdana" w:cs="Verdana"/>
        </w:rPr>
        <w:t>– an extension of the Availability Period;</w:t>
      </w:r>
    </w:p>
    <w:p w:rsidR="001C04EC" w:rsidRDefault="008C6495">
      <w:pPr>
        <w:spacing w:line="210" w:lineRule="atLeast"/>
      </w:pPr>
      <w:r>
        <w:rPr>
          <w:rFonts w:ascii="Verdana" w:eastAsia="Verdana" w:hAnsi="Verdana" w:cs="Verdana"/>
        </w:rPr>
        <w:t>– a reduction in the Margin or a reduction in the amount of any payment of principal, interest, fees or commission payable;</w:t>
      </w:r>
    </w:p>
    <w:p w:rsidR="001C04EC" w:rsidRDefault="008C6495">
      <w:pPr>
        <w:spacing w:line="210" w:lineRule="atLeast"/>
      </w:pPr>
      <w:r>
        <w:rPr>
          <w:rFonts w:ascii="Verdana" w:eastAsia="Verdana" w:hAnsi="Verdana" w:cs="Verdana"/>
        </w:rPr>
        <w:t>– a change in currency of payment of any amount under the Finance Documents;</w:t>
      </w:r>
    </w:p>
    <w:p w:rsidR="001C04EC" w:rsidRDefault="008C6495">
      <w:pPr>
        <w:spacing w:line="210" w:lineRule="atLeast"/>
      </w:pPr>
      <w:r>
        <w:rPr>
          <w:rFonts w:ascii="Verdana" w:eastAsia="Verdana" w:hAnsi="Verdana" w:cs="Verdana"/>
        </w:rPr>
        <w:t>– an increase in or an extension of the Total Commitmen</w:t>
      </w:r>
      <w:r>
        <w:rPr>
          <w:rFonts w:ascii="Verdana" w:eastAsia="Verdana" w:hAnsi="Verdana" w:cs="Verdana"/>
        </w:rPr>
        <w:t>ts;</w:t>
      </w:r>
    </w:p>
    <w:p w:rsidR="001C04EC" w:rsidRDefault="008C6495">
      <w:pPr>
        <w:spacing w:line="210" w:lineRule="atLeast"/>
      </w:pPr>
      <w:r>
        <w:rPr>
          <w:rFonts w:ascii="Verdana" w:eastAsia="Verdana" w:hAnsi="Verdana" w:cs="Verdana"/>
        </w:rPr>
        <w:t>– a change to the Borrower;</w:t>
      </w:r>
    </w:p>
    <w:p w:rsidR="001C04EC" w:rsidRDefault="008C6495">
      <w:pPr>
        <w:spacing w:line="210" w:lineRule="atLeast"/>
      </w:pPr>
      <w:r>
        <w:rPr>
          <w:rFonts w:ascii="Verdana" w:eastAsia="Verdana" w:hAnsi="Verdana" w:cs="Verdana"/>
        </w:rPr>
        <w:t>– a release of or amendment to the ECA Insurance Policy;</w:t>
      </w:r>
    </w:p>
    <w:p w:rsidR="001C04EC" w:rsidRDefault="008C6495">
      <w:pPr>
        <w:spacing w:line="210" w:lineRule="atLeast"/>
      </w:pPr>
      <w:r>
        <w:rPr>
          <w:rFonts w:ascii="Verdana" w:eastAsia="Verdana" w:hAnsi="Verdana" w:cs="Verdana"/>
        </w:rPr>
        <w:t>– any provision which expressly requires the consent of all the Lenders;</w:t>
      </w:r>
    </w:p>
    <w:p w:rsidR="001C04EC" w:rsidRDefault="008C6495">
      <w:pPr>
        <w:spacing w:line="210" w:lineRule="atLeast"/>
      </w:pPr>
      <w:r>
        <w:rPr>
          <w:rFonts w:ascii="Verdana" w:eastAsia="Verdana" w:hAnsi="Verdana" w:cs="Verdana"/>
        </w:rPr>
        <w:lastRenderedPageBreak/>
        <w:t>– any condition precedent referred to in Clause 4.1 (</w:t>
      </w:r>
      <w:r>
        <w:rPr>
          <w:rFonts w:ascii="Verdana" w:eastAsia="Verdana" w:hAnsi="Verdana" w:cs="Verdana"/>
          <w:i/>
        </w:rPr>
        <w:t>Conditions precedent to be fulfilled prio</w:t>
      </w:r>
      <w:r>
        <w:rPr>
          <w:rFonts w:ascii="Verdana" w:eastAsia="Verdana" w:hAnsi="Verdana" w:cs="Verdana"/>
          <w:i/>
        </w:rPr>
        <w:t>r to or on the Signing Date</w:t>
      </w:r>
      <w:r>
        <w:rPr>
          <w:rFonts w:ascii="Verdana" w:eastAsia="Verdana" w:hAnsi="Verdana" w:cs="Verdana"/>
        </w:rPr>
        <w:t>) or in Clause 4.2 (</w:t>
      </w:r>
      <w:r>
        <w:rPr>
          <w:rFonts w:ascii="Verdana" w:eastAsia="Verdana" w:hAnsi="Verdana" w:cs="Verdana"/>
          <w:i/>
        </w:rPr>
        <w:t>Conditions precedent to be fulfilled with respect to the first Utilisation</w:t>
      </w:r>
      <w:r>
        <w:rPr>
          <w:rFonts w:ascii="Verdana" w:eastAsia="Verdana" w:hAnsi="Verdana" w:cs="Verdana"/>
        </w:rPr>
        <w:t>);</w:t>
      </w:r>
    </w:p>
    <w:p w:rsidR="001C04EC" w:rsidRDefault="008C6495">
      <w:pPr>
        <w:spacing w:line="210" w:lineRule="atLeast"/>
      </w:pPr>
      <w:r>
        <w:rPr>
          <w:rFonts w:ascii="Verdana" w:eastAsia="Verdana" w:hAnsi="Verdana" w:cs="Verdana"/>
        </w:rPr>
        <w:t>– Clause 8.1 (</w:t>
      </w:r>
      <w:r>
        <w:rPr>
          <w:rFonts w:ascii="Verdana" w:eastAsia="Verdana" w:hAnsi="Verdana" w:cs="Verdana"/>
          <w:i/>
        </w:rPr>
        <w:t>Illegality (Lenders)</w:t>
      </w:r>
      <w:r>
        <w:rPr>
          <w:rFonts w:ascii="Verdana" w:eastAsia="Verdana" w:hAnsi="Verdana" w:cs="Verdana"/>
        </w:rPr>
        <w:t>), Clause 8.2 (</w:t>
      </w:r>
      <w:r>
        <w:rPr>
          <w:rFonts w:ascii="Verdana" w:eastAsia="Verdana" w:hAnsi="Verdana" w:cs="Verdana"/>
          <w:i/>
        </w:rPr>
        <w:t>Sanctions</w:t>
      </w:r>
      <w:r>
        <w:rPr>
          <w:rFonts w:ascii="Verdana" w:eastAsia="Verdana" w:hAnsi="Verdana" w:cs="Verdana"/>
        </w:rPr>
        <w:t>), Clause 8.3 (</w:t>
      </w:r>
      <w:r>
        <w:rPr>
          <w:rFonts w:ascii="Verdana" w:eastAsia="Verdana" w:hAnsi="Verdana" w:cs="Verdana"/>
          <w:i/>
        </w:rPr>
        <w:t>ECA Mandatory Prepayment Event</w:t>
      </w:r>
      <w:r>
        <w:rPr>
          <w:rFonts w:ascii="Verdana" w:eastAsia="Verdana" w:hAnsi="Verdana" w:cs="Verdana"/>
        </w:rPr>
        <w:t>), Clause 8.5 (</w:t>
      </w:r>
      <w:r>
        <w:rPr>
          <w:rFonts w:ascii="Verdana" w:eastAsia="Verdana" w:hAnsi="Verdana" w:cs="Verdana"/>
          <w:i/>
        </w:rPr>
        <w:t>French Treasur</w:t>
      </w:r>
      <w:r>
        <w:rPr>
          <w:rFonts w:ascii="Verdana" w:eastAsia="Verdana" w:hAnsi="Verdana" w:cs="Verdana"/>
          <w:i/>
        </w:rPr>
        <w:t>y Loan</w:t>
      </w:r>
      <w:r>
        <w:rPr>
          <w:rFonts w:ascii="Verdana" w:eastAsia="Verdana" w:hAnsi="Verdana" w:cs="Verdana"/>
        </w:rPr>
        <w:t>), Clause 20.20 (</w:t>
      </w:r>
      <w:r>
        <w:rPr>
          <w:rFonts w:ascii="Verdana" w:eastAsia="Verdana" w:hAnsi="Verdana" w:cs="Verdana"/>
          <w:i/>
        </w:rPr>
        <w:t>Anti-bribery, anti-corruption, anti-money laundering and anti-terrorism</w:t>
      </w:r>
      <w:r>
        <w:rPr>
          <w:rFonts w:ascii="Verdana" w:eastAsia="Verdana" w:hAnsi="Verdana" w:cs="Verdana"/>
        </w:rPr>
        <w:t>), Clause 20.21 (</w:t>
      </w:r>
      <w:r>
        <w:rPr>
          <w:rFonts w:ascii="Verdana" w:eastAsia="Verdana" w:hAnsi="Verdana" w:cs="Verdana"/>
          <w:i/>
        </w:rPr>
        <w:t>No funds of Illicit Origin</w:t>
      </w:r>
      <w:r>
        <w:rPr>
          <w:rFonts w:ascii="Verdana" w:eastAsia="Verdana" w:hAnsi="Verdana" w:cs="Verdana"/>
        </w:rPr>
        <w:t>), Clause 20.22 (</w:t>
      </w:r>
      <w:r>
        <w:rPr>
          <w:rFonts w:ascii="Verdana" w:eastAsia="Verdana" w:hAnsi="Verdana" w:cs="Verdana"/>
          <w:i/>
        </w:rPr>
        <w:t>Sanctions</w:t>
      </w:r>
      <w:r>
        <w:rPr>
          <w:rFonts w:ascii="Verdana" w:eastAsia="Verdana" w:hAnsi="Verdana" w:cs="Verdana"/>
        </w:rPr>
        <w:t>), Clause 22.10 (</w:t>
      </w:r>
      <w:r>
        <w:rPr>
          <w:rFonts w:ascii="Verdana" w:eastAsia="Verdana" w:hAnsi="Verdana" w:cs="Verdana"/>
          <w:i/>
        </w:rPr>
        <w:t>Sanctions</w:t>
      </w:r>
      <w:r>
        <w:rPr>
          <w:rFonts w:ascii="Verdana" w:eastAsia="Verdana" w:hAnsi="Verdana" w:cs="Verdana"/>
        </w:rPr>
        <w:t>), Clause 22.11 (</w:t>
      </w:r>
      <w:r>
        <w:rPr>
          <w:rFonts w:ascii="Verdana" w:eastAsia="Verdana" w:hAnsi="Verdana" w:cs="Verdana"/>
          <w:i/>
        </w:rPr>
        <w:t>Anti-bribery, anti-corruption, anti-money launderi</w:t>
      </w:r>
      <w:r>
        <w:rPr>
          <w:rFonts w:ascii="Verdana" w:eastAsia="Verdana" w:hAnsi="Verdana" w:cs="Verdana"/>
          <w:i/>
        </w:rPr>
        <w:t>ng and anti-terrorism</w:t>
      </w:r>
      <w:r>
        <w:rPr>
          <w:rFonts w:ascii="Verdana" w:eastAsia="Verdana" w:hAnsi="Verdana" w:cs="Verdana"/>
        </w:rPr>
        <w:t>), Clause 22.12 (</w:t>
      </w:r>
      <w:r>
        <w:rPr>
          <w:rFonts w:ascii="Verdana" w:eastAsia="Verdana" w:hAnsi="Verdana" w:cs="Verdana"/>
          <w:i/>
        </w:rPr>
        <w:t>No illicit payment</w:t>
      </w:r>
      <w:r>
        <w:rPr>
          <w:rFonts w:ascii="Verdana" w:eastAsia="Verdana" w:hAnsi="Verdana" w:cs="Verdana"/>
        </w:rPr>
        <w:t>), Clause 24 (</w:t>
      </w:r>
      <w:r>
        <w:rPr>
          <w:rFonts w:ascii="Verdana" w:eastAsia="Verdana" w:hAnsi="Verdana" w:cs="Verdana"/>
          <w:i/>
        </w:rPr>
        <w:t>Changes to the Lenders</w:t>
      </w:r>
      <w:r>
        <w:rPr>
          <w:rFonts w:ascii="Verdana" w:eastAsia="Verdana" w:hAnsi="Verdana" w:cs="Verdana"/>
        </w:rPr>
        <w:t>), Clause 36 (</w:t>
      </w:r>
      <w:r>
        <w:rPr>
          <w:rFonts w:ascii="Verdana" w:eastAsia="Verdana" w:hAnsi="Verdana" w:cs="Verdana"/>
          <w:i/>
        </w:rPr>
        <w:t>Governing Law</w:t>
      </w:r>
      <w:r>
        <w:rPr>
          <w:rFonts w:ascii="Verdana" w:eastAsia="Verdana" w:hAnsi="Verdana" w:cs="Verdana"/>
        </w:rPr>
        <w:t>), Clause 37 (</w:t>
      </w:r>
      <w:r>
        <w:rPr>
          <w:rFonts w:ascii="Verdana" w:eastAsia="Verdana" w:hAnsi="Verdana" w:cs="Verdana"/>
          <w:i/>
        </w:rPr>
        <w:t>Jurisdiction – Arbitration</w:t>
      </w:r>
      <w:r>
        <w:rPr>
          <w:rFonts w:ascii="Verdana" w:eastAsia="Verdana" w:hAnsi="Verdana" w:cs="Verdana"/>
        </w:rPr>
        <w:t>) or this Clause 25.5,</w:t>
      </w:r>
    </w:p>
    <w:p w:rsidR="001C04EC" w:rsidRDefault="008C6495">
      <w:pPr>
        <w:spacing w:line="210" w:lineRule="atLeast"/>
      </w:pPr>
      <w:r>
        <w:rPr>
          <w:rFonts w:ascii="Verdana" w:eastAsia="Verdana" w:hAnsi="Verdana" w:cs="Verdana"/>
        </w:rPr>
        <w:t>shall not be made or given without the prior consent of all the Lenders.</w:t>
      </w:r>
    </w:p>
    <w:p w:rsidR="001C04EC" w:rsidRDefault="008C6495">
      <w:pPr>
        <w:spacing w:line="210" w:lineRule="atLeast"/>
      </w:pPr>
      <w:r>
        <w:rPr>
          <w:rFonts w:ascii="Verdana" w:eastAsia="Verdana" w:hAnsi="Verdana" w:cs="Verdana"/>
        </w:rPr>
        <w:t>(</w:t>
      </w:r>
      <w:r>
        <w:rPr>
          <w:rFonts w:ascii="Verdana" w:eastAsia="Verdana" w:hAnsi="Verdana" w:cs="Verdana"/>
        </w:rPr>
        <w:t>viii) an amendment or waiver which relates to the rights or obligations of the Facility and ECA Agent, a Mandated Lead Arranger, the Global Coordinating and Documentation Bank, the Environmental and Social Agent or the Green Loan Coordinator (each in their</w:t>
      </w:r>
      <w:r>
        <w:rPr>
          <w:rFonts w:ascii="Verdana" w:eastAsia="Verdana" w:hAnsi="Verdana" w:cs="Verdana"/>
        </w:rPr>
        <w:t xml:space="preserve"> capacity as such) may not be effected without the consent of, respectively, the Facility and ECA Agent, that Mandated Lead Arranger, the Global Coordinating and Documentation Bank, the Environmental and Social Agent or the Green Loan Coordinator, as the c</w:t>
      </w:r>
      <w:r>
        <w:rPr>
          <w:rFonts w:ascii="Verdana" w:eastAsia="Verdana" w:hAnsi="Verdana" w:cs="Verdana"/>
        </w:rPr>
        <w:t>ase may be.</w:t>
      </w:r>
    </w:p>
    <w:p w:rsidR="001C04EC" w:rsidRDefault="008C6495">
      <w:pPr>
        <w:spacing w:line="210" w:lineRule="atLeast"/>
      </w:pPr>
      <w:r>
        <w:rPr>
          <w:rFonts w:ascii="Verdana" w:eastAsia="Verdana" w:hAnsi="Verdana" w:cs="Verdana"/>
          <w:b/>
        </w:rPr>
        <w:t>25.6 Responsibility for documentation</w:t>
      </w:r>
    </w:p>
    <w:p w:rsidR="001C04EC" w:rsidRDefault="008C6495">
      <w:pPr>
        <w:spacing w:line="210" w:lineRule="atLeast"/>
      </w:pPr>
      <w:r>
        <w:rPr>
          <w:rFonts w:ascii="Verdana" w:eastAsia="Verdana" w:hAnsi="Verdana" w:cs="Verdana"/>
        </w:rPr>
        <w:t>Neither the Facility and ECA Agent nor the Global Coordinating and Documentation Bank, nor the Mandated Lead Arrangers, nor the Environmental and Social Agent, nor the Green Loan Coordinator:</w:t>
      </w:r>
    </w:p>
    <w:p w:rsidR="001C04EC" w:rsidRDefault="008C6495">
      <w:pPr>
        <w:spacing w:line="210" w:lineRule="atLeast"/>
      </w:pPr>
      <w:r>
        <w:rPr>
          <w:rFonts w:ascii="Verdana" w:eastAsia="Verdana" w:hAnsi="Verdana" w:cs="Verdana"/>
        </w:rPr>
        <w:t>(a) are respon</w:t>
      </w:r>
      <w:r>
        <w:rPr>
          <w:rFonts w:ascii="Verdana" w:eastAsia="Verdana" w:hAnsi="Verdana" w:cs="Verdana"/>
        </w:rPr>
        <w:t xml:space="preserve">sible for the adequacy, accuracy and/or completeness of any information (whether oral or written) supplied by the Borrower or any other person given in or in connection with any Finance Document or the transactions contemplated in the Finance Documents; </w:t>
      </w:r>
    </w:p>
    <w:p w:rsidR="001C04EC" w:rsidRDefault="008C6495">
      <w:pPr>
        <w:spacing w:line="210" w:lineRule="atLeast"/>
      </w:pPr>
      <w:r>
        <w:rPr>
          <w:rFonts w:ascii="Verdana" w:eastAsia="Verdana" w:hAnsi="Verdana" w:cs="Verdana"/>
        </w:rPr>
        <w:t>(</w:t>
      </w:r>
      <w:r>
        <w:rPr>
          <w:rFonts w:ascii="Verdana" w:eastAsia="Verdana" w:hAnsi="Verdana" w:cs="Verdana"/>
        </w:rPr>
        <w:t xml:space="preserve">b) are responsible for the legality, validity, effectiveness, adequacy or enforceability of any Finance Document or the ECA Insurance Policy or any other agreement, arrangement or document entered into, made or executed in anticipation of or in connection </w:t>
      </w:r>
      <w:r>
        <w:rPr>
          <w:rFonts w:ascii="Verdana" w:eastAsia="Verdana" w:hAnsi="Verdana" w:cs="Verdana"/>
        </w:rPr>
        <w:t>with any Finance Document or the ECA Insurance Policy; or</w:t>
      </w:r>
    </w:p>
    <w:p w:rsidR="001C04EC" w:rsidRDefault="008C6495">
      <w:pPr>
        <w:spacing w:line="210" w:lineRule="atLeast"/>
      </w:pPr>
      <w:r>
        <w:rPr>
          <w:rFonts w:ascii="Verdana" w:eastAsia="Verdana" w:hAnsi="Verdana" w:cs="Verdana"/>
        </w:rPr>
        <w:t>(c) Without prejudice to the generality of paragraph (a) and (b) above, none of the Facility and ECA Agent, the Mandated Lead Arrangers, the Global Coordinating and Documentation Bank, the Environme</w:t>
      </w:r>
      <w:r>
        <w:rPr>
          <w:rFonts w:ascii="Verdana" w:eastAsia="Verdana" w:hAnsi="Verdana" w:cs="Verdana"/>
        </w:rPr>
        <w:t xml:space="preserve">ntal and Social Agent, nor the Green Loan Coordinator is responsible or liable for the adequacy, accuracy or completeness of any Green Loan Information (whether oral or written) supplied by the Borrower, the Independent Environmental and Social Consultant </w:t>
      </w:r>
      <w:r>
        <w:rPr>
          <w:rFonts w:ascii="Verdana" w:eastAsia="Verdana" w:hAnsi="Verdana" w:cs="Verdana"/>
        </w:rPr>
        <w:t>or any other person in or in connection with any Green Loan Report and/or any Green Loan Provisions contemplated in this Agreement or any other agreement, arrangement or document entered into, made or executed in anticipation of, under or in connection wit</w:t>
      </w:r>
      <w:r>
        <w:rPr>
          <w:rFonts w:ascii="Verdana" w:eastAsia="Verdana" w:hAnsi="Verdana" w:cs="Verdana"/>
        </w:rPr>
        <w:t>h the Facility.</w:t>
      </w:r>
    </w:p>
    <w:p w:rsidR="001C04EC" w:rsidRDefault="008C6495">
      <w:pPr>
        <w:spacing w:line="210" w:lineRule="atLeast"/>
      </w:pPr>
      <w:r>
        <w:rPr>
          <w:rFonts w:ascii="Verdana" w:eastAsia="Verdana" w:hAnsi="Verdana" w:cs="Verdana"/>
          <w:b/>
        </w:rPr>
        <w:t>25.7 Exclusion of liability</w:t>
      </w:r>
    </w:p>
    <w:p w:rsidR="001C04EC" w:rsidRDefault="008C6495">
      <w:pPr>
        <w:spacing w:line="210" w:lineRule="atLeast"/>
      </w:pPr>
      <w:r>
        <w:rPr>
          <w:rFonts w:ascii="Verdana" w:eastAsia="Verdana" w:hAnsi="Verdana" w:cs="Verdana"/>
        </w:rPr>
        <w:t xml:space="preserve">(a) The Facility and ECA Agent will not be liable (including, without limitation, for negligence or any other category of liability whatsoever) for any action taken by </w:t>
      </w:r>
      <w:r>
        <w:rPr>
          <w:rFonts w:ascii="Verdana" w:eastAsia="Verdana" w:hAnsi="Verdana" w:cs="Verdana"/>
        </w:rPr>
        <w:lastRenderedPageBreak/>
        <w:t>it under or in connection with any Finance D</w:t>
      </w:r>
      <w:r>
        <w:rPr>
          <w:rFonts w:ascii="Verdana" w:eastAsia="Verdana" w:hAnsi="Verdana" w:cs="Verdana"/>
        </w:rPr>
        <w:t>ocument or the ECA Insurance Policy, unless directly caused by its gross negligence or wilful misconduct.</w:t>
      </w:r>
    </w:p>
    <w:p w:rsidR="001C04EC" w:rsidRDefault="008C6495">
      <w:pPr>
        <w:spacing w:line="210" w:lineRule="atLeast"/>
      </w:pPr>
      <w:r>
        <w:rPr>
          <w:rFonts w:ascii="Verdana" w:eastAsia="Verdana" w:hAnsi="Verdana" w:cs="Verdana"/>
        </w:rPr>
        <w:t>(b) The Facility and ECA Agent will not be liable for any delay (or any related consequences) in crediting an account with an amount required under th</w:t>
      </w:r>
      <w:r>
        <w:rPr>
          <w:rFonts w:ascii="Verdana" w:eastAsia="Verdana" w:hAnsi="Verdana" w:cs="Verdana"/>
        </w:rPr>
        <w:t>e Finance Documents to be paid by the Facility and ECA Agent if the Facility and ECA Agent has taken all necessary steps as soon as reasonably practicable to comply with the regulations or operating procedures of any recognised clearing or settlement syste</w:t>
      </w:r>
      <w:r>
        <w:rPr>
          <w:rFonts w:ascii="Verdana" w:eastAsia="Verdana" w:hAnsi="Verdana" w:cs="Verdana"/>
        </w:rPr>
        <w:t>m used by the Facility and ECA Agent for that purpose.</w:t>
      </w:r>
    </w:p>
    <w:p w:rsidR="001C04EC" w:rsidRDefault="008C6495">
      <w:pPr>
        <w:spacing w:line="210" w:lineRule="atLeast"/>
      </w:pPr>
      <w:r>
        <w:rPr>
          <w:rFonts w:ascii="Verdana" w:eastAsia="Verdana" w:hAnsi="Verdana" w:cs="Verdana"/>
        </w:rPr>
        <w:t xml:space="preserve">(c) Nothing in this Agreement shall oblige the Facility and ECA Agent to carry out any „know your customer” or other checks in relation to any person on behalf of any Lender or any check on the extent </w:t>
      </w:r>
      <w:r>
        <w:rPr>
          <w:rFonts w:ascii="Verdana" w:eastAsia="Verdana" w:hAnsi="Verdana" w:cs="Verdana"/>
        </w:rPr>
        <w:t>to which any transaction contemplated by this Agreement might be unlawful for any Lender or for any Affiliate of any Lender and each Lender confirms to the Facility and ECA Agent that it is solely responsible for any such checks it is required to carry out</w:t>
      </w:r>
      <w:r>
        <w:rPr>
          <w:rFonts w:ascii="Verdana" w:eastAsia="Verdana" w:hAnsi="Verdana" w:cs="Verdana"/>
        </w:rPr>
        <w:t xml:space="preserve"> and that it may not rely on any statement in relation to such checks made by the Facility and ECA Agent, the Global Coordinating and Documentation Bank, the Mandated Lead Arrangers, the Environmental and Social Agent or the Green Loan Coordinator.</w:t>
      </w:r>
    </w:p>
    <w:p w:rsidR="001C04EC" w:rsidRDefault="008C6495">
      <w:pPr>
        <w:spacing w:line="210" w:lineRule="atLeast"/>
      </w:pPr>
      <w:r>
        <w:rPr>
          <w:rFonts w:ascii="Verdana" w:eastAsia="Verdana" w:hAnsi="Verdana" w:cs="Verdana"/>
        </w:rPr>
        <w:t>(d) The</w:t>
      </w:r>
      <w:r>
        <w:rPr>
          <w:rFonts w:ascii="Verdana" w:eastAsia="Verdana" w:hAnsi="Verdana" w:cs="Verdana"/>
        </w:rPr>
        <w:t xml:space="preserve"> Facility and ECA Agent shall not be responsible for any delay in making available any Utilisation resulting from a request for the delivery of information or documents required by the Facility and ECA Agent arising as a result of any error, omission or di</w:t>
      </w:r>
      <w:r>
        <w:rPr>
          <w:rFonts w:ascii="Verdana" w:eastAsia="Verdana" w:hAnsi="Verdana" w:cs="Verdana"/>
        </w:rPr>
        <w:t>screpancy in the documents and other evidence provided pursuant to Clause 4.1 (</w:t>
      </w:r>
      <w:r>
        <w:rPr>
          <w:rFonts w:ascii="Verdana" w:eastAsia="Verdana" w:hAnsi="Verdana" w:cs="Verdana"/>
          <w:i/>
        </w:rPr>
        <w:t>Conditions precedent to be fulfilled prior to or on the Signing Date</w:t>
      </w:r>
      <w:r>
        <w:rPr>
          <w:rFonts w:ascii="Verdana" w:eastAsia="Verdana" w:hAnsi="Verdana" w:cs="Verdana"/>
        </w:rPr>
        <w:t>), Clause 4.2 (</w:t>
      </w:r>
      <w:r>
        <w:rPr>
          <w:rFonts w:ascii="Verdana" w:eastAsia="Verdana" w:hAnsi="Verdana" w:cs="Verdana"/>
          <w:i/>
        </w:rPr>
        <w:t>Conditions precedent to be fulfilled with respect to the first Utilisation</w:t>
      </w:r>
      <w:r>
        <w:rPr>
          <w:rFonts w:ascii="Verdana" w:eastAsia="Verdana" w:hAnsi="Verdana" w:cs="Verdana"/>
        </w:rPr>
        <w:t>) or Clause 4.3 (</w:t>
      </w:r>
      <w:r>
        <w:rPr>
          <w:rFonts w:ascii="Verdana" w:eastAsia="Verdana" w:hAnsi="Verdana" w:cs="Verdana"/>
          <w:i/>
        </w:rPr>
        <w:t>Fur</w:t>
      </w:r>
      <w:r>
        <w:rPr>
          <w:rFonts w:ascii="Verdana" w:eastAsia="Verdana" w:hAnsi="Verdana" w:cs="Verdana"/>
          <w:i/>
        </w:rPr>
        <w:t>ther conditions precedent (including the first Utilisation)</w:t>
      </w:r>
      <w:r>
        <w:rPr>
          <w:rFonts w:ascii="Verdana" w:eastAsia="Verdana" w:hAnsi="Verdana" w:cs="Verdana"/>
        </w:rPr>
        <w:t>).</w:t>
      </w:r>
    </w:p>
    <w:p w:rsidR="001C04EC" w:rsidRDefault="008C6495">
      <w:pPr>
        <w:spacing w:line="210" w:lineRule="atLeast"/>
      </w:pPr>
      <w:r>
        <w:rPr>
          <w:rFonts w:ascii="Verdana" w:eastAsia="Verdana" w:hAnsi="Verdana" w:cs="Verdana"/>
        </w:rPr>
        <w:t>(e) No Party (other than the Facility and ECA Agent) may take any proceedings against any officer, employee or agent of the Facility and ECA Agent in respect of any claim it might have against t</w:t>
      </w:r>
      <w:r>
        <w:rPr>
          <w:rFonts w:ascii="Verdana" w:eastAsia="Verdana" w:hAnsi="Verdana" w:cs="Verdana"/>
        </w:rPr>
        <w:t xml:space="preserve">he Facility and ECA Agent or in respect of any act or omission of any kind by that officer, employee or agent in relation to any Finance Document or the ECA Insurance Policy and any officer, employee or agent of the Facility and ECA Agent may rely on this </w:t>
      </w:r>
      <w:r>
        <w:rPr>
          <w:rFonts w:ascii="Verdana" w:eastAsia="Verdana" w:hAnsi="Verdana" w:cs="Verdana"/>
        </w:rPr>
        <w:t>Clause.</w:t>
      </w:r>
    </w:p>
    <w:p w:rsidR="001C04EC" w:rsidRDefault="008C6495">
      <w:pPr>
        <w:spacing w:line="210" w:lineRule="atLeast"/>
      </w:pPr>
      <w:r>
        <w:rPr>
          <w:rFonts w:ascii="Verdana" w:eastAsia="Verdana" w:hAnsi="Verdana" w:cs="Verdana"/>
        </w:rPr>
        <w:t>(f) Neither the Facility and ECA Agent nor the Green Loan Coordinator is acting in an advisory capacity to any person in respect of the Green Loan Principles. Nothing in this Agreement shall oblige the Facility and ECA Agent or the Green Loan Coord</w:t>
      </w:r>
      <w:r>
        <w:rPr>
          <w:rFonts w:ascii="Verdana" w:eastAsia="Verdana" w:hAnsi="Verdana" w:cs="Verdana"/>
        </w:rPr>
        <w:t>inator to verify or monitor on behalf of any Lender whether any Loan will comply with the Green Loan Principles. Each Finance Party is solely responsible for making its own independent appraisal of, and analysis in relation to, the Project and each Green L</w:t>
      </w:r>
      <w:r>
        <w:rPr>
          <w:rFonts w:ascii="Verdana" w:eastAsia="Verdana" w:hAnsi="Verdana" w:cs="Verdana"/>
        </w:rPr>
        <w:t>oan Provision.</w:t>
      </w:r>
    </w:p>
    <w:p w:rsidR="001C04EC" w:rsidRDefault="008C6495">
      <w:pPr>
        <w:spacing w:line="210" w:lineRule="atLeast"/>
      </w:pPr>
      <w:r>
        <w:rPr>
          <w:rFonts w:ascii="Verdana" w:eastAsia="Verdana" w:hAnsi="Verdana" w:cs="Verdana"/>
        </w:rPr>
        <w:t>(g) The Green Loan Coordinator will not be liable for any damages, costs or losses to any person, any diminution in value or any liability whatsoever arising as a result of taking or not taking any action under or in connection with any Fina</w:t>
      </w:r>
      <w:r>
        <w:rPr>
          <w:rFonts w:ascii="Verdana" w:eastAsia="Verdana" w:hAnsi="Verdana" w:cs="Verdana"/>
        </w:rPr>
        <w:t>nce Document, unless directly caused by its gross negligence or wilful misconduct.</w:t>
      </w:r>
    </w:p>
    <w:p w:rsidR="001C04EC" w:rsidRDefault="008C6495">
      <w:pPr>
        <w:spacing w:line="210" w:lineRule="atLeast"/>
      </w:pPr>
      <w:r>
        <w:rPr>
          <w:rFonts w:ascii="Verdana" w:eastAsia="Verdana" w:hAnsi="Verdana" w:cs="Verdana"/>
        </w:rPr>
        <w:t>(h) No Party (other than the Green Loan Coordinator) may take any proceedings against any officer, employee or agent of the Green Loan Coordinator in respect of any claim it</w:t>
      </w:r>
      <w:r>
        <w:rPr>
          <w:rFonts w:ascii="Verdana" w:eastAsia="Verdana" w:hAnsi="Verdana" w:cs="Verdana"/>
        </w:rPr>
        <w:t xml:space="preserve"> might have against the Green Loan Coordinator or in respect of any act or omission of any kind by that officer, employee or agent in relation to the Facility.</w:t>
      </w:r>
    </w:p>
    <w:p w:rsidR="001C04EC" w:rsidRDefault="008C6495">
      <w:pPr>
        <w:spacing w:line="210" w:lineRule="atLeast"/>
      </w:pPr>
      <w:r>
        <w:rPr>
          <w:rFonts w:ascii="Verdana" w:eastAsia="Verdana" w:hAnsi="Verdana" w:cs="Verdana"/>
          <w:b/>
        </w:rPr>
        <w:lastRenderedPageBreak/>
        <w:t>25.8 Lenders’ indemnity to the Facility and ECA Agent</w:t>
      </w:r>
    </w:p>
    <w:p w:rsidR="001C04EC" w:rsidRDefault="008C6495">
      <w:pPr>
        <w:spacing w:line="210" w:lineRule="atLeast"/>
      </w:pPr>
      <w:r>
        <w:rPr>
          <w:rFonts w:ascii="Verdana" w:eastAsia="Verdana" w:hAnsi="Verdana" w:cs="Verdana"/>
        </w:rPr>
        <w:t>Each Lender shall (in proportion to its share of the Total Commitments or, if the Total Commitments are then zero, to its share of the Total Commitments immediately prior to their reduction to zero) indemnify the Facility and ECA Agent, within three Busine</w:t>
      </w:r>
      <w:r>
        <w:rPr>
          <w:rFonts w:ascii="Verdana" w:eastAsia="Verdana" w:hAnsi="Verdana" w:cs="Verdana"/>
        </w:rPr>
        <w:t>ss Days of demand, against any cost, loss or liability (including, without limitation, for negligence or any other category of liability whatsoever) incurred by the Facility and ECA Agent (otherwise than by reason of the Facility and ECA Agent’s gross negl</w:t>
      </w:r>
      <w:r>
        <w:rPr>
          <w:rFonts w:ascii="Verdana" w:eastAsia="Verdana" w:hAnsi="Verdana" w:cs="Verdana"/>
        </w:rPr>
        <w:t>igence or wilful misconduct).</w:t>
      </w:r>
    </w:p>
    <w:p w:rsidR="001C04EC" w:rsidRDefault="008C6495">
      <w:pPr>
        <w:spacing w:line="210" w:lineRule="atLeast"/>
      </w:pPr>
      <w:r>
        <w:rPr>
          <w:rFonts w:ascii="Verdana" w:eastAsia="Verdana" w:hAnsi="Verdana" w:cs="Verdana"/>
          <w:b/>
        </w:rPr>
        <w:t>25.9 Resignation of the Facility and ECA Agent</w:t>
      </w:r>
    </w:p>
    <w:p w:rsidR="001C04EC" w:rsidRDefault="008C6495">
      <w:pPr>
        <w:spacing w:line="210" w:lineRule="atLeast"/>
      </w:pPr>
      <w:r>
        <w:rPr>
          <w:rFonts w:ascii="Verdana" w:eastAsia="Verdana" w:hAnsi="Verdana" w:cs="Verdana"/>
        </w:rPr>
        <w:t>(a) Subject to the ECA Insurance Policy, the Facility and ECA Agent may resign by giving 30 days’ notice to the ECA, the Finance Parties and the Borrower provided that no such res</w:t>
      </w:r>
      <w:r>
        <w:rPr>
          <w:rFonts w:ascii="Verdana" w:eastAsia="Verdana" w:hAnsi="Verdana" w:cs="Verdana"/>
        </w:rPr>
        <w:t>ignation shall be effective until a successor for the Facility and ECA Agent is appointed in accordance with this Clause. The Majority Lenders (after consultation with the Borrower) may appoint a successor Facility and ECA Agent with the approval of the EC</w:t>
      </w:r>
      <w:r>
        <w:rPr>
          <w:rFonts w:ascii="Verdana" w:eastAsia="Verdana" w:hAnsi="Verdana" w:cs="Verdana"/>
        </w:rPr>
        <w:t>A.</w:t>
      </w:r>
    </w:p>
    <w:p w:rsidR="001C04EC" w:rsidRDefault="008C6495">
      <w:pPr>
        <w:spacing w:line="210" w:lineRule="atLeast"/>
      </w:pPr>
      <w:r>
        <w:rPr>
          <w:rFonts w:ascii="Verdana" w:eastAsia="Verdana" w:hAnsi="Verdana" w:cs="Verdana"/>
        </w:rPr>
        <w:t xml:space="preserve">(b) </w:t>
      </w:r>
      <w:r>
        <w:rPr>
          <w:rFonts w:ascii="Verdana" w:eastAsia="Verdana" w:hAnsi="Verdana" w:cs="Verdana"/>
        </w:rPr>
        <w:t>If the Majority Lenders have not appointed a successor Facility and ECA Agent in accordance with paragraph (a) within 20 days after notice of resignation was given, the retiring Facility and ECA Agent (after consultation with the Borrower) may appoint a su</w:t>
      </w:r>
      <w:r>
        <w:rPr>
          <w:rFonts w:ascii="Verdana" w:eastAsia="Verdana" w:hAnsi="Verdana" w:cs="Verdana"/>
        </w:rPr>
        <w:t>ccessor Facility and ECA Agent with the approval of the ECA.</w:t>
      </w:r>
    </w:p>
    <w:p w:rsidR="001C04EC" w:rsidRDefault="008C6495">
      <w:pPr>
        <w:spacing w:line="210" w:lineRule="atLeast"/>
      </w:pPr>
      <w:r>
        <w:rPr>
          <w:rFonts w:ascii="Verdana" w:eastAsia="Verdana" w:hAnsi="Verdana" w:cs="Verdana"/>
        </w:rPr>
        <w:t>(c) The retiring Facility and ECA Agent shall, at its own cost, make available to the successor Facility and ECA Agent such documents and records and provide such assistance as the successor Faci</w:t>
      </w:r>
      <w:r>
        <w:rPr>
          <w:rFonts w:ascii="Verdana" w:eastAsia="Verdana" w:hAnsi="Verdana" w:cs="Verdana"/>
        </w:rPr>
        <w:t>lity and ECA Agent may reasonably request for the purposes of performing its functions as Facility and ECA Agent under the Finance Documents.</w:t>
      </w:r>
    </w:p>
    <w:p w:rsidR="001C04EC" w:rsidRDefault="008C6495">
      <w:pPr>
        <w:spacing w:line="210" w:lineRule="atLeast"/>
      </w:pPr>
      <w:r>
        <w:rPr>
          <w:rFonts w:ascii="Verdana" w:eastAsia="Verdana" w:hAnsi="Verdana" w:cs="Verdana"/>
        </w:rPr>
        <w:t>(d) The Facility and ECA Agent’s resignation notice shall only take effect upon the appointment of a successor sub</w:t>
      </w:r>
      <w:r>
        <w:rPr>
          <w:rFonts w:ascii="Verdana" w:eastAsia="Verdana" w:hAnsi="Verdana" w:cs="Verdana"/>
        </w:rPr>
        <w:t>ject to the Facility and ECA Agent being a party in that capacity to the ECA Insurance Policy.</w:t>
      </w:r>
    </w:p>
    <w:p w:rsidR="001C04EC" w:rsidRDefault="008C6495">
      <w:pPr>
        <w:spacing w:line="210" w:lineRule="atLeast"/>
      </w:pPr>
      <w:r>
        <w:rPr>
          <w:rFonts w:ascii="Verdana" w:eastAsia="Verdana" w:hAnsi="Verdana" w:cs="Verdana"/>
        </w:rPr>
        <w:t xml:space="preserve">(e) Upon the appointment of a successor, the retiring Facility and ECA Agent shall be discharged from any further obligation in respect of the Finance Documents </w:t>
      </w:r>
      <w:r>
        <w:rPr>
          <w:rFonts w:ascii="Verdana" w:eastAsia="Verdana" w:hAnsi="Verdana" w:cs="Verdana"/>
        </w:rPr>
        <w:t>but shall remain entitled to the benefit of Clause 17.3 (</w:t>
      </w:r>
      <w:r>
        <w:rPr>
          <w:rFonts w:ascii="Verdana" w:eastAsia="Verdana" w:hAnsi="Verdana" w:cs="Verdana"/>
          <w:i/>
        </w:rPr>
        <w:t>Indemnity to the Facility and ECA Agent</w:t>
      </w:r>
      <w:r>
        <w:rPr>
          <w:rFonts w:ascii="Verdana" w:eastAsia="Verdana" w:hAnsi="Verdana" w:cs="Verdana"/>
        </w:rPr>
        <w:t>) and this Clause 25. Any successor and each of the other Parties shall have the same rights and obligations amongst themselves as they would have had if such s</w:t>
      </w:r>
      <w:r>
        <w:rPr>
          <w:rFonts w:ascii="Verdana" w:eastAsia="Verdana" w:hAnsi="Verdana" w:cs="Verdana"/>
        </w:rPr>
        <w:t>uccessor had been an original Party.</w:t>
      </w:r>
    </w:p>
    <w:p w:rsidR="001C04EC" w:rsidRDefault="008C6495">
      <w:pPr>
        <w:spacing w:line="210" w:lineRule="atLeast"/>
      </w:pPr>
      <w:r>
        <w:rPr>
          <w:rFonts w:ascii="Verdana" w:eastAsia="Verdana" w:hAnsi="Verdana" w:cs="Verdana"/>
        </w:rPr>
        <w:t>(f) The Facility and ECA Agent shall resign in accordance with paragraph (a) above if on or after the date which is three (3) months before the earliest FATCA Application Date relating to any payment to the Facility and</w:t>
      </w:r>
      <w:r>
        <w:rPr>
          <w:rFonts w:ascii="Verdana" w:eastAsia="Verdana" w:hAnsi="Verdana" w:cs="Verdana"/>
        </w:rPr>
        <w:t xml:space="preserve"> ECA Agent under the Finance Documents, either:</w:t>
      </w:r>
    </w:p>
    <w:p w:rsidR="001C04EC" w:rsidRDefault="008C6495">
      <w:pPr>
        <w:spacing w:line="210" w:lineRule="atLeast"/>
      </w:pPr>
      <w:r>
        <w:rPr>
          <w:rFonts w:ascii="Verdana" w:eastAsia="Verdana" w:hAnsi="Verdana" w:cs="Verdana"/>
        </w:rPr>
        <w:t>(i) the Facility and ECA Agent fails to respond to a request under Clause 15.7 (</w:t>
      </w:r>
      <w:r>
        <w:rPr>
          <w:rFonts w:ascii="Verdana" w:eastAsia="Verdana" w:hAnsi="Verdana" w:cs="Verdana"/>
          <w:i/>
        </w:rPr>
        <w:t>FATCA information</w:t>
      </w:r>
      <w:r>
        <w:rPr>
          <w:rFonts w:ascii="Verdana" w:eastAsia="Verdana" w:hAnsi="Verdana" w:cs="Verdana"/>
        </w:rPr>
        <w:t>) and a Lender reasonably believes that the Facility and ECA Agent will not be (or will have ceased to be) a FA</w:t>
      </w:r>
      <w:r>
        <w:rPr>
          <w:rFonts w:ascii="Verdana" w:eastAsia="Verdana" w:hAnsi="Verdana" w:cs="Verdana"/>
        </w:rPr>
        <w:t>TCA Exempt Party on or after that FATCA Application Date;</w:t>
      </w:r>
    </w:p>
    <w:p w:rsidR="001C04EC" w:rsidRDefault="008C6495">
      <w:pPr>
        <w:spacing w:line="210" w:lineRule="atLeast"/>
      </w:pPr>
      <w:r>
        <w:rPr>
          <w:rFonts w:ascii="Verdana" w:eastAsia="Verdana" w:hAnsi="Verdana" w:cs="Verdana"/>
        </w:rPr>
        <w:t>(ii) the information supplied by the Facility and ECA Agent pursuant to Clause 15.7 (</w:t>
      </w:r>
      <w:r>
        <w:rPr>
          <w:rFonts w:ascii="Verdana" w:eastAsia="Verdana" w:hAnsi="Verdana" w:cs="Verdana"/>
          <w:i/>
        </w:rPr>
        <w:t>FATCA information</w:t>
      </w:r>
      <w:r>
        <w:rPr>
          <w:rFonts w:ascii="Verdana" w:eastAsia="Verdana" w:hAnsi="Verdana" w:cs="Verdana"/>
        </w:rPr>
        <w:t>) indicates that the Facility and ECA Agent will not be (or will have ceased to be) a FATCA Exem</w:t>
      </w:r>
      <w:r>
        <w:rPr>
          <w:rFonts w:ascii="Verdana" w:eastAsia="Verdana" w:hAnsi="Verdana" w:cs="Verdana"/>
        </w:rPr>
        <w:t>pt Party on or after that FATCA Application Date; or</w:t>
      </w:r>
    </w:p>
    <w:p w:rsidR="001C04EC" w:rsidRDefault="008C6495">
      <w:pPr>
        <w:spacing w:line="210" w:lineRule="atLeast"/>
      </w:pPr>
      <w:r>
        <w:rPr>
          <w:rFonts w:ascii="Verdana" w:eastAsia="Verdana" w:hAnsi="Verdana" w:cs="Verdana"/>
        </w:rPr>
        <w:lastRenderedPageBreak/>
        <w:t>(iii) the Facility and ECA Agent notifies the Borrower and the Lenders that the Facility and ECA Agent will not be (or will have ceased to be) a FATCA Exempt Party on or after that FATCA Application Date</w:t>
      </w:r>
      <w:r>
        <w:rPr>
          <w:rFonts w:ascii="Verdana" w:eastAsia="Verdana" w:hAnsi="Verdana" w:cs="Verdana"/>
        </w:rPr>
        <w:t>;</w:t>
      </w:r>
    </w:p>
    <w:p w:rsidR="001C04EC" w:rsidRDefault="008C6495">
      <w:pPr>
        <w:spacing w:line="210" w:lineRule="atLeast"/>
      </w:pPr>
      <w:r>
        <w:rPr>
          <w:rFonts w:ascii="Verdana" w:eastAsia="Verdana" w:hAnsi="Verdana" w:cs="Verdana"/>
        </w:rPr>
        <w:t>and (in each case) a Lender reasonably believes that a Party will be required to make a FATCA Deduction that would not be required if the Facility and ECA Agent were a FATCA Exempt Party, and that Lender, by notice to the Facility and ECA Agent, requires</w:t>
      </w:r>
      <w:r>
        <w:rPr>
          <w:rFonts w:ascii="Verdana" w:eastAsia="Verdana" w:hAnsi="Verdana" w:cs="Verdana"/>
        </w:rPr>
        <w:t xml:space="preserve"> it to resign.</w:t>
      </w:r>
    </w:p>
    <w:p w:rsidR="001C04EC" w:rsidRDefault="008C6495">
      <w:pPr>
        <w:spacing w:line="210" w:lineRule="atLeast"/>
      </w:pPr>
      <w:r>
        <w:rPr>
          <w:rFonts w:ascii="Verdana" w:eastAsia="Verdana" w:hAnsi="Verdana" w:cs="Verdana"/>
          <w:b/>
        </w:rPr>
        <w:t>25.10 Replacement of the Facility and ECA Agent</w:t>
      </w:r>
    </w:p>
    <w:p w:rsidR="001C04EC" w:rsidRDefault="008C6495">
      <w:pPr>
        <w:spacing w:line="210" w:lineRule="atLeast"/>
      </w:pPr>
      <w:r>
        <w:rPr>
          <w:rFonts w:ascii="Verdana" w:eastAsia="Verdana" w:hAnsi="Verdana" w:cs="Verdana"/>
        </w:rPr>
        <w:t>(a) After consultation with the Borrower, the Majority Lenders may (with the prior consent of the ECA), by giving 30 days’ notice to the Facility and ECA Agent, replace the Facility and ECA Age</w:t>
      </w:r>
      <w:r>
        <w:rPr>
          <w:rFonts w:ascii="Verdana" w:eastAsia="Verdana" w:hAnsi="Verdana" w:cs="Verdana"/>
        </w:rPr>
        <w:t>nt by appointing a successor Facility and ECA Agent.</w:t>
      </w:r>
    </w:p>
    <w:p w:rsidR="001C04EC" w:rsidRDefault="008C6495">
      <w:pPr>
        <w:spacing w:line="210" w:lineRule="atLeast"/>
      </w:pPr>
      <w:r>
        <w:rPr>
          <w:rFonts w:ascii="Verdana" w:eastAsia="Verdana" w:hAnsi="Verdana" w:cs="Verdana"/>
        </w:rPr>
        <w:t>(b) The retiring Facility and ECA Agent shall (at the expense of the Lenders) make available to the successor Facility and ECA Agent such documents and records and provide such assistance as the successo</w:t>
      </w:r>
      <w:r>
        <w:rPr>
          <w:rFonts w:ascii="Verdana" w:eastAsia="Verdana" w:hAnsi="Verdana" w:cs="Verdana"/>
        </w:rPr>
        <w:t>r Facility and ECA Agent may reasonably request for the purposes of performing its functions as Facility and ECA Agent under the Finance Documents and the ECA Insurance Policy.</w:t>
      </w:r>
    </w:p>
    <w:p w:rsidR="001C04EC" w:rsidRDefault="008C6495">
      <w:pPr>
        <w:spacing w:line="210" w:lineRule="atLeast"/>
      </w:pPr>
      <w:r>
        <w:rPr>
          <w:rFonts w:ascii="Verdana" w:eastAsia="Verdana" w:hAnsi="Verdana" w:cs="Verdana"/>
        </w:rPr>
        <w:t>(c) The appointment of the successor Facility and ECA Agent shall take effect o</w:t>
      </w:r>
      <w:r>
        <w:rPr>
          <w:rFonts w:ascii="Verdana" w:eastAsia="Verdana" w:hAnsi="Verdana" w:cs="Verdana"/>
        </w:rPr>
        <w:t>n the later of :</w:t>
      </w:r>
    </w:p>
    <w:p w:rsidR="001C04EC" w:rsidRDefault="008C6495">
      <w:pPr>
        <w:spacing w:line="210" w:lineRule="atLeast"/>
      </w:pPr>
      <w:r>
        <w:rPr>
          <w:rFonts w:ascii="Verdana" w:eastAsia="Verdana" w:hAnsi="Verdana" w:cs="Verdana"/>
        </w:rPr>
        <w:t>(i) the date specified in the notice from the Majority Lenders to the retiring Facility and ECA Agent ; and</w:t>
      </w:r>
    </w:p>
    <w:p w:rsidR="001C04EC" w:rsidRDefault="008C6495">
      <w:pPr>
        <w:spacing w:line="210" w:lineRule="atLeast"/>
      </w:pPr>
      <w:r>
        <w:rPr>
          <w:rFonts w:ascii="Verdana" w:eastAsia="Verdana" w:hAnsi="Verdana" w:cs="Verdana"/>
        </w:rPr>
        <w:t xml:space="preserve">(ii) the date on which the successor Facility and ECA Agent becomes a party to the ECA Insurance Policy. </w:t>
      </w:r>
    </w:p>
    <w:p w:rsidR="001C04EC" w:rsidRDefault="008C6495">
      <w:pPr>
        <w:spacing w:line="210" w:lineRule="atLeast"/>
      </w:pPr>
      <w:r>
        <w:rPr>
          <w:rFonts w:ascii="Verdana" w:eastAsia="Verdana" w:hAnsi="Verdana" w:cs="Verdana"/>
        </w:rPr>
        <w:t>(d) As from the date on w</w:t>
      </w:r>
      <w:r>
        <w:rPr>
          <w:rFonts w:ascii="Verdana" w:eastAsia="Verdana" w:hAnsi="Verdana" w:cs="Verdana"/>
        </w:rPr>
        <w:t>hich the appointment of the successor Facility and ECA Agent takes effect, the retiring Facility and ECA Agent shall be discharged from any further obligation in respect of the Finance Documents (other than its obligations under paragraph (b) above) but sh</w:t>
      </w:r>
      <w:r>
        <w:rPr>
          <w:rFonts w:ascii="Verdana" w:eastAsia="Verdana" w:hAnsi="Verdana" w:cs="Verdana"/>
        </w:rPr>
        <w:t>all remain entitled to the benefit of Clause 17.3 (</w:t>
      </w:r>
      <w:r>
        <w:rPr>
          <w:rFonts w:ascii="Verdana" w:eastAsia="Verdana" w:hAnsi="Verdana" w:cs="Verdana"/>
          <w:i/>
        </w:rPr>
        <w:t>Indemnity to the Facility and ECA Agent</w:t>
      </w:r>
      <w:r>
        <w:rPr>
          <w:rFonts w:ascii="Verdana" w:eastAsia="Verdana" w:hAnsi="Verdana" w:cs="Verdana"/>
        </w:rPr>
        <w:t>) and this Clause 25 (and any agency fees for the account of the retiring Facility and ECA Agent shall cease to accrue from (and shall be payable on) that date).</w:t>
      </w:r>
    </w:p>
    <w:p w:rsidR="001C04EC" w:rsidRDefault="008C6495">
      <w:pPr>
        <w:spacing w:line="210" w:lineRule="atLeast"/>
      </w:pPr>
      <w:r>
        <w:rPr>
          <w:rFonts w:ascii="Verdana" w:eastAsia="Verdana" w:hAnsi="Verdana" w:cs="Verdana"/>
        </w:rPr>
        <w:t xml:space="preserve">(e) </w:t>
      </w:r>
      <w:r>
        <w:rPr>
          <w:rFonts w:ascii="Verdana" w:eastAsia="Verdana" w:hAnsi="Verdana" w:cs="Verdana"/>
        </w:rPr>
        <w:t>Any successor Facility and ECA Agent and each of the other Parties shall have the same rights and obligations amongst themselves as they would have had if such successor had been an original Party.</w:t>
      </w:r>
    </w:p>
    <w:p w:rsidR="001C04EC" w:rsidRDefault="008C6495">
      <w:pPr>
        <w:spacing w:line="210" w:lineRule="atLeast"/>
      </w:pPr>
      <w:r>
        <w:rPr>
          <w:rFonts w:ascii="Verdana" w:eastAsia="Verdana" w:hAnsi="Verdana" w:cs="Verdana"/>
          <w:b/>
        </w:rPr>
        <w:t>25.11 Confidentiality</w:t>
      </w:r>
    </w:p>
    <w:p w:rsidR="001C04EC" w:rsidRDefault="008C6495">
      <w:pPr>
        <w:spacing w:line="210" w:lineRule="atLeast"/>
      </w:pPr>
      <w:r>
        <w:rPr>
          <w:rFonts w:ascii="Verdana" w:eastAsia="Verdana" w:hAnsi="Verdana" w:cs="Verdana"/>
        </w:rPr>
        <w:t>(a) In acting as agent for the Finan</w:t>
      </w:r>
      <w:r>
        <w:rPr>
          <w:rFonts w:ascii="Verdana" w:eastAsia="Verdana" w:hAnsi="Verdana" w:cs="Verdana"/>
        </w:rPr>
        <w:t>ce Parties, the Facility and ECA Agent shall be regarded as acting through its agency division which shall be treated as a separate entity from any other of its divisions or departments.</w:t>
      </w:r>
    </w:p>
    <w:p w:rsidR="001C04EC" w:rsidRDefault="008C6495">
      <w:pPr>
        <w:spacing w:line="210" w:lineRule="atLeast"/>
      </w:pPr>
      <w:r>
        <w:rPr>
          <w:rFonts w:ascii="Verdana" w:eastAsia="Verdana" w:hAnsi="Verdana" w:cs="Verdana"/>
        </w:rPr>
        <w:t>(b) If information is received by another division or department of t</w:t>
      </w:r>
      <w:r>
        <w:rPr>
          <w:rFonts w:ascii="Verdana" w:eastAsia="Verdana" w:hAnsi="Verdana" w:cs="Verdana"/>
        </w:rPr>
        <w:t>he Facility and ECA Agent, it may be treated as confidential to that division or department and the Facility and ECA Agent shall not be deemed to have notice of it.</w:t>
      </w:r>
    </w:p>
    <w:p w:rsidR="001C04EC" w:rsidRDefault="008C6495">
      <w:pPr>
        <w:spacing w:line="210" w:lineRule="atLeast"/>
      </w:pPr>
      <w:r>
        <w:rPr>
          <w:rFonts w:ascii="Verdana" w:eastAsia="Verdana" w:hAnsi="Verdana" w:cs="Verdana"/>
          <w:b/>
        </w:rPr>
        <w:t>25.12 Relationship with the Lenders</w:t>
      </w:r>
    </w:p>
    <w:p w:rsidR="001C04EC" w:rsidRDefault="008C6495">
      <w:pPr>
        <w:spacing w:line="210" w:lineRule="atLeast"/>
      </w:pPr>
      <w:r>
        <w:rPr>
          <w:rFonts w:ascii="Verdana" w:eastAsia="Verdana" w:hAnsi="Verdana" w:cs="Verdana"/>
        </w:rPr>
        <w:t>The Facility and ECA Agent may treat the person shown i</w:t>
      </w:r>
      <w:r>
        <w:rPr>
          <w:rFonts w:ascii="Verdana" w:eastAsia="Verdana" w:hAnsi="Verdana" w:cs="Verdana"/>
        </w:rPr>
        <w:t xml:space="preserve">n its records as Lender at the opening of business (in the place of the Facility and ECA Agent’s principal </w:t>
      </w:r>
      <w:r>
        <w:rPr>
          <w:rFonts w:ascii="Verdana" w:eastAsia="Verdana" w:hAnsi="Verdana" w:cs="Verdana"/>
        </w:rPr>
        <w:lastRenderedPageBreak/>
        <w:t>office as notified to the Finance Parties from time to time) as the Lender acting through its Facility Office:</w:t>
      </w:r>
    </w:p>
    <w:p w:rsidR="001C04EC" w:rsidRDefault="008C6495">
      <w:pPr>
        <w:spacing w:line="210" w:lineRule="atLeast"/>
      </w:pPr>
      <w:r>
        <w:rPr>
          <w:rFonts w:ascii="Verdana" w:eastAsia="Verdana" w:hAnsi="Verdana" w:cs="Verdana"/>
        </w:rPr>
        <w:t>(i) entitled to or liable for any paym</w:t>
      </w:r>
      <w:r>
        <w:rPr>
          <w:rFonts w:ascii="Verdana" w:eastAsia="Verdana" w:hAnsi="Verdana" w:cs="Verdana"/>
        </w:rPr>
        <w:t>ent due under any Finance Document or the ECA Insurance Policy on that day; and</w:t>
      </w:r>
    </w:p>
    <w:p w:rsidR="001C04EC" w:rsidRDefault="008C6495">
      <w:pPr>
        <w:spacing w:line="210" w:lineRule="atLeast"/>
      </w:pPr>
      <w:r>
        <w:rPr>
          <w:rFonts w:ascii="Verdana" w:eastAsia="Verdana" w:hAnsi="Verdana" w:cs="Verdana"/>
        </w:rPr>
        <w:t>(ii) entitled to receive and act upon any notice, request, document or communication or make any decision or determination under any Finance Document or the ECA Insurance Polic</w:t>
      </w:r>
      <w:r>
        <w:rPr>
          <w:rFonts w:ascii="Verdana" w:eastAsia="Verdana" w:hAnsi="Verdana" w:cs="Verdana"/>
        </w:rPr>
        <w:t>y made or delivered on that day,</w:t>
      </w:r>
    </w:p>
    <w:p w:rsidR="001C04EC" w:rsidRDefault="008C6495">
      <w:pPr>
        <w:spacing w:line="210" w:lineRule="atLeast"/>
      </w:pPr>
      <w:r>
        <w:rPr>
          <w:rFonts w:ascii="Verdana" w:eastAsia="Verdana" w:hAnsi="Verdana" w:cs="Verdana"/>
        </w:rPr>
        <w:t>unless it has received not less than five Business Days’ prior notice from that Lender to the contrary in accordance with the terms of this Agreement.</w:t>
      </w:r>
    </w:p>
    <w:p w:rsidR="001C04EC" w:rsidRDefault="008C6495">
      <w:pPr>
        <w:spacing w:line="210" w:lineRule="atLeast"/>
      </w:pPr>
      <w:r>
        <w:rPr>
          <w:rFonts w:ascii="Verdana" w:eastAsia="Verdana" w:hAnsi="Verdana" w:cs="Verdana"/>
          <w:b/>
        </w:rPr>
        <w:t>25.13 Credit appraisal by the Lenders</w:t>
      </w:r>
    </w:p>
    <w:p w:rsidR="001C04EC" w:rsidRDefault="008C6495">
      <w:pPr>
        <w:spacing w:line="210" w:lineRule="atLeast"/>
      </w:pPr>
      <w:r>
        <w:rPr>
          <w:rFonts w:ascii="Verdana" w:eastAsia="Verdana" w:hAnsi="Verdana" w:cs="Verdana"/>
        </w:rPr>
        <w:t>Without affecting the responsibili</w:t>
      </w:r>
      <w:r>
        <w:rPr>
          <w:rFonts w:ascii="Verdana" w:eastAsia="Verdana" w:hAnsi="Verdana" w:cs="Verdana"/>
        </w:rPr>
        <w:t>ty of the Borrower for information supplied by it or on its behalf in connection with any Transaction Document, each Lender confirms to the Facility and ECA Agent, the Mandated Lead Arrangers, the Global Coordinating and Documentation Bank, the Environment</w:t>
      </w:r>
      <w:r>
        <w:rPr>
          <w:rFonts w:ascii="Verdana" w:eastAsia="Verdana" w:hAnsi="Verdana" w:cs="Verdana"/>
        </w:rPr>
        <w:t>al and Social Agent and the Green Loan Coordinator that it has been, and will continue to be, solely responsible for making its own independent appraisal and investigation of all risks arising under or in connection with any Finance Document and the ECA In</w:t>
      </w:r>
      <w:r>
        <w:rPr>
          <w:rFonts w:ascii="Verdana" w:eastAsia="Verdana" w:hAnsi="Verdana" w:cs="Verdana"/>
        </w:rPr>
        <w:t>surance Policy.</w:t>
      </w:r>
    </w:p>
    <w:p w:rsidR="001C04EC" w:rsidRDefault="008C6495">
      <w:pPr>
        <w:spacing w:line="210" w:lineRule="atLeast"/>
      </w:pPr>
      <w:r>
        <w:rPr>
          <w:rFonts w:ascii="Verdana" w:eastAsia="Verdana" w:hAnsi="Verdana" w:cs="Verdana"/>
          <w:b/>
        </w:rPr>
        <w:t>25.14 Deduction from amounts payable by the Facility and ECA Agent</w:t>
      </w:r>
    </w:p>
    <w:p w:rsidR="001C04EC" w:rsidRDefault="008C6495">
      <w:pPr>
        <w:spacing w:line="210" w:lineRule="atLeast"/>
      </w:pPr>
      <w:r>
        <w:rPr>
          <w:rFonts w:ascii="Verdana" w:eastAsia="Verdana" w:hAnsi="Verdana" w:cs="Verdana"/>
        </w:rPr>
        <w:t>If any Party owes an amount to the Facility and ECA Agent under the Finance Documents the Facility and ECA Agent may, after giving notice to that Party, deduct an amount not</w:t>
      </w:r>
      <w:r>
        <w:rPr>
          <w:rFonts w:ascii="Verdana" w:eastAsia="Verdana" w:hAnsi="Verdana" w:cs="Verdana"/>
        </w:rPr>
        <w:t xml:space="preserve"> exceeding that amount from any payment to that Party which the Facility and ECA Agent would otherwise be obliged to make under the Finance Documents and apply the amount deducted in or towards satisfaction of the amount owed. For the purposes of the Finan</w:t>
      </w:r>
      <w:r>
        <w:rPr>
          <w:rFonts w:ascii="Verdana" w:eastAsia="Verdana" w:hAnsi="Verdana" w:cs="Verdana"/>
        </w:rPr>
        <w:t>ce Documents that Party shall be regarded as having received any amount so deducted.</w:t>
      </w:r>
    </w:p>
    <w:p w:rsidR="001C04EC" w:rsidRDefault="008C6495">
      <w:pPr>
        <w:spacing w:line="210" w:lineRule="atLeast"/>
      </w:pPr>
      <w:r>
        <w:rPr>
          <w:rFonts w:ascii="Verdana" w:eastAsia="Verdana" w:hAnsi="Verdana" w:cs="Verdana"/>
          <w:b/>
        </w:rPr>
        <w:t>25.15 Role of the Mandated Lead Arrangers, the Global Coordinating and Documentation Bank, the Environmental and Social Agent and the Green Loan Coordinator</w:t>
      </w:r>
    </w:p>
    <w:p w:rsidR="001C04EC" w:rsidRDefault="008C6495">
      <w:pPr>
        <w:spacing w:line="210" w:lineRule="atLeast"/>
      </w:pPr>
      <w:r>
        <w:rPr>
          <w:rFonts w:ascii="Verdana" w:eastAsia="Verdana" w:hAnsi="Verdana" w:cs="Verdana"/>
        </w:rPr>
        <w:t>Except as specifically provided in the Finance Documents, neither the Mandated Lead Arrangers, the Global Coordinating and Documentation Bank, the Environmental and Social Agent nor the Green Loan Coordinator have obligations of any kind to any other Party</w:t>
      </w:r>
      <w:r>
        <w:rPr>
          <w:rFonts w:ascii="Verdana" w:eastAsia="Verdana" w:hAnsi="Verdana" w:cs="Verdana"/>
        </w:rPr>
        <w:t xml:space="preserve"> under or in connection with any Finance Documents or the ECA Insurance Policy.</w:t>
      </w:r>
    </w:p>
    <w:p w:rsidR="001C04EC" w:rsidRDefault="008C6495">
      <w:pPr>
        <w:spacing w:line="210" w:lineRule="atLeast"/>
      </w:pPr>
      <w:r>
        <w:rPr>
          <w:rFonts w:ascii="Verdana" w:eastAsia="Verdana" w:hAnsi="Verdana" w:cs="Verdana"/>
          <w:b/>
        </w:rPr>
        <w:t>26. CONDUCT OF BUSINESS BY THE FINANCE PARTIES</w:t>
      </w:r>
    </w:p>
    <w:p w:rsidR="001C04EC" w:rsidRDefault="008C6495">
      <w:pPr>
        <w:spacing w:line="210" w:lineRule="atLeast"/>
      </w:pPr>
      <w:r>
        <w:rPr>
          <w:rFonts w:ascii="Verdana" w:eastAsia="Verdana" w:hAnsi="Verdana" w:cs="Verdana"/>
        </w:rPr>
        <w:t>No provision of this Agreement will:</w:t>
      </w:r>
    </w:p>
    <w:p w:rsidR="001C04EC" w:rsidRDefault="008C6495">
      <w:pPr>
        <w:spacing w:line="210" w:lineRule="atLeast"/>
      </w:pPr>
      <w:r>
        <w:rPr>
          <w:rFonts w:ascii="Verdana" w:eastAsia="Verdana" w:hAnsi="Verdana" w:cs="Verdana"/>
        </w:rPr>
        <w:t xml:space="preserve">(a) interfere with the right of any Finance Party to arrange its affairs (tax or otherwise) </w:t>
      </w:r>
      <w:r>
        <w:rPr>
          <w:rFonts w:ascii="Verdana" w:eastAsia="Verdana" w:hAnsi="Verdana" w:cs="Verdana"/>
        </w:rPr>
        <w:t>in whatever manner it thinks fit;</w:t>
      </w:r>
    </w:p>
    <w:p w:rsidR="001C04EC" w:rsidRDefault="008C6495">
      <w:pPr>
        <w:spacing w:line="210" w:lineRule="atLeast"/>
      </w:pPr>
      <w:r>
        <w:rPr>
          <w:rFonts w:ascii="Verdana" w:eastAsia="Verdana" w:hAnsi="Verdana" w:cs="Verdana"/>
        </w:rPr>
        <w:t>(b) oblige any Finance Party to investigate or claim any credit, relief, remission or repayment available to it or the extent, order and manner of any claim; or</w:t>
      </w:r>
    </w:p>
    <w:p w:rsidR="001C04EC" w:rsidRDefault="008C6495">
      <w:pPr>
        <w:spacing w:line="210" w:lineRule="atLeast"/>
      </w:pPr>
      <w:r>
        <w:rPr>
          <w:rFonts w:ascii="Verdana" w:eastAsia="Verdana" w:hAnsi="Verdana" w:cs="Verdana"/>
        </w:rPr>
        <w:t>(c) oblige any Finance Party to disclose any information relating to its affairs (tax or otherwise) or any computations in respect of Tax.</w:t>
      </w:r>
    </w:p>
    <w:p w:rsidR="001C04EC" w:rsidRDefault="008C6495">
      <w:pPr>
        <w:spacing w:line="210" w:lineRule="atLeast"/>
      </w:pPr>
      <w:r>
        <w:rPr>
          <w:rFonts w:ascii="Verdana" w:eastAsia="Verdana" w:hAnsi="Verdana" w:cs="Verdana"/>
          <w:b/>
        </w:rPr>
        <w:t>27. SHARING AMONG THE FINANCE PARTIES</w:t>
      </w:r>
    </w:p>
    <w:p w:rsidR="001C04EC" w:rsidRDefault="008C6495">
      <w:pPr>
        <w:spacing w:line="210" w:lineRule="atLeast"/>
      </w:pPr>
      <w:r>
        <w:rPr>
          <w:rFonts w:ascii="Verdana" w:eastAsia="Verdana" w:hAnsi="Verdana" w:cs="Verdana"/>
          <w:b/>
        </w:rPr>
        <w:lastRenderedPageBreak/>
        <w:t>27.1 Payments to Finance Parties</w:t>
      </w:r>
    </w:p>
    <w:p w:rsidR="001C04EC" w:rsidRDefault="008C6495">
      <w:pPr>
        <w:spacing w:line="210" w:lineRule="atLeast"/>
      </w:pPr>
      <w:r>
        <w:rPr>
          <w:rFonts w:ascii="Verdana" w:eastAsia="Verdana" w:hAnsi="Verdana" w:cs="Verdana"/>
        </w:rPr>
        <w:t xml:space="preserve">If a Finance Party (a </w:t>
      </w:r>
      <w:r>
        <w:rPr>
          <w:rFonts w:ascii="Verdana" w:eastAsia="Verdana" w:hAnsi="Verdana" w:cs="Verdana"/>
          <w:b/>
        </w:rPr>
        <w:t>Recovering Finance Party</w:t>
      </w:r>
      <w:r>
        <w:rPr>
          <w:rFonts w:ascii="Verdana" w:eastAsia="Verdana" w:hAnsi="Verdana" w:cs="Verdana"/>
        </w:rPr>
        <w:t>) receives or recovers any amount from the Borrower other than in accordance with Clause 28 (</w:t>
      </w:r>
      <w:r>
        <w:rPr>
          <w:rFonts w:ascii="Verdana" w:eastAsia="Verdana" w:hAnsi="Verdana" w:cs="Verdana"/>
          <w:i/>
        </w:rPr>
        <w:t>Payment Mechanics</w:t>
      </w:r>
      <w:r>
        <w:rPr>
          <w:rFonts w:ascii="Verdana" w:eastAsia="Verdana" w:hAnsi="Verdana" w:cs="Verdana"/>
        </w:rPr>
        <w:t xml:space="preserve">) (a </w:t>
      </w:r>
      <w:r>
        <w:rPr>
          <w:rFonts w:ascii="Verdana" w:eastAsia="Verdana" w:hAnsi="Verdana" w:cs="Verdana"/>
          <w:b/>
        </w:rPr>
        <w:t>Recovered Amount</w:t>
      </w:r>
      <w:r>
        <w:rPr>
          <w:rFonts w:ascii="Verdana" w:eastAsia="Verdana" w:hAnsi="Verdana" w:cs="Verdana"/>
        </w:rPr>
        <w:t>) and applies that amount to a payment due under the Finance Documents then:</w:t>
      </w:r>
    </w:p>
    <w:p w:rsidR="001C04EC" w:rsidRDefault="008C6495">
      <w:pPr>
        <w:spacing w:line="210" w:lineRule="atLeast"/>
      </w:pPr>
      <w:r>
        <w:rPr>
          <w:rFonts w:ascii="Verdana" w:eastAsia="Verdana" w:hAnsi="Verdana" w:cs="Verdana"/>
        </w:rPr>
        <w:t>(a) the Recovering Finance Party shall, within t</w:t>
      </w:r>
      <w:r>
        <w:rPr>
          <w:rFonts w:ascii="Verdana" w:eastAsia="Verdana" w:hAnsi="Verdana" w:cs="Verdana"/>
        </w:rPr>
        <w:t>hree Business Days, notify details of the receipt or recovery, to the Facility and ECA Agent;</w:t>
      </w:r>
    </w:p>
    <w:p w:rsidR="001C04EC" w:rsidRDefault="008C6495">
      <w:pPr>
        <w:spacing w:line="210" w:lineRule="atLeast"/>
      </w:pPr>
      <w:r>
        <w:rPr>
          <w:rFonts w:ascii="Verdana" w:eastAsia="Verdana" w:hAnsi="Verdana" w:cs="Verdana"/>
        </w:rPr>
        <w:t>(b) the Facility and ECA Agent shall determine whether the receipt or recovery is in excess of the amount the Recovering Finance Party would have been paid had th</w:t>
      </w:r>
      <w:r>
        <w:rPr>
          <w:rFonts w:ascii="Verdana" w:eastAsia="Verdana" w:hAnsi="Verdana" w:cs="Verdana"/>
        </w:rPr>
        <w:t>e receipt or recovery been received or made by the Facility and ECA Agent and distributed in accordance with Clause 28 (</w:t>
      </w:r>
      <w:r>
        <w:rPr>
          <w:rFonts w:ascii="Verdana" w:eastAsia="Verdana" w:hAnsi="Verdana" w:cs="Verdana"/>
          <w:i/>
        </w:rPr>
        <w:t>Payment Mechanics</w:t>
      </w:r>
      <w:r>
        <w:rPr>
          <w:rFonts w:ascii="Verdana" w:eastAsia="Verdana" w:hAnsi="Verdana" w:cs="Verdana"/>
        </w:rPr>
        <w:t>), without taking account of any Tax which would be imposed on the Facility and ECA Agent in relation to the receipt, r</w:t>
      </w:r>
      <w:r>
        <w:rPr>
          <w:rFonts w:ascii="Verdana" w:eastAsia="Verdana" w:hAnsi="Verdana" w:cs="Verdana"/>
        </w:rPr>
        <w:t>ecovery or distribution; and</w:t>
      </w:r>
    </w:p>
    <w:p w:rsidR="001C04EC" w:rsidRDefault="008C6495">
      <w:pPr>
        <w:spacing w:line="210" w:lineRule="atLeast"/>
      </w:pPr>
      <w:r>
        <w:rPr>
          <w:rFonts w:ascii="Verdana" w:eastAsia="Verdana" w:hAnsi="Verdana" w:cs="Verdana"/>
        </w:rPr>
        <w:t xml:space="preserve">(c) the Recovering Finance Party shall, within three Business Days of demand by the Facility and ECA Agent, pay to the Facility and ECA Agent an amount (the </w:t>
      </w:r>
      <w:r>
        <w:rPr>
          <w:rFonts w:ascii="Verdana" w:eastAsia="Verdana" w:hAnsi="Verdana" w:cs="Verdana"/>
          <w:b/>
        </w:rPr>
        <w:t>Sharing Payment</w:t>
      </w:r>
      <w:r>
        <w:rPr>
          <w:rFonts w:ascii="Verdana" w:eastAsia="Verdana" w:hAnsi="Verdana" w:cs="Verdana"/>
        </w:rPr>
        <w:t>) equal to such receipt or recovery less any amount whi</w:t>
      </w:r>
      <w:r>
        <w:rPr>
          <w:rFonts w:ascii="Verdana" w:eastAsia="Verdana" w:hAnsi="Verdana" w:cs="Verdana"/>
        </w:rPr>
        <w:t>ch the Facility and ECA Agent determines may be retained by the Recovering Finance Party as its share of any payment to be made, in accordance with Clause 28.5 (</w:t>
      </w:r>
      <w:r>
        <w:rPr>
          <w:rFonts w:ascii="Verdana" w:eastAsia="Verdana" w:hAnsi="Verdana" w:cs="Verdana"/>
          <w:i/>
        </w:rPr>
        <w:t>Partial payments</w:t>
      </w:r>
      <w:r>
        <w:rPr>
          <w:rFonts w:ascii="Verdana" w:eastAsia="Verdana" w:hAnsi="Verdana" w:cs="Verdana"/>
        </w:rPr>
        <w:t>).</w:t>
      </w:r>
    </w:p>
    <w:p w:rsidR="001C04EC" w:rsidRDefault="008C6495">
      <w:pPr>
        <w:spacing w:line="210" w:lineRule="atLeast"/>
      </w:pPr>
      <w:r>
        <w:rPr>
          <w:rFonts w:ascii="Verdana" w:eastAsia="Verdana" w:hAnsi="Verdana" w:cs="Verdana"/>
          <w:b/>
        </w:rPr>
        <w:t>27.2 Redistribution of payments</w:t>
      </w:r>
    </w:p>
    <w:p w:rsidR="001C04EC" w:rsidRDefault="008C6495">
      <w:pPr>
        <w:spacing w:line="210" w:lineRule="atLeast"/>
      </w:pPr>
      <w:r>
        <w:rPr>
          <w:rFonts w:ascii="Verdana" w:eastAsia="Verdana" w:hAnsi="Verdana" w:cs="Verdana"/>
        </w:rPr>
        <w:t>The Facility and ECA Agent shall treat the S</w:t>
      </w:r>
      <w:r>
        <w:rPr>
          <w:rFonts w:ascii="Verdana" w:eastAsia="Verdana" w:hAnsi="Verdana" w:cs="Verdana"/>
        </w:rPr>
        <w:t xml:space="preserve">haring Payment as if it had been paid by the Borrower and distribute it between the Finance Parties (other than the Recovering Finance Party) (the </w:t>
      </w:r>
      <w:r>
        <w:rPr>
          <w:rFonts w:ascii="Verdana" w:eastAsia="Verdana" w:hAnsi="Verdana" w:cs="Verdana"/>
          <w:b/>
        </w:rPr>
        <w:t>Sharing Finance Parties</w:t>
      </w:r>
      <w:r>
        <w:rPr>
          <w:rFonts w:ascii="Verdana" w:eastAsia="Verdana" w:hAnsi="Verdana" w:cs="Verdana"/>
        </w:rPr>
        <w:t>) in accordance with Clause 28.5 (</w:t>
      </w:r>
      <w:r>
        <w:rPr>
          <w:rFonts w:ascii="Verdana" w:eastAsia="Verdana" w:hAnsi="Verdana" w:cs="Verdana"/>
          <w:i/>
        </w:rPr>
        <w:t>Partial payments</w:t>
      </w:r>
      <w:r>
        <w:rPr>
          <w:rFonts w:ascii="Verdana" w:eastAsia="Verdana" w:hAnsi="Verdana" w:cs="Verdana"/>
        </w:rPr>
        <w:t>) towards the obligations of the Bor</w:t>
      </w:r>
      <w:r>
        <w:rPr>
          <w:rFonts w:ascii="Verdana" w:eastAsia="Verdana" w:hAnsi="Verdana" w:cs="Verdana"/>
        </w:rPr>
        <w:t>rower to the Sharing Finance Parties.</w:t>
      </w:r>
    </w:p>
    <w:p w:rsidR="001C04EC" w:rsidRDefault="008C6495">
      <w:pPr>
        <w:spacing w:line="210" w:lineRule="atLeast"/>
      </w:pPr>
      <w:r>
        <w:rPr>
          <w:rFonts w:ascii="Verdana" w:eastAsia="Verdana" w:hAnsi="Verdana" w:cs="Verdana"/>
          <w:b/>
        </w:rPr>
        <w:t>27.3 Recovering Finance Party’s rights</w:t>
      </w:r>
    </w:p>
    <w:p w:rsidR="001C04EC" w:rsidRDefault="008C6495">
      <w:pPr>
        <w:spacing w:line="210" w:lineRule="atLeast"/>
      </w:pPr>
      <w:r>
        <w:rPr>
          <w:rFonts w:ascii="Verdana" w:eastAsia="Verdana" w:hAnsi="Verdana" w:cs="Verdana"/>
        </w:rPr>
        <w:t>On a distribution by the Facility and ECA Agent under Clause 27.2 (</w:t>
      </w:r>
      <w:r>
        <w:rPr>
          <w:rFonts w:ascii="Verdana" w:eastAsia="Verdana" w:hAnsi="Verdana" w:cs="Verdana"/>
          <w:i/>
        </w:rPr>
        <w:t>Redistribution of payments</w:t>
      </w:r>
      <w:r>
        <w:rPr>
          <w:rFonts w:ascii="Verdana" w:eastAsia="Verdana" w:hAnsi="Verdana" w:cs="Verdana"/>
        </w:rPr>
        <w:t>) of a payment received by a Recovering Finance Party from the Borrower, as between th</w:t>
      </w:r>
      <w:r>
        <w:rPr>
          <w:rFonts w:ascii="Verdana" w:eastAsia="Verdana" w:hAnsi="Verdana" w:cs="Verdana"/>
        </w:rPr>
        <w:t>e Borrower and the Recovering Finance Party, an amount of the Recovered Amount equal to the Sharing Payment will be treated as not having been paid by the Borrower.</w:t>
      </w:r>
    </w:p>
    <w:p w:rsidR="001C04EC" w:rsidRDefault="008C6495">
      <w:pPr>
        <w:spacing w:line="210" w:lineRule="atLeast"/>
      </w:pPr>
      <w:r>
        <w:rPr>
          <w:rFonts w:ascii="Verdana" w:eastAsia="Verdana" w:hAnsi="Verdana" w:cs="Verdana"/>
          <w:b/>
        </w:rPr>
        <w:t>27.4 Reversal of redistribution</w:t>
      </w:r>
    </w:p>
    <w:p w:rsidR="001C04EC" w:rsidRDefault="008C6495">
      <w:pPr>
        <w:spacing w:line="210" w:lineRule="atLeast"/>
      </w:pPr>
      <w:r>
        <w:rPr>
          <w:rFonts w:ascii="Verdana" w:eastAsia="Verdana" w:hAnsi="Verdana" w:cs="Verdana"/>
        </w:rPr>
        <w:t>If any part of the Sharing Payment received or recovered by</w:t>
      </w:r>
      <w:r>
        <w:rPr>
          <w:rFonts w:ascii="Verdana" w:eastAsia="Verdana" w:hAnsi="Verdana" w:cs="Verdana"/>
        </w:rPr>
        <w:t xml:space="preserve"> a Recovering Finance Party becomes repayable and is repaid by that Recovering Finance Party, then:</w:t>
      </w:r>
    </w:p>
    <w:p w:rsidR="001C04EC" w:rsidRDefault="008C6495">
      <w:pPr>
        <w:spacing w:line="210" w:lineRule="atLeast"/>
      </w:pPr>
      <w:r>
        <w:rPr>
          <w:rFonts w:ascii="Verdana" w:eastAsia="Verdana" w:hAnsi="Verdana" w:cs="Verdana"/>
        </w:rPr>
        <w:t>(a) each Sharing Finance Party shall, upon request of the Facility and ECA Agent, pay to the Facility and ECA Agent for the account of that Recovering Finan</w:t>
      </w:r>
      <w:r>
        <w:rPr>
          <w:rFonts w:ascii="Verdana" w:eastAsia="Verdana" w:hAnsi="Verdana" w:cs="Verdana"/>
        </w:rPr>
        <w:t>ce Party an amount equal to the appropriate part of its share of the Sharing Payment (together with an amount as is necessary to reimburse that Recovering Finance Party for its proportion of any interest on the Sharing Payment which that Recovering Finance</w:t>
      </w:r>
      <w:r>
        <w:rPr>
          <w:rFonts w:ascii="Verdana" w:eastAsia="Verdana" w:hAnsi="Verdana" w:cs="Verdana"/>
        </w:rPr>
        <w:t xml:space="preserve"> Party is required to pay) (the </w:t>
      </w:r>
      <w:r>
        <w:rPr>
          <w:rFonts w:ascii="Verdana" w:eastAsia="Verdana" w:hAnsi="Verdana" w:cs="Verdana"/>
          <w:b/>
        </w:rPr>
        <w:t>Redistributed Amount</w:t>
      </w:r>
      <w:r>
        <w:rPr>
          <w:rFonts w:ascii="Verdana" w:eastAsia="Verdana" w:hAnsi="Verdana" w:cs="Verdana"/>
        </w:rPr>
        <w:t>); and</w:t>
      </w:r>
    </w:p>
    <w:p w:rsidR="001C04EC" w:rsidRDefault="008C6495">
      <w:pPr>
        <w:spacing w:line="210" w:lineRule="atLeast"/>
      </w:pPr>
      <w:r>
        <w:rPr>
          <w:rFonts w:ascii="Verdana" w:eastAsia="Verdana" w:hAnsi="Verdana" w:cs="Verdana"/>
        </w:rPr>
        <w:t>(b) as between the Borrower and each relevant Sharing Finance Party, an amount equal to the relevant Redistributed Amount will be treated as not having been paid by the Borrower.</w:t>
      </w:r>
    </w:p>
    <w:p w:rsidR="001C04EC" w:rsidRDefault="008C6495">
      <w:pPr>
        <w:spacing w:line="210" w:lineRule="atLeast"/>
      </w:pPr>
      <w:r>
        <w:rPr>
          <w:rFonts w:ascii="Verdana" w:eastAsia="Verdana" w:hAnsi="Verdana" w:cs="Verdana"/>
          <w:b/>
        </w:rPr>
        <w:lastRenderedPageBreak/>
        <w:t>27.5 Exceptions</w:t>
      </w:r>
    </w:p>
    <w:p w:rsidR="001C04EC" w:rsidRDefault="008C6495">
      <w:pPr>
        <w:spacing w:line="210" w:lineRule="atLeast"/>
      </w:pPr>
      <w:r>
        <w:rPr>
          <w:rFonts w:ascii="Verdana" w:eastAsia="Verdana" w:hAnsi="Verdana" w:cs="Verdana"/>
        </w:rPr>
        <w:t>(a</w:t>
      </w:r>
      <w:r>
        <w:rPr>
          <w:rFonts w:ascii="Verdana" w:eastAsia="Verdana" w:hAnsi="Verdana" w:cs="Verdana"/>
        </w:rPr>
        <w:t>) This Clause 27 shall not apply to the extent that the Recovering Finance Party would not, after making any payment pursuant to this Clause, have a valid and enforceable claim against the Borrower; and</w:t>
      </w:r>
    </w:p>
    <w:p w:rsidR="001C04EC" w:rsidRDefault="008C6495">
      <w:pPr>
        <w:spacing w:line="210" w:lineRule="atLeast"/>
      </w:pPr>
      <w:r>
        <w:rPr>
          <w:rFonts w:ascii="Verdana" w:eastAsia="Verdana" w:hAnsi="Verdana" w:cs="Verdana"/>
        </w:rPr>
        <w:t>(b) A Recovering Finance Party is not obliged to shar</w:t>
      </w:r>
      <w:r>
        <w:rPr>
          <w:rFonts w:ascii="Verdana" w:eastAsia="Verdana" w:hAnsi="Verdana" w:cs="Verdana"/>
        </w:rPr>
        <w:t>e with any other Finance Party any amount which the Recovering Finance Party has received or recovered as a result of taking legal or arbitration proceedings, if:</w:t>
      </w:r>
    </w:p>
    <w:p w:rsidR="001C04EC" w:rsidRDefault="008C6495">
      <w:pPr>
        <w:spacing w:line="210" w:lineRule="atLeast"/>
      </w:pPr>
      <w:r>
        <w:rPr>
          <w:rFonts w:ascii="Verdana" w:eastAsia="Verdana" w:hAnsi="Verdana" w:cs="Verdana"/>
        </w:rPr>
        <w:t>(i) it notified that other Finance Party of the legal or arbitration proceedings; and</w:t>
      </w:r>
    </w:p>
    <w:p w:rsidR="001C04EC" w:rsidRDefault="008C6495">
      <w:pPr>
        <w:spacing w:line="210" w:lineRule="atLeast"/>
      </w:pPr>
      <w:r>
        <w:rPr>
          <w:rFonts w:ascii="Verdana" w:eastAsia="Verdana" w:hAnsi="Verdana" w:cs="Verdana"/>
        </w:rPr>
        <w:t>(ii) th</w:t>
      </w:r>
      <w:r>
        <w:rPr>
          <w:rFonts w:ascii="Verdana" w:eastAsia="Verdana" w:hAnsi="Verdana" w:cs="Verdana"/>
        </w:rPr>
        <w:t>at other Finance Party had an opportunity to participate in those legal or arbitration proceedings but did not do so as soon as reasonably practicable having received notice and did not take separate legal or arbitration proceedings.</w:t>
      </w:r>
    </w:p>
    <w:p w:rsidR="001C04EC" w:rsidRDefault="008C6495">
      <w:pPr>
        <w:spacing w:line="210" w:lineRule="atLeast"/>
      </w:pPr>
      <w:r>
        <w:rPr>
          <w:rFonts w:ascii="Verdana" w:eastAsia="Verdana" w:hAnsi="Verdana" w:cs="Verdana"/>
          <w:b/>
        </w:rPr>
        <w:t>28. PAYMENT MECHANICS</w:t>
      </w:r>
    </w:p>
    <w:p w:rsidR="001C04EC" w:rsidRDefault="008C6495">
      <w:pPr>
        <w:spacing w:line="210" w:lineRule="atLeast"/>
      </w:pPr>
      <w:r>
        <w:rPr>
          <w:rFonts w:ascii="Verdana" w:eastAsia="Verdana" w:hAnsi="Verdana" w:cs="Verdana"/>
          <w:b/>
        </w:rPr>
        <w:t>28.1 Payments to the Facility and ECA Agent</w:t>
      </w:r>
    </w:p>
    <w:p w:rsidR="001C04EC" w:rsidRDefault="008C6495">
      <w:pPr>
        <w:spacing w:line="210" w:lineRule="atLeast"/>
      </w:pPr>
      <w:r>
        <w:rPr>
          <w:rFonts w:ascii="Verdana" w:eastAsia="Verdana" w:hAnsi="Verdana" w:cs="Verdana"/>
        </w:rPr>
        <w:t>(a) On each date on which the Borrower or a Lender is required to make a payment under a Finance Document, the Borrower or Lender shall make the same available to the Facility and ECA Agent (unless a contrary ind</w:t>
      </w:r>
      <w:r>
        <w:rPr>
          <w:rFonts w:ascii="Verdana" w:eastAsia="Verdana" w:hAnsi="Verdana" w:cs="Verdana"/>
        </w:rPr>
        <w:t>ication appears in a Finance Document) for value on the due date at the time and in such funds specified by the Facility and ECA Agent as being customary at the time for settlement of transactions in the relevant currency in the place of payment (such time</w:t>
      </w:r>
      <w:r>
        <w:rPr>
          <w:rFonts w:ascii="Verdana" w:eastAsia="Verdana" w:hAnsi="Verdana" w:cs="Verdana"/>
        </w:rPr>
        <w:t xml:space="preserve"> being, as of the Signing Date, no later than 11:00 am Paris Time).</w:t>
      </w:r>
    </w:p>
    <w:p w:rsidR="001C04EC" w:rsidRDefault="008C6495">
      <w:pPr>
        <w:spacing w:line="210" w:lineRule="atLeast"/>
      </w:pPr>
      <w:r>
        <w:rPr>
          <w:rFonts w:ascii="Verdana" w:eastAsia="Verdana" w:hAnsi="Verdana" w:cs="Verdana"/>
        </w:rPr>
        <w:t>(b) Payment shall be made to such account in the principal financial center of the country of that currency with such bank as the Facility and ECA Agent specifies.</w:t>
      </w:r>
    </w:p>
    <w:p w:rsidR="001C04EC" w:rsidRDefault="008C6495">
      <w:pPr>
        <w:spacing w:line="210" w:lineRule="atLeast"/>
      </w:pPr>
      <w:r>
        <w:rPr>
          <w:rFonts w:ascii="Verdana" w:eastAsia="Verdana" w:hAnsi="Verdana" w:cs="Verdana"/>
          <w:b/>
        </w:rPr>
        <w:t xml:space="preserve">28.2 </w:t>
      </w:r>
      <w:r>
        <w:rPr>
          <w:rFonts w:ascii="Verdana" w:eastAsia="Verdana" w:hAnsi="Verdana" w:cs="Verdana"/>
          <w:b/>
        </w:rPr>
        <w:t>Distributions by the Facility and ECA Agent</w:t>
      </w:r>
    </w:p>
    <w:p w:rsidR="001C04EC" w:rsidRDefault="008C6495">
      <w:pPr>
        <w:spacing w:line="210" w:lineRule="atLeast"/>
      </w:pPr>
      <w:r>
        <w:rPr>
          <w:rFonts w:ascii="Verdana" w:eastAsia="Verdana" w:hAnsi="Verdana" w:cs="Verdana"/>
        </w:rPr>
        <w:t>Each payment received by the Facility and ECA Agent under the Finance Documents for another Party shall, subject to Clause 28.3 (</w:t>
      </w:r>
      <w:r>
        <w:rPr>
          <w:rFonts w:ascii="Verdana" w:eastAsia="Verdana" w:hAnsi="Verdana" w:cs="Verdana"/>
          <w:i/>
        </w:rPr>
        <w:t>Distributions to the Borrower</w:t>
      </w:r>
      <w:r>
        <w:rPr>
          <w:rFonts w:ascii="Verdana" w:eastAsia="Verdana" w:hAnsi="Verdana" w:cs="Verdana"/>
        </w:rPr>
        <w:t>) and Clause 28.4 (</w:t>
      </w:r>
      <w:r>
        <w:rPr>
          <w:rFonts w:ascii="Verdana" w:eastAsia="Verdana" w:hAnsi="Verdana" w:cs="Verdana"/>
          <w:i/>
        </w:rPr>
        <w:t>Clawback</w:t>
      </w:r>
      <w:r>
        <w:rPr>
          <w:rFonts w:ascii="Verdana" w:eastAsia="Verdana" w:hAnsi="Verdana" w:cs="Verdana"/>
        </w:rPr>
        <w:t xml:space="preserve">) be made available by the </w:t>
      </w:r>
      <w:r>
        <w:rPr>
          <w:rFonts w:ascii="Verdana" w:eastAsia="Verdana" w:hAnsi="Verdana" w:cs="Verdana"/>
        </w:rPr>
        <w:t>Facility and ECA Agent as soon as practicable after receipt to the Party entitled to receive payment in accordance with this Agreement (in the case of a Lender, for the account of its Facility Office), to such account as that Party may notify to the Facili</w:t>
      </w:r>
      <w:r>
        <w:rPr>
          <w:rFonts w:ascii="Verdana" w:eastAsia="Verdana" w:hAnsi="Verdana" w:cs="Verdana"/>
        </w:rPr>
        <w:t>ty and ECA Agent by not less than five Business Days’ notice with a bank in the principal financial center of the country of that currency.</w:t>
      </w:r>
    </w:p>
    <w:p w:rsidR="001C04EC" w:rsidRDefault="008C6495">
      <w:pPr>
        <w:spacing w:line="210" w:lineRule="atLeast"/>
      </w:pPr>
      <w:r>
        <w:rPr>
          <w:rFonts w:ascii="Verdana" w:eastAsia="Verdana" w:hAnsi="Verdana" w:cs="Verdana"/>
          <w:b/>
        </w:rPr>
        <w:t>28.3 Distributions to the Borrower</w:t>
      </w:r>
    </w:p>
    <w:p w:rsidR="001C04EC" w:rsidRDefault="008C6495">
      <w:pPr>
        <w:spacing w:line="210" w:lineRule="atLeast"/>
      </w:pPr>
      <w:r>
        <w:rPr>
          <w:rFonts w:ascii="Verdana" w:eastAsia="Verdana" w:hAnsi="Verdana" w:cs="Verdana"/>
        </w:rPr>
        <w:t>The Facility and ECA Agent may (with the consent of the Borrower or in accordance</w:t>
      </w:r>
      <w:r>
        <w:rPr>
          <w:rFonts w:ascii="Verdana" w:eastAsia="Verdana" w:hAnsi="Verdana" w:cs="Verdana"/>
        </w:rPr>
        <w:t xml:space="preserve"> with Clause 29 (</w:t>
      </w:r>
      <w:r>
        <w:rPr>
          <w:rFonts w:ascii="Verdana" w:eastAsia="Verdana" w:hAnsi="Verdana" w:cs="Verdana"/>
          <w:i/>
        </w:rPr>
        <w:t>Set-Off</w:t>
      </w:r>
      <w:r>
        <w:rPr>
          <w:rFonts w:ascii="Verdana" w:eastAsia="Verdana" w:hAnsi="Verdana" w:cs="Verdana"/>
        </w:rPr>
        <w:t>)) apply any amount received by it for the Borrower in or towards payment (on the date and in the currency and funds of receipt) of any amount due from the Borrower under the Finance Documents or in or towards purchase of any amount</w:t>
      </w:r>
      <w:r>
        <w:rPr>
          <w:rFonts w:ascii="Verdana" w:eastAsia="Verdana" w:hAnsi="Verdana" w:cs="Verdana"/>
        </w:rPr>
        <w:t xml:space="preserve"> of any currency to be so applied.</w:t>
      </w:r>
    </w:p>
    <w:p w:rsidR="001C04EC" w:rsidRDefault="008C6495">
      <w:pPr>
        <w:spacing w:line="210" w:lineRule="atLeast"/>
      </w:pPr>
      <w:r>
        <w:rPr>
          <w:rFonts w:ascii="Verdana" w:eastAsia="Verdana" w:hAnsi="Verdana" w:cs="Verdana"/>
          <w:b/>
        </w:rPr>
        <w:t>28.4 Clawback</w:t>
      </w:r>
    </w:p>
    <w:p w:rsidR="001C04EC" w:rsidRDefault="008C6495">
      <w:pPr>
        <w:spacing w:line="210" w:lineRule="atLeast"/>
      </w:pPr>
      <w:r>
        <w:rPr>
          <w:rFonts w:ascii="Verdana" w:eastAsia="Verdana" w:hAnsi="Verdana" w:cs="Verdana"/>
        </w:rPr>
        <w:t xml:space="preserve">(a) Where a sum is to be paid to the Facility and ECA Agent under the Finance Documents or the ECA Insurance Policy for another Party, the Facility and ECA </w:t>
      </w:r>
      <w:r>
        <w:rPr>
          <w:rFonts w:ascii="Verdana" w:eastAsia="Verdana" w:hAnsi="Verdana" w:cs="Verdana"/>
        </w:rPr>
        <w:lastRenderedPageBreak/>
        <w:t xml:space="preserve">Agent is not obliged to pay that sum to that other </w:t>
      </w:r>
      <w:r>
        <w:rPr>
          <w:rFonts w:ascii="Verdana" w:eastAsia="Verdana" w:hAnsi="Verdana" w:cs="Verdana"/>
        </w:rPr>
        <w:t>Party (or to enter into or perform any related exchange contract) until it has been able to establish to its satisfaction that it has actually received that sum.</w:t>
      </w:r>
    </w:p>
    <w:p w:rsidR="001C04EC" w:rsidRDefault="008C6495">
      <w:pPr>
        <w:spacing w:line="210" w:lineRule="atLeast"/>
      </w:pPr>
      <w:r>
        <w:rPr>
          <w:rFonts w:ascii="Verdana" w:eastAsia="Verdana" w:hAnsi="Verdana" w:cs="Verdana"/>
        </w:rPr>
        <w:t xml:space="preserve">(b) If the Facility and ECA Agent pays an amount to another Party and it proves to be the case that the Facility and ECA Agent had not actually received that amount, then the Party to whom that amount (or the proceeds of any related exchange contract) was </w:t>
      </w:r>
      <w:r>
        <w:rPr>
          <w:rFonts w:ascii="Verdana" w:eastAsia="Verdana" w:hAnsi="Verdana" w:cs="Verdana"/>
        </w:rPr>
        <w:t>paid by the Facility and ECA Agent shall on demand refund the same to the Facility and ECA Agent together with interest on that amount from the date of payment to the date of receipt by the Facility and ECA Agent, calculated by the Facility and ECA Agent t</w:t>
      </w:r>
      <w:r>
        <w:rPr>
          <w:rFonts w:ascii="Verdana" w:eastAsia="Verdana" w:hAnsi="Verdana" w:cs="Verdana"/>
        </w:rPr>
        <w:t>o reflect its cost of funds.</w:t>
      </w:r>
    </w:p>
    <w:p w:rsidR="001C04EC" w:rsidRDefault="008C6495">
      <w:pPr>
        <w:spacing w:line="210" w:lineRule="atLeast"/>
      </w:pPr>
      <w:r>
        <w:rPr>
          <w:rFonts w:ascii="Verdana" w:eastAsia="Verdana" w:hAnsi="Verdana" w:cs="Verdana"/>
          <w:b/>
        </w:rPr>
        <w:t>28.5 Partial payments</w:t>
      </w:r>
    </w:p>
    <w:p w:rsidR="001C04EC" w:rsidRDefault="008C6495">
      <w:pPr>
        <w:spacing w:line="210" w:lineRule="atLeast"/>
      </w:pPr>
      <w:r>
        <w:rPr>
          <w:rFonts w:ascii="Verdana" w:eastAsia="Verdana" w:hAnsi="Verdana" w:cs="Verdana"/>
        </w:rPr>
        <w:t>(a) If the Facility and ECA Agent receives a payment that is insufficient to discharge all the amounts then due and payable by the Borrower under the Finance Documents, the Facility and ECA Agent shall app</w:t>
      </w:r>
      <w:r>
        <w:rPr>
          <w:rFonts w:ascii="Verdana" w:eastAsia="Verdana" w:hAnsi="Verdana" w:cs="Verdana"/>
        </w:rPr>
        <w:t>ly that payment towards the obligations of the Borrower under the Finance Documents in the following order:</w:t>
      </w:r>
    </w:p>
    <w:p w:rsidR="001C04EC" w:rsidRDefault="008C6495">
      <w:pPr>
        <w:spacing w:line="210" w:lineRule="atLeast"/>
      </w:pPr>
      <w:r>
        <w:rPr>
          <w:rFonts w:ascii="Verdana" w:eastAsia="Verdana" w:hAnsi="Verdana" w:cs="Verdana"/>
        </w:rPr>
        <w:t xml:space="preserve">(i) </w:t>
      </w:r>
      <w:r>
        <w:rPr>
          <w:rFonts w:ascii="Verdana" w:eastAsia="Verdana" w:hAnsi="Verdana" w:cs="Verdana"/>
          <w:b/>
        </w:rPr>
        <w:t>firstly</w:t>
      </w:r>
      <w:r>
        <w:rPr>
          <w:rFonts w:ascii="Verdana" w:eastAsia="Verdana" w:hAnsi="Verdana" w:cs="Verdana"/>
        </w:rPr>
        <w:t>, in or towards payment pro rata of any unpaid amount owing to the Facility and ECA Agent, the Global Coordinating and Documentation Bank</w:t>
      </w:r>
      <w:r>
        <w:rPr>
          <w:rFonts w:ascii="Verdana" w:eastAsia="Verdana" w:hAnsi="Verdana" w:cs="Verdana"/>
        </w:rPr>
        <w:t>, the Environmental and Social Agent, the Green Loan Coordinator or the Mandated Lead Arrangers under the Finance Documents;</w:t>
      </w:r>
    </w:p>
    <w:p w:rsidR="001C04EC" w:rsidRDefault="008C6495">
      <w:pPr>
        <w:spacing w:line="210" w:lineRule="atLeast"/>
      </w:pPr>
      <w:r>
        <w:rPr>
          <w:rFonts w:ascii="Verdana" w:eastAsia="Verdana" w:hAnsi="Verdana" w:cs="Verdana"/>
        </w:rPr>
        <w:t xml:space="preserve">(ii) </w:t>
      </w:r>
      <w:r>
        <w:rPr>
          <w:rFonts w:ascii="Verdana" w:eastAsia="Verdana" w:hAnsi="Verdana" w:cs="Verdana"/>
          <w:b/>
        </w:rPr>
        <w:t>secondly</w:t>
      </w:r>
      <w:r>
        <w:rPr>
          <w:rFonts w:ascii="Verdana" w:eastAsia="Verdana" w:hAnsi="Verdana" w:cs="Verdana"/>
        </w:rPr>
        <w:t>, in or towards payment pro rata of any accrued interest, fee or commission due but unpaid under the Finance Documents</w:t>
      </w:r>
      <w:r>
        <w:rPr>
          <w:rFonts w:ascii="Verdana" w:eastAsia="Verdana" w:hAnsi="Verdana" w:cs="Verdana"/>
        </w:rPr>
        <w:t>;</w:t>
      </w:r>
    </w:p>
    <w:p w:rsidR="001C04EC" w:rsidRDefault="008C6495">
      <w:pPr>
        <w:spacing w:line="210" w:lineRule="atLeast"/>
      </w:pPr>
      <w:r>
        <w:rPr>
          <w:rFonts w:ascii="Verdana" w:eastAsia="Verdana" w:hAnsi="Verdana" w:cs="Verdana"/>
        </w:rPr>
        <w:t xml:space="preserve">(iii) </w:t>
      </w:r>
      <w:r>
        <w:rPr>
          <w:rFonts w:ascii="Verdana" w:eastAsia="Verdana" w:hAnsi="Verdana" w:cs="Verdana"/>
          <w:b/>
        </w:rPr>
        <w:t>thirdly</w:t>
      </w:r>
      <w:r>
        <w:rPr>
          <w:rFonts w:ascii="Verdana" w:eastAsia="Verdana" w:hAnsi="Verdana" w:cs="Verdana"/>
        </w:rPr>
        <w:t>, in or towards payment of Break Costs;</w:t>
      </w:r>
    </w:p>
    <w:p w:rsidR="001C04EC" w:rsidRDefault="008C6495">
      <w:pPr>
        <w:spacing w:line="210" w:lineRule="atLeast"/>
      </w:pPr>
      <w:r>
        <w:rPr>
          <w:rFonts w:ascii="Verdana" w:eastAsia="Verdana" w:hAnsi="Verdana" w:cs="Verdana"/>
        </w:rPr>
        <w:t xml:space="preserve">(iv) </w:t>
      </w:r>
      <w:r>
        <w:rPr>
          <w:rFonts w:ascii="Verdana" w:eastAsia="Verdana" w:hAnsi="Verdana" w:cs="Verdana"/>
          <w:b/>
        </w:rPr>
        <w:t>fourthly</w:t>
      </w:r>
      <w:r>
        <w:rPr>
          <w:rFonts w:ascii="Verdana" w:eastAsia="Verdana" w:hAnsi="Verdana" w:cs="Verdana"/>
        </w:rPr>
        <w:t>, in or towards payment pro rata of any principal due but unpaid under this Agreement; and</w:t>
      </w:r>
    </w:p>
    <w:p w:rsidR="001C04EC" w:rsidRDefault="008C6495">
      <w:pPr>
        <w:spacing w:line="210" w:lineRule="atLeast"/>
      </w:pPr>
      <w:r>
        <w:rPr>
          <w:rFonts w:ascii="Verdana" w:eastAsia="Verdana" w:hAnsi="Verdana" w:cs="Verdana"/>
        </w:rPr>
        <w:t xml:space="preserve">(v) </w:t>
      </w:r>
      <w:r>
        <w:rPr>
          <w:rFonts w:ascii="Verdana" w:eastAsia="Verdana" w:hAnsi="Verdana" w:cs="Verdana"/>
          <w:b/>
        </w:rPr>
        <w:t>fifthly</w:t>
      </w:r>
      <w:r>
        <w:rPr>
          <w:rFonts w:ascii="Verdana" w:eastAsia="Verdana" w:hAnsi="Verdana" w:cs="Verdana"/>
        </w:rPr>
        <w:t>, in or towards payment pro rata of any other sum due but unpaid under the Finance Doc</w:t>
      </w:r>
      <w:r>
        <w:rPr>
          <w:rFonts w:ascii="Verdana" w:eastAsia="Verdana" w:hAnsi="Verdana" w:cs="Verdana"/>
        </w:rPr>
        <w:t>uments.</w:t>
      </w:r>
    </w:p>
    <w:p w:rsidR="001C04EC" w:rsidRDefault="008C6495">
      <w:pPr>
        <w:spacing w:line="210" w:lineRule="atLeast"/>
      </w:pPr>
      <w:r>
        <w:rPr>
          <w:rFonts w:ascii="Verdana" w:eastAsia="Verdana" w:hAnsi="Verdana" w:cs="Verdana"/>
        </w:rPr>
        <w:t>(b) The Facility and ECA Agent shall, (x) if so directed by the ECA or the Majority Lenders or (y) if required to comply with the ECA Insurance Policy, vary the order set out in paragraphs (a)(ii) to (v) above.</w:t>
      </w:r>
    </w:p>
    <w:p w:rsidR="001C04EC" w:rsidRDefault="008C6495">
      <w:pPr>
        <w:spacing w:line="210" w:lineRule="atLeast"/>
      </w:pPr>
      <w:r>
        <w:rPr>
          <w:rFonts w:ascii="Verdana" w:eastAsia="Verdana" w:hAnsi="Verdana" w:cs="Verdana"/>
        </w:rPr>
        <w:t>(c) Paragraphs (a) and (b) above will</w:t>
      </w:r>
      <w:r>
        <w:rPr>
          <w:rFonts w:ascii="Verdana" w:eastAsia="Verdana" w:hAnsi="Verdana" w:cs="Verdana"/>
        </w:rPr>
        <w:t xml:space="preserve"> override any appropriation made by the Borrower.</w:t>
      </w:r>
    </w:p>
    <w:p w:rsidR="001C04EC" w:rsidRDefault="008C6495">
      <w:pPr>
        <w:spacing w:line="210" w:lineRule="atLeast"/>
      </w:pPr>
      <w:r>
        <w:rPr>
          <w:rFonts w:ascii="Verdana" w:eastAsia="Verdana" w:hAnsi="Verdana" w:cs="Verdana"/>
          <w:b/>
        </w:rPr>
        <w:t>28.6 No set-off by Borrower</w:t>
      </w:r>
    </w:p>
    <w:p w:rsidR="001C04EC" w:rsidRDefault="008C6495">
      <w:pPr>
        <w:spacing w:line="210" w:lineRule="atLeast"/>
      </w:pPr>
      <w:r>
        <w:rPr>
          <w:rFonts w:ascii="Verdana" w:eastAsia="Verdana" w:hAnsi="Verdana" w:cs="Verdana"/>
        </w:rPr>
        <w:t>All payments to be made by the Borrower under the Finance Documents shall be calculated and be made without (and free and clear of any deduction for) set-off or counterclaim.</w:t>
      </w:r>
    </w:p>
    <w:p w:rsidR="001C04EC" w:rsidRDefault="008C6495">
      <w:pPr>
        <w:spacing w:line="210" w:lineRule="atLeast"/>
      </w:pPr>
      <w:r>
        <w:rPr>
          <w:rFonts w:ascii="Verdana" w:eastAsia="Verdana" w:hAnsi="Verdana" w:cs="Verdana"/>
          <w:b/>
        </w:rPr>
        <w:t>28.</w:t>
      </w:r>
      <w:r>
        <w:rPr>
          <w:rFonts w:ascii="Verdana" w:eastAsia="Verdana" w:hAnsi="Verdana" w:cs="Verdana"/>
          <w:b/>
        </w:rPr>
        <w:t>7 Business Days</w:t>
      </w:r>
    </w:p>
    <w:p w:rsidR="001C04EC" w:rsidRDefault="008C6495">
      <w:pPr>
        <w:spacing w:line="210" w:lineRule="atLeast"/>
      </w:pPr>
      <w:r>
        <w:rPr>
          <w:rFonts w:ascii="Verdana" w:eastAsia="Verdana" w:hAnsi="Verdana" w:cs="Verdana"/>
        </w:rPr>
        <w:t>(a) Any payment which is due to be made on a day that is not a Business Day shall be made on the next Business Day in the same calendar month (if there is one) or the preceding Business Day (if there is not).</w:t>
      </w:r>
    </w:p>
    <w:p w:rsidR="001C04EC" w:rsidRDefault="008C6495">
      <w:pPr>
        <w:spacing w:line="210" w:lineRule="atLeast"/>
      </w:pPr>
      <w:r>
        <w:rPr>
          <w:rFonts w:ascii="Verdana" w:eastAsia="Verdana" w:hAnsi="Verdana" w:cs="Verdana"/>
        </w:rPr>
        <w:t>(b) During any extension of the</w:t>
      </w:r>
      <w:r>
        <w:rPr>
          <w:rFonts w:ascii="Verdana" w:eastAsia="Verdana" w:hAnsi="Verdana" w:cs="Verdana"/>
        </w:rPr>
        <w:t xml:space="preserve"> due date for payment of any principal or Unpaid Sum under this Agreement interest is payable on the principal or Unpaid Sum at the rate payable on the original due date.</w:t>
      </w:r>
    </w:p>
    <w:p w:rsidR="001C04EC" w:rsidRDefault="008C6495">
      <w:pPr>
        <w:spacing w:line="210" w:lineRule="atLeast"/>
      </w:pPr>
      <w:r>
        <w:rPr>
          <w:rFonts w:ascii="Verdana" w:eastAsia="Verdana" w:hAnsi="Verdana" w:cs="Verdana"/>
          <w:b/>
        </w:rPr>
        <w:lastRenderedPageBreak/>
        <w:t>28.8 Disruption to Payment Systems etc.</w:t>
      </w:r>
    </w:p>
    <w:p w:rsidR="001C04EC" w:rsidRDefault="008C6495">
      <w:pPr>
        <w:spacing w:line="210" w:lineRule="atLeast"/>
      </w:pPr>
      <w:r>
        <w:rPr>
          <w:rFonts w:ascii="Verdana" w:eastAsia="Verdana" w:hAnsi="Verdana" w:cs="Verdana"/>
        </w:rPr>
        <w:t>If either the Facility and ECA Agent determin</w:t>
      </w:r>
      <w:r>
        <w:rPr>
          <w:rFonts w:ascii="Verdana" w:eastAsia="Verdana" w:hAnsi="Verdana" w:cs="Verdana"/>
        </w:rPr>
        <w:t>es (in its discretion) that a Disruption Event has occurred or the Facility and ECA Agent is notified by the Borrower that a Disruption Event has occurred:</w:t>
      </w:r>
    </w:p>
    <w:p w:rsidR="001C04EC" w:rsidRDefault="008C6495">
      <w:pPr>
        <w:spacing w:line="210" w:lineRule="atLeast"/>
      </w:pPr>
      <w:r>
        <w:rPr>
          <w:rFonts w:ascii="Verdana" w:eastAsia="Verdana" w:hAnsi="Verdana" w:cs="Verdana"/>
        </w:rPr>
        <w:t>(a) the Facility and ECA Agent may, and shall if requested to do so by the Borrower, consult with th</w:t>
      </w:r>
      <w:r>
        <w:rPr>
          <w:rFonts w:ascii="Verdana" w:eastAsia="Verdana" w:hAnsi="Verdana" w:cs="Verdana"/>
        </w:rPr>
        <w:t>e Borrower with a view to agreeing with the Borrower such changes to the operation or administration of the Facility as the Facility and ECA Agent may deem necessary in the circumstances;</w:t>
      </w:r>
    </w:p>
    <w:p w:rsidR="001C04EC" w:rsidRDefault="008C6495">
      <w:pPr>
        <w:spacing w:line="210" w:lineRule="atLeast"/>
      </w:pPr>
      <w:r>
        <w:rPr>
          <w:rFonts w:ascii="Verdana" w:eastAsia="Verdana" w:hAnsi="Verdana" w:cs="Verdana"/>
        </w:rPr>
        <w:t xml:space="preserve">(b) the Facility and ECA Agent shall not be obliged to consult with </w:t>
      </w:r>
      <w:r>
        <w:rPr>
          <w:rFonts w:ascii="Verdana" w:eastAsia="Verdana" w:hAnsi="Verdana" w:cs="Verdana"/>
        </w:rPr>
        <w:t>the Borrower in relation to any changes mentioned in paragraph (a) if, in its opinion, it is not practicable to do so in the circumstances and, in any event, shall have no obligation to agree to such changes;</w:t>
      </w:r>
    </w:p>
    <w:p w:rsidR="001C04EC" w:rsidRDefault="008C6495">
      <w:pPr>
        <w:spacing w:line="210" w:lineRule="atLeast"/>
      </w:pPr>
      <w:r>
        <w:rPr>
          <w:rFonts w:ascii="Verdana" w:eastAsia="Verdana" w:hAnsi="Verdana" w:cs="Verdana"/>
        </w:rPr>
        <w:t>(c) the Facility and ECA Agent may consult with</w:t>
      </w:r>
      <w:r>
        <w:rPr>
          <w:rFonts w:ascii="Verdana" w:eastAsia="Verdana" w:hAnsi="Verdana" w:cs="Verdana"/>
        </w:rPr>
        <w:t xml:space="preserve"> the Finance Parties in relation to any changes mentioned in paragraph (a) but shall not be obliged to do so if, in its opinion, it is not practicable to do so in the circumstances;</w:t>
      </w:r>
    </w:p>
    <w:p w:rsidR="001C04EC" w:rsidRDefault="008C6495">
      <w:pPr>
        <w:spacing w:line="210" w:lineRule="atLeast"/>
      </w:pPr>
      <w:r>
        <w:rPr>
          <w:rFonts w:ascii="Verdana" w:eastAsia="Verdana" w:hAnsi="Verdana" w:cs="Verdana"/>
        </w:rPr>
        <w:t>(d) any such changes agreed upon by the Facility and ECA Agent and the Bor</w:t>
      </w:r>
      <w:r>
        <w:rPr>
          <w:rFonts w:ascii="Verdana" w:eastAsia="Verdana" w:hAnsi="Verdana" w:cs="Verdana"/>
        </w:rPr>
        <w:t>rower shall (whether or not it is finally determined that a Disruption Event has occurred) be binding upon the Parties as an amendment to (or, as the case may be, waiver of) the terms of the Finance Documents notwithstanding the provisions of Clause 25.5 (</w:t>
      </w:r>
      <w:r>
        <w:rPr>
          <w:rFonts w:ascii="Verdana" w:eastAsia="Verdana" w:hAnsi="Verdana" w:cs="Verdana"/>
          <w:i/>
        </w:rPr>
        <w:t>ECA instructions - Majority Lenders’ instructions</w:t>
      </w:r>
      <w:r>
        <w:rPr>
          <w:rFonts w:ascii="Verdana" w:eastAsia="Verdana" w:hAnsi="Verdana" w:cs="Verdana"/>
        </w:rPr>
        <w:t>);</w:t>
      </w:r>
    </w:p>
    <w:p w:rsidR="001C04EC" w:rsidRDefault="008C6495">
      <w:pPr>
        <w:spacing w:line="210" w:lineRule="atLeast"/>
      </w:pPr>
      <w:r>
        <w:rPr>
          <w:rFonts w:ascii="Verdana" w:eastAsia="Verdana" w:hAnsi="Verdana" w:cs="Verdana"/>
        </w:rPr>
        <w:t xml:space="preserve">(e) the Facility and ECA Agent shall not be liable for any damages, costs or losses to any person, any diminution in value or any liability whatsoever (including, without limitation for negligence, gross </w:t>
      </w:r>
      <w:r>
        <w:rPr>
          <w:rFonts w:ascii="Verdana" w:eastAsia="Verdana" w:hAnsi="Verdana" w:cs="Verdana"/>
        </w:rPr>
        <w:t>negligence or any other category of liability whatsoever but not including any claim based on the fraud of the Facility and ECA Agent) arising as a result of its taking, or failing to take, any actions pursuant to or in connection with this Clause 28.8; an</w:t>
      </w:r>
      <w:r>
        <w:rPr>
          <w:rFonts w:ascii="Verdana" w:eastAsia="Verdana" w:hAnsi="Verdana" w:cs="Verdana"/>
        </w:rPr>
        <w:t>d</w:t>
      </w:r>
    </w:p>
    <w:p w:rsidR="001C04EC" w:rsidRDefault="008C6495">
      <w:pPr>
        <w:spacing w:line="210" w:lineRule="atLeast"/>
      </w:pPr>
      <w:r>
        <w:rPr>
          <w:rFonts w:ascii="Verdana" w:eastAsia="Verdana" w:hAnsi="Verdana" w:cs="Verdana"/>
        </w:rPr>
        <w:t>(f) the Facility and ECA Agent shall notify the Finance Parties of all changes agreed pursuant to paragraph (d) above.</w:t>
      </w:r>
    </w:p>
    <w:p w:rsidR="001C04EC" w:rsidRDefault="008C6495">
      <w:pPr>
        <w:spacing w:line="210" w:lineRule="atLeast"/>
      </w:pPr>
      <w:r>
        <w:rPr>
          <w:rFonts w:ascii="Verdana" w:eastAsia="Verdana" w:hAnsi="Verdana" w:cs="Verdana"/>
          <w:b/>
        </w:rPr>
        <w:t>29. SET-OFF</w:t>
      </w:r>
    </w:p>
    <w:p w:rsidR="001C04EC" w:rsidRDefault="008C6495">
      <w:pPr>
        <w:spacing w:line="210" w:lineRule="atLeast"/>
      </w:pPr>
      <w:r>
        <w:rPr>
          <w:rFonts w:ascii="Verdana" w:eastAsia="Verdana" w:hAnsi="Verdana" w:cs="Verdana"/>
        </w:rPr>
        <w:t>A Finance Party may set off any matured obligation due from the Borrower under the Finance Documents (to the extent beneficially owned by that Finance Party) against any matured obligation owed by that Finance Party to the Borrower, regardless of the place</w:t>
      </w:r>
      <w:r>
        <w:rPr>
          <w:rFonts w:ascii="Verdana" w:eastAsia="Verdana" w:hAnsi="Verdana" w:cs="Verdana"/>
        </w:rPr>
        <w:t xml:space="preserve"> of payment, booking branch or currency of either obligation. If the obligations are in different currencies, the Finance Party may convert either obligation at a market rate of exchange in its usual course of business for the purpose of the set-off. Follo</w:t>
      </w:r>
      <w:r>
        <w:rPr>
          <w:rFonts w:ascii="Verdana" w:eastAsia="Verdana" w:hAnsi="Verdana" w:cs="Verdana"/>
        </w:rPr>
        <w:t>wing the exercise of a right of set-off under this Agreement, the relevant Finance Party shall notify the Borrower.</w:t>
      </w:r>
    </w:p>
    <w:p w:rsidR="001C04EC" w:rsidRDefault="008C6495">
      <w:pPr>
        <w:spacing w:line="210" w:lineRule="atLeast"/>
      </w:pPr>
      <w:r>
        <w:rPr>
          <w:rFonts w:ascii="Verdana" w:eastAsia="Verdana" w:hAnsi="Verdana" w:cs="Verdana"/>
          <w:b/>
        </w:rPr>
        <w:t>30. NOTICES</w:t>
      </w:r>
    </w:p>
    <w:p w:rsidR="001C04EC" w:rsidRDefault="008C6495">
      <w:pPr>
        <w:spacing w:line="210" w:lineRule="atLeast"/>
      </w:pPr>
      <w:r>
        <w:rPr>
          <w:rFonts w:ascii="Verdana" w:eastAsia="Verdana" w:hAnsi="Verdana" w:cs="Verdana"/>
          <w:b/>
        </w:rPr>
        <w:t>30.1 Communications in writing</w:t>
      </w:r>
    </w:p>
    <w:p w:rsidR="001C04EC" w:rsidRDefault="008C6495">
      <w:pPr>
        <w:spacing w:line="210" w:lineRule="atLeast"/>
      </w:pPr>
      <w:r>
        <w:rPr>
          <w:rFonts w:ascii="Verdana" w:eastAsia="Verdana" w:hAnsi="Verdana" w:cs="Verdana"/>
        </w:rPr>
        <w:t>Any communication to be made under or in connection with the Finance Documents shall be made in w</w:t>
      </w:r>
      <w:r>
        <w:rPr>
          <w:rFonts w:ascii="Verdana" w:eastAsia="Verdana" w:hAnsi="Verdana" w:cs="Verdana"/>
        </w:rPr>
        <w:t>riting and, unless otherwise stated, may be made by registered letter or, under Clause 30.5 (</w:t>
      </w:r>
      <w:r>
        <w:rPr>
          <w:rFonts w:ascii="Verdana" w:eastAsia="Verdana" w:hAnsi="Verdana" w:cs="Verdana"/>
          <w:i/>
        </w:rPr>
        <w:t>Electronic Communication</w:t>
      </w:r>
      <w:r>
        <w:rPr>
          <w:rFonts w:ascii="Verdana" w:eastAsia="Verdana" w:hAnsi="Verdana" w:cs="Verdana"/>
        </w:rPr>
        <w:t>), e-mail.</w:t>
      </w:r>
    </w:p>
    <w:p w:rsidR="001C04EC" w:rsidRDefault="008C6495">
      <w:pPr>
        <w:spacing w:line="210" w:lineRule="atLeast"/>
      </w:pPr>
      <w:r>
        <w:rPr>
          <w:rFonts w:ascii="Verdana" w:eastAsia="Verdana" w:hAnsi="Verdana" w:cs="Verdana"/>
          <w:b/>
        </w:rPr>
        <w:t>30.2 Addresses</w:t>
      </w:r>
    </w:p>
    <w:p w:rsidR="001C04EC" w:rsidRDefault="008C6495">
      <w:pPr>
        <w:spacing w:line="210" w:lineRule="atLeast"/>
      </w:pPr>
      <w:r>
        <w:rPr>
          <w:rFonts w:ascii="Verdana" w:eastAsia="Verdana" w:hAnsi="Verdana" w:cs="Verdana"/>
        </w:rPr>
        <w:lastRenderedPageBreak/>
        <w:t>The address and e-mail address (and the department or officer, if any, for whose attention the communication is t</w:t>
      </w:r>
      <w:r>
        <w:rPr>
          <w:rFonts w:ascii="Verdana" w:eastAsia="Verdana" w:hAnsi="Verdana" w:cs="Verdana"/>
        </w:rPr>
        <w:t>o be made) of each Party for any communication or document to be made or delivered under or in connection with the Finance Documents is:</w:t>
      </w:r>
    </w:p>
    <w:p w:rsidR="001C04EC" w:rsidRDefault="008C6495">
      <w:pPr>
        <w:spacing w:line="210" w:lineRule="atLeast"/>
      </w:pPr>
      <w:r>
        <w:rPr>
          <w:rFonts w:ascii="Verdana" w:eastAsia="Verdana" w:hAnsi="Verdana" w:cs="Verdana"/>
        </w:rPr>
        <w:t>(a) in the case of the Borrower, that identified with its name in Schedule 9 (</w:t>
      </w:r>
      <w:r>
        <w:rPr>
          <w:rFonts w:ascii="Verdana" w:eastAsia="Verdana" w:hAnsi="Verdana" w:cs="Verdana"/>
          <w:i/>
        </w:rPr>
        <w:t>Contact details</w:t>
      </w:r>
      <w:r>
        <w:rPr>
          <w:rFonts w:ascii="Verdana" w:eastAsia="Verdana" w:hAnsi="Verdana" w:cs="Verdana"/>
        </w:rPr>
        <w:t>);</w:t>
      </w:r>
    </w:p>
    <w:p w:rsidR="001C04EC" w:rsidRDefault="008C6495">
      <w:pPr>
        <w:spacing w:line="210" w:lineRule="atLeast"/>
      </w:pPr>
      <w:r>
        <w:rPr>
          <w:rFonts w:ascii="Verdana" w:eastAsia="Verdana" w:hAnsi="Verdana" w:cs="Verdana"/>
        </w:rPr>
        <w:t>(b) in the case of each</w:t>
      </w:r>
      <w:r>
        <w:rPr>
          <w:rFonts w:ascii="Verdana" w:eastAsia="Verdana" w:hAnsi="Verdana" w:cs="Verdana"/>
        </w:rPr>
        <w:t xml:space="preserve"> Lender, that notified in writing to the Facility and ECA Agent on or prior to the date on which it becomes a Party; and</w:t>
      </w:r>
    </w:p>
    <w:p w:rsidR="001C04EC" w:rsidRDefault="008C6495">
      <w:pPr>
        <w:spacing w:line="210" w:lineRule="atLeast"/>
      </w:pPr>
      <w:r>
        <w:rPr>
          <w:rFonts w:ascii="Verdana" w:eastAsia="Verdana" w:hAnsi="Verdana" w:cs="Verdana"/>
        </w:rPr>
        <w:t>(c) in the case of the Facility and ECA Agent, that identified with its name in Schedule 9 (</w:t>
      </w:r>
      <w:r>
        <w:rPr>
          <w:rFonts w:ascii="Verdana" w:eastAsia="Verdana" w:hAnsi="Verdana" w:cs="Verdana"/>
          <w:i/>
        </w:rPr>
        <w:t>Contact details</w:t>
      </w:r>
      <w:r>
        <w:rPr>
          <w:rFonts w:ascii="Verdana" w:eastAsia="Verdana" w:hAnsi="Verdana" w:cs="Verdana"/>
        </w:rPr>
        <w:t>),</w:t>
      </w:r>
    </w:p>
    <w:p w:rsidR="001C04EC" w:rsidRDefault="008C6495">
      <w:pPr>
        <w:spacing w:line="210" w:lineRule="atLeast"/>
      </w:pPr>
      <w:r>
        <w:rPr>
          <w:rFonts w:ascii="Verdana" w:eastAsia="Verdana" w:hAnsi="Verdana" w:cs="Verdana"/>
        </w:rPr>
        <w:t>or any substitute address</w:t>
      </w:r>
      <w:r>
        <w:rPr>
          <w:rFonts w:ascii="Verdana" w:eastAsia="Verdana" w:hAnsi="Verdana" w:cs="Verdana"/>
        </w:rPr>
        <w:t>, e-mail address or department or officer as the Party may notify to the Facility and ECA Agent (or the Facility and ECA Agent may notify to the other Parties, if a change is made by the Facility and ECA Agent) by not less than five Business Days’ notice.</w:t>
      </w:r>
    </w:p>
    <w:p w:rsidR="001C04EC" w:rsidRDefault="008C6495">
      <w:pPr>
        <w:spacing w:line="210" w:lineRule="atLeast"/>
      </w:pPr>
      <w:r>
        <w:rPr>
          <w:rFonts w:ascii="Verdana" w:eastAsia="Verdana" w:hAnsi="Verdana" w:cs="Verdana"/>
          <w:b/>
        </w:rPr>
        <w:t>30.3 Delivery</w:t>
      </w:r>
    </w:p>
    <w:p w:rsidR="001C04EC" w:rsidRDefault="008C6495">
      <w:pPr>
        <w:spacing w:line="210" w:lineRule="atLeast"/>
      </w:pPr>
      <w:r>
        <w:rPr>
          <w:rFonts w:ascii="Verdana" w:eastAsia="Verdana" w:hAnsi="Verdana" w:cs="Verdana"/>
        </w:rPr>
        <w:t>(a) Any communication or document made or delivered by one person to another under or in connection with the Finance Documents will only be effective:</w:t>
      </w:r>
    </w:p>
    <w:p w:rsidR="001C04EC" w:rsidRDefault="008C6495">
      <w:pPr>
        <w:spacing w:line="210" w:lineRule="atLeast"/>
      </w:pPr>
      <w:r>
        <w:rPr>
          <w:rFonts w:ascii="Verdana" w:eastAsia="Verdana" w:hAnsi="Verdana" w:cs="Verdana"/>
        </w:rPr>
        <w:t>(i) by way of registered letter or hand delivery, when it has been left at the relevant add</w:t>
      </w:r>
      <w:r>
        <w:rPr>
          <w:rFonts w:ascii="Verdana" w:eastAsia="Verdana" w:hAnsi="Verdana" w:cs="Verdana"/>
        </w:rPr>
        <w:t xml:space="preserve">ress or five Business Days after being deposited in the post postage prepaid in an envelope addressed to it at that address; or </w:t>
      </w:r>
    </w:p>
    <w:p w:rsidR="001C04EC" w:rsidRDefault="008C6495">
      <w:pPr>
        <w:spacing w:line="210" w:lineRule="atLeast"/>
      </w:pPr>
      <w:r>
        <w:rPr>
          <w:rFonts w:ascii="Verdana" w:eastAsia="Verdana" w:hAnsi="Verdana" w:cs="Verdana"/>
        </w:rPr>
        <w:t>(ii) if by way of e-mail, if it complies with the rules set out in Clause 30.5 (</w:t>
      </w:r>
      <w:r>
        <w:rPr>
          <w:rFonts w:ascii="Verdana" w:eastAsia="Verdana" w:hAnsi="Verdana" w:cs="Verdana"/>
          <w:i/>
        </w:rPr>
        <w:t>Electronic Communication</w:t>
      </w:r>
      <w:r>
        <w:rPr>
          <w:rFonts w:ascii="Verdana" w:eastAsia="Verdana" w:hAnsi="Verdana" w:cs="Verdana"/>
        </w:rPr>
        <w:t>); or</w:t>
      </w:r>
    </w:p>
    <w:p w:rsidR="001C04EC" w:rsidRDefault="008C6495">
      <w:pPr>
        <w:spacing w:line="210" w:lineRule="atLeast"/>
      </w:pPr>
      <w:r>
        <w:rPr>
          <w:rFonts w:ascii="Verdana" w:eastAsia="Verdana" w:hAnsi="Verdana" w:cs="Verdana"/>
        </w:rPr>
        <w:t>(iii) if by way o</w:t>
      </w:r>
      <w:r>
        <w:rPr>
          <w:rFonts w:ascii="Verdana" w:eastAsia="Verdana" w:hAnsi="Verdana" w:cs="Verdana"/>
        </w:rPr>
        <w:t>f SWIFT, if it is by way of authenticated SWIFT,</w:t>
      </w:r>
    </w:p>
    <w:p w:rsidR="001C04EC" w:rsidRDefault="008C6495">
      <w:pPr>
        <w:spacing w:line="210" w:lineRule="atLeast"/>
      </w:pPr>
      <w:r>
        <w:rPr>
          <w:rFonts w:ascii="Verdana" w:eastAsia="Verdana" w:hAnsi="Verdana" w:cs="Verdana"/>
        </w:rPr>
        <w:t>and, if a particular department or officer is specified as part of its address details provided under Clause 30.2 (</w:t>
      </w:r>
      <w:r>
        <w:rPr>
          <w:rFonts w:ascii="Verdana" w:eastAsia="Verdana" w:hAnsi="Verdana" w:cs="Verdana"/>
          <w:i/>
        </w:rPr>
        <w:t>Addresses</w:t>
      </w:r>
      <w:r>
        <w:rPr>
          <w:rFonts w:ascii="Verdana" w:eastAsia="Verdana" w:hAnsi="Verdana" w:cs="Verdana"/>
        </w:rPr>
        <w:t>), if addressed to that department or officer. If any such communication or documen</w:t>
      </w:r>
      <w:r>
        <w:rPr>
          <w:rFonts w:ascii="Verdana" w:eastAsia="Verdana" w:hAnsi="Verdana" w:cs="Verdana"/>
        </w:rPr>
        <w:t>t is received on a day which is not a working day or after business hours in the place where it is received, it will only be effective on the next following working day at such place. “Working day”, for this purpose, means a day other than a Saturday, Sund</w:t>
      </w:r>
      <w:r>
        <w:rPr>
          <w:rFonts w:ascii="Verdana" w:eastAsia="Verdana" w:hAnsi="Verdana" w:cs="Verdana"/>
        </w:rPr>
        <w:t>ay and bank holiday in such place.</w:t>
      </w:r>
    </w:p>
    <w:p w:rsidR="001C04EC" w:rsidRDefault="008C6495">
      <w:pPr>
        <w:spacing w:line="210" w:lineRule="atLeast"/>
      </w:pPr>
      <w:r>
        <w:rPr>
          <w:rFonts w:ascii="Verdana" w:eastAsia="Verdana" w:hAnsi="Verdana" w:cs="Verdana"/>
        </w:rPr>
        <w:t>(b) Any communication or document to be made or delivered to the Facility and ECA Agent will be effective only when actually received by the Facility and ECA Agent and then only if it is expressly marked for the attention</w:t>
      </w:r>
      <w:r>
        <w:rPr>
          <w:rFonts w:ascii="Verdana" w:eastAsia="Verdana" w:hAnsi="Verdana" w:cs="Verdana"/>
        </w:rPr>
        <w:t xml:space="preserve"> of the department or officer identified with its name in Schedule 9 (</w:t>
      </w:r>
      <w:r>
        <w:rPr>
          <w:rFonts w:ascii="Verdana" w:eastAsia="Verdana" w:hAnsi="Verdana" w:cs="Verdana"/>
          <w:i/>
        </w:rPr>
        <w:t>Contact details</w:t>
      </w:r>
      <w:r>
        <w:rPr>
          <w:rFonts w:ascii="Verdana" w:eastAsia="Verdana" w:hAnsi="Verdana" w:cs="Verdana"/>
        </w:rPr>
        <w:t>) (or any substitute department or officer as the Facility and ECA Agent shall specify for this purpose).</w:t>
      </w:r>
    </w:p>
    <w:p w:rsidR="001C04EC" w:rsidRDefault="008C6495">
      <w:pPr>
        <w:spacing w:line="210" w:lineRule="atLeast"/>
      </w:pPr>
      <w:r>
        <w:rPr>
          <w:rFonts w:ascii="Verdana" w:eastAsia="Verdana" w:hAnsi="Verdana" w:cs="Verdana"/>
        </w:rPr>
        <w:t>(c) All notices from or to the Borrower shall be sent through the</w:t>
      </w:r>
      <w:r>
        <w:rPr>
          <w:rFonts w:ascii="Verdana" w:eastAsia="Verdana" w:hAnsi="Verdana" w:cs="Verdana"/>
        </w:rPr>
        <w:t xml:space="preserve"> Facility and ECA Agent.</w:t>
      </w:r>
    </w:p>
    <w:p w:rsidR="001C04EC" w:rsidRDefault="008C6495">
      <w:pPr>
        <w:spacing w:line="210" w:lineRule="atLeast"/>
      </w:pPr>
      <w:r>
        <w:rPr>
          <w:rFonts w:ascii="Verdana" w:eastAsia="Verdana" w:hAnsi="Verdana" w:cs="Verdana"/>
        </w:rPr>
        <w:t>(d) Any communication or document which becomes effective, in accordance with paragraphs (a) to (c) above, after 5.00 p.m. in the place of receipt shall be deemed only to become effective on the following day.</w:t>
      </w:r>
    </w:p>
    <w:p w:rsidR="001C04EC" w:rsidRDefault="008C6495">
      <w:pPr>
        <w:spacing w:line="210" w:lineRule="atLeast"/>
      </w:pPr>
      <w:r>
        <w:rPr>
          <w:rFonts w:ascii="Verdana" w:eastAsia="Verdana" w:hAnsi="Verdana" w:cs="Verdana"/>
          <w:b/>
        </w:rPr>
        <w:t xml:space="preserve">30.4 Notification of </w:t>
      </w:r>
      <w:r>
        <w:rPr>
          <w:rFonts w:ascii="Verdana" w:eastAsia="Verdana" w:hAnsi="Verdana" w:cs="Verdana"/>
          <w:b/>
        </w:rPr>
        <w:t>address and e-mail address</w:t>
      </w:r>
    </w:p>
    <w:p w:rsidR="001C04EC" w:rsidRDefault="008C6495">
      <w:pPr>
        <w:spacing w:line="210" w:lineRule="atLeast"/>
      </w:pPr>
      <w:r>
        <w:rPr>
          <w:rFonts w:ascii="Verdana" w:eastAsia="Verdana" w:hAnsi="Verdana" w:cs="Verdana"/>
        </w:rPr>
        <w:lastRenderedPageBreak/>
        <w:t>Promptly upon receipt of notification of a change of address or e-mail address of the Borrower pursuant to Clause 30.2 (</w:t>
      </w:r>
      <w:r>
        <w:rPr>
          <w:rFonts w:ascii="Verdana" w:eastAsia="Verdana" w:hAnsi="Verdana" w:cs="Verdana"/>
          <w:i/>
        </w:rPr>
        <w:t>Addresses</w:t>
      </w:r>
      <w:r>
        <w:rPr>
          <w:rFonts w:ascii="Verdana" w:eastAsia="Verdana" w:hAnsi="Verdana" w:cs="Verdana"/>
        </w:rPr>
        <w:t>) or changing its own address or e-mail address, the Facility and ECA Agent shall notify the other P</w:t>
      </w:r>
      <w:r>
        <w:rPr>
          <w:rFonts w:ascii="Verdana" w:eastAsia="Verdana" w:hAnsi="Verdana" w:cs="Verdana"/>
        </w:rPr>
        <w:t>arties.</w:t>
      </w:r>
    </w:p>
    <w:p w:rsidR="001C04EC" w:rsidRDefault="008C6495">
      <w:pPr>
        <w:spacing w:line="210" w:lineRule="atLeast"/>
      </w:pPr>
      <w:r>
        <w:rPr>
          <w:rFonts w:ascii="Verdana" w:eastAsia="Verdana" w:hAnsi="Verdana" w:cs="Verdana"/>
          <w:b/>
        </w:rPr>
        <w:t>30.5 Electronic communication</w:t>
      </w:r>
    </w:p>
    <w:p w:rsidR="001C04EC" w:rsidRDefault="008C6495">
      <w:pPr>
        <w:spacing w:line="210" w:lineRule="atLeast"/>
      </w:pPr>
      <w:r>
        <w:rPr>
          <w:rFonts w:ascii="Verdana" w:eastAsia="Verdana" w:hAnsi="Verdana" w:cs="Verdana"/>
        </w:rPr>
        <w:t>(a) Any communication to be made between (1) the Facility and ECA Agent and a Lender or (2) the Borrower and a Finance Party under or in connection with the Finance Documents may be made by electronic mail or other ele</w:t>
      </w:r>
      <w:r>
        <w:rPr>
          <w:rFonts w:ascii="Verdana" w:eastAsia="Verdana" w:hAnsi="Verdana" w:cs="Verdana"/>
        </w:rPr>
        <w:t>ctronic means, if the Facility and ECA Agent, the Borrower, the relevant Lender and any other relevant Finance Party:</w:t>
      </w:r>
    </w:p>
    <w:p w:rsidR="001C04EC" w:rsidRDefault="008C6495">
      <w:pPr>
        <w:spacing w:line="210" w:lineRule="atLeast"/>
      </w:pPr>
      <w:r>
        <w:rPr>
          <w:rFonts w:ascii="Verdana" w:eastAsia="Verdana" w:hAnsi="Verdana" w:cs="Verdana"/>
        </w:rPr>
        <w:t>(i) agree that, unless and until notified to the contrary, this is to be an accepted form of communication;</w:t>
      </w:r>
    </w:p>
    <w:p w:rsidR="001C04EC" w:rsidRDefault="008C6495">
      <w:pPr>
        <w:spacing w:line="210" w:lineRule="atLeast"/>
      </w:pPr>
      <w:r>
        <w:rPr>
          <w:rFonts w:ascii="Verdana" w:eastAsia="Verdana" w:hAnsi="Verdana" w:cs="Verdana"/>
        </w:rPr>
        <w:t>(ii) notify each other in writ</w:t>
      </w:r>
      <w:r>
        <w:rPr>
          <w:rFonts w:ascii="Verdana" w:eastAsia="Verdana" w:hAnsi="Verdana" w:cs="Verdana"/>
        </w:rPr>
        <w:t>ing of their electronic mail address and/or any other information required to enable the sending and receipt of information by that means; and</w:t>
      </w:r>
    </w:p>
    <w:p w:rsidR="001C04EC" w:rsidRDefault="008C6495">
      <w:pPr>
        <w:spacing w:line="210" w:lineRule="atLeast"/>
      </w:pPr>
      <w:r>
        <w:rPr>
          <w:rFonts w:ascii="Verdana" w:eastAsia="Verdana" w:hAnsi="Verdana" w:cs="Verdana"/>
        </w:rPr>
        <w:t>(iii) notify each other of any change to their address or any other such information supplied by them.</w:t>
      </w:r>
    </w:p>
    <w:p w:rsidR="001C04EC" w:rsidRDefault="008C6495">
      <w:pPr>
        <w:spacing w:line="210" w:lineRule="atLeast"/>
      </w:pPr>
      <w:r>
        <w:rPr>
          <w:rFonts w:ascii="Verdana" w:eastAsia="Verdana" w:hAnsi="Verdana" w:cs="Verdana"/>
        </w:rPr>
        <w:t>(b) Any el</w:t>
      </w:r>
      <w:r>
        <w:rPr>
          <w:rFonts w:ascii="Verdana" w:eastAsia="Verdana" w:hAnsi="Verdana" w:cs="Verdana"/>
        </w:rPr>
        <w:t>ectronic communication made between (1) the Facility and ECA Agent and a Lender or (2) the Borrower and a Finance Party will be effective only when actually received in readable form and in the case of any electronic communication made by a Lender or the B</w:t>
      </w:r>
      <w:r>
        <w:rPr>
          <w:rFonts w:ascii="Verdana" w:eastAsia="Verdana" w:hAnsi="Verdana" w:cs="Verdana"/>
        </w:rPr>
        <w:t>orrower to the Facility and ECA Agent only if it is addressed in such a manner as the Facility and ECA Agent shall specify for this purpose.</w:t>
      </w:r>
    </w:p>
    <w:p w:rsidR="001C04EC" w:rsidRDefault="008C6495">
      <w:pPr>
        <w:spacing w:line="210" w:lineRule="atLeast"/>
      </w:pPr>
      <w:r>
        <w:rPr>
          <w:rFonts w:ascii="Verdana" w:eastAsia="Verdana" w:hAnsi="Verdana" w:cs="Verdana"/>
        </w:rPr>
        <w:t>(c) Any electronic communication or document which becomes effective, in accordance with paragraph (b) above, after 5:00 p.m. in the place in which the Party to whom the relevant communication or document is sent or made available has its address for the p</w:t>
      </w:r>
      <w:r>
        <w:rPr>
          <w:rFonts w:ascii="Verdana" w:eastAsia="Verdana" w:hAnsi="Verdana" w:cs="Verdana"/>
        </w:rPr>
        <w:t>urpose of this Agreement shall be deemed only to become effective on the following day.</w:t>
      </w:r>
    </w:p>
    <w:p w:rsidR="001C04EC" w:rsidRDefault="008C6495">
      <w:pPr>
        <w:spacing w:line="210" w:lineRule="atLeast"/>
      </w:pPr>
      <w:r>
        <w:rPr>
          <w:rFonts w:ascii="Verdana" w:eastAsia="Verdana" w:hAnsi="Verdana" w:cs="Verdana"/>
        </w:rPr>
        <w:t>(d) Any reference in a Finance Document to a communication being sent or received or a document being delivered shall be construed to include that communication or docu</w:t>
      </w:r>
      <w:r>
        <w:rPr>
          <w:rFonts w:ascii="Verdana" w:eastAsia="Verdana" w:hAnsi="Verdana" w:cs="Verdana"/>
        </w:rPr>
        <w:t>ment being made available in accordance with this Clause 30.5.</w:t>
      </w:r>
    </w:p>
    <w:p w:rsidR="001C04EC" w:rsidRDefault="008C6495">
      <w:pPr>
        <w:spacing w:line="210" w:lineRule="atLeast"/>
      </w:pPr>
      <w:r>
        <w:rPr>
          <w:rFonts w:ascii="Verdana" w:eastAsia="Verdana" w:hAnsi="Verdana" w:cs="Verdana"/>
          <w:b/>
        </w:rPr>
        <w:t>30.6 English language</w:t>
      </w:r>
    </w:p>
    <w:p w:rsidR="001C04EC" w:rsidRDefault="008C6495">
      <w:pPr>
        <w:spacing w:line="210" w:lineRule="atLeast"/>
      </w:pPr>
      <w:r>
        <w:rPr>
          <w:rFonts w:ascii="Verdana" w:eastAsia="Verdana" w:hAnsi="Verdana" w:cs="Verdana"/>
        </w:rPr>
        <w:t>(a) Any notice given under or in connection with any Finance Document must be in English.</w:t>
      </w:r>
    </w:p>
    <w:p w:rsidR="001C04EC" w:rsidRDefault="008C6495">
      <w:pPr>
        <w:spacing w:line="210" w:lineRule="atLeast"/>
      </w:pPr>
      <w:r>
        <w:rPr>
          <w:rFonts w:ascii="Verdana" w:eastAsia="Verdana" w:hAnsi="Verdana" w:cs="Verdana"/>
        </w:rPr>
        <w:t>(b) All other documents provided under or in connection with any Finance Document</w:t>
      </w:r>
      <w:r>
        <w:rPr>
          <w:rFonts w:ascii="Verdana" w:eastAsia="Verdana" w:hAnsi="Verdana" w:cs="Verdana"/>
        </w:rPr>
        <w:t xml:space="preserve"> must be:</w:t>
      </w:r>
    </w:p>
    <w:p w:rsidR="001C04EC" w:rsidRDefault="008C6495">
      <w:pPr>
        <w:spacing w:line="210" w:lineRule="atLeast"/>
      </w:pPr>
      <w:r>
        <w:rPr>
          <w:rFonts w:ascii="Verdana" w:eastAsia="Verdana" w:hAnsi="Verdana" w:cs="Verdana"/>
        </w:rPr>
        <w:t>(i) in English; or</w:t>
      </w:r>
    </w:p>
    <w:p w:rsidR="001C04EC" w:rsidRDefault="008C6495">
      <w:pPr>
        <w:spacing w:line="210" w:lineRule="atLeast"/>
      </w:pPr>
      <w:r>
        <w:rPr>
          <w:rFonts w:ascii="Verdana" w:eastAsia="Verdana" w:hAnsi="Verdana" w:cs="Verdana"/>
        </w:rPr>
        <w:t>(ii) if not in English, and if so required by the Facility and ECA Agent, accompanied by a certified English translation and, in this case, the English translation will prevail unless the document is a constitutional, statutory</w:t>
      </w:r>
      <w:r>
        <w:rPr>
          <w:rFonts w:ascii="Verdana" w:eastAsia="Verdana" w:hAnsi="Verdana" w:cs="Verdana"/>
        </w:rPr>
        <w:t xml:space="preserve"> or other official document.</w:t>
      </w:r>
    </w:p>
    <w:p w:rsidR="001C04EC" w:rsidRDefault="008C6495">
      <w:pPr>
        <w:spacing w:line="210" w:lineRule="atLeast"/>
      </w:pPr>
      <w:r>
        <w:rPr>
          <w:rFonts w:ascii="Verdana" w:eastAsia="Verdana" w:hAnsi="Verdana" w:cs="Verdana"/>
          <w:b/>
        </w:rPr>
        <w:t>31. CALCULATIONS AND CERTIFICATES</w:t>
      </w:r>
    </w:p>
    <w:p w:rsidR="001C04EC" w:rsidRDefault="008C6495">
      <w:pPr>
        <w:spacing w:line="210" w:lineRule="atLeast"/>
      </w:pPr>
      <w:r>
        <w:rPr>
          <w:rFonts w:ascii="Verdana" w:eastAsia="Verdana" w:hAnsi="Verdana" w:cs="Verdana"/>
          <w:b/>
        </w:rPr>
        <w:t>31.1 Accounts</w:t>
      </w:r>
    </w:p>
    <w:p w:rsidR="001C04EC" w:rsidRDefault="008C6495">
      <w:pPr>
        <w:spacing w:line="210" w:lineRule="atLeast"/>
      </w:pPr>
      <w:r>
        <w:rPr>
          <w:rFonts w:ascii="Verdana" w:eastAsia="Verdana" w:hAnsi="Verdana" w:cs="Verdana"/>
        </w:rPr>
        <w:lastRenderedPageBreak/>
        <w:t>In any litigation or arbitration proceedings arising out of or in connection with a Finance Document, the entries made in the accounts maintained by a Finance Party are prima faci</w:t>
      </w:r>
      <w:r>
        <w:rPr>
          <w:rFonts w:ascii="Verdana" w:eastAsia="Verdana" w:hAnsi="Verdana" w:cs="Verdana"/>
        </w:rPr>
        <w:t>e evidence of the matters to which they relate.</w:t>
      </w:r>
    </w:p>
    <w:p w:rsidR="001C04EC" w:rsidRDefault="008C6495">
      <w:pPr>
        <w:spacing w:line="210" w:lineRule="atLeast"/>
      </w:pPr>
      <w:r>
        <w:rPr>
          <w:rFonts w:ascii="Verdana" w:eastAsia="Verdana" w:hAnsi="Verdana" w:cs="Verdana"/>
          <w:b/>
        </w:rPr>
        <w:t>31.2 Certificates and determinations</w:t>
      </w:r>
    </w:p>
    <w:p w:rsidR="001C04EC" w:rsidRDefault="008C6495">
      <w:pPr>
        <w:spacing w:line="210" w:lineRule="atLeast"/>
      </w:pPr>
      <w:r>
        <w:rPr>
          <w:rFonts w:ascii="Verdana" w:eastAsia="Verdana" w:hAnsi="Verdana" w:cs="Verdana"/>
        </w:rPr>
        <w:t>Any certification or determination by a Finance Party of a rate or amount under any Finance Document is, in the absence of manifest error, conclusive evidence of the matte</w:t>
      </w:r>
      <w:r>
        <w:rPr>
          <w:rFonts w:ascii="Verdana" w:eastAsia="Verdana" w:hAnsi="Verdana" w:cs="Verdana"/>
        </w:rPr>
        <w:t>rs to which it relates.</w:t>
      </w:r>
    </w:p>
    <w:p w:rsidR="001C04EC" w:rsidRDefault="008C6495">
      <w:pPr>
        <w:spacing w:line="210" w:lineRule="atLeast"/>
      </w:pPr>
      <w:r>
        <w:rPr>
          <w:rFonts w:ascii="Verdana" w:eastAsia="Verdana" w:hAnsi="Verdana" w:cs="Verdana"/>
          <w:b/>
        </w:rPr>
        <w:t>31.3 Day count convention</w:t>
      </w:r>
    </w:p>
    <w:p w:rsidR="001C04EC" w:rsidRDefault="008C6495">
      <w:pPr>
        <w:spacing w:line="210" w:lineRule="atLeast"/>
      </w:pPr>
      <w:r>
        <w:rPr>
          <w:rFonts w:ascii="Verdana" w:eastAsia="Verdana" w:hAnsi="Verdana" w:cs="Verdana"/>
        </w:rPr>
        <w:t>Any interest, commission or fee accruing under a Finance Document will accrue from day to day and is calculated on the basis of the actual number of days elapsed and a year of 360 days.</w:t>
      </w:r>
    </w:p>
    <w:p w:rsidR="001C04EC" w:rsidRDefault="008C6495">
      <w:pPr>
        <w:spacing w:line="210" w:lineRule="atLeast"/>
      </w:pPr>
      <w:r>
        <w:rPr>
          <w:rFonts w:ascii="Verdana" w:eastAsia="Verdana" w:hAnsi="Verdana" w:cs="Verdana"/>
          <w:b/>
        </w:rPr>
        <w:t>32. PARTIAL INVALIDI</w:t>
      </w:r>
      <w:r>
        <w:rPr>
          <w:rFonts w:ascii="Verdana" w:eastAsia="Verdana" w:hAnsi="Verdana" w:cs="Verdana"/>
          <w:b/>
        </w:rPr>
        <w:t>TY</w:t>
      </w:r>
    </w:p>
    <w:p w:rsidR="001C04EC" w:rsidRDefault="008C6495">
      <w:pPr>
        <w:spacing w:line="210" w:lineRule="atLeast"/>
      </w:pPr>
      <w:r>
        <w:rPr>
          <w:rFonts w:ascii="Verdana" w:eastAsia="Verdana" w:hAnsi="Verdana" w:cs="Verdana"/>
        </w:rPr>
        <w:t>If, at any time, any provision of the Finance Documents is or becomes illegal, invalid or unenforceable in any respect under any law of any jurisdiction, neither the legality, validity or enforceability of the remaining provisions nor the legality, vali</w:t>
      </w:r>
      <w:r>
        <w:rPr>
          <w:rFonts w:ascii="Verdana" w:eastAsia="Verdana" w:hAnsi="Verdana" w:cs="Verdana"/>
        </w:rPr>
        <w:t>dity or enforceability of such provision under the law of any other jurisdiction will in any way be affected or impaired.</w:t>
      </w:r>
    </w:p>
    <w:p w:rsidR="001C04EC" w:rsidRDefault="008C6495">
      <w:pPr>
        <w:spacing w:line="210" w:lineRule="atLeast"/>
      </w:pPr>
      <w:r>
        <w:rPr>
          <w:rFonts w:ascii="Verdana" w:eastAsia="Verdana" w:hAnsi="Verdana" w:cs="Verdana"/>
          <w:b/>
        </w:rPr>
        <w:t>33. REMEDIES, WAIVERS AND HARDSHIP, Replacement of Screen Rate, transfer by the borrower and annulment</w:t>
      </w:r>
    </w:p>
    <w:p w:rsidR="001C04EC" w:rsidRDefault="008C6495">
      <w:pPr>
        <w:spacing w:line="210" w:lineRule="atLeast"/>
      </w:pPr>
      <w:r>
        <w:rPr>
          <w:rFonts w:ascii="Verdana" w:eastAsia="Verdana" w:hAnsi="Verdana" w:cs="Verdana"/>
          <w:b/>
        </w:rPr>
        <w:t>33.1 Remedies and waivers</w:t>
      </w:r>
    </w:p>
    <w:p w:rsidR="001C04EC" w:rsidRDefault="008C6495">
      <w:pPr>
        <w:spacing w:line="210" w:lineRule="atLeast"/>
      </w:pPr>
      <w:r>
        <w:rPr>
          <w:rFonts w:ascii="Verdana" w:eastAsia="Verdana" w:hAnsi="Verdana" w:cs="Verdana"/>
        </w:rPr>
        <w:t>No fa</w:t>
      </w:r>
      <w:r>
        <w:rPr>
          <w:rFonts w:ascii="Verdana" w:eastAsia="Verdana" w:hAnsi="Verdana" w:cs="Verdana"/>
        </w:rPr>
        <w:t>ilure to exercise, nor any delay in exercising, on the part of any Finance Party, any right or remedy under a Finance Document shall operate as a waiver of any such right or remedy nor shall any single or partial exercise of any right or remedy prevent any</w:t>
      </w:r>
      <w:r>
        <w:rPr>
          <w:rFonts w:ascii="Verdana" w:eastAsia="Verdana" w:hAnsi="Verdana" w:cs="Verdana"/>
        </w:rPr>
        <w:t xml:space="preserve"> further or other exercise or the exercise of any other right or remedy. The rights and remedies provided in each Finance Document are cumulative and, subject to Clause 33.2 (</w:t>
      </w:r>
      <w:r>
        <w:rPr>
          <w:rFonts w:ascii="Verdana" w:eastAsia="Verdana" w:hAnsi="Verdana" w:cs="Verdana"/>
          <w:i/>
        </w:rPr>
        <w:t>No hardship</w:t>
      </w:r>
      <w:r>
        <w:rPr>
          <w:rFonts w:ascii="Verdana" w:eastAsia="Verdana" w:hAnsi="Verdana" w:cs="Verdana"/>
        </w:rPr>
        <w:t>), not exclusive of any rights or remedies provided by law.</w:t>
      </w:r>
    </w:p>
    <w:p w:rsidR="001C04EC" w:rsidRDefault="008C6495">
      <w:pPr>
        <w:spacing w:line="210" w:lineRule="atLeast"/>
      </w:pPr>
      <w:r>
        <w:rPr>
          <w:rFonts w:ascii="Verdana" w:eastAsia="Verdana" w:hAnsi="Verdana" w:cs="Verdana"/>
          <w:b/>
        </w:rPr>
        <w:t>33.2 No ha</w:t>
      </w:r>
      <w:r>
        <w:rPr>
          <w:rFonts w:ascii="Verdana" w:eastAsia="Verdana" w:hAnsi="Verdana" w:cs="Verdana"/>
          <w:b/>
        </w:rPr>
        <w:t>rdship</w:t>
      </w:r>
    </w:p>
    <w:p w:rsidR="001C04EC" w:rsidRDefault="008C6495">
      <w:pPr>
        <w:spacing w:line="210" w:lineRule="atLeast"/>
      </w:pPr>
      <w:r>
        <w:rPr>
          <w:rFonts w:ascii="Verdana" w:eastAsia="Verdana" w:hAnsi="Verdana" w:cs="Verdana"/>
        </w:rPr>
        <w:t xml:space="preserve">Each Party hereby acknowledges that the provisions of article 1195 of the French </w:t>
      </w:r>
      <w:r>
        <w:rPr>
          <w:rFonts w:ascii="Verdana" w:eastAsia="Verdana" w:hAnsi="Verdana" w:cs="Verdana"/>
          <w:i/>
        </w:rPr>
        <w:t>Code civil</w:t>
      </w:r>
      <w:r>
        <w:rPr>
          <w:rFonts w:ascii="Verdana" w:eastAsia="Verdana" w:hAnsi="Verdana" w:cs="Verdana"/>
        </w:rPr>
        <w:t xml:space="preserve"> shall not apply to it with respect to its obligations under the Finance Documents and that it shall not be entitled to make any claim under article 1195 of the French </w:t>
      </w:r>
      <w:r>
        <w:rPr>
          <w:rFonts w:ascii="Verdana" w:eastAsia="Verdana" w:hAnsi="Verdana" w:cs="Verdana"/>
          <w:i/>
        </w:rPr>
        <w:t>Code civil</w:t>
      </w:r>
      <w:r>
        <w:rPr>
          <w:rFonts w:ascii="Verdana" w:eastAsia="Verdana" w:hAnsi="Verdana" w:cs="Verdana"/>
        </w:rPr>
        <w:t>.</w:t>
      </w:r>
    </w:p>
    <w:p w:rsidR="001C04EC" w:rsidRDefault="008C6495">
      <w:pPr>
        <w:spacing w:line="210" w:lineRule="atLeast"/>
      </w:pPr>
      <w:r>
        <w:rPr>
          <w:rFonts w:ascii="Verdana" w:eastAsia="Verdana" w:hAnsi="Verdana" w:cs="Verdana"/>
          <w:b/>
        </w:rPr>
        <w:t>33.3 Replacement of Screen Rate</w:t>
      </w:r>
    </w:p>
    <w:p w:rsidR="001C04EC" w:rsidRDefault="008C6495">
      <w:pPr>
        <w:spacing w:line="210" w:lineRule="atLeast"/>
      </w:pPr>
      <w:r>
        <w:rPr>
          <w:rFonts w:ascii="Verdana" w:eastAsia="Verdana" w:hAnsi="Verdana" w:cs="Verdana"/>
        </w:rPr>
        <w:t>Subject to Clause 25.5 (e) (viii), if a Scre</w:t>
      </w:r>
      <w:r>
        <w:rPr>
          <w:rFonts w:ascii="Verdana" w:eastAsia="Verdana" w:hAnsi="Verdana" w:cs="Verdana"/>
        </w:rPr>
        <w:t>en Rate Replacement Event has occurred in relation to any Screen Rate, any amendment or waiver which relates to:</w:t>
      </w:r>
    </w:p>
    <w:p w:rsidR="001C04EC" w:rsidRDefault="008C6495">
      <w:pPr>
        <w:spacing w:line="210" w:lineRule="atLeast"/>
      </w:pPr>
      <w:r>
        <w:rPr>
          <w:rFonts w:ascii="Verdana" w:eastAsia="Verdana" w:hAnsi="Verdana" w:cs="Verdana"/>
        </w:rPr>
        <w:t>(a) providing for the use of a Replacement Benchmark in relation to that currency in place of that Screen Rate; and</w:t>
      </w:r>
    </w:p>
    <w:p w:rsidR="001C04EC" w:rsidRDefault="008C6495">
      <w:pPr>
        <w:spacing w:line="210" w:lineRule="atLeast"/>
      </w:pPr>
      <w:r>
        <w:rPr>
          <w:rFonts w:ascii="Verdana" w:eastAsia="Verdana" w:hAnsi="Verdana" w:cs="Verdana"/>
        </w:rPr>
        <w:t>(b) (i) aligning any provis</w:t>
      </w:r>
      <w:r>
        <w:rPr>
          <w:rFonts w:ascii="Verdana" w:eastAsia="Verdana" w:hAnsi="Verdana" w:cs="Verdana"/>
        </w:rPr>
        <w:t>ion of any Finance Document to the use of that Replacement Benchmark;</w:t>
      </w:r>
    </w:p>
    <w:p w:rsidR="001C04EC" w:rsidRDefault="008C6495">
      <w:pPr>
        <w:spacing w:line="210" w:lineRule="atLeast"/>
      </w:pPr>
      <w:r>
        <w:rPr>
          <w:rFonts w:ascii="Verdana" w:eastAsia="Verdana" w:hAnsi="Verdana" w:cs="Verdana"/>
        </w:rPr>
        <w:t xml:space="preserve">(ii) enabling that Replacement Benchmark to be used for the calculation of interest under this Agreement (including, without limitation, any consequential </w:t>
      </w:r>
      <w:r>
        <w:rPr>
          <w:rFonts w:ascii="Verdana" w:eastAsia="Verdana" w:hAnsi="Verdana" w:cs="Verdana"/>
        </w:rPr>
        <w:lastRenderedPageBreak/>
        <w:t>changes required to enable that</w:t>
      </w:r>
      <w:r>
        <w:rPr>
          <w:rFonts w:ascii="Verdana" w:eastAsia="Verdana" w:hAnsi="Verdana" w:cs="Verdana"/>
        </w:rPr>
        <w:t xml:space="preserve"> Replacement Benchmark to be used for the purposes of this Agreement);</w:t>
      </w:r>
    </w:p>
    <w:p w:rsidR="001C04EC" w:rsidRDefault="008C6495">
      <w:pPr>
        <w:spacing w:line="210" w:lineRule="atLeast"/>
      </w:pPr>
      <w:r>
        <w:rPr>
          <w:rFonts w:ascii="Verdana" w:eastAsia="Verdana" w:hAnsi="Verdana" w:cs="Verdana"/>
        </w:rPr>
        <w:t>(iii) implementing market conventions applicable to that Replacement Benchmark;</w:t>
      </w:r>
    </w:p>
    <w:p w:rsidR="001C04EC" w:rsidRDefault="008C6495">
      <w:pPr>
        <w:spacing w:line="210" w:lineRule="atLeast"/>
      </w:pPr>
      <w:r>
        <w:rPr>
          <w:rFonts w:ascii="Verdana" w:eastAsia="Verdana" w:hAnsi="Verdana" w:cs="Verdana"/>
        </w:rPr>
        <w:t>(iv) providing for appropriate fallback (and market disruption) provisions for that Replacement Benchmark</w:t>
      </w:r>
      <w:r>
        <w:rPr>
          <w:rFonts w:ascii="Verdana" w:eastAsia="Verdana" w:hAnsi="Verdana" w:cs="Verdana"/>
        </w:rPr>
        <w:t>; or</w:t>
      </w:r>
    </w:p>
    <w:p w:rsidR="001C04EC" w:rsidRDefault="008C6495">
      <w:pPr>
        <w:spacing w:line="210" w:lineRule="atLeast"/>
      </w:pPr>
      <w:r>
        <w:rPr>
          <w:rFonts w:ascii="Verdana" w:eastAsia="Verdana" w:hAnsi="Verdana" w:cs="Verdana"/>
        </w:rPr>
        <w:t>(v) adjusting the pricing to reduce or eliminate, to the extent reasonably practicable, any transfer of economic value from one Party to another as a result of the application of that Replacement Benchmark (and if any adjustment or method for calculat</w:t>
      </w:r>
      <w:r>
        <w:rPr>
          <w:rFonts w:ascii="Verdana" w:eastAsia="Verdana" w:hAnsi="Verdana" w:cs="Verdana"/>
        </w:rPr>
        <w:t>ing any adjustment has been formally designated, nominated or recommended by the Relevant Nominating Body, the adjustment shall be determined on the basis of that designation, nomination or recommendation),</w:t>
      </w:r>
    </w:p>
    <w:p w:rsidR="001C04EC" w:rsidRDefault="008C6495">
      <w:pPr>
        <w:spacing w:line="210" w:lineRule="atLeast"/>
      </w:pPr>
      <w:r>
        <w:rPr>
          <w:rFonts w:ascii="Verdana" w:eastAsia="Verdana" w:hAnsi="Verdana" w:cs="Verdana"/>
        </w:rPr>
        <w:t>may be made with the consent of the Facility and ECA Agent (acting on the instructions of the Majority Lenders) and the Borrower.</w:t>
      </w:r>
    </w:p>
    <w:p w:rsidR="001C04EC" w:rsidRDefault="008C6495">
      <w:pPr>
        <w:spacing w:line="210" w:lineRule="atLeast"/>
      </w:pPr>
      <w:r>
        <w:rPr>
          <w:rFonts w:ascii="Verdana" w:eastAsia="Verdana" w:hAnsi="Verdana" w:cs="Verdana"/>
          <w:b/>
        </w:rPr>
        <w:t>33.4 Transfer by the Borrower</w:t>
      </w:r>
    </w:p>
    <w:p w:rsidR="001C04EC" w:rsidRDefault="008C6495">
      <w:pPr>
        <w:spacing w:line="210" w:lineRule="atLeast"/>
      </w:pPr>
      <w:r>
        <w:rPr>
          <w:rFonts w:ascii="Verdana" w:eastAsia="Verdana" w:hAnsi="Verdana" w:cs="Verdana"/>
        </w:rPr>
        <w:t>The Borrower may not transfer any of its rights or transfer any of its rights and obligations un</w:t>
      </w:r>
      <w:r>
        <w:rPr>
          <w:rFonts w:ascii="Verdana" w:eastAsia="Verdana" w:hAnsi="Verdana" w:cs="Verdana"/>
        </w:rPr>
        <w:t>der the Finance Documents.</w:t>
      </w:r>
    </w:p>
    <w:p w:rsidR="001C04EC" w:rsidRDefault="008C6495">
      <w:pPr>
        <w:spacing w:line="210" w:lineRule="atLeast"/>
      </w:pPr>
      <w:r>
        <w:rPr>
          <w:rFonts w:ascii="Verdana" w:eastAsia="Verdana" w:hAnsi="Verdana" w:cs="Verdana"/>
          <w:b/>
        </w:rPr>
        <w:t>33.5 Annulment (</w:t>
      </w:r>
      <w:r>
        <w:rPr>
          <w:rFonts w:ascii="Verdana" w:eastAsia="Verdana" w:hAnsi="Verdana" w:cs="Verdana"/>
        </w:rPr>
        <w:t>Caducité</w:t>
      </w:r>
      <w:r>
        <w:rPr>
          <w:rFonts w:ascii="Verdana" w:eastAsia="Verdana" w:hAnsi="Verdana" w:cs="Verdana"/>
          <w:b/>
        </w:rPr>
        <w:t>)</w:t>
      </w:r>
    </w:p>
    <w:p w:rsidR="001C04EC" w:rsidRDefault="008C6495">
      <w:pPr>
        <w:spacing w:line="210" w:lineRule="atLeast"/>
      </w:pPr>
      <w:r>
        <w:rPr>
          <w:rFonts w:ascii="Verdana" w:eastAsia="Verdana" w:hAnsi="Verdana" w:cs="Verdana"/>
        </w:rPr>
        <w:t xml:space="preserve">(a) If at any time this Agreement became null and void, in particular under article 1186 of the French </w:t>
      </w:r>
      <w:r>
        <w:rPr>
          <w:rFonts w:ascii="Verdana" w:eastAsia="Verdana" w:hAnsi="Verdana" w:cs="Verdana"/>
          <w:i/>
        </w:rPr>
        <w:t>Code civil</w:t>
      </w:r>
      <w:r>
        <w:rPr>
          <w:rFonts w:ascii="Verdana" w:eastAsia="Verdana" w:hAnsi="Verdana" w:cs="Verdana"/>
        </w:rPr>
        <w:t>, this Agreement will only be null and void for the future and will not produce any retroa</w:t>
      </w:r>
      <w:r>
        <w:rPr>
          <w:rFonts w:ascii="Verdana" w:eastAsia="Verdana" w:hAnsi="Verdana" w:cs="Verdana"/>
        </w:rPr>
        <w:t>ctive effect.</w:t>
      </w:r>
    </w:p>
    <w:p w:rsidR="001C04EC" w:rsidRDefault="008C6495">
      <w:pPr>
        <w:spacing w:line="210" w:lineRule="atLeast"/>
      </w:pPr>
      <w:r>
        <w:rPr>
          <w:rFonts w:ascii="Verdana" w:eastAsia="Verdana" w:hAnsi="Verdana" w:cs="Verdana"/>
        </w:rPr>
        <w:t>(b) The Borrower shall at such time become liable to the Finance Parties of the:</w:t>
      </w:r>
    </w:p>
    <w:p w:rsidR="001C04EC" w:rsidRDefault="008C6495">
      <w:pPr>
        <w:spacing w:line="210" w:lineRule="atLeast"/>
      </w:pPr>
      <w:r>
        <w:rPr>
          <w:rFonts w:ascii="Verdana" w:eastAsia="Verdana" w:hAnsi="Verdana" w:cs="Verdana"/>
        </w:rPr>
        <w:t>(i) outstanding amounts under the Facility;</w:t>
      </w:r>
    </w:p>
    <w:p w:rsidR="001C04EC" w:rsidRDefault="008C6495">
      <w:pPr>
        <w:spacing w:line="210" w:lineRule="atLeast"/>
      </w:pPr>
      <w:r>
        <w:rPr>
          <w:rFonts w:ascii="Verdana" w:eastAsia="Verdana" w:hAnsi="Verdana" w:cs="Verdana"/>
        </w:rPr>
        <w:t>(ii) accrued interest;</w:t>
      </w:r>
    </w:p>
    <w:p w:rsidR="001C04EC" w:rsidRDefault="008C6495">
      <w:pPr>
        <w:spacing w:line="210" w:lineRule="atLeast"/>
      </w:pPr>
      <w:r>
        <w:rPr>
          <w:rFonts w:ascii="Verdana" w:eastAsia="Verdana" w:hAnsi="Verdana" w:cs="Verdana"/>
        </w:rPr>
        <w:t>(iii) fees, commissions and other amounts accrued or due; and</w:t>
      </w:r>
    </w:p>
    <w:p w:rsidR="001C04EC" w:rsidRDefault="008C6495">
      <w:pPr>
        <w:spacing w:line="210" w:lineRule="atLeast"/>
      </w:pPr>
      <w:r>
        <w:rPr>
          <w:rFonts w:ascii="Verdana" w:eastAsia="Verdana" w:hAnsi="Verdana" w:cs="Verdana"/>
        </w:rPr>
        <w:t>(iv) Break Costs (if any).</w:t>
      </w:r>
    </w:p>
    <w:p w:rsidR="001C04EC" w:rsidRDefault="008C6495">
      <w:pPr>
        <w:spacing w:line="210" w:lineRule="atLeast"/>
      </w:pPr>
      <w:r>
        <w:rPr>
          <w:rFonts w:ascii="Verdana" w:eastAsia="Verdana" w:hAnsi="Verdana" w:cs="Verdana"/>
        </w:rPr>
        <w:t>(c) T</w:t>
      </w:r>
      <w:r>
        <w:rPr>
          <w:rFonts w:ascii="Verdana" w:eastAsia="Verdana" w:hAnsi="Verdana" w:cs="Verdana"/>
        </w:rPr>
        <w:t>he Facility and ECA Agent shall notify to the Borrower a final statement of any such sums due to the Finance Parties.</w:t>
      </w:r>
    </w:p>
    <w:p w:rsidR="001C04EC" w:rsidRDefault="008C6495">
      <w:pPr>
        <w:spacing w:line="210" w:lineRule="atLeast"/>
      </w:pPr>
      <w:r>
        <w:rPr>
          <w:rFonts w:ascii="Verdana" w:eastAsia="Verdana" w:hAnsi="Verdana" w:cs="Verdana"/>
          <w:b/>
        </w:rPr>
        <w:t>34. CONFIDENTIALITY</w:t>
      </w:r>
    </w:p>
    <w:p w:rsidR="001C04EC" w:rsidRDefault="008C6495">
      <w:pPr>
        <w:spacing w:line="210" w:lineRule="atLeast"/>
      </w:pPr>
      <w:r>
        <w:rPr>
          <w:rFonts w:ascii="Verdana" w:eastAsia="Verdana" w:hAnsi="Verdana" w:cs="Verdana"/>
          <w:b/>
        </w:rPr>
        <w:t>34.1 Confidential Information</w:t>
      </w:r>
    </w:p>
    <w:p w:rsidR="001C04EC" w:rsidRDefault="008C6495">
      <w:pPr>
        <w:spacing w:line="210" w:lineRule="atLeast"/>
      </w:pPr>
      <w:r>
        <w:rPr>
          <w:rFonts w:ascii="Verdana" w:eastAsia="Verdana" w:hAnsi="Verdana" w:cs="Verdana"/>
        </w:rPr>
        <w:t>Each Finance Party agrees to keep all Confidential Information confidential and not to d</w:t>
      </w:r>
      <w:r>
        <w:rPr>
          <w:rFonts w:ascii="Verdana" w:eastAsia="Verdana" w:hAnsi="Verdana" w:cs="Verdana"/>
        </w:rPr>
        <w:t>isclose it to anyone, save to the extent permitted by Clause 34.2 (</w:t>
      </w:r>
      <w:r>
        <w:rPr>
          <w:rFonts w:ascii="Verdana" w:eastAsia="Verdana" w:hAnsi="Verdana" w:cs="Verdana"/>
          <w:i/>
        </w:rPr>
        <w:t>Disclosure of Confidential Information</w:t>
      </w:r>
      <w:r>
        <w:rPr>
          <w:rFonts w:ascii="Verdana" w:eastAsia="Verdana" w:hAnsi="Verdana" w:cs="Verdana"/>
        </w:rPr>
        <w:t>), Clause 34.3 (</w:t>
      </w:r>
      <w:r>
        <w:rPr>
          <w:rFonts w:ascii="Verdana" w:eastAsia="Verdana" w:hAnsi="Verdana" w:cs="Verdana"/>
          <w:i/>
        </w:rPr>
        <w:t>Disclosure to financial information agencies for compiling league table data</w:t>
      </w:r>
      <w:r>
        <w:rPr>
          <w:rFonts w:ascii="Verdana" w:eastAsia="Verdana" w:hAnsi="Verdana" w:cs="Verdana"/>
        </w:rPr>
        <w:t>) and Clause 34.4 (</w:t>
      </w:r>
      <w:r>
        <w:rPr>
          <w:rFonts w:ascii="Verdana" w:eastAsia="Verdana" w:hAnsi="Verdana" w:cs="Verdana"/>
          <w:i/>
        </w:rPr>
        <w:t>Disclosure to numbering service provider</w:t>
      </w:r>
      <w:r>
        <w:rPr>
          <w:rFonts w:ascii="Verdana" w:eastAsia="Verdana" w:hAnsi="Verdana" w:cs="Verdana"/>
          <w:i/>
        </w:rPr>
        <w:t>s</w:t>
      </w:r>
      <w:r>
        <w:rPr>
          <w:rFonts w:ascii="Verdana" w:eastAsia="Verdana" w:hAnsi="Verdana" w:cs="Verdana"/>
        </w:rPr>
        <w:t>), and to ensure that all Confidential Information is protected with security measures and a degree of care that would apply to its own confidential information.</w:t>
      </w:r>
    </w:p>
    <w:p w:rsidR="001C04EC" w:rsidRDefault="008C6495">
      <w:pPr>
        <w:spacing w:line="210" w:lineRule="atLeast"/>
      </w:pPr>
      <w:r>
        <w:rPr>
          <w:rFonts w:ascii="Verdana" w:eastAsia="Verdana" w:hAnsi="Verdana" w:cs="Verdana"/>
          <w:b/>
        </w:rPr>
        <w:t>34.2 Disclosure of Confidential Information</w:t>
      </w:r>
    </w:p>
    <w:p w:rsidR="001C04EC" w:rsidRDefault="008C6495">
      <w:pPr>
        <w:spacing w:line="210" w:lineRule="atLeast"/>
      </w:pPr>
      <w:r>
        <w:rPr>
          <w:rFonts w:ascii="Verdana" w:eastAsia="Verdana" w:hAnsi="Verdana" w:cs="Verdana"/>
        </w:rPr>
        <w:t>Any Finance Party may disclose:</w:t>
      </w:r>
    </w:p>
    <w:p w:rsidR="001C04EC" w:rsidRDefault="008C6495">
      <w:pPr>
        <w:spacing w:line="210" w:lineRule="atLeast"/>
      </w:pPr>
      <w:r>
        <w:rPr>
          <w:rFonts w:ascii="Verdana" w:eastAsia="Verdana" w:hAnsi="Verdana" w:cs="Verdana"/>
        </w:rPr>
        <w:lastRenderedPageBreak/>
        <w:t>(a) to any of its</w:t>
      </w:r>
      <w:r>
        <w:rPr>
          <w:rFonts w:ascii="Verdana" w:eastAsia="Verdana" w:hAnsi="Verdana" w:cs="Verdana"/>
        </w:rPr>
        <w:t xml:space="preserve"> Affiliates and Related Funds and any of its or their officers, directors, employees, professional advisers, auditors, service providers, partners and Representatives such Confidential Information as that Finance Party shall consider appropriate if any per</w:t>
      </w:r>
      <w:r>
        <w:rPr>
          <w:rFonts w:ascii="Verdana" w:eastAsia="Verdana" w:hAnsi="Verdana" w:cs="Verdana"/>
        </w:rPr>
        <w:t xml:space="preserve">son to whom the Confidential Information is to be given pursuant to this paragraph (a) is informed in writing of its confidential nature and that some or all of such Confidential Information may be price-sensitive information except that there shall be no </w:t>
      </w:r>
      <w:r>
        <w:rPr>
          <w:rFonts w:ascii="Verdana" w:eastAsia="Verdana" w:hAnsi="Verdana" w:cs="Verdana"/>
        </w:rPr>
        <w:t>such requirement to so inform if the recipient is subject to professional obligations to maintain the confidentiality of the information or is otherwise bound by requirements of confidentiality in relation to the Confidential Information;</w:t>
      </w:r>
    </w:p>
    <w:p w:rsidR="001C04EC" w:rsidRDefault="008C6495">
      <w:pPr>
        <w:spacing w:line="210" w:lineRule="atLeast"/>
      </w:pPr>
      <w:r>
        <w:rPr>
          <w:rFonts w:ascii="Verdana" w:eastAsia="Verdana" w:hAnsi="Verdana" w:cs="Verdana"/>
        </w:rPr>
        <w:t>(b) to any person</w:t>
      </w:r>
      <w:r>
        <w:rPr>
          <w:rFonts w:ascii="Verdana" w:eastAsia="Verdana" w:hAnsi="Verdana" w:cs="Verdana"/>
        </w:rPr>
        <w:t xml:space="preserve"> (other than the persons referred to in paragraph (a) above and (d) below):</w:t>
      </w:r>
    </w:p>
    <w:p w:rsidR="001C04EC" w:rsidRDefault="008C6495">
      <w:pPr>
        <w:spacing w:line="210" w:lineRule="atLeast"/>
      </w:pPr>
      <w:r>
        <w:rPr>
          <w:rFonts w:ascii="Verdana" w:eastAsia="Verdana" w:hAnsi="Verdana" w:cs="Verdana"/>
        </w:rPr>
        <w:t xml:space="preserve">(i) to (or through) whom it transfers (or may potentially transfer) all or any of its rights and/or obligations under one or more Finance Documents or which succeeds (or which may </w:t>
      </w:r>
      <w:r>
        <w:rPr>
          <w:rFonts w:ascii="Verdana" w:eastAsia="Verdana" w:hAnsi="Verdana" w:cs="Verdana"/>
        </w:rPr>
        <w:t>potentially succeed) it as Facility and ECA Agent and, in each case, to any of that person’s Affiliates, Related Funds, Representatives and professional advisers;</w:t>
      </w:r>
    </w:p>
    <w:p w:rsidR="001C04EC" w:rsidRDefault="008C6495">
      <w:pPr>
        <w:spacing w:line="210" w:lineRule="atLeast"/>
      </w:pPr>
      <w:r>
        <w:rPr>
          <w:rFonts w:ascii="Verdana" w:eastAsia="Verdana" w:hAnsi="Verdana" w:cs="Verdana"/>
        </w:rPr>
        <w:t xml:space="preserve">(ii) with (or through) whom it enters into (or may potentially enter into), whether directly </w:t>
      </w:r>
      <w:r>
        <w:rPr>
          <w:rFonts w:ascii="Verdana" w:eastAsia="Verdana" w:hAnsi="Verdana" w:cs="Verdana"/>
        </w:rPr>
        <w:t>or indirectly, any sub-participation or insurance or reinsurance arrangements (including any insurer and insurance broker), in relation to, or any other transaction under which payments are to be made or may be made by reference to, one or more Finance Doc</w:t>
      </w:r>
      <w:r>
        <w:rPr>
          <w:rFonts w:ascii="Verdana" w:eastAsia="Verdana" w:hAnsi="Verdana" w:cs="Verdana"/>
        </w:rPr>
        <w:t>uments and/or the Borrower and to any of that person’s Affiliates, Related Funds, Representatives and professional advisers;</w:t>
      </w:r>
    </w:p>
    <w:p w:rsidR="001C04EC" w:rsidRDefault="008C6495">
      <w:pPr>
        <w:spacing w:line="210" w:lineRule="atLeast"/>
      </w:pPr>
      <w:r>
        <w:rPr>
          <w:rFonts w:ascii="Verdana" w:eastAsia="Verdana" w:hAnsi="Verdana" w:cs="Verdana"/>
        </w:rPr>
        <w:t>(iii) appointed by any Finance Party or by a person to whom paragraph (b)(i) or (b) (ii) above applies to receive communications, n</w:t>
      </w:r>
      <w:r>
        <w:rPr>
          <w:rFonts w:ascii="Verdana" w:eastAsia="Verdana" w:hAnsi="Verdana" w:cs="Verdana"/>
        </w:rPr>
        <w:t>otices, information or documents delivered pursuant to the Finance Documents on its behalf;</w:t>
      </w:r>
    </w:p>
    <w:p w:rsidR="001C04EC" w:rsidRDefault="008C6495">
      <w:pPr>
        <w:spacing w:line="210" w:lineRule="atLeast"/>
      </w:pPr>
      <w:r>
        <w:rPr>
          <w:rFonts w:ascii="Verdana" w:eastAsia="Verdana" w:hAnsi="Verdana" w:cs="Verdana"/>
        </w:rPr>
        <w:t>(iv) who invests in or otherwise finances (or may potentially invest in or otherwise finance), directly or indirectly, any transaction referred to in paragraph (b)(</w:t>
      </w:r>
      <w:r>
        <w:rPr>
          <w:rFonts w:ascii="Verdana" w:eastAsia="Verdana" w:hAnsi="Verdana" w:cs="Verdana"/>
        </w:rPr>
        <w:t>i) or (b)(ii) above;</w:t>
      </w:r>
    </w:p>
    <w:p w:rsidR="001C04EC" w:rsidRDefault="008C6495">
      <w:pPr>
        <w:spacing w:line="210" w:lineRule="atLeast"/>
      </w:pPr>
      <w:r>
        <w:rPr>
          <w:rFonts w:ascii="Verdana" w:eastAsia="Verdana" w:hAnsi="Verdana" w:cs="Verdana"/>
        </w:rPr>
        <w:t>(v) to whom information is required or requested to be disclosed by any court of competent jurisdiction or any governmental, banking, taxation or other regulatory authority or similar body, the rules of any relevant stock exchange or p</w:t>
      </w:r>
      <w:r>
        <w:rPr>
          <w:rFonts w:ascii="Verdana" w:eastAsia="Verdana" w:hAnsi="Verdana" w:cs="Verdana"/>
        </w:rPr>
        <w:t>ursuant to any applicable law or regulation;</w:t>
      </w:r>
    </w:p>
    <w:p w:rsidR="001C04EC" w:rsidRDefault="008C6495">
      <w:pPr>
        <w:spacing w:line="210" w:lineRule="atLeast"/>
      </w:pPr>
      <w:r>
        <w:rPr>
          <w:rFonts w:ascii="Verdana" w:eastAsia="Verdana" w:hAnsi="Verdana" w:cs="Verdana"/>
        </w:rPr>
        <w:t>(vi) to whom information is required to be disclosed in connection with, and for the purposes of, any litigation, arbitration, administrative or other investigations, proceedings or disputes;</w:t>
      </w:r>
    </w:p>
    <w:p w:rsidR="001C04EC" w:rsidRDefault="008C6495">
      <w:pPr>
        <w:spacing w:line="210" w:lineRule="atLeast"/>
      </w:pPr>
      <w:r>
        <w:rPr>
          <w:rFonts w:ascii="Verdana" w:eastAsia="Verdana" w:hAnsi="Verdana" w:cs="Verdana"/>
        </w:rPr>
        <w:t>(vii) to whom or fo</w:t>
      </w:r>
      <w:r>
        <w:rPr>
          <w:rFonts w:ascii="Verdana" w:eastAsia="Verdana" w:hAnsi="Verdana" w:cs="Verdana"/>
        </w:rPr>
        <w:t>r whose benefit that Finance Party transfers, charges, assigns, pledges or otherwise creates Security (or may do so) pursuant to Clause 24.7 (</w:t>
      </w:r>
      <w:r>
        <w:rPr>
          <w:rFonts w:ascii="Verdana" w:eastAsia="Verdana" w:hAnsi="Verdana" w:cs="Verdana"/>
          <w:i/>
        </w:rPr>
        <w:t>Security over Lenders’ rights</w:t>
      </w:r>
      <w:r>
        <w:rPr>
          <w:rFonts w:ascii="Verdana" w:eastAsia="Verdana" w:hAnsi="Verdana" w:cs="Verdana"/>
        </w:rPr>
        <w:t>) including to a federal reserve or central bank or equivalent body (including, for t</w:t>
      </w:r>
      <w:r>
        <w:rPr>
          <w:rFonts w:ascii="Verdana" w:eastAsia="Verdana" w:hAnsi="Verdana" w:cs="Verdana"/>
        </w:rPr>
        <w:t>he avoidance of doubt, the European Central Bank, the European Investment Bank and the European Investment Fund) to (or through) whom it creates Security pursuant to Clause 24.7 (</w:t>
      </w:r>
      <w:r>
        <w:rPr>
          <w:rFonts w:ascii="Verdana" w:eastAsia="Verdana" w:hAnsi="Verdana" w:cs="Verdana"/>
          <w:i/>
        </w:rPr>
        <w:t>Security over Lenders’ rights</w:t>
      </w:r>
      <w:r>
        <w:rPr>
          <w:rFonts w:ascii="Verdana" w:eastAsia="Verdana" w:hAnsi="Verdana" w:cs="Verdana"/>
        </w:rPr>
        <w:t>) and any federal reserve or central bank or equ</w:t>
      </w:r>
      <w:r>
        <w:rPr>
          <w:rFonts w:ascii="Verdana" w:eastAsia="Verdana" w:hAnsi="Verdana" w:cs="Verdana"/>
        </w:rPr>
        <w:t xml:space="preserve">ivalent body (including, for the avoidance of doubt, the European Central Bank, the European Investment Bank and the European Investment Fund) may disclose such Confidential Information to a third party to whom it transfers (or may potentially </w:t>
      </w:r>
      <w:r>
        <w:rPr>
          <w:rFonts w:ascii="Verdana" w:eastAsia="Verdana" w:hAnsi="Verdana" w:cs="Verdana"/>
        </w:rPr>
        <w:lastRenderedPageBreak/>
        <w:t>transfer) ri</w:t>
      </w:r>
      <w:r>
        <w:rPr>
          <w:rFonts w:ascii="Verdana" w:eastAsia="Verdana" w:hAnsi="Verdana" w:cs="Verdana"/>
        </w:rPr>
        <w:t>ghts under the Finance Documents or the securities issued by the special purpose vehicle in connection with the enforcement of such Security;</w:t>
      </w:r>
    </w:p>
    <w:p w:rsidR="001C04EC" w:rsidRDefault="008C6495">
      <w:pPr>
        <w:spacing w:line="210" w:lineRule="atLeast"/>
      </w:pPr>
      <w:r>
        <w:rPr>
          <w:rFonts w:ascii="Verdana" w:eastAsia="Verdana" w:hAnsi="Verdana" w:cs="Verdana"/>
        </w:rPr>
        <w:t>(viii) who is a Party; or</w:t>
      </w:r>
    </w:p>
    <w:p w:rsidR="001C04EC" w:rsidRDefault="008C6495">
      <w:pPr>
        <w:spacing w:line="210" w:lineRule="atLeast"/>
      </w:pPr>
      <w:r>
        <w:rPr>
          <w:rFonts w:ascii="Verdana" w:eastAsia="Verdana" w:hAnsi="Verdana" w:cs="Verdana"/>
        </w:rPr>
        <w:t>(ix) with the prior written consent of the Borrower;</w:t>
      </w:r>
    </w:p>
    <w:p w:rsidR="001C04EC" w:rsidRDefault="008C6495">
      <w:pPr>
        <w:spacing w:line="210" w:lineRule="atLeast"/>
      </w:pPr>
      <w:r>
        <w:rPr>
          <w:rFonts w:ascii="Verdana" w:eastAsia="Verdana" w:hAnsi="Verdana" w:cs="Verdana"/>
        </w:rPr>
        <w:t>in each case, such Confidential Information as that Finance Party shall consider appropriate if:</w:t>
      </w:r>
    </w:p>
    <w:p w:rsidR="001C04EC" w:rsidRDefault="008C6495">
      <w:pPr>
        <w:spacing w:line="210" w:lineRule="atLeast"/>
      </w:pPr>
      <w:r>
        <w:rPr>
          <w:rFonts w:ascii="Verdana" w:eastAsia="Verdana" w:hAnsi="Verdana" w:cs="Verdana"/>
        </w:rPr>
        <w:t>(A) in relation to paragraphs (b)(i), (b)(ii) and (b)(iii), the person to whom the Confidential Information is to be given has entered into a Confidentiality U</w:t>
      </w:r>
      <w:r>
        <w:rPr>
          <w:rFonts w:ascii="Verdana" w:eastAsia="Verdana" w:hAnsi="Verdana" w:cs="Verdana"/>
        </w:rPr>
        <w:t>ndertaking except that there shall be no requirement for a Confidentiality Undertaking if the recipient is a professional adviser and is subject to professional obligations to maintain the confidentiality of the Confidential Information;</w:t>
      </w:r>
    </w:p>
    <w:p w:rsidR="001C04EC" w:rsidRDefault="008C6495">
      <w:pPr>
        <w:spacing w:line="210" w:lineRule="atLeast"/>
      </w:pPr>
      <w:r>
        <w:rPr>
          <w:rFonts w:ascii="Verdana" w:eastAsia="Verdana" w:hAnsi="Verdana" w:cs="Verdana"/>
        </w:rPr>
        <w:t>(B) in relation to paragraph (b)(iv) above, the person to whom the Confidential Information is to be given has entered into a Confidentiality Undertaking or is otherwise bound by requirements of confidentiality in relation to the Confidential Information t</w:t>
      </w:r>
      <w:r>
        <w:rPr>
          <w:rFonts w:ascii="Verdana" w:eastAsia="Verdana" w:hAnsi="Verdana" w:cs="Verdana"/>
        </w:rPr>
        <w:t>hey receive and is informed that some or all of such Confidential Information may be price-sensitive information;</w:t>
      </w:r>
    </w:p>
    <w:p w:rsidR="001C04EC" w:rsidRDefault="008C6495">
      <w:pPr>
        <w:spacing w:line="210" w:lineRule="atLeast"/>
      </w:pPr>
      <w:r>
        <w:rPr>
          <w:rFonts w:ascii="Verdana" w:eastAsia="Verdana" w:hAnsi="Verdana" w:cs="Verdana"/>
        </w:rPr>
        <w:t xml:space="preserve">(C) in relation to paragraphs (b)(v), (b)(vi) and (b)(vii), the person to whom the Confidential Information is to be given is informed of its </w:t>
      </w:r>
      <w:r>
        <w:rPr>
          <w:rFonts w:ascii="Verdana" w:eastAsia="Verdana" w:hAnsi="Verdana" w:cs="Verdana"/>
        </w:rPr>
        <w:t>confidential nature and that some or all of such Confidential Information may be price-sensitive information except that there shall be no requirement to so inform if, (a) in the opinion of that Finance Party, it is not practicable so to do in the circumst</w:t>
      </w:r>
      <w:r>
        <w:rPr>
          <w:rFonts w:ascii="Verdana" w:eastAsia="Verdana" w:hAnsi="Verdana" w:cs="Verdana"/>
        </w:rPr>
        <w:t>ances or (b) if the recipient is subject to professional obligations to maintain the confidentiality of the Confidential Information; and</w:t>
      </w:r>
    </w:p>
    <w:p w:rsidR="001C04EC" w:rsidRDefault="008C6495">
      <w:pPr>
        <w:spacing w:line="210" w:lineRule="atLeast"/>
      </w:pPr>
      <w:r>
        <w:rPr>
          <w:rFonts w:ascii="Verdana" w:eastAsia="Verdana" w:hAnsi="Verdana" w:cs="Verdana"/>
        </w:rPr>
        <w:t xml:space="preserve">(c) to any person appointed by that Finance Party or by a person to whom paragraph (b)(i) or (b)(ii) above applies to </w:t>
      </w:r>
      <w:r>
        <w:rPr>
          <w:rFonts w:ascii="Verdana" w:eastAsia="Verdana" w:hAnsi="Verdana" w:cs="Verdana"/>
        </w:rPr>
        <w:t>provide administration or settlement services in respect of one or more of the Finance Documents including without limitation, in relation to the trading of participations in respect of the Finance Documents, such Confidential Information as may be require</w:t>
      </w:r>
      <w:r>
        <w:rPr>
          <w:rFonts w:ascii="Verdana" w:eastAsia="Verdana" w:hAnsi="Verdana" w:cs="Verdana"/>
        </w:rPr>
        <w:t>d to be disclosed to enable such service provider to provide any of the services referred to in this paragraph (c) if the service provider to whom the Confidential Information is to be given has entered into a confidentiality agreement substantially in the</w:t>
      </w:r>
      <w:r>
        <w:rPr>
          <w:rFonts w:ascii="Verdana" w:eastAsia="Verdana" w:hAnsi="Verdana" w:cs="Verdana"/>
        </w:rPr>
        <w:t xml:space="preserve"> form of the LMA Master Confidentiality Undertaking for Use With Administration/Settlement Service Providers or such other form of Confidentiality Undertaking agreed between the Borrower and the relevant Finance Party.</w:t>
      </w:r>
    </w:p>
    <w:p w:rsidR="001C04EC" w:rsidRDefault="008C6495">
      <w:pPr>
        <w:spacing w:line="210" w:lineRule="atLeast"/>
      </w:pPr>
      <w:r>
        <w:rPr>
          <w:rFonts w:ascii="Verdana" w:eastAsia="Verdana" w:hAnsi="Verdana" w:cs="Verdana"/>
        </w:rPr>
        <w:t>(d) to any rating agency (including i</w:t>
      </w:r>
      <w:r>
        <w:rPr>
          <w:rFonts w:ascii="Verdana" w:eastAsia="Verdana" w:hAnsi="Verdana" w:cs="Verdana"/>
        </w:rPr>
        <w:t xml:space="preserve">ts professional advisers) such Confidential Information as may be required to be disclosed to enable such rating agency to carry out its normal rating activities in relation to the Finance Documents and/or the Borrower and/or a Lender if the rating agency </w:t>
      </w:r>
      <w:r>
        <w:rPr>
          <w:rFonts w:ascii="Verdana" w:eastAsia="Verdana" w:hAnsi="Verdana" w:cs="Verdana"/>
        </w:rPr>
        <w:t>to whom the Confidential Information is to be given is informed of its confidential nature and that some or all of such Confidential Information may be price-sensitive information;</w:t>
      </w:r>
    </w:p>
    <w:p w:rsidR="001C04EC" w:rsidRDefault="008C6495">
      <w:pPr>
        <w:spacing w:line="210" w:lineRule="atLeast"/>
      </w:pPr>
      <w:r>
        <w:rPr>
          <w:rFonts w:ascii="Verdana" w:eastAsia="Verdana" w:hAnsi="Verdana" w:cs="Verdana"/>
        </w:rPr>
        <w:t>(e) to the Seller, such Confidential Information as that Finance Party shal</w:t>
      </w:r>
      <w:r>
        <w:rPr>
          <w:rFonts w:ascii="Verdana" w:eastAsia="Verdana" w:hAnsi="Verdana" w:cs="Verdana"/>
        </w:rPr>
        <w:t>l consider appropriate in the context of the financing of the Project under the Finance Documents;</w:t>
      </w:r>
    </w:p>
    <w:p w:rsidR="001C04EC" w:rsidRDefault="008C6495">
      <w:pPr>
        <w:spacing w:line="210" w:lineRule="atLeast"/>
      </w:pPr>
      <w:r>
        <w:rPr>
          <w:rFonts w:ascii="Verdana" w:eastAsia="Verdana" w:hAnsi="Verdana" w:cs="Verdana"/>
        </w:rPr>
        <w:lastRenderedPageBreak/>
        <w:t>(f) to the ECA and to the French Authorities, such Confidential Information as that Finance Party shall consider appropriate, and the ECA may, in turn, discl</w:t>
      </w:r>
      <w:r>
        <w:rPr>
          <w:rFonts w:ascii="Verdana" w:eastAsia="Verdana" w:hAnsi="Verdana" w:cs="Verdana"/>
        </w:rPr>
        <w:t>ose any Confidential Information:</w:t>
      </w:r>
    </w:p>
    <w:p w:rsidR="001C04EC" w:rsidRDefault="008C6495">
      <w:pPr>
        <w:spacing w:line="210" w:lineRule="atLeast"/>
      </w:pPr>
      <w:r>
        <w:rPr>
          <w:rFonts w:ascii="Verdana" w:eastAsia="Verdana" w:hAnsi="Verdana" w:cs="Verdana"/>
        </w:rPr>
        <w:t>(i) to any persons (A) to whom the ECA transfers (or potentially transfers) its rights, benefits and/or interests in, under or in connection with the Finance Documents and/or the ECA Insurance Policy or (B) from whom the E</w:t>
      </w:r>
      <w:r>
        <w:rPr>
          <w:rFonts w:ascii="Verdana" w:eastAsia="Verdana" w:hAnsi="Verdana" w:cs="Verdana"/>
        </w:rPr>
        <w:t>CA obtains (or potentially obtains) any risk/credit enhancement or reinsurance/counter-guarantee (including their agents, brokers and consultants) by reference to the ECA Insurance Policy or the Finance Documents;</w:t>
      </w:r>
    </w:p>
    <w:p w:rsidR="001C04EC" w:rsidRDefault="008C6495">
      <w:pPr>
        <w:spacing w:line="210" w:lineRule="atLeast"/>
      </w:pPr>
      <w:r>
        <w:rPr>
          <w:rFonts w:ascii="Verdana" w:eastAsia="Verdana" w:hAnsi="Verdana" w:cs="Verdana"/>
        </w:rPr>
        <w:t>(ii) to any of its Affiliates, parent and/</w:t>
      </w:r>
      <w:r>
        <w:rPr>
          <w:rFonts w:ascii="Verdana" w:eastAsia="Verdana" w:hAnsi="Verdana" w:cs="Verdana"/>
        </w:rPr>
        <w:t>or ultimate shareholder or any other entity belonging to the same group as the ECA;</w:t>
      </w:r>
    </w:p>
    <w:p w:rsidR="001C04EC" w:rsidRDefault="008C6495">
      <w:pPr>
        <w:spacing w:line="210" w:lineRule="atLeast"/>
      </w:pPr>
      <w:r>
        <w:rPr>
          <w:rFonts w:ascii="Verdana" w:eastAsia="Verdana" w:hAnsi="Verdana" w:cs="Verdana"/>
        </w:rPr>
        <w:t>(iii) to the French State, any administrative, judicial or arbitration authority or any French or European control authority or other authority under the control of the Fre</w:t>
      </w:r>
      <w:r>
        <w:rPr>
          <w:rFonts w:ascii="Verdana" w:eastAsia="Verdana" w:hAnsi="Verdana" w:cs="Verdana"/>
        </w:rPr>
        <w:t>nch State or the European Union, to French local authorities (</w:t>
      </w:r>
      <w:r>
        <w:rPr>
          <w:rFonts w:ascii="Verdana" w:eastAsia="Verdana" w:hAnsi="Verdana" w:cs="Verdana"/>
          <w:i/>
        </w:rPr>
        <w:t>collectivités territoriales</w:t>
      </w:r>
      <w:r>
        <w:rPr>
          <w:rFonts w:ascii="Verdana" w:eastAsia="Verdana" w:hAnsi="Verdana" w:cs="Verdana"/>
        </w:rPr>
        <w:t>), any European institution and any entity which provides funding, liquidity or refinancing directly or indirectly in connection with the ECA Insurance Policy;</w:t>
      </w:r>
    </w:p>
    <w:p w:rsidR="001C04EC" w:rsidRDefault="008C6495">
      <w:pPr>
        <w:spacing w:line="210" w:lineRule="atLeast"/>
      </w:pPr>
      <w:r>
        <w:rPr>
          <w:rFonts w:ascii="Verdana" w:eastAsia="Verdana" w:hAnsi="Verdana" w:cs="Verdana"/>
        </w:rPr>
        <w:t>(iv) to</w:t>
      </w:r>
      <w:r>
        <w:rPr>
          <w:rFonts w:ascii="Verdana" w:eastAsia="Verdana" w:hAnsi="Verdana" w:cs="Verdana"/>
        </w:rPr>
        <w:t xml:space="preserve"> any entity which participates or acts directly or indirectly in or with reference to the ECA Insurance Policy in connection with any reinsurance or co-insurance undertakings;</w:t>
      </w:r>
    </w:p>
    <w:p w:rsidR="001C04EC" w:rsidRDefault="008C6495">
      <w:pPr>
        <w:spacing w:line="210" w:lineRule="atLeast"/>
      </w:pPr>
      <w:r>
        <w:rPr>
          <w:rFonts w:ascii="Verdana" w:eastAsia="Verdana" w:hAnsi="Verdana" w:cs="Verdana"/>
        </w:rPr>
        <w:t>(v) to any state authorities and relevant multilateral bodies or organisations (</w:t>
      </w:r>
      <w:r>
        <w:rPr>
          <w:rFonts w:ascii="Verdana" w:eastAsia="Verdana" w:hAnsi="Verdana" w:cs="Verdana"/>
        </w:rPr>
        <w:t xml:space="preserve">including, </w:t>
      </w:r>
      <w:r>
        <w:rPr>
          <w:rFonts w:ascii="Verdana" w:eastAsia="Verdana" w:hAnsi="Verdana" w:cs="Verdana"/>
          <w:i/>
        </w:rPr>
        <w:t>inter alios</w:t>
      </w:r>
      <w:r>
        <w:rPr>
          <w:rFonts w:ascii="Verdana" w:eastAsia="Verdana" w:hAnsi="Verdana" w:cs="Verdana"/>
        </w:rPr>
        <w:t>, the Organisation for Economic Co-operation and Development (OECD), the European Union and the Berne Union (The International Union of Credit &amp; Investment Insurers))</w:t>
      </w:r>
    </w:p>
    <w:p w:rsidR="001C04EC" w:rsidRDefault="008C6495">
      <w:pPr>
        <w:spacing w:line="210" w:lineRule="atLeast"/>
      </w:pPr>
      <w:r>
        <w:rPr>
          <w:rFonts w:ascii="Verdana" w:eastAsia="Verdana" w:hAnsi="Verdana" w:cs="Verdana"/>
        </w:rPr>
        <w:t>(vi) following any payment by the ECA under the ECA Insurance Polic</w:t>
      </w:r>
      <w:r>
        <w:rPr>
          <w:rFonts w:ascii="Verdana" w:eastAsia="Verdana" w:hAnsi="Verdana" w:cs="Verdana"/>
        </w:rPr>
        <w:t xml:space="preserve">y; </w:t>
      </w:r>
    </w:p>
    <w:p w:rsidR="001C04EC" w:rsidRDefault="008C6495">
      <w:pPr>
        <w:spacing w:line="210" w:lineRule="atLeast"/>
      </w:pPr>
      <w:r>
        <w:rPr>
          <w:rFonts w:ascii="Verdana" w:eastAsia="Verdana" w:hAnsi="Verdana" w:cs="Verdana"/>
        </w:rPr>
        <w:t>(vii) to any of the persons referred to in paragraphs (b)(v) and (b)(vi) above; or</w:t>
      </w:r>
    </w:p>
    <w:p w:rsidR="001C04EC" w:rsidRDefault="008C6495">
      <w:pPr>
        <w:spacing w:line="210" w:lineRule="atLeast"/>
      </w:pPr>
      <w:r>
        <w:rPr>
          <w:rFonts w:ascii="Verdana" w:eastAsia="Verdana" w:hAnsi="Verdana" w:cs="Verdana"/>
        </w:rPr>
        <w:t>(viii) with the written consent of the Borrower, not to be unreasonably withheld.</w:t>
      </w:r>
    </w:p>
    <w:p w:rsidR="001C04EC" w:rsidRDefault="008C6495">
      <w:pPr>
        <w:spacing w:line="210" w:lineRule="atLeast"/>
      </w:pPr>
      <w:r>
        <w:rPr>
          <w:rFonts w:ascii="Verdana" w:eastAsia="Verdana" w:hAnsi="Verdana" w:cs="Verdana"/>
          <w:b/>
        </w:rPr>
        <w:t>34.3 Disclosure to financial information agencies for compiling league table data</w:t>
      </w:r>
    </w:p>
    <w:p w:rsidR="001C04EC" w:rsidRDefault="008C6495">
      <w:pPr>
        <w:spacing w:line="210" w:lineRule="atLeast"/>
      </w:pPr>
      <w:r>
        <w:rPr>
          <w:rFonts w:ascii="Verdana" w:eastAsia="Verdana" w:hAnsi="Verdana" w:cs="Verdana"/>
        </w:rPr>
        <w:t>The B</w:t>
      </w:r>
      <w:r>
        <w:rPr>
          <w:rFonts w:ascii="Verdana" w:eastAsia="Verdana" w:hAnsi="Verdana" w:cs="Verdana"/>
        </w:rPr>
        <w:t>orrower acknowledges and agrees that the Mandated Lead Arrangers, the Global Coordinating and Documentation Bank, the Environmental and Social Agent nor the Green Loan Coordinator and the Lenders may disclose to any marketing body of the credit industry, a</w:t>
      </w:r>
      <w:r>
        <w:rPr>
          <w:rFonts w:ascii="Verdana" w:eastAsia="Verdana" w:hAnsi="Verdana" w:cs="Verdana"/>
        </w:rPr>
        <w:t xml:space="preserve">nd for marketing purpose only, information relating to the Facility and/or the Finance Documents which would be necessary and usual for the league table (in particular information relating to the different capacities of the Finance Parties, the country of </w:t>
      </w:r>
      <w:r>
        <w:rPr>
          <w:rFonts w:ascii="Verdana" w:eastAsia="Verdana" w:hAnsi="Verdana" w:cs="Verdana"/>
        </w:rPr>
        <w:t>domicile of the Borrower, the nature of the transaction, the type and purpose of the Facility, the execution dates, the closing dates, the industry and the nature of the activity, the amount of the Total Commitments and the applicable duration and Margin).</w:t>
      </w:r>
    </w:p>
    <w:p w:rsidR="001C04EC" w:rsidRDefault="008C6495">
      <w:pPr>
        <w:spacing w:line="210" w:lineRule="atLeast"/>
      </w:pPr>
      <w:r>
        <w:rPr>
          <w:rFonts w:ascii="Verdana" w:eastAsia="Verdana" w:hAnsi="Verdana" w:cs="Verdana"/>
          <w:b/>
        </w:rPr>
        <w:t>34.4 Disclosure to numbering service providers</w:t>
      </w:r>
    </w:p>
    <w:p w:rsidR="001C04EC" w:rsidRDefault="008C6495">
      <w:pPr>
        <w:spacing w:line="210" w:lineRule="atLeast"/>
      </w:pPr>
      <w:r>
        <w:rPr>
          <w:rFonts w:ascii="Verdana" w:eastAsia="Verdana" w:hAnsi="Verdana" w:cs="Verdana"/>
        </w:rPr>
        <w:t>(a) Any Finance Party may disclose to any national or international numbering service provider appointed by that Finance Party to provide administration or settlement services including without limitation, in</w:t>
      </w:r>
      <w:r>
        <w:rPr>
          <w:rFonts w:ascii="Verdana" w:eastAsia="Verdana" w:hAnsi="Verdana" w:cs="Verdana"/>
        </w:rPr>
        <w:t xml:space="preserve"> relation to the trading of participations in respect of this Agreement, this Agreement, the Facility and/or the Borrower the following information:</w:t>
      </w:r>
    </w:p>
    <w:p w:rsidR="001C04EC" w:rsidRDefault="008C6495">
      <w:pPr>
        <w:spacing w:line="210" w:lineRule="atLeast"/>
      </w:pPr>
      <w:r>
        <w:rPr>
          <w:rFonts w:ascii="Verdana" w:eastAsia="Verdana" w:hAnsi="Verdana" w:cs="Verdana"/>
        </w:rPr>
        <w:lastRenderedPageBreak/>
        <w:t>(i) the name of the Borrower;</w:t>
      </w:r>
    </w:p>
    <w:p w:rsidR="001C04EC" w:rsidRDefault="008C6495">
      <w:pPr>
        <w:spacing w:line="210" w:lineRule="atLeast"/>
      </w:pPr>
      <w:r>
        <w:rPr>
          <w:rFonts w:ascii="Verdana" w:eastAsia="Verdana" w:hAnsi="Verdana" w:cs="Verdana"/>
        </w:rPr>
        <w:t>(ii) date of this Agreement;</w:t>
      </w:r>
    </w:p>
    <w:p w:rsidR="001C04EC" w:rsidRDefault="008C6495">
      <w:pPr>
        <w:spacing w:line="210" w:lineRule="atLeast"/>
      </w:pPr>
      <w:r>
        <w:rPr>
          <w:rFonts w:ascii="Verdana" w:eastAsia="Verdana" w:hAnsi="Verdana" w:cs="Verdana"/>
        </w:rPr>
        <w:t>(iii) Clause 36 (</w:t>
      </w:r>
      <w:r>
        <w:rPr>
          <w:rFonts w:ascii="Verdana" w:eastAsia="Verdana" w:hAnsi="Verdana" w:cs="Verdana"/>
          <w:i/>
        </w:rPr>
        <w:t>Governing law</w:t>
      </w:r>
      <w:r>
        <w:rPr>
          <w:rFonts w:ascii="Verdana" w:eastAsia="Verdana" w:hAnsi="Verdana" w:cs="Verdana"/>
        </w:rPr>
        <w:t>);</w:t>
      </w:r>
    </w:p>
    <w:p w:rsidR="001C04EC" w:rsidRDefault="008C6495">
      <w:pPr>
        <w:spacing w:line="210" w:lineRule="atLeast"/>
      </w:pPr>
      <w:r>
        <w:rPr>
          <w:rFonts w:ascii="Verdana" w:eastAsia="Verdana" w:hAnsi="Verdana" w:cs="Verdana"/>
        </w:rPr>
        <w:t xml:space="preserve">(iv) the names </w:t>
      </w:r>
      <w:r>
        <w:rPr>
          <w:rFonts w:ascii="Verdana" w:eastAsia="Verdana" w:hAnsi="Verdana" w:cs="Verdana"/>
        </w:rPr>
        <w:t>of the Finance Parties;</w:t>
      </w:r>
    </w:p>
    <w:p w:rsidR="001C04EC" w:rsidRDefault="008C6495">
      <w:pPr>
        <w:spacing w:line="210" w:lineRule="atLeast"/>
      </w:pPr>
      <w:r>
        <w:rPr>
          <w:rFonts w:ascii="Verdana" w:eastAsia="Verdana" w:hAnsi="Verdana" w:cs="Verdana"/>
        </w:rPr>
        <w:t>(v) date of each amendment and restatement of this Agreement;</w:t>
      </w:r>
    </w:p>
    <w:p w:rsidR="001C04EC" w:rsidRDefault="008C6495">
      <w:pPr>
        <w:spacing w:line="210" w:lineRule="atLeast"/>
      </w:pPr>
      <w:r>
        <w:rPr>
          <w:rFonts w:ascii="Verdana" w:eastAsia="Verdana" w:hAnsi="Verdana" w:cs="Verdana"/>
        </w:rPr>
        <w:t>(vi) amount of Total Commitments and the relevant Finance Party’s share;</w:t>
      </w:r>
    </w:p>
    <w:p w:rsidR="001C04EC" w:rsidRDefault="008C6495">
      <w:pPr>
        <w:spacing w:line="210" w:lineRule="atLeast"/>
      </w:pPr>
      <w:r>
        <w:rPr>
          <w:rFonts w:ascii="Verdana" w:eastAsia="Verdana" w:hAnsi="Verdana" w:cs="Verdana"/>
        </w:rPr>
        <w:t>(vii) currency of the Facility;</w:t>
      </w:r>
    </w:p>
    <w:p w:rsidR="001C04EC" w:rsidRDefault="008C6495">
      <w:pPr>
        <w:spacing w:line="210" w:lineRule="atLeast"/>
      </w:pPr>
      <w:r>
        <w:rPr>
          <w:rFonts w:ascii="Verdana" w:eastAsia="Verdana" w:hAnsi="Verdana" w:cs="Verdana"/>
        </w:rPr>
        <w:t>(viii) type of Facility;</w:t>
      </w:r>
    </w:p>
    <w:p w:rsidR="001C04EC" w:rsidRDefault="008C6495">
      <w:pPr>
        <w:spacing w:line="210" w:lineRule="atLeast"/>
      </w:pPr>
      <w:r>
        <w:rPr>
          <w:rFonts w:ascii="Verdana" w:eastAsia="Verdana" w:hAnsi="Verdana" w:cs="Verdana"/>
        </w:rPr>
        <w:t>(ix) ranking of Facility;</w:t>
      </w:r>
    </w:p>
    <w:p w:rsidR="001C04EC" w:rsidRDefault="008C6495">
      <w:pPr>
        <w:spacing w:line="210" w:lineRule="atLeast"/>
      </w:pPr>
      <w:r>
        <w:rPr>
          <w:rFonts w:ascii="Verdana" w:eastAsia="Verdana" w:hAnsi="Verdana" w:cs="Verdana"/>
        </w:rPr>
        <w:t>(x) Final Matu</w:t>
      </w:r>
      <w:r>
        <w:rPr>
          <w:rFonts w:ascii="Verdana" w:eastAsia="Verdana" w:hAnsi="Verdana" w:cs="Verdana"/>
        </w:rPr>
        <w:t xml:space="preserve">rity Dates for the Facility; </w:t>
      </w:r>
    </w:p>
    <w:p w:rsidR="001C04EC" w:rsidRDefault="008C6495">
      <w:pPr>
        <w:spacing w:line="210" w:lineRule="atLeast"/>
      </w:pPr>
      <w:r>
        <w:rPr>
          <w:rFonts w:ascii="Verdana" w:eastAsia="Verdana" w:hAnsi="Verdana" w:cs="Verdana"/>
        </w:rPr>
        <w:t>(xi) changes to any of the information previously supplied pursuant to paragraphs (i) to (x) above; and</w:t>
      </w:r>
    </w:p>
    <w:p w:rsidR="001C04EC" w:rsidRDefault="008C6495">
      <w:pPr>
        <w:spacing w:line="210" w:lineRule="atLeast"/>
      </w:pPr>
      <w:r>
        <w:rPr>
          <w:rFonts w:ascii="Verdana" w:eastAsia="Verdana" w:hAnsi="Verdana" w:cs="Verdana"/>
        </w:rPr>
        <w:t>(xii) such other information agreed between such Finance Party and the Borrower,</w:t>
      </w:r>
    </w:p>
    <w:p w:rsidR="001C04EC" w:rsidRDefault="008C6495">
      <w:pPr>
        <w:spacing w:line="210" w:lineRule="atLeast"/>
      </w:pPr>
      <w:r>
        <w:rPr>
          <w:rFonts w:ascii="Verdana" w:eastAsia="Verdana" w:hAnsi="Verdana" w:cs="Verdana"/>
        </w:rPr>
        <w:t>to enable such numbering service provider to provide its usual syndicated loan numbering identification services.</w:t>
      </w:r>
    </w:p>
    <w:p w:rsidR="001C04EC" w:rsidRDefault="008C6495">
      <w:pPr>
        <w:spacing w:line="210" w:lineRule="atLeast"/>
      </w:pPr>
      <w:r>
        <w:rPr>
          <w:rFonts w:ascii="Verdana" w:eastAsia="Verdana" w:hAnsi="Verdana" w:cs="Verdana"/>
        </w:rPr>
        <w:t>(b) The Parties acknowledge and agree that each identification number assigned to this Agreement, the Facility and/or the Borrower by a number</w:t>
      </w:r>
      <w:r>
        <w:rPr>
          <w:rFonts w:ascii="Verdana" w:eastAsia="Verdana" w:hAnsi="Verdana" w:cs="Verdana"/>
        </w:rPr>
        <w:t>ing service provider and the information associated with each such number may be disclosed to users of its services in accordance with the standard terms and conditions of that numbering service provider.</w:t>
      </w:r>
    </w:p>
    <w:p w:rsidR="001C04EC" w:rsidRDefault="008C6495">
      <w:pPr>
        <w:spacing w:line="210" w:lineRule="atLeast"/>
      </w:pPr>
      <w:r>
        <w:rPr>
          <w:rFonts w:ascii="Verdana" w:eastAsia="Verdana" w:hAnsi="Verdana" w:cs="Verdana"/>
        </w:rPr>
        <w:t>(c) The Borrower represents that none of the inform</w:t>
      </w:r>
      <w:r>
        <w:rPr>
          <w:rFonts w:ascii="Verdana" w:eastAsia="Verdana" w:hAnsi="Verdana" w:cs="Verdana"/>
        </w:rPr>
        <w:t>ation set out in paragraphs (i) to (xii) of paragraph (a) above is, nor will at any time be, unpublished price-sensitive information</w:t>
      </w:r>
    </w:p>
    <w:p w:rsidR="001C04EC" w:rsidRDefault="008C6495">
      <w:pPr>
        <w:spacing w:line="210" w:lineRule="atLeast"/>
      </w:pPr>
      <w:r>
        <w:rPr>
          <w:rFonts w:ascii="Verdana" w:eastAsia="Verdana" w:hAnsi="Verdana" w:cs="Verdana"/>
          <w:b/>
        </w:rPr>
        <w:t>34.5 Disclosure to Equator Principles Limited</w:t>
      </w:r>
    </w:p>
    <w:p w:rsidR="001C04EC" w:rsidRDefault="008C6495">
      <w:pPr>
        <w:spacing w:line="210" w:lineRule="atLeast"/>
      </w:pPr>
      <w:r>
        <w:rPr>
          <w:rFonts w:ascii="Verdana" w:eastAsia="Verdana" w:hAnsi="Verdana" w:cs="Verdana"/>
        </w:rPr>
        <w:t>Any Finance Party may disclose to Equator Principles Limited (or any successo</w:t>
      </w:r>
      <w:r>
        <w:rPr>
          <w:rFonts w:ascii="Verdana" w:eastAsia="Verdana" w:hAnsi="Verdana" w:cs="Verdana"/>
        </w:rPr>
        <w:t>r) the following information:</w:t>
      </w:r>
    </w:p>
    <w:p w:rsidR="001C04EC" w:rsidRDefault="008C6495">
      <w:pPr>
        <w:spacing w:line="210" w:lineRule="atLeast"/>
      </w:pPr>
      <w:r>
        <w:rPr>
          <w:rFonts w:ascii="Verdana" w:eastAsia="Verdana" w:hAnsi="Verdana" w:cs="Verdana"/>
        </w:rPr>
        <w:t>(a) Project name as “Design and construction of the transport system for the Belgrade Metro Line 1 Phase 1”;</w:t>
      </w:r>
    </w:p>
    <w:p w:rsidR="001C04EC" w:rsidRDefault="008C6495">
      <w:pPr>
        <w:spacing w:line="210" w:lineRule="atLeast"/>
      </w:pPr>
      <w:r>
        <w:rPr>
          <w:rFonts w:ascii="Verdana" w:eastAsia="Verdana" w:hAnsi="Verdana" w:cs="Verdana"/>
        </w:rPr>
        <w:t>(b) Calendar year in which all conditions precedent referred to in Clause 4.2 (</w:t>
      </w:r>
      <w:r>
        <w:rPr>
          <w:rFonts w:ascii="Verdana" w:eastAsia="Verdana" w:hAnsi="Verdana" w:cs="Verdana"/>
          <w:i/>
        </w:rPr>
        <w:t>Conditions Precedent to be fulfilled with respect to the first Utilisation</w:t>
      </w:r>
      <w:r>
        <w:rPr>
          <w:rFonts w:ascii="Verdana" w:eastAsia="Verdana" w:hAnsi="Verdana" w:cs="Verdana"/>
        </w:rPr>
        <w:t>) have been satisfied;</w:t>
      </w:r>
    </w:p>
    <w:p w:rsidR="001C04EC" w:rsidRDefault="008C6495">
      <w:pPr>
        <w:spacing w:line="210" w:lineRule="atLeast"/>
      </w:pPr>
      <w:r>
        <w:rPr>
          <w:rFonts w:ascii="Verdana" w:eastAsia="Verdana" w:hAnsi="Verdana" w:cs="Verdana"/>
        </w:rPr>
        <w:t>(c) Sector as “Infrastructure”;</w:t>
      </w:r>
    </w:p>
    <w:p w:rsidR="001C04EC" w:rsidRDefault="008C6495">
      <w:pPr>
        <w:spacing w:line="210" w:lineRule="atLeast"/>
      </w:pPr>
      <w:r>
        <w:rPr>
          <w:rFonts w:ascii="Verdana" w:eastAsia="Verdana" w:hAnsi="Verdana" w:cs="Verdana"/>
        </w:rPr>
        <w:t>(d) Region as “Europe Middle East and Africa”;</w:t>
      </w:r>
    </w:p>
    <w:p w:rsidR="001C04EC" w:rsidRDefault="008C6495">
      <w:pPr>
        <w:spacing w:line="210" w:lineRule="atLeast"/>
      </w:pPr>
      <w:r>
        <w:rPr>
          <w:rFonts w:ascii="Verdana" w:eastAsia="Verdana" w:hAnsi="Verdana" w:cs="Verdana"/>
        </w:rPr>
        <w:t>(e) Country Designation as “Designated Country”;</w:t>
      </w:r>
    </w:p>
    <w:p w:rsidR="001C04EC" w:rsidRDefault="008C6495">
      <w:pPr>
        <w:spacing w:line="210" w:lineRule="atLeast"/>
      </w:pPr>
      <w:r>
        <w:rPr>
          <w:rFonts w:ascii="Verdana" w:eastAsia="Verdana" w:hAnsi="Verdana" w:cs="Verdana"/>
        </w:rPr>
        <w:t>(f) Host country name as “Serbi</w:t>
      </w:r>
      <w:r>
        <w:rPr>
          <w:rFonts w:ascii="Verdana" w:eastAsia="Verdana" w:hAnsi="Verdana" w:cs="Verdana"/>
        </w:rPr>
        <w:t>a”,</w:t>
      </w:r>
    </w:p>
    <w:p w:rsidR="001C04EC" w:rsidRDefault="008C6495">
      <w:pPr>
        <w:spacing w:line="210" w:lineRule="atLeast"/>
      </w:pPr>
      <w:r>
        <w:rPr>
          <w:rFonts w:ascii="Verdana" w:eastAsia="Verdana" w:hAnsi="Verdana" w:cs="Verdana"/>
        </w:rPr>
        <w:t>and in an aggregated format with all Loans during the reporting period:</w:t>
      </w:r>
    </w:p>
    <w:p w:rsidR="001C04EC" w:rsidRDefault="008C6495">
      <w:pPr>
        <w:spacing w:line="210" w:lineRule="atLeast"/>
      </w:pPr>
      <w:r>
        <w:rPr>
          <w:rFonts w:ascii="Verdana" w:eastAsia="Verdana" w:hAnsi="Verdana" w:cs="Verdana"/>
        </w:rPr>
        <w:lastRenderedPageBreak/>
        <w:t xml:space="preserve">(a) Category (A, B or C); </w:t>
      </w:r>
    </w:p>
    <w:p w:rsidR="001C04EC" w:rsidRDefault="008C6495">
      <w:pPr>
        <w:spacing w:line="210" w:lineRule="atLeast"/>
      </w:pPr>
      <w:r>
        <w:rPr>
          <w:rFonts w:ascii="Verdana" w:eastAsia="Verdana" w:hAnsi="Verdana" w:cs="Verdana"/>
        </w:rPr>
        <w:t>(b) Whether an independent review has been carried out.</w:t>
      </w:r>
    </w:p>
    <w:p w:rsidR="001C04EC" w:rsidRDefault="008C6495">
      <w:pPr>
        <w:spacing w:line="210" w:lineRule="atLeast"/>
      </w:pPr>
      <w:r>
        <w:rPr>
          <w:rFonts w:ascii="Verdana" w:eastAsia="Verdana" w:hAnsi="Verdana" w:cs="Verdana"/>
          <w:b/>
        </w:rPr>
        <w:t>34.6 Entire agreement</w:t>
      </w:r>
    </w:p>
    <w:p w:rsidR="001C04EC" w:rsidRDefault="008C6495">
      <w:pPr>
        <w:spacing w:line="210" w:lineRule="atLeast"/>
      </w:pPr>
      <w:r>
        <w:rPr>
          <w:rFonts w:ascii="Verdana" w:eastAsia="Verdana" w:hAnsi="Verdana" w:cs="Verdana"/>
        </w:rPr>
        <w:t>This Clause 34 (</w:t>
      </w:r>
      <w:r>
        <w:rPr>
          <w:rFonts w:ascii="Verdana" w:eastAsia="Verdana" w:hAnsi="Verdana" w:cs="Verdana"/>
          <w:i/>
        </w:rPr>
        <w:t>Confidentiality</w:t>
      </w:r>
      <w:r>
        <w:rPr>
          <w:rFonts w:ascii="Verdana" w:eastAsia="Verdana" w:hAnsi="Verdana" w:cs="Verdana"/>
        </w:rPr>
        <w:t>) constitutes the entire agreement between t</w:t>
      </w:r>
      <w:r>
        <w:rPr>
          <w:rFonts w:ascii="Verdana" w:eastAsia="Verdana" w:hAnsi="Verdana" w:cs="Verdana"/>
        </w:rPr>
        <w:t>he Parties in relation to the obligations of the Finance Parties under the Finance Documents regarding Confidential Information and supersedes any previous agreement, whether express or implied, regarding Confidential Information.</w:t>
      </w:r>
    </w:p>
    <w:p w:rsidR="001C04EC" w:rsidRDefault="008C6495">
      <w:pPr>
        <w:spacing w:line="210" w:lineRule="atLeast"/>
      </w:pPr>
      <w:r>
        <w:rPr>
          <w:rFonts w:ascii="Verdana" w:eastAsia="Verdana" w:hAnsi="Verdana" w:cs="Verdana"/>
          <w:b/>
        </w:rPr>
        <w:t>34.7 Continuing obligatio</w:t>
      </w:r>
      <w:r>
        <w:rPr>
          <w:rFonts w:ascii="Verdana" w:eastAsia="Verdana" w:hAnsi="Verdana" w:cs="Verdana"/>
          <w:b/>
        </w:rPr>
        <w:t>ns</w:t>
      </w:r>
    </w:p>
    <w:p w:rsidR="001C04EC" w:rsidRDefault="008C6495">
      <w:pPr>
        <w:spacing w:line="210" w:lineRule="atLeast"/>
      </w:pPr>
      <w:r>
        <w:rPr>
          <w:rFonts w:ascii="Verdana" w:eastAsia="Verdana" w:hAnsi="Verdana" w:cs="Verdana"/>
        </w:rPr>
        <w:t>The obligations in this Clause 34 (</w:t>
      </w:r>
      <w:r>
        <w:rPr>
          <w:rFonts w:ascii="Verdana" w:eastAsia="Verdana" w:hAnsi="Verdana" w:cs="Verdana"/>
          <w:i/>
        </w:rPr>
        <w:t>Confidentiality</w:t>
      </w:r>
      <w:r>
        <w:rPr>
          <w:rFonts w:ascii="Verdana" w:eastAsia="Verdana" w:hAnsi="Verdana" w:cs="Verdana"/>
        </w:rPr>
        <w:t>) are continuing and, in particular, shall survive and remain binding on each Finance Party for a period of twelve (12) months from the earlier of:</w:t>
      </w:r>
    </w:p>
    <w:p w:rsidR="001C04EC" w:rsidRDefault="008C6495">
      <w:pPr>
        <w:spacing w:line="210" w:lineRule="atLeast"/>
      </w:pPr>
      <w:r>
        <w:rPr>
          <w:rFonts w:ascii="Verdana" w:eastAsia="Verdana" w:hAnsi="Verdana" w:cs="Verdana"/>
        </w:rPr>
        <w:t>(a) the date on which all amounts payable by the Borrow</w:t>
      </w:r>
      <w:r>
        <w:rPr>
          <w:rFonts w:ascii="Verdana" w:eastAsia="Verdana" w:hAnsi="Verdana" w:cs="Verdana"/>
        </w:rPr>
        <w:t>er under or in connection with the Finance Documents have been paid in full and all Total Commitments have been cancelled or otherwise cease to be available; and</w:t>
      </w:r>
    </w:p>
    <w:p w:rsidR="001C04EC" w:rsidRDefault="008C6495">
      <w:pPr>
        <w:spacing w:line="210" w:lineRule="atLeast"/>
      </w:pPr>
      <w:r>
        <w:rPr>
          <w:rFonts w:ascii="Verdana" w:eastAsia="Verdana" w:hAnsi="Verdana" w:cs="Verdana"/>
        </w:rPr>
        <w:t>(b) the date on which such Finance Party otherwise ceases to be a Finance Party.</w:t>
      </w:r>
    </w:p>
    <w:p w:rsidR="001C04EC" w:rsidRDefault="008C6495">
      <w:pPr>
        <w:spacing w:line="210" w:lineRule="atLeast"/>
      </w:pPr>
      <w:r>
        <w:rPr>
          <w:rFonts w:ascii="Verdana" w:eastAsia="Verdana" w:hAnsi="Verdana" w:cs="Verdana"/>
          <w:b/>
        </w:rPr>
        <w:t xml:space="preserve">34.8 General </w:t>
      </w:r>
      <w:r>
        <w:rPr>
          <w:rFonts w:ascii="Verdana" w:eastAsia="Verdana" w:hAnsi="Verdana" w:cs="Verdana"/>
          <w:b/>
        </w:rPr>
        <w:t>Data Protection Regulation</w:t>
      </w:r>
    </w:p>
    <w:p w:rsidR="001C04EC" w:rsidRDefault="008C6495">
      <w:pPr>
        <w:spacing w:line="210" w:lineRule="atLeast"/>
      </w:pPr>
      <w:r>
        <w:rPr>
          <w:rFonts w:ascii="Verdana" w:eastAsia="Verdana" w:hAnsi="Verdana" w:cs="Verdana"/>
        </w:rPr>
        <w:t>(a) The Finance Parties undertake to comply with their obligations under the rules applicable to the processing of personal data, in particular, the Regulation (EU) 2016/679 of the European Parliament and of the Council of 27 Apr</w:t>
      </w:r>
      <w:r>
        <w:rPr>
          <w:rFonts w:ascii="Verdana" w:eastAsia="Verdana" w:hAnsi="Verdana" w:cs="Verdana"/>
        </w:rPr>
        <w:t>il 2016 and the French law n° 78-17 of 6 January 1978 (as modified) to the extent applicable and relating to processing that would be necessary under the performance of this Agreement.</w:t>
      </w:r>
    </w:p>
    <w:p w:rsidR="001C04EC" w:rsidRDefault="008C6495">
      <w:pPr>
        <w:spacing w:line="210" w:lineRule="atLeast"/>
      </w:pPr>
      <w:r>
        <w:rPr>
          <w:rFonts w:ascii="Verdana" w:eastAsia="Verdana" w:hAnsi="Verdana" w:cs="Verdana"/>
        </w:rPr>
        <w:t>(b) The personal data gathered in the framework of this Agreement relat</w:t>
      </w:r>
      <w:r>
        <w:rPr>
          <w:rFonts w:ascii="Verdana" w:eastAsia="Verdana" w:hAnsi="Verdana" w:cs="Verdana"/>
        </w:rPr>
        <w:t>es to individuals who are, in particular, the Representatives, including Representatives of the Finance Parties. The data collection and the resulting processing are necessary for the performance of the Agreement, in compliance with the legal and regulator</w:t>
      </w:r>
      <w:r>
        <w:rPr>
          <w:rFonts w:ascii="Verdana" w:eastAsia="Verdana" w:hAnsi="Verdana" w:cs="Verdana"/>
        </w:rPr>
        <w:t>y obligations and the purposes described in the information notices available on the websites mentioned below.</w:t>
      </w:r>
    </w:p>
    <w:p w:rsidR="001C04EC" w:rsidRDefault="008C6495">
      <w:pPr>
        <w:spacing w:line="210" w:lineRule="atLeast"/>
      </w:pPr>
      <w:r>
        <w:rPr>
          <w:rFonts w:ascii="Verdana" w:eastAsia="Verdana" w:hAnsi="Verdana" w:cs="Verdana"/>
        </w:rPr>
        <w:t>(c) The Borrower undertakes to inform the individuals mentioned in Paragraph (b) above, except the Representatives of the Finance Parties, of the</w:t>
      </w:r>
      <w:r>
        <w:rPr>
          <w:rFonts w:ascii="Verdana" w:eastAsia="Verdana" w:hAnsi="Verdana" w:cs="Verdana"/>
        </w:rPr>
        <w:t xml:space="preserve"> personal data protection policy of the Finance Parties.</w:t>
      </w:r>
    </w:p>
    <w:p w:rsidR="001C04EC" w:rsidRDefault="008C6495">
      <w:pPr>
        <w:spacing w:line="210" w:lineRule="atLeast"/>
      </w:pPr>
      <w:r>
        <w:rPr>
          <w:rFonts w:ascii="Verdana" w:eastAsia="Verdana" w:hAnsi="Verdana" w:cs="Verdana"/>
        </w:rPr>
        <w:t>(d) The policy of protection of data by the Finance Parties may be consulted on the following internet addresses:</w:t>
      </w:r>
    </w:p>
    <w:p w:rsidR="001C04EC" w:rsidRDefault="008C6495">
      <w:pPr>
        <w:spacing w:line="210" w:lineRule="atLeast"/>
      </w:pPr>
      <w:r>
        <w:rPr>
          <w:rFonts w:ascii="Verdana" w:eastAsia="Verdana" w:hAnsi="Verdana" w:cs="Verdana"/>
        </w:rPr>
        <w:t>(i) for BNP PARIBAS:</w:t>
      </w:r>
    </w:p>
    <w:p w:rsidR="001C04EC" w:rsidRDefault="008C6495">
      <w:pPr>
        <w:spacing w:line="210" w:lineRule="atLeast"/>
      </w:pPr>
      <w:r>
        <w:rPr>
          <w:rFonts w:ascii="Verdana" w:eastAsia="Verdana" w:hAnsi="Verdana" w:cs="Verdana"/>
        </w:rPr>
        <w:t>https://cib.bnpparibas.com/about/privacy-policy_a-38-60.html</w:t>
      </w:r>
    </w:p>
    <w:p w:rsidR="001C04EC" w:rsidRDefault="008C6495">
      <w:pPr>
        <w:spacing w:line="210" w:lineRule="atLeast"/>
      </w:pPr>
      <w:r>
        <w:rPr>
          <w:rFonts w:ascii="Verdana" w:eastAsia="Verdana" w:hAnsi="Verdana" w:cs="Verdana"/>
        </w:rPr>
        <w:t>(ii</w:t>
      </w:r>
      <w:r>
        <w:rPr>
          <w:rFonts w:ascii="Verdana" w:eastAsia="Verdana" w:hAnsi="Verdana" w:cs="Verdana"/>
        </w:rPr>
        <w:t>) for CREDIT AGRICOLE CORPORATE AND INVESTMENT BANK:</w:t>
      </w:r>
    </w:p>
    <w:p w:rsidR="001C04EC" w:rsidRDefault="008C6495">
      <w:pPr>
        <w:spacing w:line="210" w:lineRule="atLeast"/>
      </w:pPr>
      <w:r>
        <w:rPr>
          <w:rFonts w:ascii="Verdana" w:eastAsia="Verdana" w:hAnsi="Verdana" w:cs="Verdana"/>
        </w:rPr>
        <w:t>https://www.ca-cib.com/personal-data</w:t>
      </w:r>
    </w:p>
    <w:p w:rsidR="001C04EC" w:rsidRDefault="008C6495">
      <w:pPr>
        <w:spacing w:line="210" w:lineRule="atLeast"/>
      </w:pPr>
      <w:r>
        <w:rPr>
          <w:rFonts w:ascii="Verdana" w:eastAsia="Verdana" w:hAnsi="Verdana" w:cs="Verdana"/>
        </w:rPr>
        <w:t>(iii) for SOCIETE GENERALE:</w:t>
      </w:r>
    </w:p>
    <w:p w:rsidR="001C04EC" w:rsidRDefault="008C6495">
      <w:pPr>
        <w:spacing w:line="210" w:lineRule="atLeast"/>
      </w:pPr>
      <w:r>
        <w:rPr>
          <w:rFonts w:ascii="Verdana" w:eastAsia="Verdana" w:hAnsi="Verdana" w:cs="Verdana"/>
        </w:rPr>
        <w:t>http://global.societegenerale.com/en/gdpr/</w:t>
      </w:r>
    </w:p>
    <w:p w:rsidR="001C04EC" w:rsidRDefault="008C6495">
      <w:pPr>
        <w:spacing w:line="210" w:lineRule="atLeast"/>
      </w:pPr>
      <w:r>
        <w:rPr>
          <w:rFonts w:ascii="Verdana" w:eastAsia="Verdana" w:hAnsi="Verdana" w:cs="Verdana"/>
        </w:rPr>
        <w:lastRenderedPageBreak/>
        <w:t>(e) for any New Lender, as the case may be, on the internet addresses set out in the relevant Transfer Agreement</w:t>
      </w:r>
    </w:p>
    <w:p w:rsidR="001C04EC" w:rsidRDefault="008C6495">
      <w:pPr>
        <w:spacing w:line="210" w:lineRule="atLeast"/>
      </w:pPr>
      <w:r>
        <w:rPr>
          <w:rFonts w:ascii="Verdana" w:eastAsia="Verdana" w:hAnsi="Verdana" w:cs="Verdana"/>
          <w:b/>
        </w:rPr>
        <w:t>35. CONFIDENTIALITY OF FUNDING RATES</w:t>
      </w:r>
    </w:p>
    <w:p w:rsidR="001C04EC" w:rsidRDefault="008C6495">
      <w:pPr>
        <w:spacing w:line="210" w:lineRule="atLeast"/>
      </w:pPr>
      <w:r>
        <w:rPr>
          <w:rFonts w:ascii="Verdana" w:eastAsia="Verdana" w:hAnsi="Verdana" w:cs="Verdana"/>
          <w:b/>
        </w:rPr>
        <w:t>35.1 Confidentiality and disclosure</w:t>
      </w:r>
    </w:p>
    <w:p w:rsidR="001C04EC" w:rsidRDefault="008C6495">
      <w:pPr>
        <w:spacing w:line="210" w:lineRule="atLeast"/>
      </w:pPr>
      <w:r>
        <w:rPr>
          <w:rFonts w:ascii="Verdana" w:eastAsia="Verdana" w:hAnsi="Verdana" w:cs="Verdana"/>
        </w:rPr>
        <w:t>(a) The Facility and ECA Agent and the Borrower agree to keep each Fun</w:t>
      </w:r>
      <w:r>
        <w:rPr>
          <w:rFonts w:ascii="Verdana" w:eastAsia="Verdana" w:hAnsi="Verdana" w:cs="Verdana"/>
        </w:rPr>
        <w:t>ding Rate confidential and not to disclose it to anyone, save to the extent permitted by paragraphs (b) and (c).</w:t>
      </w:r>
    </w:p>
    <w:p w:rsidR="001C04EC" w:rsidRDefault="008C6495">
      <w:pPr>
        <w:spacing w:line="210" w:lineRule="atLeast"/>
      </w:pPr>
      <w:r>
        <w:rPr>
          <w:rFonts w:ascii="Verdana" w:eastAsia="Verdana" w:hAnsi="Verdana" w:cs="Verdana"/>
        </w:rPr>
        <w:t>(b) The Facility and ECA Agent may disclose:</w:t>
      </w:r>
    </w:p>
    <w:p w:rsidR="001C04EC" w:rsidRDefault="008C6495">
      <w:pPr>
        <w:spacing w:line="210" w:lineRule="atLeast"/>
      </w:pPr>
      <w:r>
        <w:rPr>
          <w:rFonts w:ascii="Verdana" w:eastAsia="Verdana" w:hAnsi="Verdana" w:cs="Verdana"/>
        </w:rPr>
        <w:t>(i) any Funding Rate to the Borrower pursuant to Clause 10.4 (</w:t>
      </w:r>
      <w:r>
        <w:rPr>
          <w:rFonts w:ascii="Verdana" w:eastAsia="Verdana" w:hAnsi="Verdana" w:cs="Verdana"/>
          <w:i/>
        </w:rPr>
        <w:t>Notification of Interest</w:t>
      </w:r>
      <w:r>
        <w:rPr>
          <w:rFonts w:ascii="Verdana" w:eastAsia="Verdana" w:hAnsi="Verdana" w:cs="Verdana"/>
        </w:rPr>
        <w:t xml:space="preserve">); and </w:t>
      </w:r>
    </w:p>
    <w:p w:rsidR="001C04EC" w:rsidRDefault="008C6495">
      <w:pPr>
        <w:spacing w:line="210" w:lineRule="atLeast"/>
      </w:pPr>
      <w:r>
        <w:rPr>
          <w:rFonts w:ascii="Verdana" w:eastAsia="Verdana" w:hAnsi="Verdana" w:cs="Verdana"/>
        </w:rPr>
        <w:t>(ii)</w:t>
      </w:r>
      <w:r>
        <w:rPr>
          <w:rFonts w:ascii="Verdana" w:eastAsia="Verdana" w:hAnsi="Verdana" w:cs="Verdana"/>
        </w:rPr>
        <w:t xml:space="preserve"> any Funding Rate to any person appointed by it to provide administration services in respect of one or more of the Finance Documents to the extent necessary to enable such service provider to provide those services if the service provider to whom that inf</w:t>
      </w:r>
      <w:r>
        <w:rPr>
          <w:rFonts w:ascii="Verdana" w:eastAsia="Verdana" w:hAnsi="Verdana" w:cs="Verdana"/>
        </w:rPr>
        <w:t>ormation is to be given has entered into a confidentiality agreement substantially in the form of the form of confidentiality undertaking agreed between the Facility and ECA Agent and the relevant Lender.</w:t>
      </w:r>
    </w:p>
    <w:p w:rsidR="001C04EC" w:rsidRDefault="008C6495">
      <w:pPr>
        <w:spacing w:line="210" w:lineRule="atLeast"/>
      </w:pPr>
      <w:r>
        <w:rPr>
          <w:rFonts w:ascii="Verdana" w:eastAsia="Verdana" w:hAnsi="Verdana" w:cs="Verdana"/>
        </w:rPr>
        <w:t>(c) The Facility and ECA Agent may disclose any Fun</w:t>
      </w:r>
      <w:r>
        <w:rPr>
          <w:rFonts w:ascii="Verdana" w:eastAsia="Verdana" w:hAnsi="Verdana" w:cs="Verdana"/>
        </w:rPr>
        <w:t>ding Rate and the Borrower may disclose any Funding Rate, to:</w:t>
      </w:r>
    </w:p>
    <w:p w:rsidR="001C04EC" w:rsidRDefault="008C6495">
      <w:pPr>
        <w:spacing w:line="210" w:lineRule="atLeast"/>
      </w:pPr>
      <w:r>
        <w:rPr>
          <w:rFonts w:ascii="Verdana" w:eastAsia="Verdana" w:hAnsi="Verdana" w:cs="Verdana"/>
        </w:rPr>
        <w:t>(i) any of its Affiliates and any of its or their officers, directors, employees, professional advisers, auditors, partners and representatives if any person to whom that Funding Rate is to be g</w:t>
      </w:r>
      <w:r>
        <w:rPr>
          <w:rFonts w:ascii="Verdana" w:eastAsia="Verdana" w:hAnsi="Verdana" w:cs="Verdana"/>
        </w:rPr>
        <w:t>iven pursuant to this paragraph (i) is informed in writing of its confidential nature and that it may be price-sensitive information except that there shall be no such requirement to so inform if the recipient is subject to professional obligations to main</w:t>
      </w:r>
      <w:r>
        <w:rPr>
          <w:rFonts w:ascii="Verdana" w:eastAsia="Verdana" w:hAnsi="Verdana" w:cs="Verdana"/>
        </w:rPr>
        <w:t>tain the confidentiality of that Funding Rate or is otherwise bound by requirements of confidentiality in relation to it;</w:t>
      </w:r>
    </w:p>
    <w:p w:rsidR="001C04EC" w:rsidRDefault="008C6495">
      <w:pPr>
        <w:spacing w:line="210" w:lineRule="atLeast"/>
      </w:pPr>
      <w:r>
        <w:rPr>
          <w:rFonts w:ascii="Verdana" w:eastAsia="Verdana" w:hAnsi="Verdana" w:cs="Verdana"/>
        </w:rPr>
        <w:t>(ii) any person to whom information is required or requested to be disclosed by any court of competent jurisdiction or any governmenta</w:t>
      </w:r>
      <w:r>
        <w:rPr>
          <w:rFonts w:ascii="Verdana" w:eastAsia="Verdana" w:hAnsi="Verdana" w:cs="Verdana"/>
        </w:rPr>
        <w:t>l, banking, taxation or other regulatory authority or similar body, the rules of any relevant stock exchange or pursuant to any applicable law or regulation if the person to whom that Funding Rate is to be given is informed in writing of its confidential n</w:t>
      </w:r>
      <w:r>
        <w:rPr>
          <w:rFonts w:ascii="Verdana" w:eastAsia="Verdana" w:hAnsi="Verdana" w:cs="Verdana"/>
        </w:rPr>
        <w:t>ature and that it may be price-sensitive information except that there shall be no requirement to so inform if, in the opinion of the Facility and ECA Agent or the Borrower, as the case may be, it is not practicable to do so in the circumstances;</w:t>
      </w:r>
    </w:p>
    <w:p w:rsidR="001C04EC" w:rsidRDefault="008C6495">
      <w:pPr>
        <w:spacing w:line="210" w:lineRule="atLeast"/>
      </w:pPr>
      <w:r>
        <w:rPr>
          <w:rFonts w:ascii="Verdana" w:eastAsia="Verdana" w:hAnsi="Verdana" w:cs="Verdana"/>
        </w:rPr>
        <w:t>(iii) any</w:t>
      </w:r>
      <w:r>
        <w:rPr>
          <w:rFonts w:ascii="Verdana" w:eastAsia="Verdana" w:hAnsi="Verdana" w:cs="Verdana"/>
        </w:rPr>
        <w:t xml:space="preserve"> person to whom information is required to be disclosed in connection with, and for the purposes of, any litigation, arbitration, administrative or other investigations, proceedings or disputes if the person to whom that Funding Rate is to be given is info</w:t>
      </w:r>
      <w:r>
        <w:rPr>
          <w:rFonts w:ascii="Verdana" w:eastAsia="Verdana" w:hAnsi="Verdana" w:cs="Verdana"/>
        </w:rPr>
        <w:t xml:space="preserve">rmed in writing of its confidential nature and that it may be price-sensitive information except that there shall be no requirement to so inform if, in the opinion of the Facility and ECA Agent or the Borrower, as the case may be, it is not practicable to </w:t>
      </w:r>
      <w:r>
        <w:rPr>
          <w:rFonts w:ascii="Verdana" w:eastAsia="Verdana" w:hAnsi="Verdana" w:cs="Verdana"/>
        </w:rPr>
        <w:t>do so in the circumstances; and</w:t>
      </w:r>
    </w:p>
    <w:p w:rsidR="001C04EC" w:rsidRDefault="008C6495">
      <w:pPr>
        <w:spacing w:line="210" w:lineRule="atLeast"/>
      </w:pPr>
      <w:r>
        <w:rPr>
          <w:rFonts w:ascii="Verdana" w:eastAsia="Verdana" w:hAnsi="Verdana" w:cs="Verdana"/>
        </w:rPr>
        <w:t xml:space="preserve">(iv) any person with the consent of the relevant Lender. </w:t>
      </w:r>
    </w:p>
    <w:p w:rsidR="001C04EC" w:rsidRDefault="008C6495">
      <w:pPr>
        <w:spacing w:line="210" w:lineRule="atLeast"/>
      </w:pPr>
      <w:r>
        <w:rPr>
          <w:rFonts w:ascii="Verdana" w:eastAsia="Verdana" w:hAnsi="Verdana" w:cs="Verdana"/>
          <w:b/>
        </w:rPr>
        <w:t>35.2 Related obligations</w:t>
      </w:r>
    </w:p>
    <w:p w:rsidR="001C04EC" w:rsidRDefault="008C6495">
      <w:pPr>
        <w:spacing w:line="210" w:lineRule="atLeast"/>
      </w:pPr>
      <w:r>
        <w:rPr>
          <w:rFonts w:ascii="Verdana" w:eastAsia="Verdana" w:hAnsi="Verdana" w:cs="Verdana"/>
        </w:rPr>
        <w:t xml:space="preserve">(a) The Facility and ECA Agent and the Borrower acknowledge that each Funding Rate is or may be price-sensitive information and that its use </w:t>
      </w:r>
      <w:r>
        <w:rPr>
          <w:rFonts w:ascii="Verdana" w:eastAsia="Verdana" w:hAnsi="Verdana" w:cs="Verdana"/>
        </w:rPr>
        <w:t xml:space="preserve">may be regulated </w:t>
      </w:r>
      <w:r>
        <w:rPr>
          <w:rFonts w:ascii="Verdana" w:eastAsia="Verdana" w:hAnsi="Verdana" w:cs="Verdana"/>
        </w:rPr>
        <w:lastRenderedPageBreak/>
        <w:t>or prohibited by applicable legislation including securities law relating to insider dealing and market abuse and the Facility and ECA Agent and the Borrower undertake not to use any Funding Rate for any unlawful purpose.</w:t>
      </w:r>
    </w:p>
    <w:p w:rsidR="001C04EC" w:rsidRDefault="008C6495">
      <w:pPr>
        <w:spacing w:line="210" w:lineRule="atLeast"/>
      </w:pPr>
      <w:r>
        <w:rPr>
          <w:rFonts w:ascii="Verdana" w:eastAsia="Verdana" w:hAnsi="Verdana" w:cs="Verdana"/>
        </w:rPr>
        <w:t xml:space="preserve">(b) The Facility </w:t>
      </w:r>
      <w:r>
        <w:rPr>
          <w:rFonts w:ascii="Verdana" w:eastAsia="Verdana" w:hAnsi="Verdana" w:cs="Verdana"/>
        </w:rPr>
        <w:t>and ECA Agent and the Borrower agree (to the extent permitted by law and regulation) to inform the relevant Lender:</w:t>
      </w:r>
    </w:p>
    <w:p w:rsidR="001C04EC" w:rsidRDefault="008C6495">
      <w:pPr>
        <w:spacing w:line="210" w:lineRule="atLeast"/>
      </w:pPr>
      <w:r>
        <w:rPr>
          <w:rFonts w:ascii="Verdana" w:eastAsia="Verdana" w:hAnsi="Verdana" w:cs="Verdana"/>
        </w:rPr>
        <w:t>(i) of the circumstances of any disclosure made pursuant to paragraph (c)(ii) of Clause 35.1 (</w:t>
      </w:r>
      <w:r>
        <w:rPr>
          <w:rFonts w:ascii="Verdana" w:eastAsia="Verdana" w:hAnsi="Verdana" w:cs="Verdana"/>
          <w:i/>
        </w:rPr>
        <w:t>Confidentiality and disclosure</w:t>
      </w:r>
      <w:r>
        <w:rPr>
          <w:rFonts w:ascii="Verdana" w:eastAsia="Verdana" w:hAnsi="Verdana" w:cs="Verdana"/>
        </w:rPr>
        <w:t>) except where such disclosure is made to any of the persons referred to in that paragraph during the ordinary course of its supervisory or regulatory function; and</w:t>
      </w:r>
    </w:p>
    <w:p w:rsidR="001C04EC" w:rsidRDefault="008C6495">
      <w:pPr>
        <w:spacing w:line="210" w:lineRule="atLeast"/>
      </w:pPr>
      <w:r>
        <w:rPr>
          <w:rFonts w:ascii="Verdana" w:eastAsia="Verdana" w:hAnsi="Verdana" w:cs="Verdana"/>
        </w:rPr>
        <w:t>(ii) upon becoming aware that any information has been disclosed in breach of this Clause 3</w:t>
      </w:r>
      <w:r>
        <w:rPr>
          <w:rFonts w:ascii="Verdana" w:eastAsia="Verdana" w:hAnsi="Verdana" w:cs="Verdana"/>
        </w:rPr>
        <w:t>5.</w:t>
      </w:r>
    </w:p>
    <w:p w:rsidR="001C04EC" w:rsidRDefault="008C6495">
      <w:pPr>
        <w:spacing w:line="210" w:lineRule="atLeast"/>
      </w:pPr>
      <w:r>
        <w:rPr>
          <w:rFonts w:ascii="Verdana" w:eastAsia="Verdana" w:hAnsi="Verdana" w:cs="Verdana"/>
          <w:b/>
        </w:rPr>
        <w:t>36. GOVERNING LAW</w:t>
      </w:r>
    </w:p>
    <w:p w:rsidR="001C04EC" w:rsidRDefault="008C6495">
      <w:pPr>
        <w:spacing w:line="210" w:lineRule="atLeast"/>
      </w:pPr>
      <w:r>
        <w:rPr>
          <w:rFonts w:ascii="Verdana" w:eastAsia="Verdana" w:hAnsi="Verdana" w:cs="Verdana"/>
        </w:rPr>
        <w:t>This Agreement is governed by French law.</w:t>
      </w:r>
    </w:p>
    <w:p w:rsidR="001C04EC" w:rsidRDefault="008C6495">
      <w:pPr>
        <w:spacing w:line="210" w:lineRule="atLeast"/>
      </w:pPr>
      <w:r>
        <w:rPr>
          <w:rFonts w:ascii="Verdana" w:eastAsia="Verdana" w:hAnsi="Verdana" w:cs="Verdana"/>
          <w:b/>
        </w:rPr>
        <w:t>37. JURISDICTION - ARBITRATION</w:t>
      </w:r>
    </w:p>
    <w:p w:rsidR="001C04EC" w:rsidRDefault="008C6495">
      <w:pPr>
        <w:spacing w:line="210" w:lineRule="atLeast"/>
      </w:pPr>
      <w:r>
        <w:rPr>
          <w:rFonts w:ascii="Verdana" w:eastAsia="Verdana" w:hAnsi="Verdana" w:cs="Verdana"/>
        </w:rPr>
        <w:t>(a) Any dispute, difference, claim or controversy arising out of or in connection with this Agreement and any other Finance Document providing for settlement of d</w:t>
      </w:r>
      <w:r>
        <w:rPr>
          <w:rFonts w:ascii="Verdana" w:eastAsia="Verdana" w:hAnsi="Verdana" w:cs="Verdana"/>
        </w:rPr>
        <w:t xml:space="preserve">isputes by arbitration, including any question regarding its existence, validity, interpretation, breach or termination (a </w:t>
      </w:r>
      <w:r>
        <w:rPr>
          <w:rFonts w:ascii="Verdana" w:eastAsia="Verdana" w:hAnsi="Verdana" w:cs="Verdana"/>
          <w:b/>
        </w:rPr>
        <w:t>Dispute</w:t>
      </w:r>
      <w:r>
        <w:rPr>
          <w:rFonts w:ascii="Verdana" w:eastAsia="Verdana" w:hAnsi="Verdana" w:cs="Verdana"/>
        </w:rPr>
        <w:t>), shall be referred to and finally resolved by arbitration under the Rules of Arbitration of the International Chamber of Com</w:t>
      </w:r>
      <w:r>
        <w:rPr>
          <w:rFonts w:ascii="Verdana" w:eastAsia="Verdana" w:hAnsi="Verdana" w:cs="Verdana"/>
        </w:rPr>
        <w:t xml:space="preserve">merce (in force on the effective date of the arbitration procedure) as amended by this Clause 37 (for the purposes of this Subclause, the </w:t>
      </w:r>
      <w:r>
        <w:rPr>
          <w:rFonts w:ascii="Verdana" w:eastAsia="Verdana" w:hAnsi="Verdana" w:cs="Verdana"/>
          <w:b/>
        </w:rPr>
        <w:t>Rules</w:t>
      </w:r>
      <w:r>
        <w:rPr>
          <w:rFonts w:ascii="Verdana" w:eastAsia="Verdana" w:hAnsi="Verdana" w:cs="Verdana"/>
        </w:rPr>
        <w:t>). The arbitration proceeding shall be governed by French Law. The arbitration will be an institutional arbitrati</w:t>
      </w:r>
      <w:r>
        <w:rPr>
          <w:rFonts w:ascii="Verdana" w:eastAsia="Verdana" w:hAnsi="Verdana" w:cs="Verdana"/>
        </w:rPr>
        <w:t xml:space="preserve">on and the arbitration centre (the </w:t>
      </w:r>
      <w:r>
        <w:rPr>
          <w:rFonts w:ascii="Verdana" w:eastAsia="Verdana" w:hAnsi="Verdana" w:cs="Verdana"/>
          <w:b/>
        </w:rPr>
        <w:t>Arbitral Tribunal</w:t>
      </w:r>
      <w:r>
        <w:rPr>
          <w:rFonts w:ascii="Verdana" w:eastAsia="Verdana" w:hAnsi="Verdana" w:cs="Verdana"/>
        </w:rPr>
        <w:t>) will be the International Court of Arbitration of the International Chamber of Commerce. The arbitration proceeding shall be confidential.</w:t>
      </w:r>
    </w:p>
    <w:p w:rsidR="001C04EC" w:rsidRDefault="008C6495">
      <w:pPr>
        <w:spacing w:line="210" w:lineRule="atLeast"/>
      </w:pPr>
      <w:r>
        <w:rPr>
          <w:rFonts w:ascii="Verdana" w:eastAsia="Verdana" w:hAnsi="Verdana" w:cs="Verdana"/>
        </w:rPr>
        <w:t>If at any point during the course of a pending arbitration proc</w:t>
      </w:r>
      <w:r>
        <w:rPr>
          <w:rFonts w:ascii="Verdana" w:eastAsia="Verdana" w:hAnsi="Verdana" w:cs="Verdana"/>
        </w:rPr>
        <w:t>eeding (</w:t>
      </w:r>
      <w:r>
        <w:rPr>
          <w:rFonts w:ascii="Verdana" w:eastAsia="Verdana" w:hAnsi="Verdana" w:cs="Verdana"/>
          <w:b/>
        </w:rPr>
        <w:t>Existing Dispute</w:t>
      </w:r>
      <w:r>
        <w:rPr>
          <w:rFonts w:ascii="Verdana" w:eastAsia="Verdana" w:hAnsi="Verdana" w:cs="Verdana"/>
        </w:rPr>
        <w:t>), the Existing Dispute raises issues related to or in connection with any other dispute arising either under this Agreement and/or any other Finance Document providing for settlement of disputes by arbitration (</w:t>
      </w:r>
      <w:r>
        <w:rPr>
          <w:rFonts w:ascii="Verdana" w:eastAsia="Verdana" w:hAnsi="Verdana" w:cs="Verdana"/>
          <w:b/>
        </w:rPr>
        <w:t>Related Dispute</w:t>
      </w:r>
      <w:r>
        <w:rPr>
          <w:rFonts w:ascii="Verdana" w:eastAsia="Verdana" w:hAnsi="Verdana" w:cs="Verdana"/>
        </w:rPr>
        <w:t>), th</w:t>
      </w:r>
      <w:r>
        <w:rPr>
          <w:rFonts w:ascii="Verdana" w:eastAsia="Verdana" w:hAnsi="Verdana" w:cs="Verdana"/>
        </w:rPr>
        <w:t>e Arbitral Tribunal shall, on the application of any party and taking into account the stage of the arbitration and other relevant circumstances, have the authority to consolidate the Existing Dispute and the Related Dispute so that they are heard together</w:t>
      </w:r>
      <w:r>
        <w:rPr>
          <w:rFonts w:ascii="Verdana" w:eastAsia="Verdana" w:hAnsi="Verdana" w:cs="Verdana"/>
        </w:rPr>
        <w:t xml:space="preserve"> before a single Arbitral Tribunal.</w:t>
      </w:r>
    </w:p>
    <w:p w:rsidR="001C04EC" w:rsidRDefault="008C6495">
      <w:pPr>
        <w:spacing w:line="210" w:lineRule="atLeast"/>
      </w:pPr>
      <w:r>
        <w:rPr>
          <w:rFonts w:ascii="Verdana" w:eastAsia="Verdana" w:hAnsi="Verdana" w:cs="Verdana"/>
        </w:rPr>
        <w:t>(b) The Rules are incorporated by reference into this Clause and capitalised terms used in this Clause which are not otherwise defined in this Agreement, have the meaning given to them in the Rules.</w:t>
      </w:r>
    </w:p>
    <w:p w:rsidR="001C04EC" w:rsidRDefault="008C6495">
      <w:pPr>
        <w:spacing w:line="210" w:lineRule="atLeast"/>
      </w:pPr>
      <w:r>
        <w:rPr>
          <w:rFonts w:ascii="Verdana" w:eastAsia="Verdana" w:hAnsi="Verdana" w:cs="Verdana"/>
        </w:rPr>
        <w:t>(c) The number of arb</w:t>
      </w:r>
      <w:r>
        <w:rPr>
          <w:rFonts w:ascii="Verdana" w:eastAsia="Verdana" w:hAnsi="Verdana" w:cs="Verdana"/>
        </w:rPr>
        <w:t xml:space="preserve">itrators shall be three. Each arbitrator shall have no connection with the Dispute, shall have no connection with any party thereto and shall be experienced in international finance transactions. Each party to the Dispute shall nominate an arbitrator. The </w:t>
      </w:r>
      <w:r>
        <w:rPr>
          <w:rFonts w:ascii="Verdana" w:eastAsia="Verdana" w:hAnsi="Verdana" w:cs="Verdana"/>
        </w:rPr>
        <w:t xml:space="preserve">party–appointed arbitrators shall, in turn, jointly nominate the Chairman of the arbitral tribunal. If a Dispute shall involve more than two parties, the parties thereto shall attempt to align themselves in two sides (i.e. claimant and respondent) each of </w:t>
      </w:r>
      <w:r>
        <w:rPr>
          <w:rFonts w:ascii="Verdana" w:eastAsia="Verdana" w:hAnsi="Verdana" w:cs="Verdana"/>
        </w:rPr>
        <w:t xml:space="preserve">which shall appoint an arbitrator as if there were only two parties to such Dispute. If such alignment and appointment shall not have occurred within twenty (20) calendar </w:t>
      </w:r>
      <w:r>
        <w:rPr>
          <w:rFonts w:ascii="Verdana" w:eastAsia="Verdana" w:hAnsi="Verdana" w:cs="Verdana"/>
        </w:rPr>
        <w:lastRenderedPageBreak/>
        <w:t>days after the initiating party serves the request for arbitration or if a Chairman h</w:t>
      </w:r>
      <w:r>
        <w:rPr>
          <w:rFonts w:ascii="Verdana" w:eastAsia="Verdana" w:hAnsi="Verdana" w:cs="Verdana"/>
        </w:rPr>
        <w:t>as not been appointed within thirty (30) calendar days of the selection of the second arbitrator, the International Court of Arbitration of the International Chamber of Commerce shall appoint the three arbitrators or the Chairman, as the case may be.</w:t>
      </w:r>
    </w:p>
    <w:p w:rsidR="001C04EC" w:rsidRDefault="008C6495">
      <w:pPr>
        <w:spacing w:line="210" w:lineRule="atLeast"/>
      </w:pPr>
      <w:r>
        <w:rPr>
          <w:rFonts w:ascii="Verdana" w:eastAsia="Verdana" w:hAnsi="Verdana" w:cs="Verdana"/>
        </w:rPr>
        <w:t>(d) T</w:t>
      </w:r>
      <w:r>
        <w:rPr>
          <w:rFonts w:ascii="Verdana" w:eastAsia="Verdana" w:hAnsi="Verdana" w:cs="Verdana"/>
        </w:rPr>
        <w:t>he Borrower and each Finance Party expressly agrees and consents to this procedure for nominating and appointing the Arbitral Tribunal and the Borrower, for such purposes, hereby expressly waives any right of immunity of jurisdiction in this respect.</w:t>
      </w:r>
    </w:p>
    <w:p w:rsidR="001C04EC" w:rsidRDefault="008C6495">
      <w:pPr>
        <w:spacing w:line="210" w:lineRule="atLeast"/>
      </w:pPr>
      <w:r>
        <w:rPr>
          <w:rFonts w:ascii="Verdana" w:eastAsia="Verdana" w:hAnsi="Verdana" w:cs="Verdana"/>
        </w:rPr>
        <w:t>(e) T</w:t>
      </w:r>
      <w:r>
        <w:rPr>
          <w:rFonts w:ascii="Verdana" w:eastAsia="Verdana" w:hAnsi="Verdana" w:cs="Verdana"/>
        </w:rPr>
        <w:t xml:space="preserve">he seat, or legal place of arbitration, shall be Paris. The language used in the arbitral proceedings shall be English. </w:t>
      </w:r>
    </w:p>
    <w:p w:rsidR="001C04EC" w:rsidRDefault="008C6495">
      <w:pPr>
        <w:spacing w:line="210" w:lineRule="atLeast"/>
      </w:pPr>
      <w:r>
        <w:rPr>
          <w:rFonts w:ascii="Verdana" w:eastAsia="Verdana" w:hAnsi="Verdana" w:cs="Verdana"/>
        </w:rPr>
        <w:t xml:space="preserve">(f) Fees of the arbitration (including each Party’s preparation, attorneys’ fees and similar costs) shall be borne in accordance with the decision of the Arbitral Tribunal. Each Party shall bear its own costs directly relating to the physical organization </w:t>
      </w:r>
      <w:r>
        <w:rPr>
          <w:rFonts w:ascii="Verdana" w:eastAsia="Verdana" w:hAnsi="Verdana" w:cs="Verdana"/>
        </w:rPr>
        <w:t>and the holding of the arbitration proceeding in Paris (e.g. travel, hotel, rental of premises).</w:t>
      </w:r>
    </w:p>
    <w:p w:rsidR="001C04EC" w:rsidRDefault="008C6495">
      <w:pPr>
        <w:spacing w:line="210" w:lineRule="atLeast"/>
      </w:pPr>
      <w:r>
        <w:rPr>
          <w:rFonts w:ascii="Verdana" w:eastAsia="Verdana" w:hAnsi="Verdana" w:cs="Verdana"/>
        </w:rPr>
        <w:t>(g) The decision of the Arbitral Tribunal shall be final, binding and enforceable upon the Parties and judgment upon any award rendered by the Arbitral Tribuna</w:t>
      </w:r>
      <w:r>
        <w:rPr>
          <w:rFonts w:ascii="Verdana" w:eastAsia="Verdana" w:hAnsi="Verdana" w:cs="Verdana"/>
        </w:rPr>
        <w:t>l may be entered in any court having jurisdiction thereof.</w:t>
      </w:r>
    </w:p>
    <w:p w:rsidR="001C04EC" w:rsidRDefault="008C6495">
      <w:pPr>
        <w:spacing w:line="210" w:lineRule="atLeast"/>
      </w:pPr>
      <w:r>
        <w:rPr>
          <w:rFonts w:ascii="Verdana" w:eastAsia="Verdana" w:hAnsi="Verdana" w:cs="Verdana"/>
        </w:rPr>
        <w:t>(h) In the event that the failure of a Party to comply with the decision of the Arbitral Tribunal requires any other Party to apply to any court for enforcement of such award, the non-complying Par</w:t>
      </w:r>
      <w:r>
        <w:rPr>
          <w:rFonts w:ascii="Verdana" w:eastAsia="Verdana" w:hAnsi="Verdana" w:cs="Verdana"/>
        </w:rPr>
        <w:t>ty shall be liable to the other for all costs of such proceedings, including reasonable attorneys’ fees.</w:t>
      </w:r>
    </w:p>
    <w:p w:rsidR="001C04EC" w:rsidRDefault="008C6495">
      <w:pPr>
        <w:spacing w:line="210" w:lineRule="atLeast"/>
      </w:pPr>
      <w:r>
        <w:rPr>
          <w:rFonts w:ascii="Verdana" w:eastAsia="Verdana" w:hAnsi="Verdana" w:cs="Verdana"/>
        </w:rPr>
        <w:t>(i) No provision of this Clause 37 shall limit the rights of the Lenders to seek or obtain any provisional or ancillary remedies from any court of comp</w:t>
      </w:r>
      <w:r>
        <w:rPr>
          <w:rFonts w:ascii="Verdana" w:eastAsia="Verdana" w:hAnsi="Verdana" w:cs="Verdana"/>
        </w:rPr>
        <w:t>etent jurisdiction before, after, during or in the absence of any arbitration proceedings.</w:t>
      </w:r>
    </w:p>
    <w:p w:rsidR="001C04EC" w:rsidRDefault="008C6495">
      <w:pPr>
        <w:spacing w:line="210" w:lineRule="atLeast"/>
      </w:pPr>
      <w:r>
        <w:rPr>
          <w:rFonts w:ascii="Verdana" w:eastAsia="Verdana" w:hAnsi="Verdana" w:cs="Verdana"/>
        </w:rPr>
        <w:t>(j) The Borrower hereby expressly and irrevocably agrees that, should any Finance Party take any proceedings anywhere (whether for an injunction, specific performanc</w:t>
      </w:r>
      <w:r>
        <w:rPr>
          <w:rFonts w:ascii="Verdana" w:eastAsia="Verdana" w:hAnsi="Verdana" w:cs="Verdana"/>
        </w:rPr>
        <w:t>e, damages or otherwise), no immunity (whether on the grounds of sovereignty or otherwise) of jurisdiction or from attachment (whether in aid of execution, before judgment or otherwise) of its assets or from execution of judgment shall be applicable or cla</w:t>
      </w:r>
      <w:r>
        <w:rPr>
          <w:rFonts w:ascii="Verdana" w:eastAsia="Verdana" w:hAnsi="Verdana" w:cs="Verdana"/>
        </w:rPr>
        <w:t>imed by it or on behalf of it or with respect to those assets, except with respect to:</w:t>
      </w:r>
    </w:p>
    <w:p w:rsidR="001C04EC" w:rsidRDefault="008C6495">
      <w:pPr>
        <w:spacing w:line="210" w:lineRule="atLeast"/>
      </w:pPr>
      <w:r>
        <w:rPr>
          <w:rFonts w:ascii="Verdana" w:eastAsia="Verdana" w:hAnsi="Verdana" w:cs="Verdana"/>
        </w:rPr>
        <w:t>(i) “premises of the mission” (including any furniture and assets located therein and means of transport of the mission) as such term is defined in the Vienna Convention</w:t>
      </w:r>
      <w:r>
        <w:rPr>
          <w:rFonts w:ascii="Verdana" w:eastAsia="Verdana" w:hAnsi="Verdana" w:cs="Verdana"/>
        </w:rPr>
        <w:t xml:space="preserve"> on Diplomatic Relations signed in 1961;</w:t>
      </w:r>
    </w:p>
    <w:p w:rsidR="001C04EC" w:rsidRDefault="008C6495">
      <w:pPr>
        <w:spacing w:line="210" w:lineRule="atLeast"/>
      </w:pPr>
      <w:r>
        <w:rPr>
          <w:rFonts w:ascii="Verdana" w:eastAsia="Verdana" w:hAnsi="Verdana" w:cs="Verdana"/>
        </w:rPr>
        <w:t>(ii) “consular premises” as such term is defined in the Vienna Convention on Consular Relations signed in 1963;</w:t>
      </w:r>
    </w:p>
    <w:p w:rsidR="001C04EC" w:rsidRDefault="008C6495">
      <w:pPr>
        <w:spacing w:line="210" w:lineRule="atLeast"/>
      </w:pPr>
      <w:r>
        <w:rPr>
          <w:rFonts w:ascii="Verdana" w:eastAsia="Verdana" w:hAnsi="Verdana" w:cs="Verdana"/>
        </w:rPr>
        <w:t>(iii) assets that cannot be in commerce;</w:t>
      </w:r>
    </w:p>
    <w:p w:rsidR="001C04EC" w:rsidRDefault="008C6495">
      <w:pPr>
        <w:spacing w:line="210" w:lineRule="atLeast"/>
      </w:pPr>
      <w:r>
        <w:rPr>
          <w:rFonts w:ascii="Verdana" w:eastAsia="Verdana" w:hAnsi="Verdana" w:cs="Verdana"/>
        </w:rPr>
        <w:t>(iv) military property or military assets and buildings, weapo</w:t>
      </w:r>
      <w:r>
        <w:rPr>
          <w:rFonts w:ascii="Verdana" w:eastAsia="Verdana" w:hAnsi="Verdana" w:cs="Verdana"/>
        </w:rPr>
        <w:t>ns or equipment designated for defence, state and public security;</w:t>
      </w:r>
    </w:p>
    <w:p w:rsidR="001C04EC" w:rsidRDefault="008C6495">
      <w:pPr>
        <w:spacing w:line="210" w:lineRule="atLeast"/>
      </w:pPr>
      <w:r>
        <w:rPr>
          <w:rFonts w:ascii="Verdana" w:eastAsia="Verdana" w:hAnsi="Verdana" w:cs="Verdana"/>
        </w:rPr>
        <w:t>(v) receivables the assignment of which is restricted by law;</w:t>
      </w:r>
    </w:p>
    <w:p w:rsidR="001C04EC" w:rsidRDefault="008C6495">
      <w:pPr>
        <w:spacing w:line="210" w:lineRule="atLeast"/>
      </w:pPr>
      <w:r>
        <w:rPr>
          <w:rFonts w:ascii="Verdana" w:eastAsia="Verdana" w:hAnsi="Verdana" w:cs="Verdana"/>
        </w:rPr>
        <w:lastRenderedPageBreak/>
        <w:t>(vi) natural resources, common use items, grids in public ownership, river basin land and water facilities in public ownership,</w:t>
      </w:r>
      <w:r>
        <w:rPr>
          <w:rFonts w:ascii="Verdana" w:eastAsia="Verdana" w:hAnsi="Verdana" w:cs="Verdana"/>
        </w:rPr>
        <w:t xml:space="preserve"> protected natural heritage in public ownership and cultural heritage in public ownership;</w:t>
      </w:r>
    </w:p>
    <w:p w:rsidR="001C04EC" w:rsidRDefault="008C6495">
      <w:pPr>
        <w:spacing w:line="210" w:lineRule="atLeast"/>
      </w:pPr>
      <w:r>
        <w:rPr>
          <w:rFonts w:ascii="Verdana" w:eastAsia="Verdana" w:hAnsi="Verdana" w:cs="Verdana"/>
        </w:rPr>
        <w:t xml:space="preserve">(vii) real estate in public ownership which is, partly or entirely, used by the authorities of the Republic of Serbia, autonomous provinces or local self-government </w:t>
      </w:r>
      <w:r>
        <w:rPr>
          <w:rFonts w:ascii="Verdana" w:eastAsia="Verdana" w:hAnsi="Verdana" w:cs="Verdana"/>
        </w:rPr>
        <w:t>for the purpose of exercising their rights and duties;</w:t>
      </w:r>
    </w:p>
    <w:p w:rsidR="001C04EC" w:rsidRDefault="008C6495">
      <w:pPr>
        <w:spacing w:line="210" w:lineRule="atLeast"/>
      </w:pPr>
      <w:r>
        <w:rPr>
          <w:rFonts w:ascii="Verdana" w:eastAsia="Verdana" w:hAnsi="Verdana" w:cs="Verdana"/>
        </w:rPr>
        <w:t>(viii) movable or immovable assets of healthcare institutions (other than in case of enforcement of a mortgage which was established with consent of the Government of Republic of Serbia); and</w:t>
      </w:r>
    </w:p>
    <w:p w:rsidR="001C04EC" w:rsidRDefault="008C6495">
      <w:pPr>
        <w:spacing w:line="210" w:lineRule="atLeast"/>
      </w:pPr>
      <w:r>
        <w:rPr>
          <w:rFonts w:ascii="Verdana" w:eastAsia="Verdana" w:hAnsi="Verdana" w:cs="Verdana"/>
        </w:rPr>
        <w:t>(ix) othe</w:t>
      </w:r>
      <w:r>
        <w:rPr>
          <w:rFonts w:ascii="Verdana" w:eastAsia="Verdana" w:hAnsi="Verdana" w:cs="Verdana"/>
        </w:rPr>
        <w:t>r assets exempt from enforcement by law or international treaties.</w:t>
      </w:r>
    </w:p>
    <w:p w:rsidR="001C04EC" w:rsidRDefault="008C6495">
      <w:pPr>
        <w:spacing w:line="210" w:lineRule="atLeast"/>
      </w:pPr>
      <w:r>
        <w:rPr>
          <w:rFonts w:ascii="Verdana" w:eastAsia="Verdana" w:hAnsi="Verdana" w:cs="Verdana"/>
        </w:rPr>
        <w:t xml:space="preserve">(all such assets, revenues or properties referred to in paragraphs (i) to (ix) above, together, the </w:t>
      </w:r>
      <w:r>
        <w:rPr>
          <w:rFonts w:ascii="Verdana" w:eastAsia="Verdana" w:hAnsi="Verdana" w:cs="Verdana"/>
          <w:b/>
        </w:rPr>
        <w:t>Excluded Assets</w:t>
      </w:r>
      <w:r>
        <w:rPr>
          <w:rFonts w:ascii="Verdana" w:eastAsia="Verdana" w:hAnsi="Verdana" w:cs="Verdana"/>
        </w:rPr>
        <w:t>).</w:t>
      </w:r>
    </w:p>
    <w:p w:rsidR="001C04EC" w:rsidRDefault="008C6495">
      <w:pPr>
        <w:spacing w:line="210" w:lineRule="atLeast"/>
      </w:pPr>
      <w:r>
        <w:rPr>
          <w:rFonts w:ascii="Verdana" w:eastAsia="Verdana" w:hAnsi="Verdana" w:cs="Verdana"/>
          <w:b/>
        </w:rPr>
        <w:t>38. COMPLETE AGREEMENT</w:t>
      </w:r>
    </w:p>
    <w:p w:rsidR="001C04EC" w:rsidRDefault="008C6495">
      <w:pPr>
        <w:spacing w:line="210" w:lineRule="atLeast"/>
      </w:pPr>
      <w:r>
        <w:rPr>
          <w:rFonts w:ascii="Verdana" w:eastAsia="Verdana" w:hAnsi="Verdana" w:cs="Verdana"/>
        </w:rPr>
        <w:t>The Finance Documents contain the complete agree</w:t>
      </w:r>
      <w:r>
        <w:rPr>
          <w:rFonts w:ascii="Verdana" w:eastAsia="Verdana" w:hAnsi="Verdana" w:cs="Verdana"/>
        </w:rPr>
        <w:t>ment between the Parties on the matters to which they are related and supersede all prior commitments, agreements and understandings, whether written or oral, on those matters.</w:t>
      </w:r>
    </w:p>
    <w:p w:rsidR="001C04EC" w:rsidRDefault="008C6495">
      <w:pPr>
        <w:spacing w:line="210" w:lineRule="atLeast"/>
      </w:pPr>
      <w:r>
        <w:rPr>
          <w:rFonts w:ascii="Verdana" w:eastAsia="Verdana" w:hAnsi="Verdana" w:cs="Verdana"/>
        </w:rPr>
        <w:t>THIS AGREEMENT has been entered into on the date stated at the beginning of thi</w:t>
      </w:r>
      <w:r>
        <w:rPr>
          <w:rFonts w:ascii="Verdana" w:eastAsia="Verdana" w:hAnsi="Verdana" w:cs="Verdana"/>
        </w:rPr>
        <w:t>s Agreement and made in eight (8) originals.</w:t>
      </w:r>
    </w:p>
    <w:p w:rsidR="001C04EC" w:rsidRDefault="008C6495">
      <w:pPr>
        <w:spacing w:line="210" w:lineRule="atLeast"/>
        <w:jc w:val="center"/>
      </w:pPr>
      <w:r>
        <w:rPr>
          <w:rFonts w:ascii="Verdana" w:eastAsia="Verdana" w:hAnsi="Verdana" w:cs="Verdana"/>
          <w:b/>
        </w:rPr>
        <w:t>SIGNATORIES</w:t>
      </w:r>
    </w:p>
    <w:p w:rsidR="001C04EC" w:rsidRDefault="008C6495">
      <w:pPr>
        <w:spacing w:line="210" w:lineRule="atLeast"/>
      </w:pPr>
      <w:r>
        <w:rPr>
          <w:rFonts w:ascii="Verdana" w:eastAsia="Verdana" w:hAnsi="Verdana" w:cs="Verdana"/>
        </w:rPr>
        <w:t>THE BORROWER</w:t>
      </w:r>
    </w:p>
    <w:p w:rsidR="001C04EC" w:rsidRDefault="008C6495">
      <w:pPr>
        <w:spacing w:line="210" w:lineRule="atLeast"/>
      </w:pPr>
      <w:r>
        <w:rPr>
          <w:rFonts w:ascii="Verdana" w:eastAsia="Verdana" w:hAnsi="Verdana" w:cs="Verdana"/>
          <w:b/>
        </w:rPr>
        <w:t>THE REPUBLIC OF SERBIA, REPRESENTED BY THE GOVERNMENT OF THE REPUBLIC OF SERBIA ACTING BY AND THROUGH THE MINISTRY OF FINANCE</w:t>
      </w:r>
    </w:p>
    <w:p w:rsidR="001C04EC" w:rsidRDefault="008C6495">
      <w:pPr>
        <w:spacing w:line="210" w:lineRule="atLeast"/>
      </w:pPr>
      <w:r>
        <w:rPr>
          <w:rFonts w:ascii="Verdana" w:eastAsia="Verdana" w:hAnsi="Verdana" w:cs="Verdana"/>
        </w:rPr>
        <w:t>_________________________________________________________</w:t>
      </w:r>
    </w:p>
    <w:p w:rsidR="001C04EC" w:rsidRDefault="008C6495">
      <w:pPr>
        <w:spacing w:line="210" w:lineRule="atLeast"/>
      </w:pPr>
      <w:r>
        <w:rPr>
          <w:rFonts w:ascii="Verdana" w:eastAsia="Verdana" w:hAnsi="Verdana" w:cs="Verdana"/>
        </w:rPr>
        <w:t>By</w:t>
      </w:r>
      <w:r>
        <w:rPr>
          <w:rFonts w:ascii="Verdana" w:eastAsia="Verdana" w:hAnsi="Verdana" w:cs="Verdana"/>
        </w:rPr>
        <w:t>: Siniša MALI</w:t>
      </w:r>
    </w:p>
    <w:p w:rsidR="001C04EC" w:rsidRDefault="008C6495">
      <w:pPr>
        <w:spacing w:line="210" w:lineRule="atLeast"/>
      </w:pPr>
      <w:r>
        <w:rPr>
          <w:rFonts w:ascii="Verdana" w:eastAsia="Verdana" w:hAnsi="Verdana" w:cs="Verdana"/>
        </w:rPr>
        <w:t>Title: First Deputy Prime Minister and Minister of Finance of the Republic of Serbia</w:t>
      </w:r>
    </w:p>
    <w:p w:rsidR="001C04EC" w:rsidRDefault="008C6495">
      <w:pPr>
        <w:spacing w:line="210" w:lineRule="atLeast"/>
      </w:pPr>
      <w:r>
        <w:rPr>
          <w:rFonts w:ascii="Verdana" w:eastAsia="Verdana" w:hAnsi="Verdana" w:cs="Verdana"/>
        </w:rPr>
        <w:t>THE MANDATED LEAD ARRANGERS AND ORIGINAL LENDERS</w:t>
      </w:r>
    </w:p>
    <w:p w:rsidR="001C04EC" w:rsidRDefault="008C6495">
      <w:pPr>
        <w:spacing w:line="210" w:lineRule="atLeast"/>
      </w:pPr>
      <w:r>
        <w:rPr>
          <w:rFonts w:ascii="Verdana" w:eastAsia="Verdana" w:hAnsi="Verdana" w:cs="Verdana"/>
          <w:b/>
        </w:rPr>
        <w:t>BNP PARIBAS</w:t>
      </w:r>
    </w:p>
    <w:p w:rsidR="001C04EC" w:rsidRDefault="008C6495">
      <w:pPr>
        <w:spacing w:line="210" w:lineRule="atLeast"/>
      </w:pPr>
      <w:r>
        <w:rPr>
          <w:rFonts w:ascii="Verdana" w:eastAsia="Verdana" w:hAnsi="Verdana" w:cs="Verdana"/>
        </w:rPr>
        <w:t>_________________________________________________________</w:t>
      </w:r>
    </w:p>
    <w:tbl>
      <w:tblPr>
        <w:tblW w:w="4950" w:type="pct"/>
        <w:tblInd w:w="10" w:type="dxa"/>
        <w:tblCellMar>
          <w:left w:w="10" w:type="dxa"/>
          <w:right w:w="10" w:type="dxa"/>
        </w:tblCellMar>
        <w:tblLook w:val="04A0" w:firstRow="1" w:lastRow="0" w:firstColumn="1" w:lastColumn="0" w:noHBand="0" w:noVBand="1"/>
      </w:tblPr>
      <w:tblGrid>
        <w:gridCol w:w="4216"/>
        <w:gridCol w:w="4740"/>
      </w:tblGrid>
      <w:tr w:rsidR="001C04EC">
        <w:tblPrEx>
          <w:tblCellMar>
            <w:top w:w="0" w:type="dxa"/>
            <w:bottom w:w="0" w:type="dxa"/>
          </w:tblCellMar>
        </w:tblPrEx>
        <w:tc>
          <w:tcPr>
            <w:tcW w:w="0" w:type="auto"/>
          </w:tcPr>
          <w:p w:rsidR="001C04EC" w:rsidRDefault="008C6495">
            <w:pPr>
              <w:spacing w:line="210" w:lineRule="atLeast"/>
            </w:pPr>
            <w:r>
              <w:rPr>
                <w:rFonts w:ascii="Verdana" w:eastAsia="Verdana" w:hAnsi="Verdana" w:cs="Verdana"/>
              </w:rPr>
              <w:t>By: Thierry Gernigon</w:t>
            </w:r>
          </w:p>
          <w:p w:rsidR="001C04EC" w:rsidRDefault="008C6495">
            <w:pPr>
              <w:spacing w:line="210" w:lineRule="atLeast"/>
            </w:pPr>
            <w:r>
              <w:rPr>
                <w:rFonts w:ascii="Verdana" w:eastAsia="Verdana" w:hAnsi="Verdana" w:cs="Verdana"/>
              </w:rPr>
              <w:t>Export Finance Origination</w:t>
            </w:r>
          </w:p>
          <w:p w:rsidR="001C04EC" w:rsidRDefault="008C6495">
            <w:pPr>
              <w:spacing w:line="210" w:lineRule="atLeast"/>
            </w:pPr>
            <w:r>
              <w:rPr>
                <w:rFonts w:ascii="Verdana" w:eastAsia="Verdana" w:hAnsi="Verdana" w:cs="Verdana"/>
              </w:rPr>
              <w:t>CEE, OCC &amp; Egypt</w:t>
            </w:r>
          </w:p>
        </w:tc>
        <w:tc>
          <w:tcPr>
            <w:tcW w:w="0" w:type="auto"/>
          </w:tcPr>
          <w:p w:rsidR="001C04EC" w:rsidRDefault="008C6495">
            <w:pPr>
              <w:spacing w:line="210" w:lineRule="atLeast"/>
            </w:pPr>
            <w:r>
              <w:rPr>
                <w:rFonts w:ascii="Verdana" w:eastAsia="Verdana" w:hAnsi="Verdana" w:cs="Verdana"/>
              </w:rPr>
              <w:t>Christel Haquin</w:t>
            </w:r>
          </w:p>
          <w:p w:rsidR="001C04EC" w:rsidRDefault="008C6495">
            <w:pPr>
              <w:spacing w:line="210" w:lineRule="atLeast"/>
            </w:pPr>
            <w:r>
              <w:rPr>
                <w:rFonts w:ascii="Verdana" w:eastAsia="Verdana" w:hAnsi="Verdana" w:cs="Verdana"/>
              </w:rPr>
              <w:t>Director Export Finance</w:t>
            </w:r>
          </w:p>
          <w:p w:rsidR="001C04EC" w:rsidRDefault="008C6495">
            <w:pPr>
              <w:spacing w:line="210" w:lineRule="atLeast"/>
            </w:pPr>
            <w:r>
              <w:rPr>
                <w:rFonts w:ascii="Verdana" w:eastAsia="Verdana" w:hAnsi="Verdana" w:cs="Verdana"/>
              </w:rPr>
              <w:t>Origination France &amp; Maghreb</w:t>
            </w:r>
          </w:p>
        </w:tc>
      </w:tr>
    </w:tbl>
    <w:p w:rsidR="001C04EC" w:rsidRDefault="008C6495">
      <w:pPr>
        <w:spacing w:line="210" w:lineRule="atLeast"/>
      </w:pPr>
      <w:r>
        <w:rPr>
          <w:rFonts w:ascii="Verdana" w:eastAsia="Verdana" w:hAnsi="Verdana" w:cs="Verdana"/>
          <w:b/>
        </w:rPr>
        <w:t>CREDIT AGRICOLE CORPORATE AND INVESTMENT BANK</w:t>
      </w:r>
    </w:p>
    <w:p w:rsidR="001C04EC" w:rsidRDefault="008C6495">
      <w:pPr>
        <w:spacing w:line="210" w:lineRule="atLeast"/>
      </w:pPr>
      <w:r>
        <w:rPr>
          <w:rFonts w:ascii="Verdana" w:eastAsia="Verdana" w:hAnsi="Verdana" w:cs="Verdana"/>
        </w:rPr>
        <w:t>_________________________________________________________</w:t>
      </w:r>
    </w:p>
    <w:tbl>
      <w:tblPr>
        <w:tblW w:w="4950" w:type="pct"/>
        <w:tblInd w:w="10" w:type="dxa"/>
        <w:tblCellMar>
          <w:left w:w="10" w:type="dxa"/>
          <w:right w:w="10" w:type="dxa"/>
        </w:tblCellMar>
        <w:tblLook w:val="04A0" w:firstRow="1" w:lastRow="0" w:firstColumn="1" w:lastColumn="0" w:noHBand="0" w:noVBand="1"/>
      </w:tblPr>
      <w:tblGrid>
        <w:gridCol w:w="4384"/>
        <w:gridCol w:w="4572"/>
      </w:tblGrid>
      <w:tr w:rsidR="001C04EC">
        <w:tblPrEx>
          <w:tblCellMar>
            <w:top w:w="0" w:type="dxa"/>
            <w:bottom w:w="0" w:type="dxa"/>
          </w:tblCellMar>
        </w:tblPrEx>
        <w:tc>
          <w:tcPr>
            <w:tcW w:w="0" w:type="auto"/>
          </w:tcPr>
          <w:p w:rsidR="001C04EC" w:rsidRDefault="008C6495">
            <w:pPr>
              <w:spacing w:line="210" w:lineRule="atLeast"/>
            </w:pPr>
            <w:r>
              <w:rPr>
                <w:rFonts w:ascii="Verdana" w:eastAsia="Verdana" w:hAnsi="Verdana" w:cs="Verdana"/>
              </w:rPr>
              <w:t>By: Thibault Vincent</w:t>
            </w:r>
          </w:p>
          <w:p w:rsidR="001C04EC" w:rsidRDefault="008C6495">
            <w:pPr>
              <w:spacing w:line="210" w:lineRule="atLeast"/>
            </w:pPr>
            <w:r>
              <w:rPr>
                <w:rFonts w:ascii="Verdana" w:eastAsia="Verdana" w:hAnsi="Verdana" w:cs="Verdana"/>
              </w:rPr>
              <w:t>Director</w:t>
            </w:r>
          </w:p>
          <w:p w:rsidR="001C04EC" w:rsidRDefault="008C6495">
            <w:pPr>
              <w:spacing w:line="210" w:lineRule="atLeast"/>
            </w:pPr>
            <w:r>
              <w:rPr>
                <w:rFonts w:ascii="Verdana" w:eastAsia="Verdana" w:hAnsi="Verdana" w:cs="Verdana"/>
              </w:rPr>
              <w:lastRenderedPageBreak/>
              <w:t>ECA &amp; Mu</w:t>
            </w:r>
            <w:r>
              <w:rPr>
                <w:rFonts w:ascii="Verdana" w:eastAsia="Verdana" w:hAnsi="Verdana" w:cs="Verdana"/>
              </w:rPr>
              <w:t>ltilateral Financing Solutions</w:t>
            </w:r>
          </w:p>
          <w:p w:rsidR="001C04EC" w:rsidRDefault="008C6495">
            <w:pPr>
              <w:spacing w:line="210" w:lineRule="atLeast"/>
            </w:pPr>
            <w:r>
              <w:rPr>
                <w:rFonts w:ascii="Verdana" w:eastAsia="Verdana" w:hAnsi="Verdana" w:cs="Verdana"/>
              </w:rPr>
              <w:t>Products and Structuring</w:t>
            </w:r>
          </w:p>
        </w:tc>
        <w:tc>
          <w:tcPr>
            <w:tcW w:w="0" w:type="auto"/>
          </w:tcPr>
          <w:p w:rsidR="001C04EC" w:rsidRDefault="008C6495">
            <w:pPr>
              <w:spacing w:line="210" w:lineRule="atLeast"/>
            </w:pPr>
            <w:r>
              <w:rPr>
                <w:rFonts w:ascii="Verdana" w:eastAsia="Verdana" w:hAnsi="Verdana" w:cs="Verdana"/>
              </w:rPr>
              <w:lastRenderedPageBreak/>
              <w:t>Tassadit Hanaizi</w:t>
            </w:r>
          </w:p>
          <w:p w:rsidR="001C04EC" w:rsidRDefault="008C6495">
            <w:pPr>
              <w:spacing w:line="210" w:lineRule="atLeast"/>
            </w:pPr>
            <w:r>
              <w:rPr>
                <w:rFonts w:ascii="Verdana" w:eastAsia="Verdana" w:hAnsi="Verdana" w:cs="Verdana"/>
              </w:rPr>
              <w:t>Managing Director</w:t>
            </w:r>
          </w:p>
          <w:p w:rsidR="001C04EC" w:rsidRDefault="008C6495">
            <w:pPr>
              <w:spacing w:line="210" w:lineRule="atLeast"/>
            </w:pPr>
            <w:r>
              <w:rPr>
                <w:rFonts w:ascii="Verdana" w:eastAsia="Verdana" w:hAnsi="Verdana" w:cs="Verdana"/>
              </w:rPr>
              <w:lastRenderedPageBreak/>
              <w:t>Head of Origination CEE - CIS - AFRICA</w:t>
            </w:r>
          </w:p>
          <w:p w:rsidR="001C04EC" w:rsidRDefault="008C6495">
            <w:pPr>
              <w:spacing w:line="210" w:lineRule="atLeast"/>
            </w:pPr>
            <w:r>
              <w:rPr>
                <w:rFonts w:ascii="Verdana" w:eastAsia="Verdana" w:hAnsi="Verdana" w:cs="Verdana"/>
              </w:rPr>
              <w:t>Export and Trade Finance</w:t>
            </w:r>
          </w:p>
        </w:tc>
      </w:tr>
    </w:tbl>
    <w:p w:rsidR="001C04EC" w:rsidRDefault="008C6495">
      <w:pPr>
        <w:spacing w:line="210" w:lineRule="atLeast"/>
      </w:pPr>
      <w:r>
        <w:rPr>
          <w:rFonts w:ascii="Verdana" w:eastAsia="Verdana" w:hAnsi="Verdana" w:cs="Verdana"/>
          <w:b/>
        </w:rPr>
        <w:lastRenderedPageBreak/>
        <w:t>SOCIETE GENERALE</w:t>
      </w:r>
    </w:p>
    <w:p w:rsidR="001C04EC" w:rsidRDefault="008C6495">
      <w:pPr>
        <w:spacing w:line="210" w:lineRule="atLeast"/>
      </w:pPr>
      <w:r>
        <w:rPr>
          <w:rFonts w:ascii="Verdana" w:eastAsia="Verdana" w:hAnsi="Verdana" w:cs="Verdana"/>
        </w:rPr>
        <w:t>_________________________________________________________</w:t>
      </w:r>
    </w:p>
    <w:p w:rsidR="001C04EC" w:rsidRDefault="008C6495">
      <w:pPr>
        <w:spacing w:line="210" w:lineRule="atLeast"/>
      </w:pPr>
      <w:r>
        <w:rPr>
          <w:rFonts w:ascii="Verdana" w:eastAsia="Verdana" w:hAnsi="Verdana" w:cs="Verdana"/>
        </w:rPr>
        <w:t xml:space="preserve">By: Alexia de Montessus </w:t>
      </w:r>
    </w:p>
    <w:p w:rsidR="001C04EC" w:rsidRDefault="008C6495">
      <w:pPr>
        <w:spacing w:line="210" w:lineRule="atLeast"/>
      </w:pPr>
      <w:r>
        <w:rPr>
          <w:rFonts w:ascii="Verdana" w:eastAsia="Verdana" w:hAnsi="Verdana" w:cs="Verdana"/>
        </w:rPr>
        <w:t>Director – Development and Structured Export Finance</w:t>
      </w:r>
    </w:p>
    <w:p w:rsidR="001C04EC" w:rsidRDefault="008C6495">
      <w:pPr>
        <w:spacing w:line="210" w:lineRule="atLeast"/>
      </w:pPr>
      <w:r>
        <w:rPr>
          <w:rFonts w:ascii="Verdana" w:eastAsia="Verdana" w:hAnsi="Verdana" w:cs="Verdana"/>
        </w:rPr>
        <w:t>THE GLOBAL COORDINATING AND DOCUMENTATION BANK</w:t>
      </w:r>
    </w:p>
    <w:p w:rsidR="001C04EC" w:rsidRDefault="008C6495">
      <w:pPr>
        <w:spacing w:line="210" w:lineRule="atLeast"/>
      </w:pPr>
      <w:r>
        <w:rPr>
          <w:rFonts w:ascii="Verdana" w:eastAsia="Verdana" w:hAnsi="Verdana" w:cs="Verdana"/>
          <w:b/>
        </w:rPr>
        <w:t>CREDIT AGRICOLE CORPORATE AND INVESTMENT BANK</w:t>
      </w:r>
    </w:p>
    <w:p w:rsidR="001C04EC" w:rsidRDefault="008C6495">
      <w:pPr>
        <w:spacing w:line="210" w:lineRule="atLeast"/>
      </w:pPr>
      <w:r>
        <w:rPr>
          <w:rFonts w:ascii="Verdana" w:eastAsia="Verdana" w:hAnsi="Verdana" w:cs="Verdana"/>
        </w:rPr>
        <w:t>_________________________________________________________</w:t>
      </w:r>
    </w:p>
    <w:tbl>
      <w:tblPr>
        <w:tblW w:w="4950" w:type="pct"/>
        <w:tblInd w:w="10" w:type="dxa"/>
        <w:tblCellMar>
          <w:left w:w="10" w:type="dxa"/>
          <w:right w:w="10" w:type="dxa"/>
        </w:tblCellMar>
        <w:tblLook w:val="04A0" w:firstRow="1" w:lastRow="0" w:firstColumn="1" w:lastColumn="0" w:noHBand="0" w:noVBand="1"/>
      </w:tblPr>
      <w:tblGrid>
        <w:gridCol w:w="4384"/>
        <w:gridCol w:w="4572"/>
      </w:tblGrid>
      <w:tr w:rsidR="001C04EC">
        <w:tblPrEx>
          <w:tblCellMar>
            <w:top w:w="0" w:type="dxa"/>
            <w:bottom w:w="0" w:type="dxa"/>
          </w:tblCellMar>
        </w:tblPrEx>
        <w:tc>
          <w:tcPr>
            <w:tcW w:w="0" w:type="auto"/>
          </w:tcPr>
          <w:p w:rsidR="001C04EC" w:rsidRDefault="008C6495">
            <w:pPr>
              <w:spacing w:line="210" w:lineRule="atLeast"/>
            </w:pPr>
            <w:r>
              <w:rPr>
                <w:rFonts w:ascii="Verdana" w:eastAsia="Verdana" w:hAnsi="Verdana" w:cs="Verdana"/>
              </w:rPr>
              <w:t>By: Thibault Vincent</w:t>
            </w:r>
          </w:p>
          <w:p w:rsidR="001C04EC" w:rsidRDefault="008C6495">
            <w:pPr>
              <w:spacing w:line="210" w:lineRule="atLeast"/>
            </w:pPr>
            <w:r>
              <w:rPr>
                <w:rFonts w:ascii="Verdana" w:eastAsia="Verdana" w:hAnsi="Verdana" w:cs="Verdana"/>
              </w:rPr>
              <w:t>Director</w:t>
            </w:r>
          </w:p>
          <w:p w:rsidR="001C04EC" w:rsidRDefault="008C6495">
            <w:pPr>
              <w:spacing w:line="210" w:lineRule="atLeast"/>
            </w:pPr>
            <w:r>
              <w:rPr>
                <w:rFonts w:ascii="Verdana" w:eastAsia="Verdana" w:hAnsi="Verdana" w:cs="Verdana"/>
              </w:rPr>
              <w:t>ECA &amp; Multilateral Financing Solutions</w:t>
            </w:r>
          </w:p>
          <w:p w:rsidR="001C04EC" w:rsidRDefault="008C6495">
            <w:pPr>
              <w:spacing w:line="210" w:lineRule="atLeast"/>
            </w:pPr>
            <w:r>
              <w:rPr>
                <w:rFonts w:ascii="Verdana" w:eastAsia="Verdana" w:hAnsi="Verdana" w:cs="Verdana"/>
              </w:rPr>
              <w:t>Products and Structuring</w:t>
            </w:r>
          </w:p>
        </w:tc>
        <w:tc>
          <w:tcPr>
            <w:tcW w:w="0" w:type="auto"/>
          </w:tcPr>
          <w:p w:rsidR="001C04EC" w:rsidRDefault="008C6495">
            <w:pPr>
              <w:spacing w:line="210" w:lineRule="atLeast"/>
            </w:pPr>
            <w:r>
              <w:rPr>
                <w:rFonts w:ascii="Verdana" w:eastAsia="Verdana" w:hAnsi="Verdana" w:cs="Verdana"/>
              </w:rPr>
              <w:t>Tassadit Hanaizi</w:t>
            </w:r>
          </w:p>
          <w:p w:rsidR="001C04EC" w:rsidRDefault="008C6495">
            <w:pPr>
              <w:spacing w:line="210" w:lineRule="atLeast"/>
            </w:pPr>
            <w:r>
              <w:rPr>
                <w:rFonts w:ascii="Verdana" w:eastAsia="Verdana" w:hAnsi="Verdana" w:cs="Verdana"/>
              </w:rPr>
              <w:t>Managing Director</w:t>
            </w:r>
          </w:p>
          <w:p w:rsidR="001C04EC" w:rsidRDefault="008C6495">
            <w:pPr>
              <w:spacing w:line="210" w:lineRule="atLeast"/>
            </w:pPr>
            <w:r>
              <w:rPr>
                <w:rFonts w:ascii="Verdana" w:eastAsia="Verdana" w:hAnsi="Verdana" w:cs="Verdana"/>
              </w:rPr>
              <w:t>Head of Origination CEE - CIS - AFRICA</w:t>
            </w:r>
          </w:p>
          <w:p w:rsidR="001C04EC" w:rsidRDefault="008C6495">
            <w:pPr>
              <w:spacing w:line="210" w:lineRule="atLeast"/>
            </w:pPr>
            <w:r>
              <w:rPr>
                <w:rFonts w:ascii="Verdana" w:eastAsia="Verdana" w:hAnsi="Verdana" w:cs="Verdana"/>
              </w:rPr>
              <w:t>Export and Trade Finance</w:t>
            </w:r>
          </w:p>
        </w:tc>
      </w:tr>
    </w:tbl>
    <w:p w:rsidR="001C04EC" w:rsidRDefault="008C6495">
      <w:pPr>
        <w:spacing w:line="210" w:lineRule="atLeast"/>
      </w:pPr>
      <w:r>
        <w:rPr>
          <w:rFonts w:ascii="Verdana" w:eastAsia="Verdana" w:hAnsi="Verdana" w:cs="Verdana"/>
        </w:rPr>
        <w:t>THE ENVIRONMENTAL AND SOCIAL AGENT</w:t>
      </w:r>
    </w:p>
    <w:p w:rsidR="001C04EC" w:rsidRDefault="008C6495">
      <w:pPr>
        <w:spacing w:line="210" w:lineRule="atLeast"/>
      </w:pPr>
      <w:r>
        <w:rPr>
          <w:rFonts w:ascii="Verdana" w:eastAsia="Verdana" w:hAnsi="Verdana" w:cs="Verdana"/>
          <w:b/>
        </w:rPr>
        <w:t>SOCIETE GENERALE</w:t>
      </w:r>
    </w:p>
    <w:p w:rsidR="001C04EC" w:rsidRDefault="008C6495">
      <w:pPr>
        <w:spacing w:line="210" w:lineRule="atLeast"/>
      </w:pPr>
      <w:r>
        <w:rPr>
          <w:rFonts w:ascii="Verdana" w:eastAsia="Verdana" w:hAnsi="Verdana" w:cs="Verdana"/>
        </w:rPr>
        <w:t>________________________________________</w:t>
      </w:r>
      <w:r>
        <w:rPr>
          <w:rFonts w:ascii="Verdana" w:eastAsia="Verdana" w:hAnsi="Verdana" w:cs="Verdana"/>
        </w:rPr>
        <w:t>_________________</w:t>
      </w:r>
    </w:p>
    <w:p w:rsidR="001C04EC" w:rsidRDefault="008C6495">
      <w:pPr>
        <w:spacing w:line="210" w:lineRule="atLeast"/>
      </w:pPr>
      <w:r>
        <w:rPr>
          <w:rFonts w:ascii="Verdana" w:eastAsia="Verdana" w:hAnsi="Verdana" w:cs="Verdana"/>
        </w:rPr>
        <w:t xml:space="preserve">By: Alexia de Montessus </w:t>
      </w:r>
    </w:p>
    <w:p w:rsidR="001C04EC" w:rsidRDefault="008C6495">
      <w:pPr>
        <w:spacing w:line="210" w:lineRule="atLeast"/>
      </w:pPr>
      <w:r>
        <w:rPr>
          <w:rFonts w:ascii="Verdana" w:eastAsia="Verdana" w:hAnsi="Verdana" w:cs="Verdana"/>
        </w:rPr>
        <w:t>Director – Development and Structured Export Finance</w:t>
      </w:r>
    </w:p>
    <w:p w:rsidR="001C04EC" w:rsidRDefault="008C6495">
      <w:pPr>
        <w:spacing w:line="210" w:lineRule="atLeast"/>
      </w:pPr>
      <w:r>
        <w:rPr>
          <w:rFonts w:ascii="Verdana" w:eastAsia="Verdana" w:hAnsi="Verdana" w:cs="Verdana"/>
        </w:rPr>
        <w:t>THE GREEN LOAN COORDINATOR</w:t>
      </w:r>
    </w:p>
    <w:p w:rsidR="001C04EC" w:rsidRDefault="008C6495">
      <w:pPr>
        <w:spacing w:line="210" w:lineRule="atLeast"/>
      </w:pPr>
      <w:r>
        <w:rPr>
          <w:rFonts w:ascii="Verdana" w:eastAsia="Verdana" w:hAnsi="Verdana" w:cs="Verdana"/>
          <w:b/>
        </w:rPr>
        <w:t>SOCIETE GENERALE</w:t>
      </w:r>
    </w:p>
    <w:p w:rsidR="001C04EC" w:rsidRDefault="008C6495">
      <w:pPr>
        <w:spacing w:line="210" w:lineRule="atLeast"/>
      </w:pPr>
      <w:r>
        <w:rPr>
          <w:rFonts w:ascii="Verdana" w:eastAsia="Verdana" w:hAnsi="Verdana" w:cs="Verdana"/>
        </w:rPr>
        <w:t>_________________________________________________________</w:t>
      </w:r>
    </w:p>
    <w:p w:rsidR="001C04EC" w:rsidRDefault="008C6495">
      <w:pPr>
        <w:spacing w:line="210" w:lineRule="atLeast"/>
      </w:pPr>
      <w:r>
        <w:rPr>
          <w:rFonts w:ascii="Verdana" w:eastAsia="Verdana" w:hAnsi="Verdana" w:cs="Verdana"/>
        </w:rPr>
        <w:t xml:space="preserve">By: Alexia de Montessus </w:t>
      </w:r>
    </w:p>
    <w:p w:rsidR="001C04EC" w:rsidRDefault="008C6495">
      <w:pPr>
        <w:spacing w:line="210" w:lineRule="atLeast"/>
      </w:pPr>
      <w:r>
        <w:rPr>
          <w:rFonts w:ascii="Verdana" w:eastAsia="Verdana" w:hAnsi="Verdana" w:cs="Verdana"/>
        </w:rPr>
        <w:t>Director – Development and Struct</w:t>
      </w:r>
      <w:r>
        <w:rPr>
          <w:rFonts w:ascii="Verdana" w:eastAsia="Verdana" w:hAnsi="Verdana" w:cs="Verdana"/>
        </w:rPr>
        <w:t>ured Export Finance</w:t>
      </w:r>
    </w:p>
    <w:p w:rsidR="001C04EC" w:rsidRDefault="008C6495">
      <w:pPr>
        <w:spacing w:line="210" w:lineRule="atLeast"/>
      </w:pPr>
      <w:r>
        <w:rPr>
          <w:rFonts w:ascii="Verdana" w:eastAsia="Verdana" w:hAnsi="Verdana" w:cs="Verdana"/>
        </w:rPr>
        <w:t>THE FACILITY AND ECA AGENT</w:t>
      </w:r>
    </w:p>
    <w:p w:rsidR="001C04EC" w:rsidRDefault="008C6495">
      <w:pPr>
        <w:spacing w:line="210" w:lineRule="atLeast"/>
      </w:pPr>
      <w:r>
        <w:rPr>
          <w:rFonts w:ascii="Verdana" w:eastAsia="Verdana" w:hAnsi="Verdana" w:cs="Verdana"/>
          <w:b/>
        </w:rPr>
        <w:t>CREDIT AGRICOLE CORPORATE AND INVESTMENT BANK</w:t>
      </w:r>
    </w:p>
    <w:p w:rsidR="001C04EC" w:rsidRDefault="008C6495">
      <w:pPr>
        <w:spacing w:line="210" w:lineRule="atLeast"/>
      </w:pPr>
      <w:r>
        <w:rPr>
          <w:rFonts w:ascii="Verdana" w:eastAsia="Verdana" w:hAnsi="Verdana" w:cs="Verdana"/>
        </w:rPr>
        <w:t>_________________________________________________________</w:t>
      </w:r>
    </w:p>
    <w:tbl>
      <w:tblPr>
        <w:tblW w:w="4950" w:type="pct"/>
        <w:tblInd w:w="10" w:type="dxa"/>
        <w:tblCellMar>
          <w:left w:w="10" w:type="dxa"/>
          <w:right w:w="10" w:type="dxa"/>
        </w:tblCellMar>
        <w:tblLook w:val="04A0" w:firstRow="1" w:lastRow="0" w:firstColumn="1" w:lastColumn="0" w:noHBand="0" w:noVBand="1"/>
      </w:tblPr>
      <w:tblGrid>
        <w:gridCol w:w="5535"/>
        <w:gridCol w:w="3421"/>
      </w:tblGrid>
      <w:tr w:rsidR="001C04EC">
        <w:tblPrEx>
          <w:tblCellMar>
            <w:top w:w="0" w:type="dxa"/>
            <w:bottom w:w="0" w:type="dxa"/>
          </w:tblCellMar>
        </w:tblPrEx>
        <w:tc>
          <w:tcPr>
            <w:tcW w:w="0" w:type="auto"/>
          </w:tcPr>
          <w:p w:rsidR="001C04EC" w:rsidRDefault="008C6495">
            <w:pPr>
              <w:spacing w:line="210" w:lineRule="atLeast"/>
            </w:pPr>
            <w:r>
              <w:rPr>
                <w:rFonts w:ascii="Verdana" w:eastAsia="Verdana" w:hAnsi="Verdana" w:cs="Verdana"/>
              </w:rPr>
              <w:t>By: Tassadit Hanaizi</w:t>
            </w:r>
          </w:p>
          <w:p w:rsidR="001C04EC" w:rsidRDefault="008C6495">
            <w:pPr>
              <w:spacing w:line="210" w:lineRule="atLeast"/>
            </w:pPr>
            <w:r>
              <w:rPr>
                <w:rFonts w:ascii="Verdana" w:eastAsia="Verdana" w:hAnsi="Verdana" w:cs="Verdana"/>
              </w:rPr>
              <w:t>Managing Director</w:t>
            </w:r>
          </w:p>
          <w:p w:rsidR="001C04EC" w:rsidRDefault="008C6495">
            <w:pPr>
              <w:spacing w:line="210" w:lineRule="atLeast"/>
            </w:pPr>
            <w:r>
              <w:rPr>
                <w:rFonts w:ascii="Verdana" w:eastAsia="Verdana" w:hAnsi="Verdana" w:cs="Verdana"/>
              </w:rPr>
              <w:t>Head of Origination CEE - CIS - AFRICA</w:t>
            </w:r>
          </w:p>
          <w:p w:rsidR="001C04EC" w:rsidRDefault="008C6495">
            <w:pPr>
              <w:spacing w:line="210" w:lineRule="atLeast"/>
            </w:pPr>
            <w:r>
              <w:rPr>
                <w:rFonts w:ascii="Verdana" w:eastAsia="Verdana" w:hAnsi="Verdana" w:cs="Verdana"/>
              </w:rPr>
              <w:t>Export and Trade Finance</w:t>
            </w:r>
          </w:p>
        </w:tc>
        <w:tc>
          <w:tcPr>
            <w:tcW w:w="0" w:type="auto"/>
          </w:tcPr>
          <w:p w:rsidR="001C04EC" w:rsidRDefault="008C6495">
            <w:pPr>
              <w:spacing w:line="210" w:lineRule="atLeast"/>
            </w:pPr>
            <w:r>
              <w:rPr>
                <w:rFonts w:ascii="Verdana" w:eastAsia="Verdana" w:hAnsi="Verdana" w:cs="Verdana"/>
              </w:rPr>
              <w:t>Benoit Dollfus</w:t>
            </w:r>
          </w:p>
          <w:p w:rsidR="001C04EC" w:rsidRDefault="008C6495">
            <w:pPr>
              <w:spacing w:line="210" w:lineRule="atLeast"/>
            </w:pPr>
            <w:r>
              <w:rPr>
                <w:rFonts w:ascii="Verdana" w:eastAsia="Verdana" w:hAnsi="Verdana" w:cs="Verdana"/>
              </w:rPr>
              <w:t>Director</w:t>
            </w:r>
          </w:p>
          <w:p w:rsidR="001C04EC" w:rsidRDefault="008C6495">
            <w:pPr>
              <w:spacing w:line="210" w:lineRule="atLeast"/>
            </w:pPr>
            <w:r>
              <w:rPr>
                <w:rFonts w:ascii="Verdana" w:eastAsia="Verdana" w:hAnsi="Verdana" w:cs="Verdana"/>
              </w:rPr>
              <w:t>Export Finance CEE, CIS</w:t>
            </w:r>
          </w:p>
        </w:tc>
      </w:tr>
    </w:tbl>
    <w:p w:rsidR="001C04EC" w:rsidRDefault="008C6495">
      <w:pPr>
        <w:spacing w:line="210" w:lineRule="atLeast"/>
        <w:jc w:val="center"/>
      </w:pPr>
      <w:r>
        <w:rPr>
          <w:rFonts w:ascii="Verdana" w:eastAsia="Verdana" w:hAnsi="Verdana" w:cs="Verdana"/>
          <w:b/>
        </w:rPr>
        <w:t>SCHEDULE 1. THE ORIGINAL LENDERS</w:t>
      </w:r>
    </w:p>
    <w:p w:rsidR="001C04EC" w:rsidRDefault="008C6495">
      <w:pPr>
        <w:spacing w:line="210" w:lineRule="atLeast"/>
      </w:pPr>
      <w:r>
        <w:rPr>
          <w:rFonts w:ascii="Verdana" w:eastAsia="Verdana" w:hAnsi="Verdana" w:cs="Verdana"/>
        </w:rPr>
        <w:lastRenderedPageBreak/>
        <w:t>The Original Lenders agree that, as at the Signing Date, the Total Commitments of the Lenders shall be shared amongst the following Original Lenders in accordance with the fo</w:t>
      </w:r>
      <w:r>
        <w:rPr>
          <w:rFonts w:ascii="Verdana" w:eastAsia="Verdana" w:hAnsi="Verdana" w:cs="Verdana"/>
        </w:rPr>
        <w:t>llowing chart:</w:t>
      </w:r>
    </w:p>
    <w:tbl>
      <w:tblPr>
        <w:tblW w:w="4950" w:type="pct"/>
        <w:tblInd w:w="10" w:type="dxa"/>
        <w:tblCellMar>
          <w:left w:w="10" w:type="dxa"/>
          <w:right w:w="10" w:type="dxa"/>
        </w:tblCellMar>
        <w:tblLook w:val="04A0" w:firstRow="1" w:lastRow="0" w:firstColumn="1" w:lastColumn="0" w:noHBand="0" w:noVBand="1"/>
      </w:tblPr>
      <w:tblGrid>
        <w:gridCol w:w="3321"/>
        <w:gridCol w:w="2001"/>
        <w:gridCol w:w="3634"/>
      </w:tblGrid>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Name of Original Lender</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Participation</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Participation in each Utilisation (as at the Signing Date)</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BNP PARIBAS</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EUR 176,666,666.67</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xml:space="preserve">33 </w:t>
            </w:r>
            <w:r>
              <w:rPr>
                <w:rFonts w:ascii="Verdana" w:eastAsia="Verdana" w:hAnsi="Verdana" w:cs="Verdana"/>
                <w:vertAlign w:val="superscript"/>
              </w:rPr>
              <w:t>1/3</w:t>
            </w:r>
            <w:r>
              <w:rPr>
                <w:rFonts w:ascii="Verdana" w:eastAsia="Verdana" w:hAnsi="Verdana" w:cs="Verdana"/>
              </w:rPr>
              <w:t>%</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CREDIT AGRICOLE CORPORATE AND INVESTMENT BANK</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EUR 176,666,666.66</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xml:space="preserve">33 </w:t>
            </w:r>
            <w:r>
              <w:rPr>
                <w:rFonts w:ascii="Verdana" w:eastAsia="Verdana" w:hAnsi="Verdana" w:cs="Verdana"/>
                <w:vertAlign w:val="superscript"/>
              </w:rPr>
              <w:t xml:space="preserve">1/3 </w:t>
            </w:r>
            <w:r>
              <w:rPr>
                <w:rFonts w:ascii="Verdana" w:eastAsia="Verdana" w:hAnsi="Verdana" w:cs="Verdana"/>
              </w:rPr>
              <w:t>%</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SOCIETE GENERALE</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EUR 176,666,666.67</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xml:space="preserve">33 </w:t>
            </w:r>
            <w:r>
              <w:rPr>
                <w:rFonts w:ascii="Verdana" w:eastAsia="Verdana" w:hAnsi="Verdana" w:cs="Verdana"/>
                <w:vertAlign w:val="superscript"/>
              </w:rPr>
              <w:t xml:space="preserve">1/3 </w:t>
            </w:r>
            <w:r>
              <w:rPr>
                <w:rFonts w:ascii="Verdana" w:eastAsia="Verdana" w:hAnsi="Verdana" w:cs="Verdana"/>
              </w:rPr>
              <w:t>%</w:t>
            </w:r>
          </w:p>
        </w:tc>
      </w:tr>
    </w:tbl>
    <w:p w:rsidR="001C04EC" w:rsidRDefault="008C6495">
      <w:pPr>
        <w:spacing w:line="210" w:lineRule="atLeast"/>
        <w:jc w:val="center"/>
      </w:pPr>
      <w:r>
        <w:rPr>
          <w:rFonts w:ascii="Verdana" w:eastAsia="Verdana" w:hAnsi="Verdana" w:cs="Verdana"/>
          <w:b/>
        </w:rPr>
        <w:t>SCHEDULE 2. CONDITIONS PRECEDENT</w:t>
      </w:r>
    </w:p>
    <w:p w:rsidR="001C04EC" w:rsidRDefault="008C6495">
      <w:pPr>
        <w:spacing w:line="210" w:lineRule="atLeast"/>
      </w:pPr>
      <w:r>
        <w:rPr>
          <w:rFonts w:ascii="Verdana" w:eastAsia="Verdana" w:hAnsi="Verdana" w:cs="Verdana"/>
        </w:rPr>
        <w:t>In this Schedule, references to a „certified copy” by the Borrower refer to a copy certified in writing signed by the Borrower’s authorised representative(s) to be a true, complete and up-to-dat</w:t>
      </w:r>
      <w:r>
        <w:rPr>
          <w:rFonts w:ascii="Verdana" w:eastAsia="Verdana" w:hAnsi="Verdana" w:cs="Verdana"/>
        </w:rPr>
        <w:t>e copy of the relevant document.</w:t>
      </w:r>
    </w:p>
    <w:p w:rsidR="001C04EC" w:rsidRDefault="008C6495">
      <w:pPr>
        <w:spacing w:line="210" w:lineRule="atLeast"/>
      </w:pPr>
      <w:r>
        <w:rPr>
          <w:rFonts w:ascii="Verdana" w:eastAsia="Verdana" w:hAnsi="Verdana" w:cs="Verdana"/>
          <w:b/>
        </w:rPr>
        <w:t>PART I – CONDITIONS PRECEDENT TO INITIAL UTILISATION TO BE SATISFIED ON THE SIGNING DATE</w:t>
      </w:r>
    </w:p>
    <w:p w:rsidR="001C04EC" w:rsidRDefault="008C6495">
      <w:pPr>
        <w:spacing w:line="210" w:lineRule="atLeast"/>
      </w:pPr>
      <w:r>
        <w:rPr>
          <w:rFonts w:ascii="Verdana" w:eastAsia="Verdana" w:hAnsi="Verdana" w:cs="Verdana"/>
          <w:b/>
        </w:rPr>
        <w:t>1. Authorisations</w:t>
      </w:r>
    </w:p>
    <w:p w:rsidR="001C04EC" w:rsidRDefault="008C6495">
      <w:pPr>
        <w:spacing w:line="210" w:lineRule="atLeast"/>
      </w:pPr>
      <w:r>
        <w:rPr>
          <w:rFonts w:ascii="Verdana" w:eastAsia="Verdana" w:hAnsi="Verdana" w:cs="Verdana"/>
        </w:rPr>
        <w:t xml:space="preserve">The Facility and ECA Agent shall have received certified copies of all authorisations of the Borrower approving the </w:t>
      </w:r>
      <w:r>
        <w:rPr>
          <w:rFonts w:ascii="Verdana" w:eastAsia="Verdana" w:hAnsi="Verdana" w:cs="Verdana"/>
        </w:rPr>
        <w:t xml:space="preserve">execution of the Finance Documents to which it is a party and of the Side Letter and authorising its signatory to execute for its account such Finance Documents (other than the Authorisations referred to in Part II of this Schedule 2) and the Side Letter, </w:t>
      </w:r>
      <w:r>
        <w:rPr>
          <w:rFonts w:ascii="Verdana" w:eastAsia="Verdana" w:hAnsi="Verdana" w:cs="Verdana"/>
        </w:rPr>
        <w:t xml:space="preserve">including </w:t>
      </w:r>
      <w:r>
        <w:rPr>
          <w:rFonts w:ascii="Verdana" w:eastAsia="Verdana" w:hAnsi="Verdana" w:cs="Verdana"/>
          <w:i/>
        </w:rPr>
        <w:t>inter alia</w:t>
      </w:r>
      <w:r>
        <w:rPr>
          <w:rFonts w:ascii="Verdana" w:eastAsia="Verdana" w:hAnsi="Verdana" w:cs="Verdana"/>
        </w:rPr>
        <w:t xml:space="preserve">: </w:t>
      </w:r>
    </w:p>
    <w:p w:rsidR="001C04EC" w:rsidRDefault="008C6495">
      <w:pPr>
        <w:spacing w:line="210" w:lineRule="atLeast"/>
      </w:pPr>
      <w:r>
        <w:rPr>
          <w:rFonts w:ascii="Verdana" w:eastAsia="Verdana" w:hAnsi="Verdana" w:cs="Verdana"/>
        </w:rPr>
        <w:t>(i) a copy, certified as a true, complete and up-to-date copy by or on behalf of the Borrower, of the decisions of the Government of the Republic of Serbia (together with an English translation): (A) determining the basis for negotia</w:t>
      </w:r>
      <w:r>
        <w:rPr>
          <w:rFonts w:ascii="Verdana" w:eastAsia="Verdana" w:hAnsi="Verdana" w:cs="Verdana"/>
        </w:rPr>
        <w:t>tions and forming the delegation for negotiations in relation to this Agreement, (B) approving the borrowing by the Borrower under the Agreement, the terms of this Agreement, of the other Finance Documents and of the Side Letter and (C) authorising the Fir</w:t>
      </w:r>
      <w:r>
        <w:rPr>
          <w:rFonts w:ascii="Verdana" w:eastAsia="Verdana" w:hAnsi="Verdana" w:cs="Verdana"/>
        </w:rPr>
        <w:t xml:space="preserve">st Deputy Prime Minister and Minister of Finance of the Republic of Serbia to execute the relevant Finance Documents and the Side Letter on behalf of the Republic of Serbia; and </w:t>
      </w:r>
    </w:p>
    <w:p w:rsidR="001C04EC" w:rsidRDefault="008C6495">
      <w:pPr>
        <w:spacing w:line="210" w:lineRule="atLeast"/>
      </w:pPr>
      <w:r>
        <w:rPr>
          <w:rFonts w:ascii="Verdana" w:eastAsia="Verdana" w:hAnsi="Verdana" w:cs="Verdana"/>
        </w:rPr>
        <w:t>(ii) if relevant, in case where the Finance Documents to be entered into by t</w:t>
      </w:r>
      <w:r>
        <w:rPr>
          <w:rFonts w:ascii="Verdana" w:eastAsia="Verdana" w:hAnsi="Verdana" w:cs="Verdana"/>
        </w:rPr>
        <w:t>he Borrower on the Signing Date or the Side Letter are not signed by the First Deputy Prime Minister and Minister of Finance of the Republic of Serbia, a copy, certified as a true, complete and up-to-date copy by or on behalf of the Borrower, of the delega</w:t>
      </w:r>
      <w:r>
        <w:rPr>
          <w:rFonts w:ascii="Verdana" w:eastAsia="Verdana" w:hAnsi="Verdana" w:cs="Verdana"/>
        </w:rPr>
        <w:t xml:space="preserve">tion (together with an English translation) to the relevant signatory on behalf of the Borrower to execute the Finance Documents to which the Borrower is a party and the Side Letter on behalf of the Borrower and evidence of the powers of the person making </w:t>
      </w:r>
      <w:r>
        <w:rPr>
          <w:rFonts w:ascii="Verdana" w:eastAsia="Verdana" w:hAnsi="Verdana" w:cs="Verdana"/>
        </w:rPr>
        <w:t>such delegation.</w:t>
      </w:r>
    </w:p>
    <w:p w:rsidR="001C04EC" w:rsidRDefault="008C6495">
      <w:pPr>
        <w:spacing w:line="210" w:lineRule="atLeast"/>
      </w:pPr>
      <w:r>
        <w:rPr>
          <w:rFonts w:ascii="Verdana" w:eastAsia="Verdana" w:hAnsi="Verdana" w:cs="Verdana"/>
          <w:b/>
        </w:rPr>
        <w:t>2. Commercial Contract</w:t>
      </w:r>
    </w:p>
    <w:p w:rsidR="001C04EC" w:rsidRDefault="008C6495">
      <w:pPr>
        <w:spacing w:line="210" w:lineRule="atLeast"/>
      </w:pPr>
      <w:r>
        <w:rPr>
          <w:rFonts w:ascii="Verdana" w:eastAsia="Verdana" w:hAnsi="Verdana" w:cs="Verdana"/>
        </w:rPr>
        <w:lastRenderedPageBreak/>
        <w:t>The Facility and ECA Agent has received a certified true copy by a duly authorised representative of the Seller of the Commercial Contract (excluding any technical annexes and the environmental and social impact assessment (ESIA)) together with any amendme</w:t>
      </w:r>
      <w:r>
        <w:rPr>
          <w:rFonts w:ascii="Verdana" w:eastAsia="Verdana" w:hAnsi="Verdana" w:cs="Verdana"/>
        </w:rPr>
        <w:t>nt (if any).</w:t>
      </w:r>
    </w:p>
    <w:p w:rsidR="001C04EC" w:rsidRDefault="008C6495">
      <w:pPr>
        <w:spacing w:line="210" w:lineRule="atLeast"/>
      </w:pPr>
      <w:r>
        <w:rPr>
          <w:rFonts w:ascii="Verdana" w:eastAsia="Verdana" w:hAnsi="Verdana" w:cs="Verdana"/>
          <w:b/>
        </w:rPr>
        <w:t>3. Finance Documents</w:t>
      </w:r>
    </w:p>
    <w:p w:rsidR="001C04EC" w:rsidRDefault="008C6495">
      <w:pPr>
        <w:spacing w:line="210" w:lineRule="atLeast"/>
      </w:pPr>
      <w:r>
        <w:rPr>
          <w:rFonts w:ascii="Verdana" w:eastAsia="Verdana" w:hAnsi="Verdana" w:cs="Verdana"/>
        </w:rPr>
        <w:t>All Finance Documents (excluding any Utilisation Request) and the Side Letter have been duly signed in English language.</w:t>
      </w:r>
    </w:p>
    <w:p w:rsidR="001C04EC" w:rsidRDefault="008C6495">
      <w:pPr>
        <w:spacing w:line="210" w:lineRule="atLeast"/>
      </w:pPr>
      <w:r>
        <w:rPr>
          <w:rFonts w:ascii="Verdana" w:eastAsia="Verdana" w:hAnsi="Verdana" w:cs="Verdana"/>
          <w:b/>
        </w:rPr>
        <w:t>4. Environmental and Social Action Plan</w:t>
      </w:r>
    </w:p>
    <w:p w:rsidR="001C04EC" w:rsidRDefault="008C6495">
      <w:pPr>
        <w:spacing w:line="210" w:lineRule="atLeast"/>
      </w:pPr>
      <w:r>
        <w:rPr>
          <w:rFonts w:ascii="Verdana" w:eastAsia="Verdana" w:hAnsi="Verdana" w:cs="Verdana"/>
        </w:rPr>
        <w:t>The Facility and ECA Agent has received each of the following</w:t>
      </w:r>
      <w:r>
        <w:rPr>
          <w:rFonts w:ascii="Verdana" w:eastAsia="Verdana" w:hAnsi="Verdana" w:cs="Verdana"/>
        </w:rPr>
        <w:t xml:space="preserve"> documents:</w:t>
      </w:r>
    </w:p>
    <w:p w:rsidR="001C04EC" w:rsidRDefault="008C6495">
      <w:pPr>
        <w:spacing w:line="210" w:lineRule="atLeast"/>
      </w:pPr>
      <w:r>
        <w:rPr>
          <w:rFonts w:ascii="Verdana" w:eastAsia="Verdana" w:hAnsi="Verdana" w:cs="Verdana"/>
        </w:rPr>
        <w:t>(i) a copy of the Environmental and Social Impact Assessment Report ;</w:t>
      </w:r>
    </w:p>
    <w:p w:rsidR="001C04EC" w:rsidRDefault="008C6495">
      <w:pPr>
        <w:spacing w:line="210" w:lineRule="atLeast"/>
      </w:pPr>
      <w:r>
        <w:rPr>
          <w:rFonts w:ascii="Verdana" w:eastAsia="Verdana" w:hAnsi="Verdana" w:cs="Verdana"/>
        </w:rPr>
        <w:t>(ii) a copy of the Environmental and Social Due Diligence Report ;</w:t>
      </w:r>
    </w:p>
    <w:p w:rsidR="001C04EC" w:rsidRDefault="008C6495">
      <w:pPr>
        <w:spacing w:line="210" w:lineRule="atLeast"/>
      </w:pPr>
      <w:r>
        <w:rPr>
          <w:rFonts w:ascii="Verdana" w:eastAsia="Verdana" w:hAnsi="Verdana" w:cs="Verdana"/>
        </w:rPr>
        <w:t>(iii) a copy of the Environmental and Social Action Plan; and</w:t>
      </w:r>
    </w:p>
    <w:p w:rsidR="001C04EC" w:rsidRDefault="008C6495">
      <w:pPr>
        <w:spacing w:line="210" w:lineRule="atLeast"/>
      </w:pPr>
      <w:r>
        <w:rPr>
          <w:rFonts w:ascii="Verdana" w:eastAsia="Verdana" w:hAnsi="Verdana" w:cs="Verdana"/>
        </w:rPr>
        <w:t>(iv) a written statement prepared by the Independent Environmental and Social Consultant, confirming the status of the Environmental and Social Action Plan on the date of its issuance and confirming that the Borrower and, the Financier and the Employer hav</w:t>
      </w:r>
      <w:r>
        <w:rPr>
          <w:rFonts w:ascii="Verdana" w:eastAsia="Verdana" w:hAnsi="Verdana" w:cs="Verdana"/>
        </w:rPr>
        <w:t>e complied with the Environmental and Social Action Plan.</w:t>
      </w:r>
    </w:p>
    <w:p w:rsidR="001C04EC" w:rsidRDefault="008C6495">
      <w:pPr>
        <w:spacing w:line="210" w:lineRule="atLeast"/>
      </w:pPr>
      <w:r>
        <w:rPr>
          <w:rFonts w:ascii="Verdana" w:eastAsia="Verdana" w:hAnsi="Verdana" w:cs="Verdana"/>
          <w:b/>
        </w:rPr>
        <w:t>5. Legal opinions</w:t>
      </w:r>
    </w:p>
    <w:p w:rsidR="001C04EC" w:rsidRDefault="008C6495">
      <w:pPr>
        <w:spacing w:line="210" w:lineRule="atLeast"/>
      </w:pPr>
      <w:r>
        <w:rPr>
          <w:rFonts w:ascii="Verdana" w:eastAsia="Verdana" w:hAnsi="Verdana" w:cs="Verdana"/>
        </w:rPr>
        <w:t xml:space="preserve">The Facility and ECA Agent shall have received originals of the following legal opinions, each of them to be in form, scope and substance satisfactory to the Original Lenders, and </w:t>
      </w:r>
      <w:r>
        <w:rPr>
          <w:rFonts w:ascii="Verdana" w:eastAsia="Verdana" w:hAnsi="Verdana" w:cs="Verdana"/>
        </w:rPr>
        <w:t>addressed to the Finance Parties:</w:t>
      </w:r>
    </w:p>
    <w:p w:rsidR="001C04EC" w:rsidRDefault="008C6495">
      <w:pPr>
        <w:spacing w:line="210" w:lineRule="atLeast"/>
      </w:pPr>
      <w:r>
        <w:rPr>
          <w:rFonts w:ascii="Verdana" w:eastAsia="Verdana" w:hAnsi="Verdana" w:cs="Verdana"/>
        </w:rPr>
        <w:t>(i) a legal opinion by De Pardieu, Brocas, Maffei, French law counsel to Original Lenders on the legality, validity and enforceability of this Agreement from a French law perspective; and</w:t>
      </w:r>
    </w:p>
    <w:p w:rsidR="001C04EC" w:rsidRDefault="008C6495">
      <w:pPr>
        <w:spacing w:line="210" w:lineRule="atLeast"/>
      </w:pPr>
      <w:r>
        <w:rPr>
          <w:rFonts w:ascii="Verdana" w:eastAsia="Verdana" w:hAnsi="Verdana" w:cs="Verdana"/>
        </w:rPr>
        <w:t>(ii) a legal opinion by ZSP Advoka</w:t>
      </w:r>
      <w:r>
        <w:rPr>
          <w:rFonts w:ascii="Verdana" w:eastAsia="Verdana" w:hAnsi="Verdana" w:cs="Verdana"/>
        </w:rPr>
        <w:t>ti aod Beograd, Serbian law counsel to the Original Lenders on (a) the legality, validity, binding effect and enforceability of the Finance Documents from a Serbian law perspective (subject to the entry into force and effect of the law on ratification of t</w:t>
      </w:r>
      <w:r>
        <w:rPr>
          <w:rFonts w:ascii="Verdana" w:eastAsia="Verdana" w:hAnsi="Verdana" w:cs="Verdana"/>
        </w:rPr>
        <w:t>his Agreement by the National Assembly of the Republic of Serbia and the registration of this Agreement with the Central Bank) and (b) the capacity and authorisations of the Borrower to validly enter into the Finance Documents to which it is a party.</w:t>
      </w:r>
    </w:p>
    <w:p w:rsidR="001C04EC" w:rsidRDefault="008C6495">
      <w:pPr>
        <w:spacing w:line="210" w:lineRule="atLeast"/>
      </w:pPr>
      <w:r>
        <w:rPr>
          <w:rFonts w:ascii="Verdana" w:eastAsia="Verdana" w:hAnsi="Verdana" w:cs="Verdana"/>
          <w:b/>
        </w:rPr>
        <w:t>6. Kn</w:t>
      </w:r>
      <w:r>
        <w:rPr>
          <w:rFonts w:ascii="Verdana" w:eastAsia="Verdana" w:hAnsi="Verdana" w:cs="Verdana"/>
          <w:b/>
        </w:rPr>
        <w:t>ow your customers</w:t>
      </w:r>
    </w:p>
    <w:p w:rsidR="001C04EC" w:rsidRDefault="008C6495">
      <w:pPr>
        <w:spacing w:line="210" w:lineRule="atLeast"/>
      </w:pPr>
      <w:r>
        <w:rPr>
          <w:rFonts w:ascii="Verdana" w:eastAsia="Verdana" w:hAnsi="Verdana" w:cs="Verdana"/>
        </w:rPr>
        <w:t>Confirmation by the Finance Parties to the Facility and ECA Agent that they have completed all relevant „</w:t>
      </w:r>
      <w:r>
        <w:rPr>
          <w:rFonts w:ascii="Verdana" w:eastAsia="Verdana" w:hAnsi="Verdana" w:cs="Verdana"/>
          <w:i/>
        </w:rPr>
        <w:t>know your customer</w:t>
      </w:r>
      <w:r>
        <w:rPr>
          <w:rFonts w:ascii="Verdana" w:eastAsia="Verdana" w:hAnsi="Verdana" w:cs="Verdana"/>
        </w:rPr>
        <w:t>” checks.</w:t>
      </w:r>
    </w:p>
    <w:p w:rsidR="001C04EC" w:rsidRDefault="008C6495">
      <w:pPr>
        <w:spacing w:line="210" w:lineRule="atLeast"/>
      </w:pPr>
      <w:r>
        <w:rPr>
          <w:rFonts w:ascii="Verdana" w:eastAsia="Verdana" w:hAnsi="Verdana" w:cs="Verdana"/>
          <w:b/>
        </w:rPr>
        <w:t>PART II – CONDITIONS PRECEDENT TO INITIAL UTILISATION TO BE SATISFIED ON THE DATE OF THE FIRST UTILISATIO</w:t>
      </w:r>
      <w:r>
        <w:rPr>
          <w:rFonts w:ascii="Verdana" w:eastAsia="Verdana" w:hAnsi="Verdana" w:cs="Verdana"/>
          <w:b/>
        </w:rPr>
        <w:t>N</w:t>
      </w:r>
    </w:p>
    <w:p w:rsidR="001C04EC" w:rsidRDefault="008C6495">
      <w:pPr>
        <w:spacing w:line="210" w:lineRule="atLeast"/>
      </w:pPr>
      <w:r>
        <w:rPr>
          <w:rFonts w:ascii="Verdana" w:eastAsia="Verdana" w:hAnsi="Verdana" w:cs="Verdana"/>
          <w:b/>
        </w:rPr>
        <w:t>1. Authorisations</w:t>
      </w:r>
    </w:p>
    <w:p w:rsidR="001C04EC" w:rsidRDefault="008C6495">
      <w:pPr>
        <w:spacing w:line="210" w:lineRule="atLeast"/>
      </w:pPr>
      <w:r>
        <w:rPr>
          <w:rFonts w:ascii="Verdana" w:eastAsia="Verdana" w:hAnsi="Verdana" w:cs="Verdana"/>
        </w:rPr>
        <w:t>(a) A copy, certified as a true, complete and up-to-date copy by or on behalf of the Borrower, of the law on ratification of this Agreement, together with evidence of such law being promulgated by the President of the Republic of Serbia</w:t>
      </w:r>
      <w:r>
        <w:rPr>
          <w:rFonts w:ascii="Verdana" w:eastAsia="Verdana" w:hAnsi="Verdana" w:cs="Verdana"/>
        </w:rPr>
        <w:t>, published in the Official Gazette of the Republic of Serbia and the period for the law to enter into force and effect has lapsed.</w:t>
      </w:r>
    </w:p>
    <w:p w:rsidR="001C04EC" w:rsidRDefault="008C6495">
      <w:pPr>
        <w:spacing w:line="210" w:lineRule="atLeast"/>
      </w:pPr>
      <w:r>
        <w:rPr>
          <w:rFonts w:ascii="Verdana" w:eastAsia="Verdana" w:hAnsi="Verdana" w:cs="Verdana"/>
        </w:rPr>
        <w:lastRenderedPageBreak/>
        <w:t xml:space="preserve">(b) A copy, certified as a true, complete and up-to-date copy by or on behalf of the Borrower, of KZ forms (in Serbian: „KZ </w:t>
      </w:r>
      <w:r>
        <w:rPr>
          <w:rFonts w:ascii="Verdana" w:eastAsia="Verdana" w:hAnsi="Verdana" w:cs="Verdana"/>
        </w:rPr>
        <w:t xml:space="preserve">obrasci”) evidencing that the Agreement (with all changes thereunder, including changes to the Lenders, if any) has been duly reported to the Central Bank. </w:t>
      </w:r>
    </w:p>
    <w:p w:rsidR="001C04EC" w:rsidRDefault="008C6495">
      <w:pPr>
        <w:spacing w:line="210" w:lineRule="atLeast"/>
      </w:pPr>
      <w:r>
        <w:rPr>
          <w:rFonts w:ascii="Verdana" w:eastAsia="Verdana" w:hAnsi="Verdana" w:cs="Verdana"/>
        </w:rPr>
        <w:t>(c) A certificate of the First Deputy Prime Minister and Minister of Finance of the Republic of Ser</w:t>
      </w:r>
      <w:r>
        <w:rPr>
          <w:rFonts w:ascii="Verdana" w:eastAsia="Verdana" w:hAnsi="Verdana" w:cs="Verdana"/>
        </w:rPr>
        <w:t>bia confirming that the borrowing of the full amount of the Facility would not cause any borrowing, guaranteeing or similar limit binding on the Borrower or the Republic of Serbia to be breached.</w:t>
      </w:r>
    </w:p>
    <w:p w:rsidR="001C04EC" w:rsidRDefault="008C6495">
      <w:pPr>
        <w:spacing w:line="210" w:lineRule="atLeast"/>
      </w:pPr>
      <w:r>
        <w:rPr>
          <w:rFonts w:ascii="Verdana" w:eastAsia="Verdana" w:hAnsi="Verdana" w:cs="Verdana"/>
        </w:rPr>
        <w:t xml:space="preserve">(d) Copy of the State Budget Law for 2026 ; </w:t>
      </w:r>
    </w:p>
    <w:p w:rsidR="001C04EC" w:rsidRDefault="008C6495">
      <w:pPr>
        <w:spacing w:line="210" w:lineRule="atLeast"/>
      </w:pPr>
      <w:r>
        <w:rPr>
          <w:rFonts w:ascii="Verdana" w:eastAsia="Verdana" w:hAnsi="Verdana" w:cs="Verdana"/>
        </w:rPr>
        <w:t>(e) A certifica</w:t>
      </w:r>
      <w:r>
        <w:rPr>
          <w:rFonts w:ascii="Verdana" w:eastAsia="Verdana" w:hAnsi="Verdana" w:cs="Verdana"/>
        </w:rPr>
        <w:t>te of the First Deputy Prime Minister and Minister of Finance confirming that all amounts due and payable by the Borrower under the Finance Documents are and will be reflected in the relevant annual budget of the Republic of Serbia until there are no commi</w:t>
      </w:r>
      <w:r>
        <w:rPr>
          <w:rFonts w:ascii="Verdana" w:eastAsia="Verdana" w:hAnsi="Verdana" w:cs="Verdana"/>
        </w:rPr>
        <w:t>tments of the Lenders and all outstanding amounts have been paid by the Borrower.</w:t>
      </w:r>
    </w:p>
    <w:p w:rsidR="001C04EC" w:rsidRDefault="008C6495">
      <w:pPr>
        <w:spacing w:line="210" w:lineRule="atLeast"/>
      </w:pPr>
      <w:r>
        <w:rPr>
          <w:rFonts w:ascii="Verdana" w:eastAsia="Verdana" w:hAnsi="Verdana" w:cs="Verdana"/>
          <w:b/>
        </w:rPr>
        <w:t>2. Certificates of authority and incumbency</w:t>
      </w:r>
    </w:p>
    <w:p w:rsidR="001C04EC" w:rsidRDefault="008C6495">
      <w:pPr>
        <w:spacing w:line="210" w:lineRule="atLeast"/>
      </w:pPr>
      <w:r>
        <w:rPr>
          <w:rFonts w:ascii="Verdana" w:eastAsia="Verdana" w:hAnsi="Verdana" w:cs="Verdana"/>
        </w:rPr>
        <w:t>The Facility and ECA Agent shall have received an original of the certificate of authority and incumbency of an authorized represe</w:t>
      </w:r>
      <w:r>
        <w:rPr>
          <w:rFonts w:ascii="Verdana" w:eastAsia="Verdana" w:hAnsi="Verdana" w:cs="Verdana"/>
        </w:rPr>
        <w:t>ntative of the Seller substantially in the form of Schedule 5 (</w:t>
      </w:r>
      <w:r>
        <w:rPr>
          <w:rFonts w:ascii="Verdana" w:eastAsia="Verdana" w:hAnsi="Verdana" w:cs="Verdana"/>
          <w:i/>
        </w:rPr>
        <w:t>Form of Certificate of Authority and Incumbency of the Seller</w:t>
      </w:r>
      <w:r>
        <w:rPr>
          <w:rFonts w:ascii="Verdana" w:eastAsia="Verdana" w:hAnsi="Verdana" w:cs="Verdana"/>
        </w:rPr>
        <w:t>) or in any other form agreed between the Facility and ECA Agent and the Seller.</w:t>
      </w:r>
    </w:p>
    <w:p w:rsidR="001C04EC" w:rsidRDefault="008C6495">
      <w:pPr>
        <w:spacing w:line="210" w:lineRule="atLeast"/>
      </w:pPr>
      <w:r>
        <w:rPr>
          <w:rFonts w:ascii="Verdana" w:eastAsia="Verdana" w:hAnsi="Verdana" w:cs="Verdana"/>
        </w:rPr>
        <w:t>The Facility and ECA Agent shall have received an o</w:t>
      </w:r>
      <w:r>
        <w:rPr>
          <w:rFonts w:ascii="Verdana" w:eastAsia="Verdana" w:hAnsi="Verdana" w:cs="Verdana"/>
        </w:rPr>
        <w:t>riginal of the certificate of authority and incumbency of an authorized representative of the City of Belgrade – The Secretariat for Public Transport and of PUC “Belgrade Metro and Train” substantially in the form of Schedule 6 (</w:t>
      </w:r>
      <w:r>
        <w:rPr>
          <w:rFonts w:ascii="Verdana" w:eastAsia="Verdana" w:hAnsi="Verdana" w:cs="Verdana"/>
          <w:i/>
        </w:rPr>
        <w:t>Form of Certificate of Auth</w:t>
      </w:r>
      <w:r>
        <w:rPr>
          <w:rFonts w:ascii="Verdana" w:eastAsia="Verdana" w:hAnsi="Verdana" w:cs="Verdana"/>
          <w:i/>
        </w:rPr>
        <w:t>ority and Incumbency of the Employer</w:t>
      </w:r>
      <w:r>
        <w:rPr>
          <w:rFonts w:ascii="Verdana" w:eastAsia="Verdana" w:hAnsi="Verdana" w:cs="Verdana"/>
        </w:rPr>
        <w:t>).</w:t>
      </w:r>
    </w:p>
    <w:p w:rsidR="001C04EC" w:rsidRDefault="008C6495">
      <w:pPr>
        <w:spacing w:line="210" w:lineRule="atLeast"/>
      </w:pPr>
      <w:r>
        <w:rPr>
          <w:rFonts w:ascii="Verdana" w:eastAsia="Verdana" w:hAnsi="Verdana" w:cs="Verdana"/>
        </w:rPr>
        <w:t>The Facility and ECA Agent shall have received an original of the certificate of authority and incumbency of an authorized representative of the Borrower substantially in the form of Schedule 7 (</w:t>
      </w:r>
      <w:r>
        <w:rPr>
          <w:rFonts w:ascii="Verdana" w:eastAsia="Verdana" w:hAnsi="Verdana" w:cs="Verdana"/>
          <w:i/>
        </w:rPr>
        <w:t>Form of Certificate of</w:t>
      </w:r>
      <w:r>
        <w:rPr>
          <w:rFonts w:ascii="Verdana" w:eastAsia="Verdana" w:hAnsi="Verdana" w:cs="Verdana"/>
          <w:i/>
        </w:rPr>
        <w:t xml:space="preserve"> Authority and Incumbency of the Borrower</w:t>
      </w:r>
      <w:r>
        <w:rPr>
          <w:rFonts w:ascii="Verdana" w:eastAsia="Verdana" w:hAnsi="Verdana" w:cs="Verdana"/>
        </w:rPr>
        <w:t>).</w:t>
      </w:r>
    </w:p>
    <w:p w:rsidR="001C04EC" w:rsidRDefault="008C6495">
      <w:pPr>
        <w:spacing w:line="210" w:lineRule="atLeast"/>
      </w:pPr>
      <w:r>
        <w:rPr>
          <w:rFonts w:ascii="Verdana" w:eastAsia="Verdana" w:hAnsi="Verdana" w:cs="Verdana"/>
          <w:b/>
        </w:rPr>
        <w:t>3. Commercial Contract</w:t>
      </w:r>
    </w:p>
    <w:p w:rsidR="001C04EC" w:rsidRDefault="008C6495">
      <w:pPr>
        <w:spacing w:line="210" w:lineRule="atLeast"/>
      </w:pPr>
      <w:r>
        <w:rPr>
          <w:rFonts w:ascii="Verdana" w:eastAsia="Verdana" w:hAnsi="Verdana" w:cs="Verdana"/>
        </w:rPr>
        <w:t>(i) a certificate of a duly authorized representative of the Seller certifying that:</w:t>
      </w:r>
    </w:p>
    <w:p w:rsidR="001C04EC" w:rsidRDefault="008C6495">
      <w:pPr>
        <w:spacing w:line="210" w:lineRule="atLeast"/>
      </w:pPr>
      <w:r>
        <w:rPr>
          <w:rFonts w:ascii="Verdana" w:eastAsia="Verdana" w:hAnsi="Verdana" w:cs="Verdana"/>
        </w:rPr>
        <w:t>– the First Advance Payment, i.e. an amount of 101,030,555 Euros as referred to in clause 2.6 of the Contract Agreement has been paid pursuant to the Commercial Contract;</w:t>
      </w:r>
    </w:p>
    <w:p w:rsidR="001C04EC" w:rsidRDefault="008C6495">
      <w:pPr>
        <w:spacing w:line="210" w:lineRule="atLeast"/>
      </w:pPr>
      <w:r>
        <w:rPr>
          <w:rFonts w:ascii="Verdana" w:eastAsia="Verdana" w:hAnsi="Verdana" w:cs="Verdana"/>
        </w:rPr>
        <w:t>– all conditions to the entry into force and effect of the Commercial Contract have b</w:t>
      </w:r>
      <w:r>
        <w:rPr>
          <w:rFonts w:ascii="Verdana" w:eastAsia="Verdana" w:hAnsi="Verdana" w:cs="Verdana"/>
        </w:rPr>
        <w:t>een satisfied and the notice of entry into force has been sent by the Employer to the Seller and therefore, the Commercial Contract has come into full force and effect on [DD/MM/YYYY];</w:t>
      </w:r>
    </w:p>
    <w:p w:rsidR="001C04EC" w:rsidRDefault="008C6495">
      <w:pPr>
        <w:spacing w:line="210" w:lineRule="atLeast"/>
      </w:pPr>
      <w:r>
        <w:rPr>
          <w:rFonts w:ascii="Verdana" w:eastAsia="Verdana" w:hAnsi="Verdana" w:cs="Verdana"/>
        </w:rPr>
        <w:t>– the Commercial Contract is not suspended, interrupted, cancelled, res</w:t>
      </w:r>
      <w:r>
        <w:rPr>
          <w:rFonts w:ascii="Verdana" w:eastAsia="Verdana" w:hAnsi="Verdana" w:cs="Verdana"/>
        </w:rPr>
        <w:t>cinded or terminated or under any administrative, judicial or arbitration proceedings,</w:t>
      </w:r>
    </w:p>
    <w:p w:rsidR="001C04EC" w:rsidRDefault="008C6495">
      <w:pPr>
        <w:spacing w:line="210" w:lineRule="atLeast"/>
      </w:pPr>
      <w:r>
        <w:rPr>
          <w:rFonts w:ascii="Verdana" w:eastAsia="Verdana" w:hAnsi="Verdana" w:cs="Verdana"/>
        </w:rPr>
        <w:t>to which is attached the following document:</w:t>
      </w:r>
    </w:p>
    <w:p w:rsidR="001C04EC" w:rsidRDefault="008C6495">
      <w:pPr>
        <w:spacing w:line="210" w:lineRule="atLeast"/>
      </w:pPr>
      <w:r>
        <w:rPr>
          <w:rFonts w:ascii="Verdana" w:eastAsia="Verdana" w:hAnsi="Verdana" w:cs="Verdana"/>
        </w:rPr>
        <w:t>– a copy of the receipt (including without limitation a credit advice issued by the account bank of the Seller or swift rece</w:t>
      </w:r>
      <w:r>
        <w:rPr>
          <w:rFonts w:ascii="Verdana" w:eastAsia="Verdana" w:hAnsi="Verdana" w:cs="Verdana"/>
        </w:rPr>
        <w:t xml:space="preserve">ipt) evidencing that the First Advance </w:t>
      </w:r>
      <w:r>
        <w:rPr>
          <w:rFonts w:ascii="Verdana" w:eastAsia="Verdana" w:hAnsi="Verdana" w:cs="Verdana"/>
        </w:rPr>
        <w:lastRenderedPageBreak/>
        <w:t>Payment, i.e. an amount of 101,030,555 Euros as referred to in clause 2.6 of the Contract Agreement, has been paid to the Seller.</w:t>
      </w:r>
    </w:p>
    <w:p w:rsidR="001C04EC" w:rsidRDefault="008C6495">
      <w:pPr>
        <w:spacing w:line="210" w:lineRule="atLeast"/>
      </w:pPr>
      <w:r>
        <w:rPr>
          <w:rFonts w:ascii="Verdana" w:eastAsia="Verdana" w:hAnsi="Verdana" w:cs="Verdana"/>
        </w:rPr>
        <w:t>(ii) a certificate of a duly authorized representative of the Employer and of the Finan</w:t>
      </w:r>
      <w:r>
        <w:rPr>
          <w:rFonts w:ascii="Verdana" w:eastAsia="Verdana" w:hAnsi="Verdana" w:cs="Verdana"/>
        </w:rPr>
        <w:t>cier certifying that:</w:t>
      </w:r>
    </w:p>
    <w:p w:rsidR="001C04EC" w:rsidRDefault="008C6495">
      <w:pPr>
        <w:spacing w:line="210" w:lineRule="atLeast"/>
      </w:pPr>
      <w:r>
        <w:rPr>
          <w:rFonts w:ascii="Verdana" w:eastAsia="Verdana" w:hAnsi="Verdana" w:cs="Verdana"/>
        </w:rPr>
        <w:t>– the First Advance Payment, i.e. an amount of 101,030,555 Euros as referred to in clause 2.6 of the Contract Agreement has been paid pursuant to the Commercial Contract;</w:t>
      </w:r>
    </w:p>
    <w:p w:rsidR="001C04EC" w:rsidRDefault="008C6495">
      <w:pPr>
        <w:spacing w:line="210" w:lineRule="atLeast"/>
      </w:pPr>
      <w:r>
        <w:rPr>
          <w:rFonts w:ascii="Verdana" w:eastAsia="Verdana" w:hAnsi="Verdana" w:cs="Verdana"/>
        </w:rPr>
        <w:t>– all conditions to the entry into force and effect of the Comm</w:t>
      </w:r>
      <w:r>
        <w:rPr>
          <w:rFonts w:ascii="Verdana" w:eastAsia="Verdana" w:hAnsi="Verdana" w:cs="Verdana"/>
        </w:rPr>
        <w:t>ercial Contract have been satisfied and the notice of entry into force has been sent by the Employer to the Seller and therefore, the Commercial Contract has come into full force and effect on [DD/MM/YYYY];</w:t>
      </w:r>
    </w:p>
    <w:p w:rsidR="001C04EC" w:rsidRDefault="008C6495">
      <w:pPr>
        <w:spacing w:line="210" w:lineRule="atLeast"/>
      </w:pPr>
      <w:r>
        <w:rPr>
          <w:rFonts w:ascii="Verdana" w:eastAsia="Verdana" w:hAnsi="Verdana" w:cs="Verdana"/>
        </w:rPr>
        <w:t>– the Commercial Contract is not suspended, inter</w:t>
      </w:r>
      <w:r>
        <w:rPr>
          <w:rFonts w:ascii="Verdana" w:eastAsia="Verdana" w:hAnsi="Verdana" w:cs="Verdana"/>
        </w:rPr>
        <w:t>rupted, cancelled, rescinded or terminated or under any administrative, judicial or arbitration proceedings;</w:t>
      </w:r>
    </w:p>
    <w:p w:rsidR="001C04EC" w:rsidRDefault="008C6495">
      <w:pPr>
        <w:spacing w:line="210" w:lineRule="atLeast"/>
      </w:pPr>
      <w:r>
        <w:rPr>
          <w:rFonts w:ascii="Verdana" w:eastAsia="Verdana" w:hAnsi="Verdana" w:cs="Verdana"/>
        </w:rPr>
        <w:t>– the Ministry of Finance of the Republic of Serbia has notified that the Government of Serbia approved the conclusion of the Commercial Contract i</w:t>
      </w:r>
      <w:r>
        <w:rPr>
          <w:rFonts w:ascii="Verdana" w:eastAsia="Verdana" w:hAnsi="Verdana" w:cs="Verdana"/>
        </w:rPr>
        <w:t>ncluding the funding plan for the payment of the Contract Total Price;</w:t>
      </w:r>
    </w:p>
    <w:p w:rsidR="001C04EC" w:rsidRDefault="008C6495">
      <w:pPr>
        <w:spacing w:line="210" w:lineRule="atLeast"/>
      </w:pPr>
      <w:r>
        <w:rPr>
          <w:rFonts w:ascii="Verdana" w:eastAsia="Verdana" w:hAnsi="Verdana" w:cs="Verdana"/>
        </w:rPr>
        <w:t xml:space="preserve">– the Commercial Contract constitutes the legal, valid, binding and enforceable obligations of the Financier and of the Employer, complies with the laws and regulations of the Republic </w:t>
      </w:r>
      <w:r>
        <w:rPr>
          <w:rFonts w:ascii="Verdana" w:eastAsia="Verdana" w:hAnsi="Verdana" w:cs="Verdana"/>
        </w:rPr>
        <w:t>of Serbia and is in full force and effect;</w:t>
      </w:r>
    </w:p>
    <w:p w:rsidR="001C04EC" w:rsidRDefault="008C6495">
      <w:pPr>
        <w:spacing w:line="210" w:lineRule="atLeast"/>
      </w:pPr>
      <w:r>
        <w:rPr>
          <w:rFonts w:ascii="Verdana" w:eastAsia="Verdana" w:hAnsi="Verdana" w:cs="Verdana"/>
        </w:rPr>
        <w:t>– each of the Financier and the Employer has the capacity, power and authority to enter into and perform, and has taken all necessary action and/or procedures to authorise its entry into and performance of, the Co</w:t>
      </w:r>
      <w:r>
        <w:rPr>
          <w:rFonts w:ascii="Verdana" w:eastAsia="Verdana" w:hAnsi="Verdana" w:cs="Verdana"/>
        </w:rPr>
        <w:t>mmercial Contract and the transactions contemplated by the Commercial Contract;</w:t>
      </w:r>
    </w:p>
    <w:p w:rsidR="001C04EC" w:rsidRDefault="008C6495">
      <w:pPr>
        <w:spacing w:line="210" w:lineRule="atLeast"/>
      </w:pPr>
      <w:r>
        <w:rPr>
          <w:rFonts w:ascii="Verdana" w:eastAsia="Verdana" w:hAnsi="Verdana" w:cs="Verdana"/>
        </w:rPr>
        <w:t>– each of the Financier and the Employer has duly conferred upon its representatives the powers to execute the Commercial Contract and any other document that may be appropriat</w:t>
      </w:r>
      <w:r>
        <w:rPr>
          <w:rFonts w:ascii="Verdana" w:eastAsia="Verdana" w:hAnsi="Verdana" w:cs="Verdana"/>
        </w:rPr>
        <w:t>e or needed under the Commercial Contract, in compliance with the applicable regulations;</w:t>
      </w:r>
    </w:p>
    <w:p w:rsidR="001C04EC" w:rsidRDefault="008C6495">
      <w:pPr>
        <w:spacing w:line="210" w:lineRule="atLeast"/>
      </w:pPr>
      <w:r>
        <w:rPr>
          <w:rFonts w:ascii="Verdana" w:eastAsia="Verdana" w:hAnsi="Verdana" w:cs="Verdana"/>
        </w:rPr>
        <w:t>– all Authorisations required (i) to enable each of the Financier and the Employer lawfully to enter into, exercise its rights and comply with its obligations under t</w:t>
      </w:r>
      <w:r>
        <w:rPr>
          <w:rFonts w:ascii="Verdana" w:eastAsia="Verdana" w:hAnsi="Verdana" w:cs="Verdana"/>
        </w:rPr>
        <w:t>he Commercial Contract and (ii) to make the Commercial Contract admissible in evidence in the Republic of Serbia, have been obtained, effected, done, fulfilled or performed and are in full force and effect and all rights of each of the Financier and the Em</w:t>
      </w:r>
      <w:r>
        <w:rPr>
          <w:rFonts w:ascii="Verdana" w:eastAsia="Verdana" w:hAnsi="Verdana" w:cs="Verdana"/>
        </w:rPr>
        <w:t>ployer under the Commercial Contract are considered under the laws of the Republic of Serbia as a private and commercial act subject to civil and commercial law;</w:t>
      </w:r>
    </w:p>
    <w:p w:rsidR="001C04EC" w:rsidRDefault="008C6495">
      <w:pPr>
        <w:spacing w:line="210" w:lineRule="atLeast"/>
      </w:pPr>
      <w:r>
        <w:rPr>
          <w:rFonts w:ascii="Verdana" w:eastAsia="Verdana" w:hAnsi="Verdana" w:cs="Verdana"/>
        </w:rPr>
        <w:t>– each of the Financier and the Employer has obtained all foreign exchange control approvals o</w:t>
      </w:r>
      <w:r>
        <w:rPr>
          <w:rFonts w:ascii="Verdana" w:eastAsia="Verdana" w:hAnsi="Verdana" w:cs="Verdana"/>
        </w:rPr>
        <w:t>r such other Authorisations as are required to assure the availability of euro to enable each of the Financier and the Employer to perform all of its obligations under the Commercial Contract in the manner and at the place provided therein;</w:t>
      </w:r>
    </w:p>
    <w:p w:rsidR="001C04EC" w:rsidRDefault="008C6495">
      <w:pPr>
        <w:spacing w:line="210" w:lineRule="atLeast"/>
      </w:pPr>
      <w:r>
        <w:rPr>
          <w:rFonts w:ascii="Verdana" w:eastAsia="Verdana" w:hAnsi="Verdana" w:cs="Verdana"/>
        </w:rPr>
        <w:t xml:space="preserve">– there are no </w:t>
      </w:r>
      <w:r>
        <w:rPr>
          <w:rFonts w:ascii="Verdana" w:eastAsia="Verdana" w:hAnsi="Verdana" w:cs="Verdana"/>
        </w:rPr>
        <w:t>restrictions or requirements currently in effect that limit the availability or transfer of foreign exchange which would restrict the ability of each of the Financier and the Employer to perform its obligations under the Commercial Contract;</w:t>
      </w:r>
    </w:p>
    <w:p w:rsidR="001C04EC" w:rsidRDefault="008C6495">
      <w:pPr>
        <w:spacing w:line="210" w:lineRule="atLeast"/>
      </w:pPr>
      <w:r>
        <w:rPr>
          <w:rFonts w:ascii="Verdana" w:eastAsia="Verdana" w:hAnsi="Verdana" w:cs="Verdana"/>
        </w:rPr>
        <w:lastRenderedPageBreak/>
        <w:t xml:space="preserve">– no event or </w:t>
      </w:r>
      <w:r>
        <w:rPr>
          <w:rFonts w:ascii="Verdana" w:eastAsia="Verdana" w:hAnsi="Verdana" w:cs="Verdana"/>
        </w:rPr>
        <w:t xml:space="preserve">circumstance has occurred that (i) gives rise or might reasonably be expected to give rise to a right to terminate early, suspend performance under, repudiate or cancel (in each case, in whole or in part) the Commercial Contract or (ii) constitutes a </w:t>
      </w:r>
      <w:r>
        <w:rPr>
          <w:rFonts w:ascii="Verdana" w:eastAsia="Verdana" w:hAnsi="Verdana" w:cs="Verdana"/>
          <w:i/>
        </w:rPr>
        <w:t>force majeure</w:t>
      </w:r>
      <w:r>
        <w:rPr>
          <w:rFonts w:ascii="Verdana" w:eastAsia="Verdana" w:hAnsi="Verdana" w:cs="Verdana"/>
        </w:rPr>
        <w:t xml:space="preserve"> event (howsoever described) in relation to or under the Commercial Contract;</w:t>
      </w:r>
    </w:p>
    <w:p w:rsidR="001C04EC" w:rsidRDefault="008C6495">
      <w:pPr>
        <w:spacing w:line="210" w:lineRule="atLeast"/>
      </w:pPr>
      <w:r>
        <w:rPr>
          <w:rFonts w:ascii="Verdana" w:eastAsia="Verdana" w:hAnsi="Verdana" w:cs="Verdana"/>
        </w:rPr>
        <w:t>– there is no outstanding dispute under, breach of, or outstanding claim (other than claims for payments under the Commercial Contract which are not overdue) under t</w:t>
      </w:r>
      <w:r>
        <w:rPr>
          <w:rFonts w:ascii="Verdana" w:eastAsia="Verdana" w:hAnsi="Verdana" w:cs="Verdana"/>
        </w:rPr>
        <w:t>he Commercial Contract which would entitle the Financier, the Employer or the Seller to terminate the Commercial Contract.</w:t>
      </w:r>
    </w:p>
    <w:p w:rsidR="001C04EC" w:rsidRDefault="008C6495">
      <w:pPr>
        <w:spacing w:line="210" w:lineRule="atLeast"/>
      </w:pPr>
      <w:r>
        <w:rPr>
          <w:rFonts w:ascii="Verdana" w:eastAsia="Verdana" w:hAnsi="Verdana" w:cs="Verdana"/>
        </w:rPr>
        <w:t>– there is no other agreement in connection with, or arrangements which amend, supplement or affect the Commercial Contract.</w:t>
      </w:r>
    </w:p>
    <w:p w:rsidR="001C04EC" w:rsidRDefault="008C6495">
      <w:pPr>
        <w:spacing w:line="210" w:lineRule="atLeast"/>
      </w:pPr>
      <w:r>
        <w:rPr>
          <w:rFonts w:ascii="Verdana" w:eastAsia="Verdana" w:hAnsi="Verdana" w:cs="Verdana"/>
          <w:b/>
        </w:rPr>
        <w:t>4. ECA I</w:t>
      </w:r>
      <w:r>
        <w:rPr>
          <w:rFonts w:ascii="Verdana" w:eastAsia="Verdana" w:hAnsi="Verdana" w:cs="Verdana"/>
          <w:b/>
        </w:rPr>
        <w:t>nsurance Policy</w:t>
      </w:r>
    </w:p>
    <w:p w:rsidR="001C04EC" w:rsidRDefault="008C6495">
      <w:pPr>
        <w:spacing w:line="210" w:lineRule="atLeast"/>
      </w:pPr>
      <w:r>
        <w:rPr>
          <w:rFonts w:ascii="Verdana" w:eastAsia="Verdana" w:hAnsi="Verdana" w:cs="Verdana"/>
        </w:rPr>
        <w:t>The Facility and ECA Agent has received a copy of the ECA Insurance Policy signed by the ECA and the Original Lenders.</w:t>
      </w:r>
    </w:p>
    <w:p w:rsidR="001C04EC" w:rsidRDefault="008C6495">
      <w:pPr>
        <w:spacing w:line="210" w:lineRule="atLeast"/>
      </w:pPr>
      <w:r>
        <w:rPr>
          <w:rFonts w:ascii="Verdana" w:eastAsia="Verdana" w:hAnsi="Verdana" w:cs="Verdana"/>
          <w:b/>
        </w:rPr>
        <w:t>5. French Treasury Loan</w:t>
      </w:r>
    </w:p>
    <w:p w:rsidR="001C04EC" w:rsidRDefault="008C6495">
      <w:pPr>
        <w:spacing w:line="210" w:lineRule="atLeast"/>
      </w:pPr>
      <w:r>
        <w:rPr>
          <w:rFonts w:ascii="Verdana" w:eastAsia="Verdana" w:hAnsi="Verdana" w:cs="Verdana"/>
        </w:rPr>
        <w:t xml:space="preserve">The Agent has received a confirmation from Bpifrance Assurance Export (acting for the account of </w:t>
      </w:r>
      <w:r>
        <w:rPr>
          <w:rFonts w:ascii="Verdana" w:eastAsia="Verdana" w:hAnsi="Verdana" w:cs="Verdana"/>
        </w:rPr>
        <w:t>the French State) that the French Treasury Loan Agreement has been signed by all parties thereto and that the French Treasury Loan is available for any drawing thereunder.</w:t>
      </w:r>
    </w:p>
    <w:p w:rsidR="001C04EC" w:rsidRDefault="008C6495">
      <w:pPr>
        <w:spacing w:line="210" w:lineRule="atLeast"/>
      </w:pPr>
      <w:r>
        <w:rPr>
          <w:rFonts w:ascii="Verdana" w:eastAsia="Verdana" w:hAnsi="Verdana" w:cs="Verdana"/>
          <w:b/>
        </w:rPr>
        <w:t>6. Environmental and social documents</w:t>
      </w:r>
    </w:p>
    <w:p w:rsidR="001C04EC" w:rsidRDefault="008C6495">
      <w:pPr>
        <w:spacing w:line="210" w:lineRule="atLeast"/>
      </w:pPr>
      <w:r>
        <w:rPr>
          <w:rFonts w:ascii="Verdana" w:eastAsia="Verdana" w:hAnsi="Verdana" w:cs="Verdana"/>
        </w:rPr>
        <w:t>The Facility and ECA Agent has received each o</w:t>
      </w:r>
      <w:r>
        <w:rPr>
          <w:rFonts w:ascii="Verdana" w:eastAsia="Verdana" w:hAnsi="Verdana" w:cs="Verdana"/>
        </w:rPr>
        <w:t>f the following documents:</w:t>
      </w:r>
    </w:p>
    <w:p w:rsidR="001C04EC" w:rsidRDefault="008C6495">
      <w:pPr>
        <w:spacing w:line="210" w:lineRule="atLeast"/>
      </w:pPr>
      <w:r>
        <w:rPr>
          <w:rFonts w:ascii="Verdana" w:eastAsia="Verdana" w:hAnsi="Verdana" w:cs="Verdana"/>
        </w:rPr>
        <w:t>(i) a copy of the Environmental Permits required for the start of construction of the Project ;</w:t>
      </w:r>
    </w:p>
    <w:p w:rsidR="001C04EC" w:rsidRDefault="008C6495">
      <w:pPr>
        <w:spacing w:line="210" w:lineRule="atLeast"/>
      </w:pPr>
      <w:r>
        <w:rPr>
          <w:rFonts w:ascii="Verdana" w:eastAsia="Verdana" w:hAnsi="Verdana" w:cs="Verdana"/>
        </w:rPr>
        <w:t xml:space="preserve">(ii) a written statement prepared by the Independent Environmental and Social Consultant, confirming the status of the Environmental </w:t>
      </w:r>
      <w:r>
        <w:rPr>
          <w:rFonts w:ascii="Verdana" w:eastAsia="Verdana" w:hAnsi="Verdana" w:cs="Verdana"/>
        </w:rPr>
        <w:t>and Social Action Plan on the date of its issuance and confirming that the Borrower, the Financier and the Employer have complied with the Environmental and Social Action Plan; and</w:t>
      </w:r>
    </w:p>
    <w:p w:rsidR="001C04EC" w:rsidRDefault="008C6495">
      <w:pPr>
        <w:spacing w:line="210" w:lineRule="atLeast"/>
      </w:pPr>
      <w:r>
        <w:rPr>
          <w:rFonts w:ascii="Verdana" w:eastAsia="Verdana" w:hAnsi="Verdana" w:cs="Verdana"/>
        </w:rPr>
        <w:t>(iii) a duly executed copy of the engagement letter, which includes a satis</w:t>
      </w:r>
      <w:r>
        <w:rPr>
          <w:rFonts w:ascii="Verdana" w:eastAsia="Verdana" w:hAnsi="Verdana" w:cs="Verdana"/>
        </w:rPr>
        <w:t>factory scope of work to the Lenders, for an Independent Environmental and Social Consultant in relation with the production of the Independent Environmental and Social Monitoring Reports for the whole period following the date on which all conditions prec</w:t>
      </w:r>
      <w:r>
        <w:rPr>
          <w:rFonts w:ascii="Verdana" w:eastAsia="Verdana" w:hAnsi="Verdana" w:cs="Verdana"/>
        </w:rPr>
        <w:t>edent referred to in Clause 4.2 (</w:t>
      </w:r>
      <w:r>
        <w:rPr>
          <w:rFonts w:ascii="Verdana" w:eastAsia="Verdana" w:hAnsi="Verdana" w:cs="Verdana"/>
          <w:i/>
        </w:rPr>
        <w:t>Conditions Precedent to be fulfilled with respect to the first Utilisation</w:t>
      </w:r>
      <w:r>
        <w:rPr>
          <w:rFonts w:ascii="Verdana" w:eastAsia="Verdana" w:hAnsi="Verdana" w:cs="Verdana"/>
        </w:rPr>
        <w:t>) have been satisfied until the Final Maturity Date in accordance with Clause 22.18 (d).</w:t>
      </w:r>
    </w:p>
    <w:p w:rsidR="001C04EC" w:rsidRDefault="008C6495">
      <w:pPr>
        <w:spacing w:line="210" w:lineRule="atLeast"/>
      </w:pPr>
      <w:r>
        <w:rPr>
          <w:rFonts w:ascii="Verdana" w:eastAsia="Verdana" w:hAnsi="Verdana" w:cs="Verdana"/>
          <w:b/>
        </w:rPr>
        <w:t>7. Legal opinions</w:t>
      </w:r>
    </w:p>
    <w:p w:rsidR="001C04EC" w:rsidRDefault="008C6495">
      <w:pPr>
        <w:spacing w:line="210" w:lineRule="atLeast"/>
      </w:pPr>
      <w:r>
        <w:rPr>
          <w:rFonts w:ascii="Verdana" w:eastAsia="Verdana" w:hAnsi="Verdana" w:cs="Verdana"/>
        </w:rPr>
        <w:t>The Facility and ECA Agent shall have received originals of the following legal opinions, each of them to be in form, scope and substance satisfactory to the Lenders, and addressed to the Finance Parties:</w:t>
      </w:r>
    </w:p>
    <w:p w:rsidR="001C04EC" w:rsidRDefault="008C6495">
      <w:pPr>
        <w:spacing w:line="210" w:lineRule="atLeast"/>
      </w:pPr>
      <w:r>
        <w:rPr>
          <w:rFonts w:ascii="Verdana" w:eastAsia="Verdana" w:hAnsi="Verdana" w:cs="Verdana"/>
        </w:rPr>
        <w:t>(i) a legal opinion of the Ministry of Justice of t</w:t>
      </w:r>
      <w:r>
        <w:rPr>
          <w:rFonts w:ascii="Verdana" w:eastAsia="Verdana" w:hAnsi="Verdana" w:cs="Verdana"/>
        </w:rPr>
        <w:t>he Republic of Serbia on (a) the legality, validity, binding effect and enforceability of the obligations of the Borrower under the Finance Documents to which the Borrower is a party from a Serbian law perspective and (b) the capacity and authorisations of</w:t>
      </w:r>
      <w:r>
        <w:rPr>
          <w:rFonts w:ascii="Verdana" w:eastAsia="Verdana" w:hAnsi="Verdana" w:cs="Verdana"/>
        </w:rPr>
        <w:t xml:space="preserve"> the Borrower to validly enter into the Finance Documents to which it is a party; and</w:t>
      </w:r>
    </w:p>
    <w:p w:rsidR="001C04EC" w:rsidRDefault="008C6495">
      <w:pPr>
        <w:spacing w:line="210" w:lineRule="atLeast"/>
      </w:pPr>
      <w:r>
        <w:rPr>
          <w:rFonts w:ascii="Verdana" w:eastAsia="Verdana" w:hAnsi="Verdana" w:cs="Verdana"/>
        </w:rPr>
        <w:lastRenderedPageBreak/>
        <w:t>(ii) a legal opinion by ZSP Advokati aod Beograd, Serbian law counsel to the Original Lenders on the legality, validity, binding effect and enforceability of the obligati</w:t>
      </w:r>
      <w:r>
        <w:rPr>
          <w:rFonts w:ascii="Verdana" w:eastAsia="Verdana" w:hAnsi="Verdana" w:cs="Verdana"/>
        </w:rPr>
        <w:t xml:space="preserve">ons of the Borrower under Finance Documents to which the Borrower is a party from a Serbian law perspective and confirming that all authorisations from a Serbian law perspective for the Borrower to exercise its rights and perform its obligations under the </w:t>
      </w:r>
      <w:r>
        <w:rPr>
          <w:rFonts w:ascii="Verdana" w:eastAsia="Verdana" w:hAnsi="Verdana" w:cs="Verdana"/>
        </w:rPr>
        <w:t>Finance Documents have been duly obtained.</w:t>
      </w:r>
    </w:p>
    <w:p w:rsidR="001C04EC" w:rsidRDefault="008C6495">
      <w:pPr>
        <w:spacing w:line="210" w:lineRule="atLeast"/>
      </w:pPr>
      <w:r>
        <w:rPr>
          <w:rFonts w:ascii="Verdana" w:eastAsia="Verdana" w:hAnsi="Verdana" w:cs="Verdana"/>
          <w:b/>
        </w:rPr>
        <w:t>8. Fees, costs and expenses</w:t>
      </w:r>
    </w:p>
    <w:p w:rsidR="001C04EC" w:rsidRDefault="008C6495">
      <w:pPr>
        <w:spacing w:line="210" w:lineRule="atLeast"/>
      </w:pPr>
      <w:r>
        <w:rPr>
          <w:rFonts w:ascii="Verdana" w:eastAsia="Verdana" w:hAnsi="Verdana" w:cs="Verdana"/>
        </w:rPr>
        <w:t>(i) Evidence satisfactory to the Facility and ECA Agent that all fees, costs and expenses due to the Finance Parties have been paid to the Facility and ECA Agent by the Borrower; and</w:t>
      </w:r>
    </w:p>
    <w:p w:rsidR="001C04EC" w:rsidRDefault="008C6495">
      <w:pPr>
        <w:spacing w:line="210" w:lineRule="atLeast"/>
      </w:pPr>
      <w:r>
        <w:rPr>
          <w:rFonts w:ascii="Verdana" w:eastAsia="Verdana" w:hAnsi="Verdana" w:cs="Verdana"/>
        </w:rPr>
        <w:t>(i</w:t>
      </w:r>
      <w:r>
        <w:rPr>
          <w:rFonts w:ascii="Verdana" w:eastAsia="Verdana" w:hAnsi="Verdana" w:cs="Verdana"/>
        </w:rPr>
        <w:t>i) Evidence satisfactory to the Environmental and Social Agent that all fees, costs and expenses due to the IESC have been paid by the Borrower to the Environmental and Social Agent.</w:t>
      </w:r>
    </w:p>
    <w:p w:rsidR="001C04EC" w:rsidRDefault="008C6495">
      <w:pPr>
        <w:spacing w:line="210" w:lineRule="atLeast"/>
        <w:jc w:val="center"/>
      </w:pPr>
      <w:r>
        <w:rPr>
          <w:rFonts w:ascii="Verdana" w:eastAsia="Verdana" w:hAnsi="Verdana" w:cs="Verdana"/>
          <w:b/>
        </w:rPr>
        <w:t>SCHEDULE 3. SELLER’S CERTIFICATE</w:t>
      </w:r>
    </w:p>
    <w:p w:rsidR="001C04EC" w:rsidRDefault="008C6495">
      <w:pPr>
        <w:spacing w:line="210" w:lineRule="atLeast"/>
      </w:pPr>
      <w:r>
        <w:rPr>
          <w:rFonts w:ascii="Verdana" w:eastAsia="Verdana" w:hAnsi="Verdana" w:cs="Verdana"/>
        </w:rPr>
        <w:t xml:space="preserve">To: </w:t>
      </w:r>
      <w:r>
        <w:rPr>
          <w:rFonts w:ascii="Verdana" w:eastAsia="Verdana" w:hAnsi="Verdana" w:cs="Verdana"/>
          <w:b/>
        </w:rPr>
        <w:t>CREDITAGRICOLE CORPORATE AND INVESTM</w:t>
      </w:r>
      <w:r>
        <w:rPr>
          <w:rFonts w:ascii="Verdana" w:eastAsia="Verdana" w:hAnsi="Verdana" w:cs="Verdana"/>
          <w:b/>
        </w:rPr>
        <w:t>ENT BANK</w:t>
      </w:r>
    </w:p>
    <w:p w:rsidR="001C04EC" w:rsidRDefault="008C6495">
      <w:pPr>
        <w:spacing w:line="210" w:lineRule="atLeast"/>
      </w:pPr>
      <w:r>
        <w:rPr>
          <w:rFonts w:ascii="Verdana" w:eastAsia="Verdana" w:hAnsi="Verdana" w:cs="Verdana"/>
        </w:rPr>
        <w:t xml:space="preserve">From: </w:t>
      </w:r>
      <w:r>
        <w:rPr>
          <w:rFonts w:ascii="Verdana" w:eastAsia="Verdana" w:hAnsi="Verdana" w:cs="Verdana"/>
          <w:b/>
        </w:rPr>
        <w:t>ALSTOM TRANSPORT S.A.</w:t>
      </w:r>
    </w:p>
    <w:p w:rsidR="001C04EC" w:rsidRDefault="008C6495">
      <w:pPr>
        <w:spacing w:line="210" w:lineRule="atLeast"/>
      </w:pPr>
      <w:r>
        <w:rPr>
          <w:rFonts w:ascii="Verdana" w:eastAsia="Verdana" w:hAnsi="Verdana" w:cs="Verdana"/>
        </w:rPr>
        <w:t>Date: [●]</w:t>
      </w:r>
    </w:p>
    <w:p w:rsidR="001C04EC" w:rsidRDefault="008C6495">
      <w:pPr>
        <w:spacing w:line="210" w:lineRule="atLeast"/>
        <w:jc w:val="center"/>
      </w:pPr>
      <w:r>
        <w:rPr>
          <w:rFonts w:ascii="Verdana" w:eastAsia="Verdana" w:hAnsi="Verdana" w:cs="Verdana"/>
          <w:b/>
        </w:rPr>
        <w:t>CONTRACT AGREEMENT dated 19 December 2025 (as amended from time to time) between the Republic of Serbia, represented by the Government of the Republic of Serbia, acting by and through the Ministry of Construct</w:t>
      </w:r>
      <w:r>
        <w:rPr>
          <w:rFonts w:ascii="Verdana" w:eastAsia="Verdana" w:hAnsi="Verdana" w:cs="Verdana"/>
          <w:b/>
        </w:rPr>
        <w:t xml:space="preserve">ion, Transport and Infrastructure as Financier and the City of Belgrade – The Secretariat for Public Transport and PUC “Belgrade Metro and Train” as Employer (together, the Employer and together with the Financier, theBuyer) and ALSTOM Transport S.A. (the </w:t>
      </w:r>
      <w:r>
        <w:rPr>
          <w:rFonts w:ascii="Verdana" w:eastAsia="Verdana" w:hAnsi="Verdana" w:cs="Verdana"/>
          <w:b/>
        </w:rPr>
        <w:t>Seller) (together with all documents referred therein as forming an integral part thereof, the Commercial Contract)</w:t>
      </w:r>
    </w:p>
    <w:p w:rsidR="001C04EC" w:rsidRDefault="008C6495">
      <w:pPr>
        <w:spacing w:line="210" w:lineRule="atLeast"/>
        <w:jc w:val="center"/>
      </w:pPr>
      <w:r>
        <w:rPr>
          <w:rFonts w:ascii="Verdana" w:eastAsia="Verdana" w:hAnsi="Verdana" w:cs="Verdana"/>
          <w:b/>
        </w:rPr>
        <w:t xml:space="preserve">Facility Agreement dated [●] 2026 (the Facility Agreement) between inter alios the Republic of Serbia, represented by the Government of the </w:t>
      </w:r>
      <w:r>
        <w:rPr>
          <w:rFonts w:ascii="Verdana" w:eastAsia="Verdana" w:hAnsi="Verdana" w:cs="Verdana"/>
          <w:b/>
        </w:rPr>
        <w:t>Republic of Serbia acting by and through the Ministry of Finance acting as Borrower and Credit Agricole Corporate and Investment Bank acting as Facility and ECA Agent</w:t>
      </w:r>
    </w:p>
    <w:p w:rsidR="001C04EC" w:rsidRDefault="008C6495">
      <w:pPr>
        <w:spacing w:line="210" w:lineRule="atLeast"/>
      </w:pPr>
      <w:r>
        <w:rPr>
          <w:rFonts w:ascii="Verdana" w:eastAsia="Verdana" w:hAnsi="Verdana" w:cs="Verdana"/>
          <w:b/>
        </w:rPr>
        <w:t xml:space="preserve">1. </w:t>
      </w:r>
      <w:r>
        <w:rPr>
          <w:rFonts w:ascii="Verdana" w:eastAsia="Verdana" w:hAnsi="Verdana" w:cs="Verdana"/>
        </w:rPr>
        <w:t>Reference is made to the Commercial Contract and the Agreement. This is a Seller’s Cer</w:t>
      </w:r>
      <w:r>
        <w:rPr>
          <w:rFonts w:ascii="Verdana" w:eastAsia="Verdana" w:hAnsi="Verdana" w:cs="Verdana"/>
        </w:rPr>
        <w:t>tificate. Capitalised terms used in this Seller’s Certificate but not defined have the meaning given to them in the Facility Agreement.</w:t>
      </w:r>
    </w:p>
    <w:p w:rsidR="001C04EC" w:rsidRDefault="008C6495">
      <w:pPr>
        <w:spacing w:line="210" w:lineRule="atLeast"/>
      </w:pPr>
      <w:r>
        <w:rPr>
          <w:rFonts w:ascii="Verdana" w:eastAsia="Verdana" w:hAnsi="Verdana" w:cs="Verdana"/>
          <w:b/>
        </w:rPr>
        <w:t xml:space="preserve">2. </w:t>
      </w:r>
      <w:r>
        <w:rPr>
          <w:rFonts w:ascii="Verdana" w:eastAsia="Verdana" w:hAnsi="Verdana" w:cs="Verdana"/>
        </w:rPr>
        <w:t>We hereby confirm that an amount equal to EUR [●], corresponding to the invoice(s) [●] (the total amount of such invo</w:t>
      </w:r>
      <w:r>
        <w:rPr>
          <w:rFonts w:ascii="Verdana" w:eastAsia="Verdana" w:hAnsi="Verdana" w:cs="Verdana"/>
        </w:rPr>
        <w:t>ice(s) being EUR [●]) relating to the following payment term[s] under the Commercial Contract: [●]</w:t>
      </w:r>
      <w:r>
        <w:rPr>
          <w:rFonts w:ascii="Verdana" w:eastAsia="Verdana" w:hAnsi="Verdana" w:cs="Verdana"/>
          <w:vertAlign w:val="superscript"/>
        </w:rPr>
        <w:t>1</w:t>
      </w:r>
      <w:r>
        <w:rPr>
          <w:rFonts w:ascii="Verdana" w:eastAsia="Verdana" w:hAnsi="Verdana" w:cs="Verdana"/>
        </w:rPr>
        <w:t>, is due and payable by the Buyer to the Seller under the Commercial Contract, relates to [the on-shore part]/[the off-shore part]/[the on-shore part and the</w:t>
      </w:r>
      <w:r>
        <w:rPr>
          <w:rFonts w:ascii="Verdana" w:eastAsia="Verdana" w:hAnsi="Verdana" w:cs="Verdana"/>
        </w:rPr>
        <w:t xml:space="preserve"> off-shore part]</w:t>
      </w:r>
      <w:r>
        <w:rPr>
          <w:rFonts w:ascii="Verdana" w:eastAsia="Verdana" w:hAnsi="Verdana" w:cs="Verdana"/>
          <w:vertAlign w:val="superscript"/>
        </w:rPr>
        <w:t>2</w:t>
      </w:r>
      <w:r>
        <w:rPr>
          <w:rFonts w:ascii="Verdana" w:eastAsia="Verdana" w:hAnsi="Verdana" w:cs="Verdana"/>
        </w:rPr>
        <w:t xml:space="preserve"> of the Commercial Contract and shall be paid by Utilisation under the Facility and which shall be credited in Euros: </w:t>
      </w:r>
    </w:p>
    <w:p w:rsidR="001C04EC" w:rsidRDefault="008C6495">
      <w:pPr>
        <w:spacing w:line="210" w:lineRule="atLeast"/>
      </w:pPr>
      <w:r>
        <w:rPr>
          <w:rFonts w:ascii="Verdana" w:eastAsia="Verdana" w:hAnsi="Verdana" w:cs="Verdana"/>
        </w:rPr>
        <w:t>––––––––––––––––</w:t>
      </w:r>
    </w:p>
    <w:p w:rsidR="001C04EC" w:rsidRDefault="008C6495">
      <w:pPr>
        <w:spacing w:line="210" w:lineRule="atLeast"/>
      </w:pPr>
      <w:r>
        <w:rPr>
          <w:rFonts w:ascii="Verdana" w:eastAsia="Verdana" w:hAnsi="Verdana" w:cs="Verdana"/>
        </w:rPr>
        <w:t>1 [</w:t>
      </w:r>
      <w:r>
        <w:rPr>
          <w:rFonts w:ascii="Verdana" w:eastAsia="Verdana" w:hAnsi="Verdana" w:cs="Verdana"/>
          <w:i/>
        </w:rPr>
        <w:t>to be listed</w:t>
      </w:r>
      <w:r>
        <w:rPr>
          <w:rFonts w:ascii="Verdana" w:eastAsia="Verdana" w:hAnsi="Verdana" w:cs="Verdana"/>
        </w:rPr>
        <w:t>].</w:t>
      </w:r>
    </w:p>
    <w:p w:rsidR="001C04EC" w:rsidRDefault="008C6495">
      <w:pPr>
        <w:spacing w:line="210" w:lineRule="atLeast"/>
      </w:pPr>
      <w:r>
        <w:rPr>
          <w:rFonts w:ascii="Verdana" w:eastAsia="Verdana" w:hAnsi="Verdana" w:cs="Verdana"/>
        </w:rPr>
        <w:lastRenderedPageBreak/>
        <w:t>2 [</w:t>
      </w:r>
      <w:r>
        <w:rPr>
          <w:rFonts w:ascii="Verdana" w:eastAsia="Verdana" w:hAnsi="Verdana" w:cs="Verdana"/>
          <w:i/>
        </w:rPr>
        <w:t>select as applicable</w:t>
      </w:r>
      <w:r>
        <w:rPr>
          <w:rFonts w:ascii="Verdana" w:eastAsia="Verdana" w:hAnsi="Verdana" w:cs="Verdana"/>
        </w:rPr>
        <w:t>]</w:t>
      </w:r>
    </w:p>
    <w:p w:rsidR="001C04EC" w:rsidRDefault="008C6495">
      <w:pPr>
        <w:spacing w:line="210" w:lineRule="atLeast"/>
      </w:pPr>
      <w:r>
        <w:rPr>
          <w:rFonts w:ascii="Verdana" w:eastAsia="Verdana" w:hAnsi="Verdana" w:cs="Verdana"/>
        </w:rPr>
        <w:t>– [in an amount equal to EUR [●] to the following bank accou</w:t>
      </w:r>
      <w:r>
        <w:rPr>
          <w:rFonts w:ascii="Verdana" w:eastAsia="Verdana" w:hAnsi="Verdana" w:cs="Verdana"/>
        </w:rPr>
        <w:t>nt opened in the name of Alstom Transport S.A held in France:</w:t>
      </w:r>
    </w:p>
    <w:p w:rsidR="001C04EC" w:rsidRDefault="008C6495">
      <w:pPr>
        <w:spacing w:line="210" w:lineRule="atLeast"/>
      </w:pPr>
      <w:r>
        <w:rPr>
          <w:rFonts w:ascii="Verdana" w:eastAsia="Verdana" w:hAnsi="Verdana" w:cs="Verdana"/>
        </w:rPr>
        <w:t>(a) Bank Name: [●];</w:t>
      </w:r>
    </w:p>
    <w:p w:rsidR="001C04EC" w:rsidRDefault="008C6495">
      <w:pPr>
        <w:spacing w:line="210" w:lineRule="atLeast"/>
      </w:pPr>
      <w:r>
        <w:rPr>
          <w:rFonts w:ascii="Verdana" w:eastAsia="Verdana" w:hAnsi="Verdana" w:cs="Verdana"/>
        </w:rPr>
        <w:t>(b) Account Name: [●];</w:t>
      </w:r>
    </w:p>
    <w:p w:rsidR="001C04EC" w:rsidRDefault="008C6495">
      <w:pPr>
        <w:spacing w:line="210" w:lineRule="atLeast"/>
      </w:pPr>
      <w:r>
        <w:rPr>
          <w:rFonts w:ascii="Verdana" w:eastAsia="Verdana" w:hAnsi="Verdana" w:cs="Verdana"/>
        </w:rPr>
        <w:t>(c) Account Number: [●];</w:t>
      </w:r>
    </w:p>
    <w:p w:rsidR="001C04EC" w:rsidRDefault="008C6495">
      <w:pPr>
        <w:spacing w:line="210" w:lineRule="atLeast"/>
      </w:pPr>
      <w:r>
        <w:rPr>
          <w:rFonts w:ascii="Verdana" w:eastAsia="Verdana" w:hAnsi="Verdana" w:cs="Verdana"/>
        </w:rPr>
        <w:t>(d) SWIFT/Sort Code: [●];</w:t>
      </w:r>
    </w:p>
    <w:p w:rsidR="001C04EC" w:rsidRDefault="008C6495">
      <w:pPr>
        <w:spacing w:line="210" w:lineRule="atLeast"/>
      </w:pPr>
      <w:r>
        <w:rPr>
          <w:rFonts w:ascii="Verdana" w:eastAsia="Verdana" w:hAnsi="Verdana" w:cs="Verdana"/>
        </w:rPr>
        <w:t>(e) Ref.: [●]]</w:t>
      </w:r>
      <w:r>
        <w:rPr>
          <w:rFonts w:ascii="Verdana" w:eastAsia="Verdana" w:hAnsi="Verdana" w:cs="Verdana"/>
          <w:vertAlign w:val="superscript"/>
        </w:rPr>
        <w:t>3</w:t>
      </w:r>
    </w:p>
    <w:p w:rsidR="001C04EC" w:rsidRDefault="008C6495">
      <w:pPr>
        <w:spacing w:line="210" w:lineRule="atLeast"/>
      </w:pPr>
      <w:r>
        <w:rPr>
          <w:rFonts w:ascii="Verdana" w:eastAsia="Verdana" w:hAnsi="Verdana" w:cs="Verdana"/>
        </w:rPr>
        <w:t>– [in an amount equal to EUR [●] to the following bank account opened in the name of the Seller’s Belgrade Branch held in the Republic of Serbia:</w:t>
      </w:r>
    </w:p>
    <w:p w:rsidR="001C04EC" w:rsidRDefault="008C6495">
      <w:pPr>
        <w:spacing w:line="210" w:lineRule="atLeast"/>
      </w:pPr>
      <w:r>
        <w:rPr>
          <w:rFonts w:ascii="Verdana" w:eastAsia="Verdana" w:hAnsi="Verdana" w:cs="Verdana"/>
        </w:rPr>
        <w:t>(a) Bank Name: [●];</w:t>
      </w:r>
    </w:p>
    <w:p w:rsidR="001C04EC" w:rsidRDefault="008C6495">
      <w:pPr>
        <w:spacing w:line="210" w:lineRule="atLeast"/>
      </w:pPr>
      <w:r>
        <w:rPr>
          <w:rFonts w:ascii="Verdana" w:eastAsia="Verdana" w:hAnsi="Verdana" w:cs="Verdana"/>
        </w:rPr>
        <w:t>(b) Account Name: [●];</w:t>
      </w:r>
    </w:p>
    <w:p w:rsidR="001C04EC" w:rsidRDefault="008C6495">
      <w:pPr>
        <w:spacing w:line="210" w:lineRule="atLeast"/>
      </w:pPr>
      <w:r>
        <w:rPr>
          <w:rFonts w:ascii="Verdana" w:eastAsia="Verdana" w:hAnsi="Verdana" w:cs="Verdana"/>
        </w:rPr>
        <w:t>(c) Account Number: [●];</w:t>
      </w:r>
    </w:p>
    <w:p w:rsidR="001C04EC" w:rsidRDefault="008C6495">
      <w:pPr>
        <w:spacing w:line="210" w:lineRule="atLeast"/>
      </w:pPr>
      <w:r>
        <w:rPr>
          <w:rFonts w:ascii="Verdana" w:eastAsia="Verdana" w:hAnsi="Verdana" w:cs="Verdana"/>
        </w:rPr>
        <w:t>(d) SWIFT/Sort Code: [●];</w:t>
      </w:r>
    </w:p>
    <w:p w:rsidR="001C04EC" w:rsidRDefault="008C6495">
      <w:pPr>
        <w:spacing w:line="210" w:lineRule="atLeast"/>
      </w:pPr>
      <w:r>
        <w:rPr>
          <w:rFonts w:ascii="Verdana" w:eastAsia="Verdana" w:hAnsi="Verdana" w:cs="Verdana"/>
        </w:rPr>
        <w:t>(e) Ref.: [●]]</w:t>
      </w:r>
      <w:r>
        <w:rPr>
          <w:rFonts w:ascii="Verdana" w:eastAsia="Verdana" w:hAnsi="Verdana" w:cs="Verdana"/>
          <w:vertAlign w:val="superscript"/>
        </w:rPr>
        <w:t>4</w:t>
      </w:r>
      <w:r>
        <w:rPr>
          <w:rFonts w:ascii="Verdana" w:eastAsia="Verdana" w:hAnsi="Verdana" w:cs="Verdana"/>
        </w:rPr>
        <w:t>.</w:t>
      </w:r>
    </w:p>
    <w:p w:rsidR="001C04EC" w:rsidRDefault="008C6495">
      <w:pPr>
        <w:spacing w:line="210" w:lineRule="atLeast"/>
      </w:pPr>
      <w:r>
        <w:rPr>
          <w:rFonts w:ascii="Verdana" w:eastAsia="Verdana" w:hAnsi="Verdana" w:cs="Verdana"/>
          <w:b/>
        </w:rPr>
        <w:t xml:space="preserve">3. </w:t>
      </w:r>
      <w:r>
        <w:rPr>
          <w:rFonts w:ascii="Verdana" w:eastAsia="Verdana" w:hAnsi="Verdana" w:cs="Verdana"/>
        </w:rPr>
        <w:t>We confirm that we have received in full [the First Advance Payment, i.e. an amount of 101,030,555 Euros]</w:t>
      </w:r>
      <w:r>
        <w:rPr>
          <w:rFonts w:ascii="Verdana" w:eastAsia="Verdana" w:hAnsi="Verdana" w:cs="Verdana"/>
          <w:vertAlign w:val="superscript"/>
        </w:rPr>
        <w:t>5</w:t>
      </w:r>
      <w:r>
        <w:rPr>
          <w:rFonts w:ascii="Verdana" w:eastAsia="Verdana" w:hAnsi="Verdana" w:cs="Verdana"/>
        </w:rPr>
        <w:t>/[the first portion of the Advance Payment, i.e. an amount of 101,030,555 Euros and the Second Advance Payment, i.e. an amount of 36,330,936 Euros</w:t>
      </w:r>
      <w:r>
        <w:rPr>
          <w:rFonts w:ascii="Verdana" w:eastAsia="Verdana" w:hAnsi="Verdana" w:cs="Verdana"/>
        </w:rPr>
        <w:t>]</w:t>
      </w:r>
      <w:r>
        <w:rPr>
          <w:rFonts w:ascii="Verdana" w:eastAsia="Verdana" w:hAnsi="Verdana" w:cs="Verdana"/>
          <w:vertAlign w:val="superscript"/>
        </w:rPr>
        <w:t>6</w:t>
      </w:r>
      <w:r>
        <w:rPr>
          <w:rFonts w:ascii="Verdana" w:eastAsia="Verdana" w:hAnsi="Verdana" w:cs="Verdana"/>
        </w:rPr>
        <w:t xml:space="preserve"> as referred to in clause 2.6 of the Contract Agreement.</w:t>
      </w:r>
    </w:p>
    <w:p w:rsidR="001C04EC" w:rsidRDefault="008C6495">
      <w:pPr>
        <w:spacing w:line="210" w:lineRule="atLeast"/>
      </w:pPr>
      <w:r>
        <w:rPr>
          <w:rFonts w:ascii="Verdana" w:eastAsia="Verdana" w:hAnsi="Verdana" w:cs="Verdana"/>
          <w:b/>
        </w:rPr>
        <w:t xml:space="preserve">4. </w:t>
      </w:r>
      <w:r>
        <w:rPr>
          <w:rFonts w:ascii="Verdana" w:eastAsia="Verdana" w:hAnsi="Verdana" w:cs="Verdana"/>
        </w:rPr>
        <w:t xml:space="preserve">We confirm that we have delivered equipment and rendered services relating to the invoice(s) referred to in paragraph 2. above in compliance with the Commercial Contract and that such equipment </w:t>
      </w:r>
      <w:r>
        <w:rPr>
          <w:rFonts w:ascii="Verdana" w:eastAsia="Verdana" w:hAnsi="Verdana" w:cs="Verdana"/>
        </w:rPr>
        <w:t>and services are eligible for the ECA.</w:t>
      </w:r>
    </w:p>
    <w:p w:rsidR="001C04EC" w:rsidRDefault="008C6495">
      <w:pPr>
        <w:spacing w:line="210" w:lineRule="atLeast"/>
      </w:pPr>
      <w:r>
        <w:rPr>
          <w:rFonts w:ascii="Verdana" w:eastAsia="Verdana" w:hAnsi="Verdana" w:cs="Verdana"/>
          <w:b/>
        </w:rPr>
        <w:t xml:space="preserve">5. </w:t>
      </w:r>
      <w:r>
        <w:rPr>
          <w:rFonts w:ascii="Verdana" w:eastAsia="Verdana" w:hAnsi="Verdana" w:cs="Verdana"/>
        </w:rPr>
        <w:t>We confirm that the amount which is invoiced in accordance with the invoice attached hereto relates to equipments and rendered services according to the following breakdown and to be financed under the Facility and</w:t>
      </w:r>
      <w:r>
        <w:rPr>
          <w:rFonts w:ascii="Verdana" w:eastAsia="Verdana" w:hAnsi="Verdana" w:cs="Verdana"/>
        </w:rPr>
        <w:t xml:space="preserve"> under the French Treasury Loan as follows:</w:t>
      </w:r>
    </w:p>
    <w:tbl>
      <w:tblPr>
        <w:tblW w:w="4950" w:type="pct"/>
        <w:tblInd w:w="10" w:type="dxa"/>
        <w:tblCellMar>
          <w:left w:w="10" w:type="dxa"/>
          <w:right w:w="10" w:type="dxa"/>
        </w:tblCellMar>
        <w:tblLook w:val="04A0" w:firstRow="1" w:lastRow="0" w:firstColumn="1" w:lastColumn="0" w:noHBand="0" w:noVBand="1"/>
      </w:tblPr>
      <w:tblGrid>
        <w:gridCol w:w="1539"/>
        <w:gridCol w:w="2539"/>
        <w:gridCol w:w="2377"/>
        <w:gridCol w:w="2501"/>
      </w:tblGrid>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Commercial Contract</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Invoiced equipments and services</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Amount of the invoice to be financed by Utilisation under the Facility</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Amount of the invoice to be financed by utilisation under the French Treasury Loan</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Elig</w:t>
            </w:r>
            <w:r>
              <w:rPr>
                <w:rFonts w:ascii="Verdana" w:eastAsia="Verdana" w:hAnsi="Verdana" w:cs="Verdana"/>
              </w:rPr>
              <w:t>ible French Portion</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Euros</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Euros</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Euros</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Eligible Foreign Portion</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Euros</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Euros</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Euros</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xml:space="preserve">Eligible Local </w:t>
            </w:r>
            <w:r>
              <w:rPr>
                <w:rFonts w:ascii="Verdana" w:eastAsia="Verdana" w:hAnsi="Verdana" w:cs="Verdana"/>
              </w:rPr>
              <w:lastRenderedPageBreak/>
              <w:t>Portion</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lastRenderedPageBreak/>
              <w:t>[●] Euros</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Euros</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Euros</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Total</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Euros (including Contract Price Increases in a total amount of [●] Euros)</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Euros (including Contract Price Increases in a total amount of [●] Euros)</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Euros (including Contract Price Increases in a total amount of [●] Euros)</w:t>
            </w:r>
          </w:p>
        </w:tc>
      </w:tr>
    </w:tbl>
    <w:p w:rsidR="001C04EC" w:rsidRDefault="008C6495">
      <w:pPr>
        <w:spacing w:line="210" w:lineRule="atLeast"/>
      </w:pPr>
      <w:r>
        <w:rPr>
          <w:rFonts w:ascii="Verdana" w:eastAsia="Verdana" w:hAnsi="Verdana" w:cs="Verdana"/>
          <w:b/>
        </w:rPr>
        <w:t xml:space="preserve">6. </w:t>
      </w:r>
      <w:r>
        <w:rPr>
          <w:rFonts w:ascii="Verdana" w:eastAsia="Verdana" w:hAnsi="Verdana" w:cs="Verdana"/>
        </w:rPr>
        <w:t xml:space="preserve">We warrant that the amount to be financed under the Facility Agreement referred to in paragraph </w:t>
      </w:r>
      <w:r>
        <w:rPr>
          <w:rFonts w:ascii="Verdana" w:eastAsia="Verdana" w:hAnsi="Verdana" w:cs="Verdana"/>
        </w:rPr>
        <w:t>2 above:</w:t>
      </w:r>
    </w:p>
    <w:p w:rsidR="001C04EC" w:rsidRDefault="008C6495">
      <w:pPr>
        <w:spacing w:line="210" w:lineRule="atLeast"/>
      </w:pPr>
      <w:r>
        <w:rPr>
          <w:rFonts w:ascii="Verdana" w:eastAsia="Verdana" w:hAnsi="Verdana" w:cs="Verdana"/>
        </w:rPr>
        <w:t xml:space="preserve">(a) does not include any amount in respect of the First Advance Payment or the Second Advance Payment; </w:t>
      </w:r>
    </w:p>
    <w:p w:rsidR="001C04EC" w:rsidRDefault="008C6495">
      <w:pPr>
        <w:spacing w:line="210" w:lineRule="atLeast"/>
      </w:pPr>
      <w:r>
        <w:rPr>
          <w:rFonts w:ascii="Verdana" w:eastAsia="Verdana" w:hAnsi="Verdana" w:cs="Verdana"/>
        </w:rPr>
        <w:t>(b) has not been the subject of a previous Seller’s Certificate; and</w:t>
      </w:r>
    </w:p>
    <w:p w:rsidR="001C04EC" w:rsidRDefault="008C6495">
      <w:pPr>
        <w:spacing w:line="210" w:lineRule="atLeast"/>
      </w:pPr>
      <w:r>
        <w:rPr>
          <w:rFonts w:ascii="Verdana" w:eastAsia="Verdana" w:hAnsi="Verdana" w:cs="Verdana"/>
        </w:rPr>
        <w:t>(c) includes Contract Price Increases in a total amount equal to [●] Euros</w:t>
      </w:r>
      <w:r>
        <w:rPr>
          <w:rFonts w:ascii="Verdana" w:eastAsia="Verdana" w:hAnsi="Verdana" w:cs="Verdana"/>
        </w:rPr>
        <w:t xml:space="preserve"> and that such Contract Price Increases, together with the Contract Price Increases specified in any previous Seller’s Certificate amount to an aggregate amount of Contract Price Increases of [●] and do not exceed 9.2% of the Contract Basis Price.</w:t>
      </w:r>
    </w:p>
    <w:p w:rsidR="001C04EC" w:rsidRDefault="008C6495">
      <w:pPr>
        <w:spacing w:line="210" w:lineRule="atLeast"/>
      </w:pPr>
      <w:r>
        <w:rPr>
          <w:rFonts w:ascii="Verdana" w:eastAsia="Verdana" w:hAnsi="Verdana" w:cs="Verdana"/>
          <w:b/>
        </w:rPr>
        <w:t xml:space="preserve">7. </w:t>
      </w:r>
      <w:r>
        <w:rPr>
          <w:rFonts w:ascii="Verdana" w:eastAsia="Verdana" w:hAnsi="Verdana" w:cs="Verdana"/>
        </w:rPr>
        <w:t>Final</w:t>
      </w:r>
      <w:r>
        <w:rPr>
          <w:rFonts w:ascii="Verdana" w:eastAsia="Verdana" w:hAnsi="Verdana" w:cs="Verdana"/>
        </w:rPr>
        <w:t>ly, we confirm that:</w:t>
      </w:r>
    </w:p>
    <w:p w:rsidR="001C04EC" w:rsidRDefault="008C6495">
      <w:pPr>
        <w:spacing w:line="210" w:lineRule="atLeast"/>
      </w:pPr>
      <w:r>
        <w:rPr>
          <w:rFonts w:ascii="Verdana" w:eastAsia="Verdana" w:hAnsi="Verdana" w:cs="Verdana"/>
        </w:rPr>
        <w:t>(i) the Commercial Contract is in full force and effect and has not been suspended, interrupted, cancelled, rescinded, terminated for whatever reason, or as far as the payment terms are concerned, has not been amended or modified since [</w:t>
      </w:r>
      <w:r>
        <w:rPr>
          <w:rFonts w:ascii="Verdana" w:eastAsia="Verdana" w:hAnsi="Verdana" w:cs="Verdana"/>
          <w:i/>
        </w:rPr>
        <w:t>latest amendment ag</w:t>
      </w:r>
      <w:r>
        <w:rPr>
          <w:rFonts w:ascii="Verdana" w:eastAsia="Verdana" w:hAnsi="Verdana" w:cs="Verdana"/>
          <w:i/>
        </w:rPr>
        <w:t>reement provided to the Facility and ECA Agent to be referred to</w:t>
      </w:r>
      <w:r>
        <w:rPr>
          <w:rFonts w:ascii="Verdana" w:eastAsia="Verdana" w:hAnsi="Verdana" w:cs="Verdana"/>
        </w:rPr>
        <w:t>] [</w:t>
      </w:r>
      <w:r>
        <w:rPr>
          <w:rFonts w:ascii="Verdana" w:eastAsia="Verdana" w:hAnsi="Verdana" w:cs="Verdana"/>
          <w:i/>
        </w:rPr>
        <w:t>a copy of which is attached</w:t>
      </w:r>
      <w:r>
        <w:rPr>
          <w:rFonts w:ascii="Verdana" w:eastAsia="Verdana" w:hAnsi="Verdana" w:cs="Verdana"/>
        </w:rPr>
        <w:t>]</w:t>
      </w:r>
      <w:r>
        <w:rPr>
          <w:rFonts w:ascii="Verdana" w:eastAsia="Verdana" w:hAnsi="Verdana" w:cs="Verdana"/>
          <w:vertAlign w:val="superscript"/>
        </w:rPr>
        <w:t>7</w:t>
      </w:r>
      <w:r>
        <w:rPr>
          <w:rFonts w:ascii="Verdana" w:eastAsia="Verdana" w:hAnsi="Verdana" w:cs="Verdana"/>
        </w:rPr>
        <w:t>, whether in whole or in part;</w:t>
      </w:r>
    </w:p>
    <w:p w:rsidR="001C04EC" w:rsidRDefault="008C6495">
      <w:pPr>
        <w:spacing w:line="210" w:lineRule="atLeast"/>
      </w:pPr>
      <w:r>
        <w:rPr>
          <w:rFonts w:ascii="Verdana" w:eastAsia="Verdana" w:hAnsi="Verdana" w:cs="Verdana"/>
        </w:rPr>
        <w:t>––––––––––––––––</w:t>
      </w:r>
    </w:p>
    <w:p w:rsidR="001C04EC" w:rsidRDefault="008C6495">
      <w:pPr>
        <w:spacing w:line="210" w:lineRule="atLeast"/>
      </w:pPr>
      <w:r>
        <w:rPr>
          <w:rFonts w:ascii="Verdana" w:eastAsia="Verdana" w:hAnsi="Verdana" w:cs="Verdana"/>
        </w:rPr>
        <w:t>3 [</w:t>
      </w:r>
      <w:r>
        <w:rPr>
          <w:rFonts w:ascii="Verdana" w:eastAsia="Verdana" w:hAnsi="Verdana" w:cs="Verdana"/>
          <w:i/>
        </w:rPr>
        <w:t>select as applicable</w:t>
      </w:r>
      <w:r>
        <w:rPr>
          <w:rFonts w:ascii="Verdana" w:eastAsia="Verdana" w:hAnsi="Verdana" w:cs="Verdana"/>
        </w:rPr>
        <w:t>]</w:t>
      </w:r>
    </w:p>
    <w:p w:rsidR="001C04EC" w:rsidRDefault="008C6495">
      <w:pPr>
        <w:spacing w:line="210" w:lineRule="atLeast"/>
      </w:pPr>
      <w:r>
        <w:rPr>
          <w:rFonts w:ascii="Verdana" w:eastAsia="Verdana" w:hAnsi="Verdana" w:cs="Verdana"/>
        </w:rPr>
        <w:t>4 [</w:t>
      </w:r>
      <w:r>
        <w:rPr>
          <w:rFonts w:ascii="Verdana" w:eastAsia="Verdana" w:hAnsi="Verdana" w:cs="Verdana"/>
          <w:i/>
        </w:rPr>
        <w:t>select as applicable</w:t>
      </w:r>
      <w:r>
        <w:rPr>
          <w:rFonts w:ascii="Verdana" w:eastAsia="Verdana" w:hAnsi="Verdana" w:cs="Verdana"/>
        </w:rPr>
        <w:t>]</w:t>
      </w:r>
    </w:p>
    <w:p w:rsidR="001C04EC" w:rsidRDefault="008C6495">
      <w:pPr>
        <w:spacing w:line="210" w:lineRule="atLeast"/>
      </w:pPr>
      <w:r>
        <w:rPr>
          <w:rFonts w:ascii="Verdana" w:eastAsia="Verdana" w:hAnsi="Verdana" w:cs="Verdana"/>
        </w:rPr>
        <w:t>5 [Select for any Utilisation prior to the first Utilisation t</w:t>
      </w:r>
      <w:r>
        <w:rPr>
          <w:rFonts w:ascii="Verdana" w:eastAsia="Verdana" w:hAnsi="Verdana" w:cs="Verdana"/>
        </w:rPr>
        <w:t>he purpose of which is to pay any on-shore part of the Commercial Contract]</w:t>
      </w:r>
    </w:p>
    <w:p w:rsidR="001C04EC" w:rsidRDefault="008C6495">
      <w:pPr>
        <w:spacing w:line="210" w:lineRule="atLeast"/>
      </w:pPr>
      <w:r>
        <w:rPr>
          <w:rFonts w:ascii="Verdana" w:eastAsia="Verdana" w:hAnsi="Verdana" w:cs="Verdana"/>
        </w:rPr>
        <w:t>6 [Select for any Utilisation as from the first Utilisation the purpose of which is to pay any on-shore part of the Commercial Contract]</w:t>
      </w:r>
    </w:p>
    <w:p w:rsidR="001C04EC" w:rsidRDefault="008C6495">
      <w:pPr>
        <w:spacing w:line="210" w:lineRule="atLeast"/>
      </w:pPr>
      <w:r>
        <w:rPr>
          <w:rFonts w:ascii="Verdana" w:eastAsia="Verdana" w:hAnsi="Verdana" w:cs="Verdana"/>
        </w:rPr>
        <w:t>7 [</w:t>
      </w:r>
      <w:r>
        <w:rPr>
          <w:rFonts w:ascii="Verdana" w:eastAsia="Verdana" w:hAnsi="Verdana" w:cs="Verdana"/>
          <w:i/>
        </w:rPr>
        <w:t>If an amendment has been signed, the Sel</w:t>
      </w:r>
      <w:r>
        <w:rPr>
          <w:rFonts w:ascii="Verdana" w:eastAsia="Verdana" w:hAnsi="Verdana" w:cs="Verdana"/>
          <w:i/>
        </w:rPr>
        <w:t>ler shall deliver a copy of the amendment to the Facility and ECA Agent</w:t>
      </w:r>
      <w:r>
        <w:rPr>
          <w:rFonts w:ascii="Verdana" w:eastAsia="Verdana" w:hAnsi="Verdana" w:cs="Verdana"/>
        </w:rPr>
        <w:t>].</w:t>
      </w:r>
    </w:p>
    <w:p w:rsidR="001C04EC" w:rsidRDefault="008C6495">
      <w:pPr>
        <w:spacing w:line="210" w:lineRule="atLeast"/>
      </w:pPr>
      <w:r>
        <w:rPr>
          <w:rFonts w:ascii="Verdana" w:eastAsia="Verdana" w:hAnsi="Verdana" w:cs="Verdana"/>
        </w:rPr>
        <w:t>(ii) the Commercial Contract is not under any administrative, judicial or arbitration proceeding which, if adversely determined, may result in the suspension, interruption, cancellat</w:t>
      </w:r>
      <w:r>
        <w:rPr>
          <w:rFonts w:ascii="Verdana" w:eastAsia="Verdana" w:hAnsi="Verdana" w:cs="Verdana"/>
        </w:rPr>
        <w:t xml:space="preserve">ion, rescission or termination of the Commercial Contract; and </w:t>
      </w:r>
    </w:p>
    <w:p w:rsidR="001C04EC" w:rsidRDefault="008C6495">
      <w:pPr>
        <w:spacing w:line="210" w:lineRule="atLeast"/>
      </w:pPr>
      <w:r>
        <w:rPr>
          <w:rFonts w:ascii="Verdana" w:eastAsia="Verdana" w:hAnsi="Verdana" w:cs="Verdana"/>
        </w:rPr>
        <w:t>(iii) the Seller has obtained all relevant permits, licenses, or authorisations required (if applicable) as of the date of this Seller’s Certificate for the execution of the Commercial Contract and the performance of the works and services and the delivery</w:t>
      </w:r>
      <w:r>
        <w:rPr>
          <w:rFonts w:ascii="Verdana" w:eastAsia="Verdana" w:hAnsi="Verdana" w:cs="Verdana"/>
        </w:rPr>
        <w:t xml:space="preserve"> of the equipment under the Commercial Contract which occurred prior to the date hereof, including, </w:t>
      </w:r>
      <w:r>
        <w:rPr>
          <w:rFonts w:ascii="Verdana" w:eastAsia="Verdana" w:hAnsi="Verdana" w:cs="Verdana"/>
          <w:i/>
        </w:rPr>
        <w:t>interalia</w:t>
      </w:r>
      <w:r>
        <w:rPr>
          <w:rFonts w:ascii="Verdana" w:eastAsia="Verdana" w:hAnsi="Verdana" w:cs="Verdana"/>
        </w:rPr>
        <w:t>, if applicable, any export license required to allow the Seller to export all the equipment which have been delivered prior to the date hereof und</w:t>
      </w:r>
      <w:r>
        <w:rPr>
          <w:rFonts w:ascii="Verdana" w:eastAsia="Verdana" w:hAnsi="Verdana" w:cs="Verdana"/>
        </w:rPr>
        <w:t xml:space="preserve">er the Commercial Contract and that such export licenses (if any) are valid and appropriate. </w:t>
      </w:r>
    </w:p>
    <w:p w:rsidR="001C04EC" w:rsidRDefault="008C6495">
      <w:pPr>
        <w:spacing w:line="210" w:lineRule="atLeast"/>
      </w:pPr>
      <w:r>
        <w:rPr>
          <w:rFonts w:ascii="Verdana" w:eastAsia="Verdana" w:hAnsi="Verdana" w:cs="Verdana"/>
        </w:rPr>
        <w:lastRenderedPageBreak/>
        <w:t>Yours truly,</w:t>
      </w:r>
    </w:p>
    <w:p w:rsidR="001C04EC" w:rsidRDefault="008C6495">
      <w:pPr>
        <w:spacing w:line="210" w:lineRule="atLeast"/>
      </w:pPr>
      <w:r>
        <w:rPr>
          <w:rFonts w:ascii="Verdana" w:eastAsia="Verdana" w:hAnsi="Verdana" w:cs="Verdana"/>
          <w:b/>
        </w:rPr>
        <w:t xml:space="preserve">ALSTOM TRANSPORT S.A. </w:t>
      </w:r>
    </w:p>
    <w:p w:rsidR="001C04EC" w:rsidRDefault="008C6495">
      <w:pPr>
        <w:spacing w:line="210" w:lineRule="atLeast"/>
      </w:pPr>
      <w:r>
        <w:rPr>
          <w:rFonts w:ascii="Verdana" w:eastAsia="Verdana" w:hAnsi="Verdana" w:cs="Verdana"/>
        </w:rPr>
        <w:t>By:</w:t>
      </w:r>
    </w:p>
    <w:p w:rsidR="001C04EC" w:rsidRDefault="008C6495">
      <w:pPr>
        <w:spacing w:line="210" w:lineRule="atLeast"/>
        <w:jc w:val="center"/>
      </w:pPr>
      <w:r>
        <w:rPr>
          <w:rFonts w:ascii="Verdana" w:eastAsia="Verdana" w:hAnsi="Verdana" w:cs="Verdana"/>
          <w:b/>
        </w:rPr>
        <w:t>SCHEDULE 4. FORM OF UTILISATION REQUEST</w:t>
      </w:r>
    </w:p>
    <w:p w:rsidR="001C04EC" w:rsidRDefault="008C6495">
      <w:pPr>
        <w:spacing w:line="210" w:lineRule="atLeast"/>
      </w:pPr>
      <w:r>
        <w:rPr>
          <w:rFonts w:ascii="Verdana" w:eastAsia="Verdana" w:hAnsi="Verdana" w:cs="Verdana"/>
        </w:rPr>
        <w:t xml:space="preserve">To: </w:t>
      </w:r>
      <w:r>
        <w:rPr>
          <w:rFonts w:ascii="Verdana" w:eastAsia="Verdana" w:hAnsi="Verdana" w:cs="Verdana"/>
          <w:b/>
        </w:rPr>
        <w:t>CREDITAGRICOLE CORPORATE AND INVESTMENT BANK</w:t>
      </w:r>
    </w:p>
    <w:p w:rsidR="001C04EC" w:rsidRDefault="008C6495">
      <w:pPr>
        <w:spacing w:line="210" w:lineRule="atLeast"/>
      </w:pPr>
      <w:r>
        <w:rPr>
          <w:rFonts w:ascii="Verdana" w:eastAsia="Verdana" w:hAnsi="Verdana" w:cs="Verdana"/>
        </w:rPr>
        <w:t xml:space="preserve">From: </w:t>
      </w:r>
      <w:r>
        <w:rPr>
          <w:rFonts w:ascii="Verdana" w:eastAsia="Verdana" w:hAnsi="Verdana" w:cs="Verdana"/>
          <w:b/>
        </w:rPr>
        <w:t>THE REPUBLIC OF SERBIA, REP</w:t>
      </w:r>
      <w:r>
        <w:rPr>
          <w:rFonts w:ascii="Verdana" w:eastAsia="Verdana" w:hAnsi="Verdana" w:cs="Verdana"/>
          <w:b/>
        </w:rPr>
        <w:t>RESENTED BY THE GOVERNMENT OF THE REPUBLIC OF SERBIA ACTING BY AND THROUGH THE MINISTRY OF FINANCE</w:t>
      </w:r>
    </w:p>
    <w:p w:rsidR="001C04EC" w:rsidRDefault="008C6495">
      <w:pPr>
        <w:spacing w:line="210" w:lineRule="atLeast"/>
      </w:pPr>
      <w:r>
        <w:rPr>
          <w:rFonts w:ascii="Verdana" w:eastAsia="Verdana" w:hAnsi="Verdana" w:cs="Verdana"/>
        </w:rPr>
        <w:t>Date: [●]</w:t>
      </w:r>
    </w:p>
    <w:p w:rsidR="001C04EC" w:rsidRDefault="008C6495">
      <w:pPr>
        <w:spacing w:line="210" w:lineRule="atLeast"/>
        <w:jc w:val="center"/>
      </w:pPr>
      <w:r>
        <w:rPr>
          <w:rFonts w:ascii="Verdana" w:eastAsia="Verdana" w:hAnsi="Verdana" w:cs="Verdana"/>
          <w:b/>
        </w:rPr>
        <w:t>Facility Agreement dated [●] 2026 (the Facility Agreement) entered into between inter aliosthe Republic of Serbia, represented by the Government of</w:t>
      </w:r>
      <w:r>
        <w:rPr>
          <w:rFonts w:ascii="Verdana" w:eastAsia="Verdana" w:hAnsi="Verdana" w:cs="Verdana"/>
          <w:b/>
        </w:rPr>
        <w:t xml:space="preserve"> the Republic of Serbia acting by and through the Ministry of Finance acting as Borrower and Credit Agricole Corporate and Investment Bank acting as Facility and ECA Agent (the Agreement)</w:t>
      </w:r>
    </w:p>
    <w:p w:rsidR="001C04EC" w:rsidRDefault="008C6495">
      <w:pPr>
        <w:spacing w:line="210" w:lineRule="atLeast"/>
        <w:jc w:val="center"/>
      </w:pPr>
      <w:r>
        <w:rPr>
          <w:rFonts w:ascii="Verdana" w:eastAsia="Verdana" w:hAnsi="Verdana" w:cs="Verdana"/>
        </w:rPr>
        <w:t>Utilisation Request</w:t>
      </w:r>
    </w:p>
    <w:p w:rsidR="001C04EC" w:rsidRDefault="008C6495">
      <w:pPr>
        <w:spacing w:line="210" w:lineRule="atLeast"/>
      </w:pPr>
      <w:r>
        <w:rPr>
          <w:rFonts w:ascii="Verdana" w:eastAsia="Verdana" w:hAnsi="Verdana" w:cs="Verdana"/>
          <w:b/>
        </w:rPr>
        <w:t xml:space="preserve">1. </w:t>
      </w:r>
      <w:r>
        <w:rPr>
          <w:rFonts w:ascii="Verdana" w:eastAsia="Verdana" w:hAnsi="Verdana" w:cs="Verdana"/>
        </w:rPr>
        <w:t>Reference is made to the Agreement. This is a</w:t>
      </w:r>
      <w:r>
        <w:rPr>
          <w:rFonts w:ascii="Verdana" w:eastAsia="Verdana" w:hAnsi="Verdana" w:cs="Verdana"/>
        </w:rPr>
        <w:t xml:space="preserve"> Utilisation Request. Capitalised terms used in this Utilisation Request but not defined have the meaning given to them in the Agreement.</w:t>
      </w:r>
    </w:p>
    <w:p w:rsidR="001C04EC" w:rsidRDefault="008C6495">
      <w:pPr>
        <w:spacing w:line="210" w:lineRule="atLeast"/>
      </w:pPr>
      <w:r>
        <w:rPr>
          <w:rFonts w:ascii="Verdana" w:eastAsia="Verdana" w:hAnsi="Verdana" w:cs="Verdana"/>
          <w:b/>
        </w:rPr>
        <w:t xml:space="preserve">2. </w:t>
      </w:r>
      <w:r>
        <w:rPr>
          <w:rFonts w:ascii="Verdana" w:eastAsia="Verdana" w:hAnsi="Verdana" w:cs="Verdana"/>
        </w:rPr>
        <w:t>We wish to borrow a Loan on the following terms:</w:t>
      </w:r>
    </w:p>
    <w:p w:rsidR="001C04EC" w:rsidRDefault="008C6495">
      <w:pPr>
        <w:spacing w:line="210" w:lineRule="atLeast"/>
      </w:pPr>
      <w:r>
        <w:rPr>
          <w:rFonts w:ascii="Verdana" w:eastAsia="Verdana" w:hAnsi="Verdana" w:cs="Verdana"/>
        </w:rPr>
        <w:t>(a) Utilisation Date: [●];</w:t>
      </w:r>
    </w:p>
    <w:p w:rsidR="001C04EC" w:rsidRDefault="008C6495">
      <w:pPr>
        <w:spacing w:line="210" w:lineRule="atLeast"/>
      </w:pPr>
      <w:r>
        <w:rPr>
          <w:rFonts w:ascii="Verdana" w:eastAsia="Verdana" w:hAnsi="Verdana" w:cs="Verdana"/>
        </w:rPr>
        <w:t>(b) Amount: EUR [●].</w:t>
      </w:r>
    </w:p>
    <w:p w:rsidR="001C04EC" w:rsidRDefault="008C6495">
      <w:pPr>
        <w:spacing w:line="210" w:lineRule="atLeast"/>
      </w:pPr>
      <w:r>
        <w:rPr>
          <w:rFonts w:ascii="Verdana" w:eastAsia="Verdana" w:hAnsi="Verdana" w:cs="Verdana"/>
          <w:b/>
        </w:rPr>
        <w:t xml:space="preserve">3. </w:t>
      </w:r>
      <w:r>
        <w:rPr>
          <w:rFonts w:ascii="Verdana" w:eastAsia="Verdana" w:hAnsi="Verdana" w:cs="Verdana"/>
        </w:rPr>
        <w:t>We refer to the</w:t>
      </w:r>
      <w:r>
        <w:rPr>
          <w:rFonts w:ascii="Verdana" w:eastAsia="Verdana" w:hAnsi="Verdana" w:cs="Verdana"/>
        </w:rPr>
        <w:t xml:space="preserve"> attached Engineer’s Payment Certificate dated [●] and hereby (i) certify that the information specified in that Engineer’s Payment Certificate is true and accurate and has not been amended or superseded at the date of this Utilisation Request, (ii) confir</w:t>
      </w:r>
      <w:r>
        <w:rPr>
          <w:rFonts w:ascii="Verdana" w:eastAsia="Verdana" w:hAnsi="Verdana" w:cs="Verdana"/>
        </w:rPr>
        <w:t>m that the relevant amount as referred to in such Engineer’s Payment Certificate is due and payable under the Commercial Contract by the Buyer to the Seller and has not been paid as of the date hereof and (iii) confirm that such Engineer’s Payment Certific</w:t>
      </w:r>
      <w:r>
        <w:rPr>
          <w:rFonts w:ascii="Verdana" w:eastAsia="Verdana" w:hAnsi="Verdana" w:cs="Verdana"/>
        </w:rPr>
        <w:t>ate has been signed by all entities which shall sign such Engineer’s Payment Certificate in accordance with the terms of the Commercial Contract, by duly authorized signatories of the Engineer and by duly authorized signatories of all such other entities.</w:t>
      </w:r>
    </w:p>
    <w:p w:rsidR="001C04EC" w:rsidRDefault="008C6495">
      <w:pPr>
        <w:spacing w:line="210" w:lineRule="atLeast"/>
      </w:pPr>
      <w:r>
        <w:rPr>
          <w:rFonts w:ascii="Verdana" w:eastAsia="Verdana" w:hAnsi="Verdana" w:cs="Verdana"/>
          <w:b/>
        </w:rPr>
        <w:t xml:space="preserve">4. </w:t>
      </w:r>
      <w:r>
        <w:rPr>
          <w:rFonts w:ascii="Verdana" w:eastAsia="Verdana" w:hAnsi="Verdana" w:cs="Verdana"/>
        </w:rPr>
        <w:t>This Loan is to be made in respect of amounts due and payable under the Commercial Contract.</w:t>
      </w:r>
    </w:p>
    <w:p w:rsidR="001C04EC" w:rsidRDefault="008C6495">
      <w:pPr>
        <w:spacing w:line="210" w:lineRule="atLeast"/>
      </w:pPr>
      <w:r>
        <w:rPr>
          <w:rFonts w:ascii="Verdana" w:eastAsia="Verdana" w:hAnsi="Verdana" w:cs="Verdana"/>
          <w:b/>
        </w:rPr>
        <w:t xml:space="preserve">5. </w:t>
      </w:r>
      <w:r>
        <w:rPr>
          <w:rFonts w:ascii="Verdana" w:eastAsia="Verdana" w:hAnsi="Verdana" w:cs="Verdana"/>
        </w:rPr>
        <w:t>The proceeds of this Loan shall be made available by the Facility and ECA Agent in Euros directly [to the bank account opened in the name of Alstom Transport</w:t>
      </w:r>
      <w:r>
        <w:rPr>
          <w:rFonts w:ascii="Verdana" w:eastAsia="Verdana" w:hAnsi="Verdana" w:cs="Verdana"/>
        </w:rPr>
        <w:t xml:space="preserve"> S.A. held in France]/[to the bank account opened in the name of the Seller’s Belgrade Branch held in the Republic of Serbia]/ [in an amount equal to EUR [●] to the bank account opened in the name of Alstom Transport S.A. held in France and in an amount eq</w:t>
      </w:r>
      <w:r>
        <w:rPr>
          <w:rFonts w:ascii="Verdana" w:eastAsia="Verdana" w:hAnsi="Verdana" w:cs="Verdana"/>
        </w:rPr>
        <w:t>ual to EUR [●] to the bank account opened in the name of the Seller’s Belgrade Branch held in the Republic of Serbia]</w:t>
      </w:r>
      <w:r>
        <w:rPr>
          <w:rFonts w:ascii="Verdana" w:eastAsia="Verdana" w:hAnsi="Verdana" w:cs="Verdana"/>
          <w:vertAlign w:val="superscript"/>
        </w:rPr>
        <w:t>8</w:t>
      </w:r>
      <w:r>
        <w:rPr>
          <w:rFonts w:ascii="Verdana" w:eastAsia="Verdana" w:hAnsi="Verdana" w:cs="Verdana"/>
        </w:rPr>
        <w:t xml:space="preserve">, as specified in the attached Seller’s Certificate. </w:t>
      </w:r>
    </w:p>
    <w:p w:rsidR="001C04EC" w:rsidRDefault="008C6495">
      <w:pPr>
        <w:spacing w:line="210" w:lineRule="atLeast"/>
      </w:pPr>
      <w:r>
        <w:rPr>
          <w:rFonts w:ascii="Verdana" w:eastAsia="Verdana" w:hAnsi="Verdana" w:cs="Verdana"/>
          <w:b/>
        </w:rPr>
        <w:lastRenderedPageBreak/>
        <w:t xml:space="preserve">6. </w:t>
      </w:r>
      <w:r>
        <w:rPr>
          <w:rFonts w:ascii="Verdana" w:eastAsia="Verdana" w:hAnsi="Verdana" w:cs="Verdana"/>
        </w:rPr>
        <w:t>[We confirm that (i) the payment of [the relevant portion of] the proceeds of the</w:t>
      </w:r>
      <w:r>
        <w:rPr>
          <w:rFonts w:ascii="Verdana" w:eastAsia="Verdana" w:hAnsi="Verdana" w:cs="Verdana"/>
        </w:rPr>
        <w:t xml:space="preserve"> Loan by the Facility and ECA Agent in Euros directly to the bank account opened in the name of the Seller’s Belgrade Branch held in the Republic of Serbia conforms in all respects with </w:t>
      </w:r>
    </w:p>
    <w:p w:rsidR="001C04EC" w:rsidRDefault="008C6495">
      <w:pPr>
        <w:spacing w:line="210" w:lineRule="atLeast"/>
      </w:pPr>
      <w:r>
        <w:rPr>
          <w:rFonts w:ascii="Verdana" w:eastAsia="Verdana" w:hAnsi="Verdana" w:cs="Verdana"/>
        </w:rPr>
        <w:t>––––––––––––––––</w:t>
      </w:r>
    </w:p>
    <w:p w:rsidR="001C04EC" w:rsidRDefault="008C6495">
      <w:pPr>
        <w:spacing w:line="210" w:lineRule="atLeast"/>
      </w:pPr>
      <w:r>
        <w:rPr>
          <w:rFonts w:ascii="Verdana" w:eastAsia="Verdana" w:hAnsi="Verdana" w:cs="Verdana"/>
        </w:rPr>
        <w:t>8 [</w:t>
      </w:r>
      <w:r>
        <w:rPr>
          <w:rFonts w:ascii="Verdana" w:eastAsia="Verdana" w:hAnsi="Verdana" w:cs="Verdana"/>
          <w:i/>
        </w:rPr>
        <w:t>select as applicable</w:t>
      </w:r>
      <w:r>
        <w:rPr>
          <w:rFonts w:ascii="Verdana" w:eastAsia="Verdana" w:hAnsi="Verdana" w:cs="Verdana"/>
        </w:rPr>
        <w:t>]</w:t>
      </w:r>
    </w:p>
    <w:p w:rsidR="001C04EC" w:rsidRDefault="008C6495">
      <w:pPr>
        <w:spacing w:line="210" w:lineRule="atLeast"/>
      </w:pPr>
      <w:r>
        <w:rPr>
          <w:rFonts w:ascii="Verdana" w:eastAsia="Verdana" w:hAnsi="Verdana" w:cs="Verdana"/>
        </w:rPr>
        <w:t xml:space="preserve">all relevant laws and regulations of the Republic of Serbia (including, amongst others, all foreign exchange laws and regulations) and that, to the extent required under such laws and regulations, all Authorisations have been obtained and all actions have </w:t>
      </w:r>
      <w:r>
        <w:rPr>
          <w:rFonts w:ascii="Verdana" w:eastAsia="Verdana" w:hAnsi="Verdana" w:cs="Verdana"/>
        </w:rPr>
        <w:t xml:space="preserve">been performed in order for such direct payment of [the relevant portion of] the proceeds of the Loan by the Facility and ECA Agent in Euros to be made to such bank account held in the Republic of Serbia to be legal and valid under all applicable laws and </w:t>
      </w:r>
      <w:r>
        <w:rPr>
          <w:rFonts w:ascii="Verdana" w:eastAsia="Verdana" w:hAnsi="Verdana" w:cs="Verdana"/>
        </w:rPr>
        <w:t>regulations of the Republic of Serbia (including, amongst others, all foreign exchange laws and regulations) and (ii) such Loan is made available under a Facility made available to the Borrower granted pursuant to the Agreement which has been duly reported</w:t>
      </w:r>
      <w:r>
        <w:rPr>
          <w:rFonts w:ascii="Verdana" w:eastAsia="Verdana" w:hAnsi="Verdana" w:cs="Verdana"/>
        </w:rPr>
        <w:t xml:space="preserve"> to the National Bank of Serbia and is registered under KZ form n°[●].]</w:t>
      </w:r>
      <w:r>
        <w:rPr>
          <w:rFonts w:ascii="Verdana" w:eastAsia="Verdana" w:hAnsi="Verdana" w:cs="Verdana"/>
          <w:vertAlign w:val="superscript"/>
        </w:rPr>
        <w:t>9</w:t>
      </w:r>
    </w:p>
    <w:p w:rsidR="001C04EC" w:rsidRDefault="008C6495">
      <w:pPr>
        <w:spacing w:line="210" w:lineRule="atLeast"/>
      </w:pPr>
      <w:r>
        <w:rPr>
          <w:rFonts w:ascii="Verdana" w:eastAsia="Verdana" w:hAnsi="Verdana" w:cs="Verdana"/>
          <w:b/>
        </w:rPr>
        <w:t xml:space="preserve">7. </w:t>
      </w:r>
      <w:r>
        <w:rPr>
          <w:rFonts w:ascii="Verdana" w:eastAsia="Verdana" w:hAnsi="Verdana" w:cs="Verdana"/>
        </w:rPr>
        <w:t>We confirm that, with respect to the payments to be made under the Commercial Contract in connection with the attached Engineer’s Payment Certificate, a utilisation request under t</w:t>
      </w:r>
      <w:r>
        <w:rPr>
          <w:rFonts w:ascii="Verdana" w:eastAsia="Verdana" w:hAnsi="Verdana" w:cs="Verdana"/>
        </w:rPr>
        <w:t>he French Treasury Loan has or will be made on or about the date hereof in an amount in principal of EUR [●].</w:t>
      </w:r>
    </w:p>
    <w:p w:rsidR="001C04EC" w:rsidRDefault="008C6495">
      <w:pPr>
        <w:spacing w:line="210" w:lineRule="atLeast"/>
      </w:pPr>
      <w:r>
        <w:rPr>
          <w:rFonts w:ascii="Verdana" w:eastAsia="Verdana" w:hAnsi="Verdana" w:cs="Verdana"/>
          <w:b/>
        </w:rPr>
        <w:t xml:space="preserve">8. </w:t>
      </w:r>
      <w:r>
        <w:rPr>
          <w:rFonts w:ascii="Verdana" w:eastAsia="Verdana" w:hAnsi="Verdana" w:cs="Verdana"/>
        </w:rPr>
        <w:t>We confirm that each condition specified in paragraphs (e) and (f) of Clause 4.3 (</w:t>
      </w:r>
      <w:r>
        <w:rPr>
          <w:rFonts w:ascii="Verdana" w:eastAsia="Verdana" w:hAnsi="Verdana" w:cs="Verdana"/>
          <w:i/>
        </w:rPr>
        <w:t>Further conditions precedent (including the first Utilisation</w:t>
      </w:r>
      <w:r>
        <w:rPr>
          <w:rFonts w:ascii="Verdana" w:eastAsia="Verdana" w:hAnsi="Verdana" w:cs="Verdana"/>
          <w:i/>
        </w:rPr>
        <w:t>)</w:t>
      </w:r>
      <w:r>
        <w:rPr>
          <w:rFonts w:ascii="Verdana" w:eastAsia="Verdana" w:hAnsi="Verdana" w:cs="Verdana"/>
        </w:rPr>
        <w:t>) of the Agreement is satisfied on the date of this Utilisation Request.</w:t>
      </w:r>
    </w:p>
    <w:p w:rsidR="001C04EC" w:rsidRDefault="008C6495">
      <w:pPr>
        <w:spacing w:line="210" w:lineRule="atLeast"/>
      </w:pPr>
      <w:r>
        <w:rPr>
          <w:rFonts w:ascii="Verdana" w:eastAsia="Verdana" w:hAnsi="Verdana" w:cs="Verdana"/>
          <w:b/>
        </w:rPr>
        <w:t xml:space="preserve">9. </w:t>
      </w:r>
      <w:r>
        <w:rPr>
          <w:rFonts w:ascii="Verdana" w:eastAsia="Verdana" w:hAnsi="Verdana" w:cs="Verdana"/>
        </w:rPr>
        <w:t>We confirm that as at the date of the attached Engineer’s Payment Certificate, the Engineer under the Commercial Contract is [JV DB Engineering &amp; Consulting GmbH and SYSTRA]</w:t>
      </w:r>
      <w:r>
        <w:rPr>
          <w:rFonts w:ascii="Verdana" w:eastAsia="Verdana" w:hAnsi="Verdana" w:cs="Verdana"/>
          <w:vertAlign w:val="superscript"/>
        </w:rPr>
        <w:t>10</w:t>
      </w:r>
      <w:r>
        <w:rPr>
          <w:rFonts w:ascii="Verdana" w:eastAsia="Verdana" w:hAnsi="Verdana" w:cs="Verdana"/>
        </w:rPr>
        <w:t>.</w:t>
      </w:r>
    </w:p>
    <w:p w:rsidR="001C04EC" w:rsidRDefault="008C6495">
      <w:pPr>
        <w:spacing w:line="210" w:lineRule="atLeast"/>
      </w:pPr>
      <w:r>
        <w:rPr>
          <w:rFonts w:ascii="Verdana" w:eastAsia="Verdana" w:hAnsi="Verdana" w:cs="Verdana"/>
          <w:b/>
        </w:rPr>
        <w:t>10</w:t>
      </w:r>
      <w:r>
        <w:rPr>
          <w:rFonts w:ascii="Verdana" w:eastAsia="Verdana" w:hAnsi="Verdana" w:cs="Verdana"/>
          <w:b/>
        </w:rPr>
        <w:t xml:space="preserve">. </w:t>
      </w:r>
      <w:r>
        <w:rPr>
          <w:rFonts w:ascii="Verdana" w:eastAsia="Verdana" w:hAnsi="Verdana" w:cs="Verdana"/>
        </w:rPr>
        <w:t>The following documents are attached:</w:t>
      </w:r>
    </w:p>
    <w:p w:rsidR="001C04EC" w:rsidRDefault="008C6495">
      <w:pPr>
        <w:spacing w:line="210" w:lineRule="atLeast"/>
      </w:pPr>
      <w:r>
        <w:rPr>
          <w:rFonts w:ascii="Verdana" w:eastAsia="Verdana" w:hAnsi="Verdana" w:cs="Verdana"/>
        </w:rPr>
        <w:t>– one (1) original copy of the relevant Engineer’s Payment Certificate issued by the Engineer;</w:t>
      </w:r>
    </w:p>
    <w:p w:rsidR="001C04EC" w:rsidRDefault="008C6495">
      <w:pPr>
        <w:spacing w:line="210" w:lineRule="atLeast"/>
      </w:pPr>
      <w:r>
        <w:rPr>
          <w:rFonts w:ascii="Verdana" w:eastAsia="Verdana" w:hAnsi="Verdana" w:cs="Verdana"/>
        </w:rPr>
        <w:t>– one (1) original copy of the relevant commercial invoice(s) issued by, as applicable, the Seller or the Seller’s Belgra</w:t>
      </w:r>
      <w:r>
        <w:rPr>
          <w:rFonts w:ascii="Verdana" w:eastAsia="Verdana" w:hAnsi="Verdana" w:cs="Verdana"/>
        </w:rPr>
        <w:t>de Branch; and</w:t>
      </w:r>
    </w:p>
    <w:p w:rsidR="001C04EC" w:rsidRDefault="008C6495">
      <w:pPr>
        <w:spacing w:line="210" w:lineRule="atLeast"/>
      </w:pPr>
      <w:r>
        <w:rPr>
          <w:rFonts w:ascii="Verdana" w:eastAsia="Verdana" w:hAnsi="Verdana" w:cs="Verdana"/>
        </w:rPr>
        <w:t>– one (1) original copy of the relevant Seller’s Certificate.</w:t>
      </w:r>
    </w:p>
    <w:p w:rsidR="001C04EC" w:rsidRDefault="008C6495">
      <w:pPr>
        <w:spacing w:line="210" w:lineRule="atLeast"/>
      </w:pPr>
      <w:r>
        <w:rPr>
          <w:rFonts w:ascii="Verdana" w:eastAsia="Verdana" w:hAnsi="Verdana" w:cs="Verdana"/>
          <w:b/>
        </w:rPr>
        <w:t xml:space="preserve">11. </w:t>
      </w:r>
      <w:r>
        <w:rPr>
          <w:rFonts w:ascii="Verdana" w:eastAsia="Verdana" w:hAnsi="Verdana" w:cs="Verdana"/>
        </w:rPr>
        <w:t>This Utilisation Request is irrevocable.</w:t>
      </w:r>
    </w:p>
    <w:p w:rsidR="001C04EC" w:rsidRDefault="008C6495">
      <w:pPr>
        <w:spacing w:line="210" w:lineRule="atLeast"/>
      </w:pPr>
      <w:r>
        <w:rPr>
          <w:rFonts w:ascii="Verdana" w:eastAsia="Verdana" w:hAnsi="Verdana" w:cs="Verdana"/>
        </w:rPr>
        <w:t>Yours truly,</w:t>
      </w:r>
    </w:p>
    <w:p w:rsidR="001C04EC" w:rsidRDefault="008C6495">
      <w:pPr>
        <w:spacing w:line="210" w:lineRule="atLeast"/>
      </w:pPr>
      <w:r>
        <w:rPr>
          <w:rFonts w:ascii="Verdana" w:eastAsia="Verdana" w:hAnsi="Verdana" w:cs="Verdana"/>
        </w:rPr>
        <w:t>By:</w:t>
      </w:r>
    </w:p>
    <w:p w:rsidR="001C04EC" w:rsidRDefault="008C6495">
      <w:pPr>
        <w:spacing w:line="210" w:lineRule="atLeast"/>
      </w:pPr>
      <w:r>
        <w:rPr>
          <w:rFonts w:ascii="Verdana" w:eastAsia="Verdana" w:hAnsi="Verdana" w:cs="Verdana"/>
          <w:b/>
        </w:rPr>
        <w:t>THE REPUBLIC OF SERBIA, represented by the Government of the Republic of Serbia acting by and through the Ministry of Finance</w:t>
      </w:r>
    </w:p>
    <w:p w:rsidR="001C04EC" w:rsidRDefault="008C6495">
      <w:pPr>
        <w:spacing w:line="210" w:lineRule="atLeast"/>
        <w:jc w:val="center"/>
      </w:pPr>
      <w:r>
        <w:rPr>
          <w:rFonts w:ascii="Verdana" w:eastAsia="Verdana" w:hAnsi="Verdana" w:cs="Verdana"/>
          <w:b/>
        </w:rPr>
        <w:t>SCHEDULE 5. FORM OF CERTIFICATE OF AUTHORITY AND INCUMBENCY OF THE SELLER</w:t>
      </w:r>
    </w:p>
    <w:p w:rsidR="001C04EC" w:rsidRDefault="008C6495">
      <w:pPr>
        <w:spacing w:line="210" w:lineRule="atLeast"/>
      </w:pPr>
      <w:r>
        <w:rPr>
          <w:rFonts w:ascii="Verdana" w:eastAsia="Verdana" w:hAnsi="Verdana" w:cs="Verdana"/>
        </w:rPr>
        <w:t xml:space="preserve">To: </w:t>
      </w:r>
      <w:r>
        <w:rPr>
          <w:rFonts w:ascii="Verdana" w:eastAsia="Verdana" w:hAnsi="Verdana" w:cs="Verdana"/>
          <w:b/>
        </w:rPr>
        <w:t>CREDIT AGRICOLE CORPORATE AND INVESTMENT BANK</w:t>
      </w:r>
    </w:p>
    <w:p w:rsidR="001C04EC" w:rsidRDefault="008C6495">
      <w:pPr>
        <w:spacing w:line="210" w:lineRule="atLeast"/>
      </w:pPr>
      <w:r>
        <w:rPr>
          <w:rFonts w:ascii="Verdana" w:eastAsia="Verdana" w:hAnsi="Verdana" w:cs="Verdana"/>
        </w:rPr>
        <w:t xml:space="preserve">From: </w:t>
      </w:r>
      <w:r>
        <w:rPr>
          <w:rFonts w:ascii="Verdana" w:eastAsia="Verdana" w:hAnsi="Verdana" w:cs="Verdana"/>
          <w:b/>
        </w:rPr>
        <w:t>ALSTOM TRANSPORT S.A.</w:t>
      </w:r>
    </w:p>
    <w:p w:rsidR="001C04EC" w:rsidRDefault="008C6495">
      <w:pPr>
        <w:spacing w:line="210" w:lineRule="atLeast"/>
      </w:pPr>
      <w:r>
        <w:rPr>
          <w:rFonts w:ascii="Verdana" w:eastAsia="Verdana" w:hAnsi="Verdana" w:cs="Verdana"/>
        </w:rPr>
        <w:lastRenderedPageBreak/>
        <w:t>Date: [●]</w:t>
      </w:r>
    </w:p>
    <w:p w:rsidR="001C04EC" w:rsidRDefault="008C6495">
      <w:pPr>
        <w:spacing w:line="210" w:lineRule="atLeast"/>
        <w:jc w:val="center"/>
      </w:pPr>
      <w:r>
        <w:rPr>
          <w:rFonts w:ascii="Verdana" w:eastAsia="Verdana" w:hAnsi="Verdana" w:cs="Verdana"/>
          <w:b/>
        </w:rPr>
        <w:t>Facility Agreement dated [●] 2026 between inter aliosthe Republic of Serbia, represented by the Government of the Republic of Serbia acting by and through the Ministry of Finance acting as Borrower and Credit Agricole Corpor</w:t>
      </w:r>
      <w:r>
        <w:rPr>
          <w:rFonts w:ascii="Verdana" w:eastAsia="Verdana" w:hAnsi="Verdana" w:cs="Verdana"/>
          <w:b/>
        </w:rPr>
        <w:t>ate and Investment Bank acting as Facility and ECA Agent (the Agreement)</w:t>
      </w:r>
    </w:p>
    <w:p w:rsidR="001C04EC" w:rsidRDefault="008C6495">
      <w:pPr>
        <w:spacing w:line="210" w:lineRule="atLeast"/>
      </w:pPr>
      <w:r>
        <w:rPr>
          <w:rFonts w:ascii="Verdana" w:eastAsia="Verdana" w:hAnsi="Verdana" w:cs="Verdana"/>
        </w:rPr>
        <w:t>Certificate of Authority and Incumbency</w:t>
      </w:r>
    </w:p>
    <w:p w:rsidR="001C04EC" w:rsidRDefault="008C6495">
      <w:pPr>
        <w:spacing w:line="210" w:lineRule="atLeast"/>
      </w:pPr>
      <w:r>
        <w:rPr>
          <w:rFonts w:ascii="Verdana" w:eastAsia="Verdana" w:hAnsi="Verdana" w:cs="Verdana"/>
          <w:b/>
        </w:rPr>
        <w:t xml:space="preserve">1. </w:t>
      </w:r>
      <w:r>
        <w:rPr>
          <w:rFonts w:ascii="Verdana" w:eastAsia="Verdana" w:hAnsi="Verdana" w:cs="Verdana"/>
        </w:rPr>
        <w:t>Reference is made to a contract agreement dated 19 December 2025 (as amended from time to time) entered into between the Republic of Serbia,</w:t>
      </w:r>
      <w:r>
        <w:rPr>
          <w:rFonts w:ascii="Verdana" w:eastAsia="Verdana" w:hAnsi="Verdana" w:cs="Verdana"/>
        </w:rPr>
        <w:t xml:space="preserve"> represented by the Government of the Republic of Serbia, acting by and through the Ministry of Construction, Transport and Infrastructure (the </w:t>
      </w:r>
      <w:r>
        <w:rPr>
          <w:rFonts w:ascii="Verdana" w:eastAsia="Verdana" w:hAnsi="Verdana" w:cs="Verdana"/>
          <w:b/>
        </w:rPr>
        <w:t>Financier</w:t>
      </w:r>
      <w:r>
        <w:rPr>
          <w:rFonts w:ascii="Verdana" w:eastAsia="Verdana" w:hAnsi="Verdana" w:cs="Verdana"/>
        </w:rPr>
        <w:t>) and the City of Belgrade – The Secretariat for Public Transport and PUC “Belgrade Metro and Train” (t</w:t>
      </w:r>
      <w:r>
        <w:rPr>
          <w:rFonts w:ascii="Verdana" w:eastAsia="Verdana" w:hAnsi="Verdana" w:cs="Verdana"/>
        </w:rPr>
        <w:t xml:space="preserve">ogether, the </w:t>
      </w:r>
      <w:r>
        <w:rPr>
          <w:rFonts w:ascii="Verdana" w:eastAsia="Verdana" w:hAnsi="Verdana" w:cs="Verdana"/>
          <w:b/>
        </w:rPr>
        <w:t xml:space="preserve">Employer </w:t>
      </w:r>
      <w:r>
        <w:rPr>
          <w:rFonts w:ascii="Verdana" w:eastAsia="Verdana" w:hAnsi="Verdana" w:cs="Verdana"/>
        </w:rPr>
        <w:t xml:space="preserve">and together with the Financier, the </w:t>
      </w:r>
      <w:r>
        <w:rPr>
          <w:rFonts w:ascii="Verdana" w:eastAsia="Verdana" w:hAnsi="Verdana" w:cs="Verdana"/>
          <w:b/>
        </w:rPr>
        <w:t>Buyer</w:t>
      </w:r>
      <w:r>
        <w:rPr>
          <w:rFonts w:ascii="Verdana" w:eastAsia="Verdana" w:hAnsi="Verdana" w:cs="Verdana"/>
        </w:rPr>
        <w:t>) and, ALSTOM Transport S.A., whose registered office is at 48 Rue Albert Dhalenne, 93400 Saint-Ouen-sur-Seine, France, registered with the commercial and companies registry of Bobigny under n</w:t>
      </w:r>
      <w:r>
        <w:rPr>
          <w:rFonts w:ascii="Verdana" w:eastAsia="Verdana" w:hAnsi="Verdana" w:cs="Verdana"/>
        </w:rPr>
        <w:t xml:space="preserve">umber 389 191 982 RCS Bobigny (the </w:t>
      </w:r>
      <w:r>
        <w:rPr>
          <w:rFonts w:ascii="Verdana" w:eastAsia="Verdana" w:hAnsi="Verdana" w:cs="Verdana"/>
          <w:b/>
        </w:rPr>
        <w:t>Seller</w:t>
      </w:r>
      <w:r>
        <w:rPr>
          <w:rFonts w:ascii="Verdana" w:eastAsia="Verdana" w:hAnsi="Verdana" w:cs="Verdana"/>
        </w:rPr>
        <w:t xml:space="preserve">), for the design and construction of the transport system for the Belgrade Metro Line 1 Phase 1 (together with all documents referred therein as forming an integral part thereof, the </w:t>
      </w:r>
      <w:r>
        <w:rPr>
          <w:rFonts w:ascii="Verdana" w:eastAsia="Verdana" w:hAnsi="Verdana" w:cs="Verdana"/>
          <w:b/>
        </w:rPr>
        <w:t>Commercial Contract</w:t>
      </w:r>
      <w:r>
        <w:rPr>
          <w:rFonts w:ascii="Verdana" w:eastAsia="Verdana" w:hAnsi="Verdana" w:cs="Verdana"/>
        </w:rPr>
        <w:t>).</w:t>
      </w:r>
    </w:p>
    <w:p w:rsidR="001C04EC" w:rsidRDefault="008C6495">
      <w:pPr>
        <w:spacing w:line="210" w:lineRule="atLeast"/>
      </w:pPr>
      <w:r>
        <w:rPr>
          <w:rFonts w:ascii="Verdana" w:eastAsia="Verdana" w:hAnsi="Verdana" w:cs="Verdana"/>
        </w:rPr>
        <w:t>–––––––––</w:t>
      </w:r>
      <w:r>
        <w:rPr>
          <w:rFonts w:ascii="Verdana" w:eastAsia="Verdana" w:hAnsi="Verdana" w:cs="Verdana"/>
        </w:rPr>
        <w:t>–––––––</w:t>
      </w:r>
    </w:p>
    <w:p w:rsidR="001C04EC" w:rsidRDefault="008C6495">
      <w:pPr>
        <w:spacing w:line="210" w:lineRule="atLeast"/>
      </w:pPr>
      <w:r>
        <w:rPr>
          <w:rFonts w:ascii="Verdana" w:eastAsia="Verdana" w:hAnsi="Verdana" w:cs="Verdana"/>
        </w:rPr>
        <w:t>9 [</w:t>
      </w:r>
      <w:r>
        <w:rPr>
          <w:rFonts w:ascii="Verdana" w:eastAsia="Verdana" w:hAnsi="Verdana" w:cs="Verdana"/>
          <w:i/>
        </w:rPr>
        <w:t>to be included if payments shall be made to the bank account held in the Republic of Serbia</w:t>
      </w:r>
      <w:r>
        <w:rPr>
          <w:rFonts w:ascii="Verdana" w:eastAsia="Verdana" w:hAnsi="Verdana" w:cs="Verdana"/>
        </w:rPr>
        <w:t>]</w:t>
      </w:r>
    </w:p>
    <w:p w:rsidR="001C04EC" w:rsidRDefault="008C6495">
      <w:pPr>
        <w:spacing w:line="210" w:lineRule="atLeast"/>
      </w:pPr>
      <w:r>
        <w:rPr>
          <w:rFonts w:ascii="Verdana" w:eastAsia="Verdana" w:hAnsi="Verdana" w:cs="Verdana"/>
        </w:rPr>
        <w:t>10 [</w:t>
      </w:r>
      <w:r>
        <w:rPr>
          <w:rFonts w:ascii="Verdana" w:eastAsia="Verdana" w:hAnsi="Verdana" w:cs="Verdana"/>
          <w:i/>
        </w:rPr>
        <w:t>name of relevant Engineer as at the date of the Engineer’s Payment Certificate to be included</w:t>
      </w:r>
      <w:r>
        <w:rPr>
          <w:rFonts w:ascii="Verdana" w:eastAsia="Verdana" w:hAnsi="Verdana" w:cs="Verdana"/>
        </w:rPr>
        <w:t>]</w:t>
      </w:r>
    </w:p>
    <w:p w:rsidR="001C04EC" w:rsidRDefault="008C6495">
      <w:pPr>
        <w:spacing w:line="210" w:lineRule="atLeast"/>
      </w:pPr>
      <w:r>
        <w:rPr>
          <w:rFonts w:ascii="Verdana" w:eastAsia="Verdana" w:hAnsi="Verdana" w:cs="Verdana"/>
          <w:b/>
        </w:rPr>
        <w:t xml:space="preserve">2. </w:t>
      </w:r>
      <w:r>
        <w:rPr>
          <w:rFonts w:ascii="Verdana" w:eastAsia="Verdana" w:hAnsi="Verdana" w:cs="Verdana"/>
        </w:rPr>
        <w:t>Reference is made to the Agreement. Capitalised te</w:t>
      </w:r>
      <w:r>
        <w:rPr>
          <w:rFonts w:ascii="Verdana" w:eastAsia="Verdana" w:hAnsi="Verdana" w:cs="Verdana"/>
        </w:rPr>
        <w:t>rms used in this Certificate of Authority and Incumbency but not defined herein have the meaning given to them in the Agreement.</w:t>
      </w:r>
    </w:p>
    <w:p w:rsidR="001C04EC" w:rsidRDefault="008C6495">
      <w:pPr>
        <w:spacing w:line="210" w:lineRule="atLeast"/>
      </w:pPr>
      <w:r>
        <w:rPr>
          <w:rFonts w:ascii="Verdana" w:eastAsia="Verdana" w:hAnsi="Verdana" w:cs="Verdana"/>
          <w:b/>
        </w:rPr>
        <w:t xml:space="preserve">3. </w:t>
      </w:r>
      <w:r>
        <w:rPr>
          <w:rFonts w:ascii="Verdana" w:eastAsia="Verdana" w:hAnsi="Verdana" w:cs="Verdana"/>
        </w:rPr>
        <w:t>I, the undersigned [●], acting in capacity as [●], duly authorized for the purposes hereof, hereby certify that here below a</w:t>
      </w:r>
      <w:r>
        <w:rPr>
          <w:rFonts w:ascii="Verdana" w:eastAsia="Verdana" w:hAnsi="Verdana" w:cs="Verdana"/>
        </w:rPr>
        <w:t xml:space="preserve">re the details and true specimen signatures of the persons who are authorized to sign on behalf of the Seller all documents and certificates to be delivered pursuant to the Commercial Contract: </w:t>
      </w:r>
    </w:p>
    <w:tbl>
      <w:tblPr>
        <w:tblW w:w="4950" w:type="pct"/>
        <w:tblInd w:w="10" w:type="dxa"/>
        <w:tblCellMar>
          <w:left w:w="10" w:type="dxa"/>
          <w:right w:w="10" w:type="dxa"/>
        </w:tblCellMar>
        <w:tblLook w:val="04A0" w:firstRow="1" w:lastRow="0" w:firstColumn="1" w:lastColumn="0" w:noHBand="0" w:noVBand="1"/>
      </w:tblPr>
      <w:tblGrid>
        <w:gridCol w:w="2018"/>
        <w:gridCol w:w="2608"/>
        <w:gridCol w:w="4330"/>
      </w:tblGrid>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Title</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Name</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Specimen</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bl>
    <w:p w:rsidR="001C04EC" w:rsidRDefault="008C6495">
      <w:pPr>
        <w:spacing w:line="210" w:lineRule="atLeast"/>
      </w:pPr>
      <w:r>
        <w:rPr>
          <w:rFonts w:ascii="Verdana" w:eastAsia="Verdana" w:hAnsi="Verdana" w:cs="Verdana"/>
          <w:b/>
        </w:rPr>
        <w:t xml:space="preserve">4. </w:t>
      </w:r>
      <w:r>
        <w:rPr>
          <w:rFonts w:ascii="Verdana" w:eastAsia="Verdana" w:hAnsi="Verdana" w:cs="Verdana"/>
        </w:rPr>
        <w:t>I, the undersigned [●], acting in capacity as [●], duly authorized for the purposes hereof, hereby certify that here below are the details and true specimen signatures of the persons who are authorized:</w:t>
      </w:r>
    </w:p>
    <w:p w:rsidR="001C04EC" w:rsidRDefault="008C6495">
      <w:pPr>
        <w:spacing w:line="210" w:lineRule="atLeast"/>
      </w:pPr>
      <w:r>
        <w:rPr>
          <w:rFonts w:ascii="Verdana" w:eastAsia="Verdana" w:hAnsi="Verdana" w:cs="Verdana"/>
        </w:rPr>
        <w:t xml:space="preserve">(a) to sign on behalf of the Seller all documents to </w:t>
      </w:r>
      <w:r>
        <w:rPr>
          <w:rFonts w:ascii="Verdana" w:eastAsia="Verdana" w:hAnsi="Verdana" w:cs="Verdana"/>
        </w:rPr>
        <w:t xml:space="preserve">be delivered pursuant to the Agreement referred to therein (including </w:t>
      </w:r>
      <w:r>
        <w:rPr>
          <w:rFonts w:ascii="Verdana" w:eastAsia="Verdana" w:hAnsi="Verdana" w:cs="Verdana"/>
          <w:i/>
        </w:rPr>
        <w:t>inter alia</w:t>
      </w:r>
      <w:r>
        <w:rPr>
          <w:rFonts w:ascii="Verdana" w:eastAsia="Verdana" w:hAnsi="Verdana" w:cs="Verdana"/>
        </w:rPr>
        <w:t xml:space="preserve"> the Seller’s Certificate); and </w:t>
      </w:r>
    </w:p>
    <w:p w:rsidR="001C04EC" w:rsidRDefault="008C6495">
      <w:pPr>
        <w:spacing w:line="210" w:lineRule="atLeast"/>
      </w:pPr>
      <w:r>
        <w:rPr>
          <w:rFonts w:ascii="Verdana" w:eastAsia="Verdana" w:hAnsi="Verdana" w:cs="Verdana"/>
        </w:rPr>
        <w:t>(b) to take any action required or permitted to be taken, done, signed or executed under the Agreement.</w:t>
      </w:r>
    </w:p>
    <w:tbl>
      <w:tblPr>
        <w:tblW w:w="4950" w:type="pct"/>
        <w:tblInd w:w="10" w:type="dxa"/>
        <w:tblCellMar>
          <w:left w:w="10" w:type="dxa"/>
          <w:right w:w="10" w:type="dxa"/>
        </w:tblCellMar>
        <w:tblLook w:val="04A0" w:firstRow="1" w:lastRow="0" w:firstColumn="1" w:lastColumn="0" w:noHBand="0" w:noVBand="1"/>
      </w:tblPr>
      <w:tblGrid>
        <w:gridCol w:w="2018"/>
        <w:gridCol w:w="2608"/>
        <w:gridCol w:w="4330"/>
      </w:tblGrid>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lastRenderedPageBreak/>
              <w:t>Title</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Name</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Specimen</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bl>
    <w:p w:rsidR="001C04EC" w:rsidRDefault="008C6495">
      <w:pPr>
        <w:spacing w:line="210" w:lineRule="atLeast"/>
      </w:pPr>
      <w:r>
        <w:rPr>
          <w:rFonts w:ascii="Verdana" w:eastAsia="Verdana" w:hAnsi="Verdana" w:cs="Verdana"/>
          <w:b/>
        </w:rPr>
        <w:t xml:space="preserve">5. </w:t>
      </w:r>
      <w:r>
        <w:rPr>
          <w:rFonts w:ascii="Verdana" w:eastAsia="Verdana" w:hAnsi="Verdana" w:cs="Verdana"/>
        </w:rPr>
        <w:t>You may assume that any such person continues to be so authorized until you receive authorized written notice from the Seller that they, or any of them, are no longer so authorized.</w:t>
      </w:r>
    </w:p>
    <w:p w:rsidR="001C04EC" w:rsidRDefault="008C6495">
      <w:pPr>
        <w:spacing w:line="210" w:lineRule="atLeast"/>
      </w:pPr>
      <w:r>
        <w:rPr>
          <w:rFonts w:ascii="Verdana" w:eastAsia="Verdana" w:hAnsi="Verdana" w:cs="Verdana"/>
        </w:rPr>
        <w:t>Yours truly,</w:t>
      </w:r>
    </w:p>
    <w:p w:rsidR="001C04EC" w:rsidRDefault="008C6495">
      <w:pPr>
        <w:spacing w:line="210" w:lineRule="atLeast"/>
      </w:pPr>
      <w:r>
        <w:rPr>
          <w:rFonts w:ascii="Verdana" w:eastAsia="Verdana" w:hAnsi="Verdana" w:cs="Verdana"/>
        </w:rPr>
        <w:t>By:</w:t>
      </w:r>
    </w:p>
    <w:p w:rsidR="001C04EC" w:rsidRDefault="008C6495">
      <w:pPr>
        <w:spacing w:line="210" w:lineRule="atLeast"/>
      </w:pPr>
      <w:r>
        <w:rPr>
          <w:rFonts w:ascii="Verdana" w:eastAsia="Verdana" w:hAnsi="Verdana" w:cs="Verdana"/>
          <w:b/>
        </w:rPr>
        <w:t>ALSTOM TRANSPORT S.A.</w:t>
      </w:r>
    </w:p>
    <w:p w:rsidR="001C04EC" w:rsidRDefault="008C6495">
      <w:pPr>
        <w:spacing w:line="210" w:lineRule="atLeast"/>
        <w:jc w:val="center"/>
      </w:pPr>
      <w:r>
        <w:rPr>
          <w:rFonts w:ascii="Verdana" w:eastAsia="Verdana" w:hAnsi="Verdana" w:cs="Verdana"/>
          <w:b/>
        </w:rPr>
        <w:t xml:space="preserve">SCHEDULE 6. FORM OF CERTIFICATE OF </w:t>
      </w:r>
      <w:r>
        <w:rPr>
          <w:rFonts w:ascii="Verdana" w:eastAsia="Verdana" w:hAnsi="Verdana" w:cs="Verdana"/>
          <w:b/>
        </w:rPr>
        <w:t>AUTHORITY AND INCUMBENCY OF THE EMPLOYER</w:t>
      </w:r>
    </w:p>
    <w:p w:rsidR="001C04EC" w:rsidRDefault="008C6495">
      <w:pPr>
        <w:spacing w:line="210" w:lineRule="atLeast"/>
      </w:pPr>
      <w:r>
        <w:rPr>
          <w:rFonts w:ascii="Verdana" w:eastAsia="Verdana" w:hAnsi="Verdana" w:cs="Verdana"/>
        </w:rPr>
        <w:t xml:space="preserve">To: </w:t>
      </w:r>
      <w:r>
        <w:rPr>
          <w:rFonts w:ascii="Verdana" w:eastAsia="Verdana" w:hAnsi="Verdana" w:cs="Verdana"/>
          <w:b/>
        </w:rPr>
        <w:t>CREDIT AGRICOLE CORPORATE AND INVESTMENT BANK</w:t>
      </w:r>
    </w:p>
    <w:p w:rsidR="001C04EC" w:rsidRDefault="008C6495">
      <w:pPr>
        <w:spacing w:line="210" w:lineRule="atLeast"/>
      </w:pPr>
      <w:r>
        <w:rPr>
          <w:rFonts w:ascii="Verdana" w:eastAsia="Verdana" w:hAnsi="Verdana" w:cs="Verdana"/>
        </w:rPr>
        <w:t xml:space="preserve">From: </w:t>
      </w:r>
      <w:r>
        <w:rPr>
          <w:rFonts w:ascii="Verdana" w:eastAsia="Verdana" w:hAnsi="Verdana" w:cs="Verdana"/>
          <w:b/>
        </w:rPr>
        <w:t>City of Belgrade – The Secretariat for Public Transport and PUC “Belgrade Metro and Train”, acting as the Employer under the Commercial Contract</w:t>
      </w:r>
    </w:p>
    <w:p w:rsidR="001C04EC" w:rsidRDefault="008C6495">
      <w:pPr>
        <w:spacing w:line="210" w:lineRule="atLeast"/>
      </w:pPr>
      <w:r>
        <w:rPr>
          <w:rFonts w:ascii="Verdana" w:eastAsia="Verdana" w:hAnsi="Verdana" w:cs="Verdana"/>
        </w:rPr>
        <w:t>Date: [</w:t>
      </w:r>
      <w:r>
        <w:rPr>
          <w:rFonts w:ascii="Verdana" w:eastAsia="Verdana" w:hAnsi="Verdana" w:cs="Verdana"/>
          <w:b/>
        </w:rPr>
        <w:t>●</w:t>
      </w:r>
      <w:r>
        <w:rPr>
          <w:rFonts w:ascii="Verdana" w:eastAsia="Verdana" w:hAnsi="Verdana" w:cs="Verdana"/>
        </w:rPr>
        <w:t>]</w:t>
      </w:r>
    </w:p>
    <w:p w:rsidR="001C04EC" w:rsidRDefault="008C6495">
      <w:pPr>
        <w:spacing w:line="210" w:lineRule="atLeast"/>
        <w:jc w:val="center"/>
      </w:pPr>
      <w:r>
        <w:rPr>
          <w:rFonts w:ascii="Verdana" w:eastAsia="Verdana" w:hAnsi="Verdana" w:cs="Verdana"/>
          <w:b/>
        </w:rPr>
        <w:t>Faci</w:t>
      </w:r>
      <w:r>
        <w:rPr>
          <w:rFonts w:ascii="Verdana" w:eastAsia="Verdana" w:hAnsi="Verdana" w:cs="Verdana"/>
          <w:b/>
        </w:rPr>
        <w:t>lity Agreement dated [●] 2026 between inter alios the Republic of Serbia, represented by the Government of the Republic of Serbia acting by and through the Ministry of Finance acting as Borrower and Credit Agricole Corporate and Investment Bank acting as F</w:t>
      </w:r>
      <w:r>
        <w:rPr>
          <w:rFonts w:ascii="Verdana" w:eastAsia="Verdana" w:hAnsi="Verdana" w:cs="Verdana"/>
          <w:b/>
        </w:rPr>
        <w:t>acility and ECA Agent (the Agreement)</w:t>
      </w:r>
    </w:p>
    <w:p w:rsidR="001C04EC" w:rsidRDefault="008C6495">
      <w:pPr>
        <w:spacing w:line="210" w:lineRule="atLeast"/>
        <w:jc w:val="center"/>
      </w:pPr>
      <w:r>
        <w:rPr>
          <w:rFonts w:ascii="Verdana" w:eastAsia="Verdana" w:hAnsi="Verdana" w:cs="Verdana"/>
        </w:rPr>
        <w:t>Certificate of Authority and Incumbency</w:t>
      </w:r>
    </w:p>
    <w:p w:rsidR="001C04EC" w:rsidRDefault="008C6495">
      <w:pPr>
        <w:spacing w:line="210" w:lineRule="atLeast"/>
      </w:pPr>
      <w:r>
        <w:rPr>
          <w:rFonts w:ascii="Verdana" w:eastAsia="Verdana" w:hAnsi="Verdana" w:cs="Verdana"/>
          <w:b/>
        </w:rPr>
        <w:t xml:space="preserve">1. </w:t>
      </w:r>
      <w:r>
        <w:rPr>
          <w:rFonts w:ascii="Verdana" w:eastAsia="Verdana" w:hAnsi="Verdana" w:cs="Verdana"/>
        </w:rPr>
        <w:t>Reference is made to a contract agreement dated 19 December 2025 (as amended from time to time) entered into between the Republic of Serbia, represented by the Government of t</w:t>
      </w:r>
      <w:r>
        <w:rPr>
          <w:rFonts w:ascii="Verdana" w:eastAsia="Verdana" w:hAnsi="Verdana" w:cs="Verdana"/>
        </w:rPr>
        <w:t xml:space="preserve">he Republic of Serbia, acting by and through the Ministry of Construction, Transport and Infrastructure (the </w:t>
      </w:r>
      <w:r>
        <w:rPr>
          <w:rFonts w:ascii="Verdana" w:eastAsia="Verdana" w:hAnsi="Verdana" w:cs="Verdana"/>
          <w:b/>
        </w:rPr>
        <w:t>Financier</w:t>
      </w:r>
      <w:r>
        <w:rPr>
          <w:rFonts w:ascii="Verdana" w:eastAsia="Verdana" w:hAnsi="Verdana" w:cs="Verdana"/>
        </w:rPr>
        <w:t xml:space="preserve">) and the City of Belgrade – The Secretariat for Public Transport and PUC “Belgrade Metro and Train” (together, the </w:t>
      </w:r>
      <w:r>
        <w:rPr>
          <w:rFonts w:ascii="Verdana" w:eastAsia="Verdana" w:hAnsi="Verdana" w:cs="Verdana"/>
          <w:b/>
        </w:rPr>
        <w:t xml:space="preserve">Employer </w:t>
      </w:r>
      <w:r>
        <w:rPr>
          <w:rFonts w:ascii="Verdana" w:eastAsia="Verdana" w:hAnsi="Verdana" w:cs="Verdana"/>
        </w:rPr>
        <w:t xml:space="preserve">and together </w:t>
      </w:r>
      <w:r>
        <w:rPr>
          <w:rFonts w:ascii="Verdana" w:eastAsia="Verdana" w:hAnsi="Verdana" w:cs="Verdana"/>
        </w:rPr>
        <w:t xml:space="preserve">with the Financier, the </w:t>
      </w:r>
      <w:r>
        <w:rPr>
          <w:rFonts w:ascii="Verdana" w:eastAsia="Verdana" w:hAnsi="Verdana" w:cs="Verdana"/>
          <w:b/>
        </w:rPr>
        <w:t>Buyer</w:t>
      </w:r>
      <w:r>
        <w:rPr>
          <w:rFonts w:ascii="Verdana" w:eastAsia="Verdana" w:hAnsi="Verdana" w:cs="Verdana"/>
        </w:rPr>
        <w:t xml:space="preserve">) and ALSTOM Transport S.A., whose registered office is at 48 Rue Albert Dhalenne, 93400 Saint-Ouen-sur-Seine, France, registered with the commercial and companies registry of Bobigny under number 389 191 982 RCS Bobigny (the </w:t>
      </w:r>
      <w:r>
        <w:rPr>
          <w:rFonts w:ascii="Verdana" w:eastAsia="Verdana" w:hAnsi="Verdana" w:cs="Verdana"/>
          <w:b/>
        </w:rPr>
        <w:t>S</w:t>
      </w:r>
      <w:r>
        <w:rPr>
          <w:rFonts w:ascii="Verdana" w:eastAsia="Verdana" w:hAnsi="Verdana" w:cs="Verdana"/>
          <w:b/>
        </w:rPr>
        <w:t>eller</w:t>
      </w:r>
      <w:r>
        <w:rPr>
          <w:rFonts w:ascii="Verdana" w:eastAsia="Verdana" w:hAnsi="Verdana" w:cs="Verdana"/>
        </w:rPr>
        <w:t xml:space="preserve">), for the design and construction of the transport system for the Belgrade Metro Line 1 Phase 1 (together with all documents referred therein as forming an integral part thereof, the </w:t>
      </w:r>
      <w:r>
        <w:rPr>
          <w:rFonts w:ascii="Verdana" w:eastAsia="Verdana" w:hAnsi="Verdana" w:cs="Verdana"/>
          <w:b/>
        </w:rPr>
        <w:t>Commercial Contract</w:t>
      </w:r>
      <w:r>
        <w:rPr>
          <w:rFonts w:ascii="Verdana" w:eastAsia="Verdana" w:hAnsi="Verdana" w:cs="Verdana"/>
        </w:rPr>
        <w:t xml:space="preserve">). </w:t>
      </w:r>
    </w:p>
    <w:p w:rsidR="001C04EC" w:rsidRDefault="008C6495">
      <w:pPr>
        <w:spacing w:line="210" w:lineRule="atLeast"/>
      </w:pPr>
      <w:r>
        <w:rPr>
          <w:rFonts w:ascii="Verdana" w:eastAsia="Verdana" w:hAnsi="Verdana" w:cs="Verdana"/>
          <w:b/>
        </w:rPr>
        <w:t xml:space="preserve">2. </w:t>
      </w:r>
      <w:r>
        <w:rPr>
          <w:rFonts w:ascii="Verdana" w:eastAsia="Verdana" w:hAnsi="Verdana" w:cs="Verdana"/>
        </w:rPr>
        <w:t>Reference is made to the Agreement. Capit</w:t>
      </w:r>
      <w:r>
        <w:rPr>
          <w:rFonts w:ascii="Verdana" w:eastAsia="Verdana" w:hAnsi="Verdana" w:cs="Verdana"/>
        </w:rPr>
        <w:t>alised terms used in this Certificate of Authority and Incumbency but not defined herein have the meaning given to them in the Agreement.</w:t>
      </w:r>
    </w:p>
    <w:p w:rsidR="001C04EC" w:rsidRDefault="008C6495">
      <w:pPr>
        <w:spacing w:line="210" w:lineRule="atLeast"/>
      </w:pPr>
      <w:r>
        <w:rPr>
          <w:rFonts w:ascii="Verdana" w:eastAsia="Verdana" w:hAnsi="Verdana" w:cs="Verdana"/>
          <w:b/>
        </w:rPr>
        <w:t xml:space="preserve">3. </w:t>
      </w:r>
      <w:r>
        <w:rPr>
          <w:rFonts w:ascii="Verdana" w:eastAsia="Verdana" w:hAnsi="Verdana" w:cs="Verdana"/>
        </w:rPr>
        <w:t>I, the undersigned [●], acting in capacity as [●] of the City of Belgrade – The Secretariat for Public Transport, d</w:t>
      </w:r>
      <w:r>
        <w:rPr>
          <w:rFonts w:ascii="Verdana" w:eastAsia="Verdana" w:hAnsi="Verdana" w:cs="Verdana"/>
        </w:rPr>
        <w:t>uly authorized for the purposes hereof, hereby certify that here below are the details and true specimen signatures of the persons who are, and will continue to be, authorized to sign on behalf of the City of Belgrade – The Secretariat for Public Transport</w:t>
      </w:r>
      <w:r>
        <w:rPr>
          <w:rFonts w:ascii="Verdana" w:eastAsia="Verdana" w:hAnsi="Verdana" w:cs="Verdana"/>
        </w:rPr>
        <w:t>, all documents and certificates to be delivered pursuant to the Agreement:</w:t>
      </w:r>
    </w:p>
    <w:tbl>
      <w:tblPr>
        <w:tblW w:w="4950" w:type="pct"/>
        <w:tblInd w:w="10" w:type="dxa"/>
        <w:tblCellMar>
          <w:left w:w="10" w:type="dxa"/>
          <w:right w:w="10" w:type="dxa"/>
        </w:tblCellMar>
        <w:tblLook w:val="04A0" w:firstRow="1" w:lastRow="0" w:firstColumn="1" w:lastColumn="0" w:noHBand="0" w:noVBand="1"/>
      </w:tblPr>
      <w:tblGrid>
        <w:gridCol w:w="2018"/>
        <w:gridCol w:w="2608"/>
        <w:gridCol w:w="4330"/>
      </w:tblGrid>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lastRenderedPageBreak/>
              <w:t>Title</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Name</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Specimen</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bl>
    <w:p w:rsidR="001C04EC" w:rsidRDefault="008C6495">
      <w:pPr>
        <w:spacing w:line="210" w:lineRule="atLeast"/>
      </w:pPr>
      <w:r>
        <w:rPr>
          <w:rFonts w:ascii="Verdana" w:eastAsia="Verdana" w:hAnsi="Verdana" w:cs="Verdana"/>
        </w:rPr>
        <w:t>You may assume that any such person continues to be so authorized until you receive authorized written notice from the Employer that they, or any of them, are no longer so authorized.</w:t>
      </w:r>
    </w:p>
    <w:p w:rsidR="001C04EC" w:rsidRDefault="008C6495">
      <w:pPr>
        <w:spacing w:line="210" w:lineRule="atLeast"/>
      </w:pPr>
      <w:r>
        <w:rPr>
          <w:rFonts w:ascii="Verdana" w:eastAsia="Verdana" w:hAnsi="Verdana" w:cs="Verdana"/>
          <w:b/>
        </w:rPr>
        <w:t xml:space="preserve">4. </w:t>
      </w:r>
      <w:r>
        <w:rPr>
          <w:rFonts w:ascii="Verdana" w:eastAsia="Verdana" w:hAnsi="Verdana" w:cs="Verdana"/>
        </w:rPr>
        <w:t>I, the undersigned [●], acting in capacity as [●] of PUC “Belgrade Me</w:t>
      </w:r>
      <w:r>
        <w:rPr>
          <w:rFonts w:ascii="Verdana" w:eastAsia="Verdana" w:hAnsi="Verdana" w:cs="Verdana"/>
        </w:rPr>
        <w:t>tro and Train”, duly authorized for the purposes hereof, hereby certify that here below are the details and true specimen signatures of the persons who are, and will continue to be, authorized to sign on behalf of PUC “Belgrade Metro and Train”, all docume</w:t>
      </w:r>
      <w:r>
        <w:rPr>
          <w:rFonts w:ascii="Verdana" w:eastAsia="Verdana" w:hAnsi="Verdana" w:cs="Verdana"/>
        </w:rPr>
        <w:t>nts and certificates to be delivered pursuant to the Agreement:</w:t>
      </w:r>
    </w:p>
    <w:tbl>
      <w:tblPr>
        <w:tblW w:w="4950" w:type="pct"/>
        <w:tblInd w:w="10" w:type="dxa"/>
        <w:tblCellMar>
          <w:left w:w="10" w:type="dxa"/>
          <w:right w:w="10" w:type="dxa"/>
        </w:tblCellMar>
        <w:tblLook w:val="04A0" w:firstRow="1" w:lastRow="0" w:firstColumn="1" w:lastColumn="0" w:noHBand="0" w:noVBand="1"/>
      </w:tblPr>
      <w:tblGrid>
        <w:gridCol w:w="2018"/>
        <w:gridCol w:w="2608"/>
        <w:gridCol w:w="4330"/>
      </w:tblGrid>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Title</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Name</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Specimen</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bl>
    <w:p w:rsidR="001C04EC" w:rsidRDefault="008C6495">
      <w:pPr>
        <w:spacing w:line="210" w:lineRule="atLeast"/>
      </w:pPr>
      <w:r>
        <w:rPr>
          <w:rFonts w:ascii="Verdana" w:eastAsia="Verdana" w:hAnsi="Verdana" w:cs="Verdana"/>
        </w:rPr>
        <w:t>You may assume that any such person continues to be so authorized until you receive authorized written notice from the Employer that they, or any of them, are no longer so authorized.</w:t>
      </w:r>
    </w:p>
    <w:p w:rsidR="001C04EC" w:rsidRDefault="008C6495">
      <w:pPr>
        <w:spacing w:line="210" w:lineRule="atLeast"/>
      </w:pPr>
      <w:r>
        <w:rPr>
          <w:rFonts w:ascii="Verdana" w:eastAsia="Verdana" w:hAnsi="Verdana" w:cs="Verdana"/>
        </w:rPr>
        <w:t>Yours truly,</w:t>
      </w:r>
    </w:p>
    <w:p w:rsidR="001C04EC" w:rsidRDefault="008C6495">
      <w:pPr>
        <w:spacing w:line="210" w:lineRule="atLeast"/>
      </w:pPr>
      <w:r>
        <w:rPr>
          <w:rFonts w:ascii="Verdana" w:eastAsia="Verdana" w:hAnsi="Verdana" w:cs="Verdana"/>
        </w:rPr>
        <w:t>By:</w:t>
      </w:r>
    </w:p>
    <w:p w:rsidR="001C04EC" w:rsidRDefault="008C6495">
      <w:pPr>
        <w:spacing w:line="210" w:lineRule="atLeast"/>
      </w:pPr>
      <w:r>
        <w:rPr>
          <w:rFonts w:ascii="Verdana" w:eastAsia="Verdana" w:hAnsi="Verdana" w:cs="Verdana"/>
          <w:b/>
        </w:rPr>
        <w:t>City of Belgrade – The Secretariat for Public Transport</w:t>
      </w:r>
    </w:p>
    <w:p w:rsidR="001C04EC" w:rsidRDefault="008C6495">
      <w:pPr>
        <w:spacing w:line="210" w:lineRule="atLeast"/>
      </w:pPr>
      <w:r>
        <w:rPr>
          <w:rFonts w:ascii="Verdana" w:eastAsia="Verdana" w:hAnsi="Verdana" w:cs="Verdana"/>
        </w:rPr>
        <w:t>By:</w:t>
      </w:r>
    </w:p>
    <w:p w:rsidR="001C04EC" w:rsidRDefault="008C6495">
      <w:pPr>
        <w:spacing w:line="210" w:lineRule="atLeast"/>
      </w:pPr>
      <w:r>
        <w:rPr>
          <w:rFonts w:ascii="Verdana" w:eastAsia="Verdana" w:hAnsi="Verdana" w:cs="Verdana"/>
          <w:b/>
        </w:rPr>
        <w:t>PUC “Belgrade Metro and Train”</w:t>
      </w:r>
    </w:p>
    <w:p w:rsidR="001C04EC" w:rsidRDefault="008C6495">
      <w:pPr>
        <w:spacing w:line="210" w:lineRule="atLeast"/>
        <w:jc w:val="center"/>
      </w:pPr>
      <w:r>
        <w:rPr>
          <w:rFonts w:ascii="Verdana" w:eastAsia="Verdana" w:hAnsi="Verdana" w:cs="Verdana"/>
          <w:b/>
        </w:rPr>
        <w:t>SCHEDULE 7. FORM OF CERTIFICATE OF AUTHORITY AND INCUMBENCY OF THE BORROWER</w:t>
      </w:r>
    </w:p>
    <w:p w:rsidR="001C04EC" w:rsidRDefault="008C6495">
      <w:pPr>
        <w:spacing w:line="210" w:lineRule="atLeast"/>
      </w:pPr>
      <w:r>
        <w:rPr>
          <w:rFonts w:ascii="Verdana" w:eastAsia="Verdana" w:hAnsi="Verdana" w:cs="Verdana"/>
        </w:rPr>
        <w:t xml:space="preserve">To: </w:t>
      </w:r>
      <w:r>
        <w:rPr>
          <w:rFonts w:ascii="Verdana" w:eastAsia="Verdana" w:hAnsi="Verdana" w:cs="Verdana"/>
          <w:b/>
        </w:rPr>
        <w:t>CREDIT AGRICOLE CORPORATE AND INVESTMENT BANK</w:t>
      </w:r>
    </w:p>
    <w:p w:rsidR="001C04EC" w:rsidRDefault="008C6495">
      <w:pPr>
        <w:spacing w:line="210" w:lineRule="atLeast"/>
      </w:pPr>
      <w:r>
        <w:rPr>
          <w:rFonts w:ascii="Verdana" w:eastAsia="Verdana" w:hAnsi="Verdana" w:cs="Verdana"/>
        </w:rPr>
        <w:t xml:space="preserve">From: </w:t>
      </w:r>
      <w:r>
        <w:rPr>
          <w:rFonts w:ascii="Verdana" w:eastAsia="Verdana" w:hAnsi="Verdana" w:cs="Verdana"/>
          <w:b/>
        </w:rPr>
        <w:t>THE REPUBLIC OF SERBIA, represented by the Government of the Republic of Serbia acting b</w:t>
      </w:r>
      <w:r>
        <w:rPr>
          <w:rFonts w:ascii="Verdana" w:eastAsia="Verdana" w:hAnsi="Verdana" w:cs="Verdana"/>
          <w:b/>
        </w:rPr>
        <w:t>y and through the Ministry of Finance</w:t>
      </w:r>
    </w:p>
    <w:p w:rsidR="001C04EC" w:rsidRDefault="008C6495">
      <w:pPr>
        <w:spacing w:line="210" w:lineRule="atLeast"/>
      </w:pPr>
      <w:r>
        <w:rPr>
          <w:rFonts w:ascii="Verdana" w:eastAsia="Verdana" w:hAnsi="Verdana" w:cs="Verdana"/>
        </w:rPr>
        <w:t>Date: [</w:t>
      </w:r>
      <w:r>
        <w:rPr>
          <w:rFonts w:ascii="Verdana" w:eastAsia="Verdana" w:hAnsi="Verdana" w:cs="Verdana"/>
          <w:b/>
        </w:rPr>
        <w:t>●</w:t>
      </w:r>
      <w:r>
        <w:rPr>
          <w:rFonts w:ascii="Verdana" w:eastAsia="Verdana" w:hAnsi="Verdana" w:cs="Verdana"/>
        </w:rPr>
        <w:t>]</w:t>
      </w:r>
    </w:p>
    <w:p w:rsidR="001C04EC" w:rsidRDefault="008C6495">
      <w:pPr>
        <w:spacing w:line="210" w:lineRule="atLeast"/>
        <w:jc w:val="center"/>
      </w:pPr>
      <w:r>
        <w:rPr>
          <w:rFonts w:ascii="Verdana" w:eastAsia="Verdana" w:hAnsi="Verdana" w:cs="Verdana"/>
          <w:b/>
        </w:rPr>
        <w:t>Facility Agreement dated [●] 2026 (the Facility Agreement) between inter aliosthe Republic of Serbia, represented by the Government of the Republic of Serbia acting by and through the Ministry of Finance acti</w:t>
      </w:r>
      <w:r>
        <w:rPr>
          <w:rFonts w:ascii="Verdana" w:eastAsia="Verdana" w:hAnsi="Verdana" w:cs="Verdana"/>
          <w:b/>
        </w:rPr>
        <w:t>ng as Borrower and Credit Agricole Corporate and Investment Bank acting as Facility and ECA Agent (the Agreement)</w:t>
      </w:r>
    </w:p>
    <w:p w:rsidR="001C04EC" w:rsidRDefault="008C6495">
      <w:pPr>
        <w:spacing w:line="210" w:lineRule="atLeast"/>
        <w:jc w:val="center"/>
      </w:pPr>
      <w:r>
        <w:rPr>
          <w:rFonts w:ascii="Verdana" w:eastAsia="Verdana" w:hAnsi="Verdana" w:cs="Verdana"/>
        </w:rPr>
        <w:t>Certificate of Authority and Incumbency</w:t>
      </w:r>
    </w:p>
    <w:p w:rsidR="001C04EC" w:rsidRDefault="008C6495">
      <w:pPr>
        <w:spacing w:line="210" w:lineRule="atLeast"/>
      </w:pPr>
      <w:r>
        <w:rPr>
          <w:rFonts w:ascii="Verdana" w:eastAsia="Verdana" w:hAnsi="Verdana" w:cs="Verdana"/>
          <w:b/>
        </w:rPr>
        <w:t xml:space="preserve">1. </w:t>
      </w:r>
      <w:r>
        <w:rPr>
          <w:rFonts w:ascii="Verdana" w:eastAsia="Verdana" w:hAnsi="Verdana" w:cs="Verdana"/>
        </w:rPr>
        <w:t>Reference is made to the Agreement. Capitalised terms used in this Certificate of Authority and Inc</w:t>
      </w:r>
      <w:r>
        <w:rPr>
          <w:rFonts w:ascii="Verdana" w:eastAsia="Verdana" w:hAnsi="Verdana" w:cs="Verdana"/>
        </w:rPr>
        <w:t>umbency but not defined herein have the meaning given to them in the Agreement.</w:t>
      </w:r>
    </w:p>
    <w:p w:rsidR="001C04EC" w:rsidRDefault="008C6495">
      <w:pPr>
        <w:spacing w:line="210" w:lineRule="atLeast"/>
      </w:pPr>
      <w:r>
        <w:rPr>
          <w:rFonts w:ascii="Verdana" w:eastAsia="Verdana" w:hAnsi="Verdana" w:cs="Verdana"/>
          <w:b/>
        </w:rPr>
        <w:lastRenderedPageBreak/>
        <w:t xml:space="preserve">2. </w:t>
      </w:r>
      <w:r>
        <w:rPr>
          <w:rFonts w:ascii="Verdana" w:eastAsia="Verdana" w:hAnsi="Verdana" w:cs="Verdana"/>
        </w:rPr>
        <w:t>I, the undersigned [●], acting in capacity as [●], duly authorized for the purposes hereof, hereby certify that here below are the details and true specimen signatures of th</w:t>
      </w:r>
      <w:r>
        <w:rPr>
          <w:rFonts w:ascii="Verdana" w:eastAsia="Verdana" w:hAnsi="Verdana" w:cs="Verdana"/>
        </w:rPr>
        <w:t>e persons who are, and will continue to be, authorized:</w:t>
      </w:r>
    </w:p>
    <w:p w:rsidR="001C04EC" w:rsidRDefault="008C6495">
      <w:pPr>
        <w:spacing w:line="210" w:lineRule="atLeast"/>
      </w:pPr>
      <w:r>
        <w:rPr>
          <w:rFonts w:ascii="Verdana" w:eastAsia="Verdana" w:hAnsi="Verdana" w:cs="Verdana"/>
        </w:rPr>
        <w:t xml:space="preserve">(a) to sign on behalf of the Borrower all documents to be delivered pursuant to the Agreement (including </w:t>
      </w:r>
      <w:r>
        <w:rPr>
          <w:rFonts w:ascii="Verdana" w:eastAsia="Verdana" w:hAnsi="Verdana" w:cs="Verdana"/>
          <w:i/>
        </w:rPr>
        <w:t>inter alia</w:t>
      </w:r>
      <w:r>
        <w:rPr>
          <w:rFonts w:ascii="Verdana" w:eastAsia="Verdana" w:hAnsi="Verdana" w:cs="Verdana"/>
        </w:rPr>
        <w:t xml:space="preserve"> any Utilisation Request); and </w:t>
      </w:r>
    </w:p>
    <w:p w:rsidR="001C04EC" w:rsidRDefault="008C6495">
      <w:pPr>
        <w:spacing w:line="210" w:lineRule="atLeast"/>
      </w:pPr>
      <w:r>
        <w:rPr>
          <w:rFonts w:ascii="Verdana" w:eastAsia="Verdana" w:hAnsi="Verdana" w:cs="Verdana"/>
        </w:rPr>
        <w:t>(b) to take any action required or permitted to be ta</w:t>
      </w:r>
      <w:r>
        <w:rPr>
          <w:rFonts w:ascii="Verdana" w:eastAsia="Verdana" w:hAnsi="Verdana" w:cs="Verdana"/>
        </w:rPr>
        <w:t>ken, done, signed or executed under the Agreement.</w:t>
      </w:r>
    </w:p>
    <w:tbl>
      <w:tblPr>
        <w:tblW w:w="4950" w:type="pct"/>
        <w:tblInd w:w="10" w:type="dxa"/>
        <w:tblCellMar>
          <w:left w:w="10" w:type="dxa"/>
          <w:right w:w="10" w:type="dxa"/>
        </w:tblCellMar>
        <w:tblLook w:val="04A0" w:firstRow="1" w:lastRow="0" w:firstColumn="1" w:lastColumn="0" w:noHBand="0" w:noVBand="1"/>
      </w:tblPr>
      <w:tblGrid>
        <w:gridCol w:w="2018"/>
        <w:gridCol w:w="2608"/>
        <w:gridCol w:w="4330"/>
      </w:tblGrid>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Title</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Name</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Specimen</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bl>
    <w:p w:rsidR="001C04EC" w:rsidRDefault="008C6495">
      <w:pPr>
        <w:spacing w:line="210" w:lineRule="atLeast"/>
      </w:pPr>
      <w:r>
        <w:rPr>
          <w:rFonts w:ascii="Verdana" w:eastAsia="Verdana" w:hAnsi="Verdana" w:cs="Verdana"/>
        </w:rPr>
        <w:t>You may assume that any such person continues to be so authorized until you receive authorized written notice from the Borrower that they, or any of them, are no longer so authorized.</w:t>
      </w:r>
    </w:p>
    <w:p w:rsidR="001C04EC" w:rsidRDefault="008C6495">
      <w:pPr>
        <w:spacing w:line="210" w:lineRule="atLeast"/>
      </w:pPr>
      <w:r>
        <w:rPr>
          <w:rFonts w:ascii="Verdana" w:eastAsia="Verdana" w:hAnsi="Verdana" w:cs="Verdana"/>
        </w:rPr>
        <w:t>Yours truly,</w:t>
      </w:r>
    </w:p>
    <w:p w:rsidR="001C04EC" w:rsidRDefault="008C6495">
      <w:pPr>
        <w:spacing w:line="210" w:lineRule="atLeast"/>
      </w:pPr>
      <w:r>
        <w:rPr>
          <w:rFonts w:ascii="Verdana" w:eastAsia="Verdana" w:hAnsi="Verdana" w:cs="Verdana"/>
        </w:rPr>
        <w:t>By:</w:t>
      </w:r>
    </w:p>
    <w:p w:rsidR="001C04EC" w:rsidRDefault="008C6495">
      <w:pPr>
        <w:spacing w:line="210" w:lineRule="atLeast"/>
      </w:pPr>
      <w:r>
        <w:rPr>
          <w:rFonts w:ascii="Verdana" w:eastAsia="Verdana" w:hAnsi="Verdana" w:cs="Verdana"/>
          <w:b/>
        </w:rPr>
        <w:t>THE REPUBLIC OF SERBIA, represented by the Government o</w:t>
      </w:r>
      <w:r>
        <w:rPr>
          <w:rFonts w:ascii="Verdana" w:eastAsia="Verdana" w:hAnsi="Verdana" w:cs="Verdana"/>
          <w:b/>
        </w:rPr>
        <w:t>f the Republic of Serbia acting by and through the Ministry of Finance, acting as Borrower</w:t>
      </w:r>
    </w:p>
    <w:p w:rsidR="001C04EC" w:rsidRDefault="008C6495">
      <w:pPr>
        <w:spacing w:line="210" w:lineRule="atLeast"/>
        <w:jc w:val="center"/>
      </w:pPr>
      <w:r>
        <w:rPr>
          <w:rFonts w:ascii="Verdana" w:eastAsia="Verdana" w:hAnsi="Verdana" w:cs="Verdana"/>
          <w:b/>
        </w:rPr>
        <w:t>SCHEDULE 8. FORM OF TRANSFER AGREEMENT</w:t>
      </w:r>
    </w:p>
    <w:p w:rsidR="001C04EC" w:rsidRDefault="008C6495">
      <w:pPr>
        <w:spacing w:line="210" w:lineRule="atLeast"/>
      </w:pPr>
      <w:r>
        <w:rPr>
          <w:rFonts w:ascii="Verdana" w:eastAsia="Verdana" w:hAnsi="Verdana" w:cs="Verdana"/>
        </w:rPr>
        <w:t xml:space="preserve">This Transfer Agreement is made on [●] (the </w:t>
      </w:r>
      <w:r>
        <w:rPr>
          <w:rFonts w:ascii="Verdana" w:eastAsia="Verdana" w:hAnsi="Verdana" w:cs="Verdana"/>
          <w:b/>
        </w:rPr>
        <w:t>Transfer Agreement</w:t>
      </w:r>
      <w:r>
        <w:rPr>
          <w:rFonts w:ascii="Verdana" w:eastAsia="Verdana" w:hAnsi="Verdana" w:cs="Verdana"/>
        </w:rPr>
        <w:t>)</w:t>
      </w:r>
    </w:p>
    <w:p w:rsidR="001C04EC" w:rsidRDefault="008C6495">
      <w:pPr>
        <w:spacing w:line="210" w:lineRule="atLeast"/>
      </w:pPr>
      <w:r>
        <w:rPr>
          <w:rFonts w:ascii="Verdana" w:eastAsia="Verdana" w:hAnsi="Verdana" w:cs="Verdana"/>
          <w:b/>
        </w:rPr>
        <w:t>BETWEEN:</w:t>
      </w:r>
    </w:p>
    <w:p w:rsidR="001C04EC" w:rsidRDefault="008C6495">
      <w:pPr>
        <w:spacing w:line="210" w:lineRule="atLeast"/>
      </w:pPr>
      <w:r>
        <w:rPr>
          <w:rFonts w:ascii="Verdana" w:eastAsia="Verdana" w:hAnsi="Verdana" w:cs="Verdana"/>
          <w:b/>
        </w:rPr>
        <w:t>1. [●]</w:t>
      </w:r>
      <w:r>
        <w:rPr>
          <w:rFonts w:ascii="Verdana" w:eastAsia="Verdana" w:hAnsi="Verdana" w:cs="Verdana"/>
        </w:rPr>
        <w:t xml:space="preserve"> (the “</w:t>
      </w:r>
      <w:r>
        <w:rPr>
          <w:rFonts w:ascii="Verdana" w:eastAsia="Verdana" w:hAnsi="Verdana" w:cs="Verdana"/>
          <w:b/>
        </w:rPr>
        <w:t>Existing Lender</w:t>
      </w:r>
      <w:r>
        <w:rPr>
          <w:rFonts w:ascii="Verdana" w:eastAsia="Verdana" w:hAnsi="Verdana" w:cs="Verdana"/>
        </w:rPr>
        <w:t>”); and</w:t>
      </w:r>
    </w:p>
    <w:p w:rsidR="001C04EC" w:rsidRDefault="008C6495">
      <w:pPr>
        <w:spacing w:line="210" w:lineRule="atLeast"/>
      </w:pPr>
      <w:r>
        <w:rPr>
          <w:rFonts w:ascii="Verdana" w:eastAsia="Verdana" w:hAnsi="Verdana" w:cs="Verdana"/>
          <w:b/>
        </w:rPr>
        <w:t>2. [●]</w:t>
      </w:r>
      <w:r>
        <w:rPr>
          <w:rFonts w:ascii="Verdana" w:eastAsia="Verdana" w:hAnsi="Verdana" w:cs="Verdana"/>
        </w:rPr>
        <w:t xml:space="preserve"> (the “</w:t>
      </w:r>
      <w:r>
        <w:rPr>
          <w:rFonts w:ascii="Verdana" w:eastAsia="Verdana" w:hAnsi="Verdana" w:cs="Verdana"/>
          <w:b/>
        </w:rPr>
        <w:t>New Lender</w:t>
      </w:r>
      <w:r>
        <w:rPr>
          <w:rFonts w:ascii="Verdana" w:eastAsia="Verdana" w:hAnsi="Verdana" w:cs="Verdana"/>
        </w:rPr>
        <w:t>”)</w:t>
      </w:r>
    </w:p>
    <w:p w:rsidR="001C04EC" w:rsidRDefault="008C6495">
      <w:pPr>
        <w:spacing w:line="210" w:lineRule="atLeast"/>
      </w:pPr>
      <w:r>
        <w:rPr>
          <w:rFonts w:ascii="Verdana" w:eastAsia="Verdana" w:hAnsi="Verdana" w:cs="Verdana"/>
          <w:b/>
        </w:rPr>
        <w:t>WHEREAS</w:t>
      </w:r>
      <w:r>
        <w:rPr>
          <w:rFonts w:ascii="Verdana" w:eastAsia="Verdana" w:hAnsi="Verdana" w:cs="Verdana"/>
        </w:rPr>
        <w:t>:</w:t>
      </w:r>
    </w:p>
    <w:p w:rsidR="001C04EC" w:rsidRDefault="008C6495">
      <w:pPr>
        <w:spacing w:line="210" w:lineRule="atLeast"/>
      </w:pPr>
      <w:r>
        <w:rPr>
          <w:rFonts w:ascii="Verdana" w:eastAsia="Verdana" w:hAnsi="Verdana" w:cs="Verdana"/>
        </w:rPr>
        <w:t xml:space="preserve">(A) The Existing Lender has entered into a facility agreement dated [●] 2026, between, </w:t>
      </w:r>
      <w:r>
        <w:rPr>
          <w:rFonts w:ascii="Verdana" w:eastAsia="Verdana" w:hAnsi="Verdana" w:cs="Verdana"/>
          <w:i/>
        </w:rPr>
        <w:t>inter alios</w:t>
      </w:r>
      <w:r>
        <w:rPr>
          <w:rFonts w:ascii="Verdana" w:eastAsia="Verdana" w:hAnsi="Verdana" w:cs="Verdana"/>
        </w:rPr>
        <w:t xml:space="preserve">, the Republic of Serbia, represented by the Government of the Republic of Serbia acting by and through the Ministry of Finance, acting </w:t>
      </w:r>
      <w:r>
        <w:rPr>
          <w:rFonts w:ascii="Verdana" w:eastAsia="Verdana" w:hAnsi="Verdana" w:cs="Verdana"/>
        </w:rPr>
        <w:t>as Borrower and BNP Paribas, Crédit Agricole Corporate and Investment Bank and Société Générale acting as Mandated Lead Arrangers, Crédit Agricole Corporate and Investment Bank acting as Global Coordinating and Documentation Bank, Crédit Agricole Corporate</w:t>
      </w:r>
      <w:r>
        <w:rPr>
          <w:rFonts w:ascii="Verdana" w:eastAsia="Verdana" w:hAnsi="Verdana" w:cs="Verdana"/>
        </w:rPr>
        <w:t xml:space="preserve"> and Investment Bank acting as Facility and ECA Agent, Société Générale acting a Environmental and Social Agent and as Green Loan Coordinator and the Original Lenders listed in Part I of Schedule 1 (</w:t>
      </w:r>
      <w:r>
        <w:rPr>
          <w:rFonts w:ascii="Verdana" w:eastAsia="Verdana" w:hAnsi="Verdana" w:cs="Verdana"/>
          <w:i/>
        </w:rPr>
        <w:t>the Original Lenders</w:t>
      </w:r>
      <w:r>
        <w:rPr>
          <w:rFonts w:ascii="Verdana" w:eastAsia="Verdana" w:hAnsi="Verdana" w:cs="Verdana"/>
        </w:rPr>
        <w:t xml:space="preserve">) thereto (the </w:t>
      </w:r>
      <w:r>
        <w:rPr>
          <w:rFonts w:ascii="Verdana" w:eastAsia="Verdana" w:hAnsi="Verdana" w:cs="Verdana"/>
          <w:b/>
        </w:rPr>
        <w:t>Facility Agreement</w:t>
      </w:r>
      <w:r>
        <w:rPr>
          <w:rFonts w:ascii="Verdana" w:eastAsia="Verdana" w:hAnsi="Verdana" w:cs="Verdana"/>
        </w:rPr>
        <w:t>).</w:t>
      </w:r>
    </w:p>
    <w:p w:rsidR="001C04EC" w:rsidRDefault="008C6495">
      <w:pPr>
        <w:spacing w:line="210" w:lineRule="atLeast"/>
      </w:pPr>
      <w:r>
        <w:rPr>
          <w:rFonts w:ascii="Verdana" w:eastAsia="Verdana" w:hAnsi="Verdana" w:cs="Verdana"/>
        </w:rPr>
        <w:t>(</w:t>
      </w:r>
      <w:r>
        <w:rPr>
          <w:rFonts w:ascii="Verdana" w:eastAsia="Verdana" w:hAnsi="Verdana" w:cs="Verdana"/>
        </w:rPr>
        <w:t>B) The Existing Lender wishes to transfer and the New Lender wishes to acquire [all] [the part specified in the Schedule to this Transfer Agreement] of the Existing Lender’s participation in the Total Commitments and rights [and obligations] referred to in</w:t>
      </w:r>
      <w:r>
        <w:rPr>
          <w:rFonts w:ascii="Verdana" w:eastAsia="Verdana" w:hAnsi="Verdana" w:cs="Verdana"/>
        </w:rPr>
        <w:t xml:space="preserve"> the Schedule to this Transfer Agreement.</w:t>
      </w:r>
    </w:p>
    <w:p w:rsidR="001C04EC" w:rsidRDefault="008C6495">
      <w:pPr>
        <w:spacing w:line="210" w:lineRule="atLeast"/>
      </w:pPr>
      <w:r>
        <w:rPr>
          <w:rFonts w:ascii="Verdana" w:eastAsia="Verdana" w:hAnsi="Verdana" w:cs="Verdana"/>
        </w:rPr>
        <w:t>(C) Terms defined in the Facility Agreement have the same meaning when used in this Transfer Agreement.</w:t>
      </w:r>
    </w:p>
    <w:p w:rsidR="001C04EC" w:rsidRDefault="008C6495">
      <w:pPr>
        <w:spacing w:line="210" w:lineRule="atLeast"/>
      </w:pPr>
      <w:r>
        <w:rPr>
          <w:rFonts w:ascii="Verdana" w:eastAsia="Verdana" w:hAnsi="Verdana" w:cs="Verdana"/>
          <w:b/>
        </w:rPr>
        <w:lastRenderedPageBreak/>
        <w:t>IT IS AGREED AS FOLLOWS:</w:t>
      </w:r>
    </w:p>
    <w:p w:rsidR="001C04EC" w:rsidRDefault="008C6495">
      <w:pPr>
        <w:spacing w:line="210" w:lineRule="atLeast"/>
      </w:pPr>
      <w:r>
        <w:rPr>
          <w:rFonts w:ascii="Verdana" w:eastAsia="Verdana" w:hAnsi="Verdana" w:cs="Verdana"/>
          <w:b/>
        </w:rPr>
        <w:t xml:space="preserve">1. </w:t>
      </w:r>
      <w:r>
        <w:rPr>
          <w:rFonts w:ascii="Verdana" w:eastAsia="Verdana" w:hAnsi="Verdana" w:cs="Verdana"/>
        </w:rPr>
        <w:t>[The Existing Lender and the New Lender agree to the transfer (</w:t>
      </w:r>
      <w:r>
        <w:rPr>
          <w:rFonts w:ascii="Verdana" w:eastAsia="Verdana" w:hAnsi="Verdana" w:cs="Verdana"/>
          <w:i/>
        </w:rPr>
        <w:t>cession</w:t>
      </w:r>
      <w:r>
        <w:rPr>
          <w:rFonts w:ascii="Verdana" w:eastAsia="Verdana" w:hAnsi="Verdana" w:cs="Verdana"/>
        </w:rPr>
        <w:t>) of]/[The Existing Lender confirms that, by a separate agreement, it will transfer (</w:t>
      </w:r>
      <w:r>
        <w:rPr>
          <w:rFonts w:ascii="Verdana" w:eastAsia="Verdana" w:hAnsi="Verdana" w:cs="Verdana"/>
          <w:i/>
        </w:rPr>
        <w:t>céder</w:t>
      </w:r>
      <w:r>
        <w:rPr>
          <w:rFonts w:ascii="Verdana" w:eastAsia="Verdana" w:hAnsi="Verdana" w:cs="Verdana"/>
        </w:rPr>
        <w:t>) on the Transfer Date to the New Lender]</w:t>
      </w:r>
      <w:r>
        <w:rPr>
          <w:rFonts w:ascii="Verdana" w:eastAsia="Verdana" w:hAnsi="Verdana" w:cs="Verdana"/>
          <w:vertAlign w:val="superscript"/>
        </w:rPr>
        <w:t>11</w:t>
      </w:r>
      <w:r>
        <w:rPr>
          <w:rFonts w:ascii="Verdana" w:eastAsia="Verdana" w:hAnsi="Verdana" w:cs="Verdana"/>
        </w:rPr>
        <w:t xml:space="preserve"> [all]/[the part specified in the Schedule to this Transfer Agreement] of the Existing Lender’s participation in the Total </w:t>
      </w:r>
      <w:r>
        <w:rPr>
          <w:rFonts w:ascii="Verdana" w:eastAsia="Verdana" w:hAnsi="Verdana" w:cs="Verdana"/>
        </w:rPr>
        <w:t>Commitments, rights [and obligations] referred to in the Schedule to this Transfer Agreement in accordance with Clause 24.5 (</w:t>
      </w:r>
      <w:r>
        <w:rPr>
          <w:rFonts w:ascii="Verdana" w:eastAsia="Verdana" w:hAnsi="Verdana" w:cs="Verdana"/>
          <w:i/>
        </w:rPr>
        <w:t>Procedure for transfer</w:t>
      </w:r>
      <w:r>
        <w:rPr>
          <w:rFonts w:ascii="Verdana" w:eastAsia="Verdana" w:hAnsi="Verdana" w:cs="Verdana"/>
        </w:rPr>
        <w:t>) of the Facility Agreement.</w:t>
      </w:r>
    </w:p>
    <w:p w:rsidR="001C04EC" w:rsidRDefault="008C6495">
      <w:pPr>
        <w:spacing w:line="210" w:lineRule="atLeast"/>
      </w:pPr>
      <w:r>
        <w:rPr>
          <w:rFonts w:ascii="Verdana" w:eastAsia="Verdana" w:hAnsi="Verdana" w:cs="Verdana"/>
          <w:b/>
        </w:rPr>
        <w:t>2.</w:t>
      </w:r>
      <w:r>
        <w:rPr>
          <w:rFonts w:ascii="Verdana" w:eastAsia="Verdana" w:hAnsi="Verdana" w:cs="Verdana"/>
        </w:rPr>
        <w:t xml:space="preserve"> The proposed Transfer Date is [●].</w:t>
      </w:r>
    </w:p>
    <w:p w:rsidR="001C04EC" w:rsidRDefault="008C6495">
      <w:pPr>
        <w:spacing w:line="210" w:lineRule="atLeast"/>
      </w:pPr>
      <w:r>
        <w:rPr>
          <w:rFonts w:ascii="Verdana" w:eastAsia="Verdana" w:hAnsi="Verdana" w:cs="Verdana"/>
          <w:b/>
        </w:rPr>
        <w:t xml:space="preserve">3. </w:t>
      </w:r>
      <w:r>
        <w:rPr>
          <w:rFonts w:ascii="Verdana" w:eastAsia="Verdana" w:hAnsi="Verdana" w:cs="Verdana"/>
        </w:rPr>
        <w:t>The Facility Office and address, e-mail</w:t>
      </w:r>
      <w:r>
        <w:rPr>
          <w:rFonts w:ascii="Verdana" w:eastAsia="Verdana" w:hAnsi="Verdana" w:cs="Verdana"/>
        </w:rPr>
        <w:t xml:space="preserve"> address and attention details for notices of the New Lender for the purposes of Clause 30.2 (</w:t>
      </w:r>
      <w:r>
        <w:rPr>
          <w:rFonts w:ascii="Verdana" w:eastAsia="Verdana" w:hAnsi="Verdana" w:cs="Verdana"/>
          <w:i/>
        </w:rPr>
        <w:t>Addresses</w:t>
      </w:r>
      <w:r>
        <w:rPr>
          <w:rFonts w:ascii="Verdana" w:eastAsia="Verdana" w:hAnsi="Verdana" w:cs="Verdana"/>
        </w:rPr>
        <w:t>) of the Facility Agreement are set out in the Schedule to this Transfer Agreement.</w:t>
      </w:r>
    </w:p>
    <w:p w:rsidR="001C04EC" w:rsidRDefault="008C6495">
      <w:pPr>
        <w:spacing w:line="210" w:lineRule="atLeast"/>
      </w:pPr>
      <w:r>
        <w:rPr>
          <w:rFonts w:ascii="Verdana" w:eastAsia="Verdana" w:hAnsi="Verdana" w:cs="Verdana"/>
          <w:b/>
        </w:rPr>
        <w:t>4.</w:t>
      </w:r>
      <w:r>
        <w:rPr>
          <w:rFonts w:ascii="Verdana" w:eastAsia="Verdana" w:hAnsi="Verdana" w:cs="Verdana"/>
        </w:rPr>
        <w:t xml:space="preserve"> The New Lender expressly acknowledges the limitations on the Exist</w:t>
      </w:r>
      <w:r>
        <w:rPr>
          <w:rFonts w:ascii="Verdana" w:eastAsia="Verdana" w:hAnsi="Verdana" w:cs="Verdana"/>
        </w:rPr>
        <w:t>ing Lender’s obligations set out in Clause 24.4 (</w:t>
      </w:r>
      <w:r>
        <w:rPr>
          <w:rFonts w:ascii="Verdana" w:eastAsia="Verdana" w:hAnsi="Verdana" w:cs="Verdana"/>
          <w:i/>
        </w:rPr>
        <w:t>Limitation of responsibility of Existing Lenders</w:t>
      </w:r>
      <w:r>
        <w:rPr>
          <w:rFonts w:ascii="Verdana" w:eastAsia="Verdana" w:hAnsi="Verdana" w:cs="Verdana"/>
        </w:rPr>
        <w:t>).</w:t>
      </w:r>
    </w:p>
    <w:p w:rsidR="001C04EC" w:rsidRDefault="008C6495">
      <w:pPr>
        <w:spacing w:line="210" w:lineRule="atLeast"/>
      </w:pPr>
      <w:r>
        <w:rPr>
          <w:rFonts w:ascii="Verdana" w:eastAsia="Verdana" w:hAnsi="Verdana" w:cs="Verdana"/>
          <w:b/>
        </w:rPr>
        <w:t>5.</w:t>
      </w:r>
      <w:r>
        <w:rPr>
          <w:rFonts w:ascii="Verdana" w:eastAsia="Verdana" w:hAnsi="Verdana" w:cs="Verdana"/>
        </w:rPr>
        <w:t xml:space="preserve"> The New Lender confirms to the other Finance Parties represented by the Facility and ECA Agent that it has become entitled to the same rights and that it</w:t>
      </w:r>
      <w:r>
        <w:rPr>
          <w:rFonts w:ascii="Verdana" w:eastAsia="Verdana" w:hAnsi="Verdana" w:cs="Verdana"/>
        </w:rPr>
        <w:t xml:space="preserve"> will assume the same obligations to those Parties as it would have been under if it was an Original Lender.</w:t>
      </w:r>
    </w:p>
    <w:p w:rsidR="001C04EC" w:rsidRDefault="008C6495">
      <w:pPr>
        <w:spacing w:line="210" w:lineRule="atLeast"/>
      </w:pPr>
      <w:r>
        <w:rPr>
          <w:rFonts w:ascii="Verdana" w:eastAsia="Verdana" w:hAnsi="Verdana" w:cs="Verdana"/>
          <w:b/>
        </w:rPr>
        <w:t>6.</w:t>
      </w:r>
      <w:r>
        <w:rPr>
          <w:rFonts w:ascii="Verdana" w:eastAsia="Verdana" w:hAnsi="Verdana" w:cs="Verdana"/>
        </w:rPr>
        <w:t xml:space="preserve"> This Transfer Agreement acts as notice to the Facility and ECA Agent (on behalf of each Finance Party) and, upon delivery in accordance with Cla</w:t>
      </w:r>
      <w:r>
        <w:rPr>
          <w:rFonts w:ascii="Verdana" w:eastAsia="Verdana" w:hAnsi="Verdana" w:cs="Verdana"/>
        </w:rPr>
        <w:t>use 24.6 (</w:t>
      </w:r>
      <w:r>
        <w:rPr>
          <w:rFonts w:ascii="Verdana" w:eastAsia="Verdana" w:hAnsi="Verdana" w:cs="Verdana"/>
          <w:i/>
        </w:rPr>
        <w:t>Copy of Transfer Agreement to Borrower and registration with the Central Bank</w:t>
      </w:r>
      <w:r>
        <w:rPr>
          <w:rFonts w:ascii="Verdana" w:eastAsia="Verdana" w:hAnsi="Verdana" w:cs="Verdana"/>
        </w:rPr>
        <w:t>), to the Borrower, of the transfer referred to in this Transfer Agreement.</w:t>
      </w:r>
    </w:p>
    <w:p w:rsidR="001C04EC" w:rsidRDefault="008C6495">
      <w:pPr>
        <w:spacing w:line="210" w:lineRule="atLeast"/>
      </w:pPr>
      <w:r>
        <w:rPr>
          <w:rFonts w:ascii="Verdana" w:eastAsia="Verdana" w:hAnsi="Verdana" w:cs="Verdana"/>
        </w:rPr>
        <w:t>The Facility and ECA Agent will ensure that a copy of this Transfer Agreement is delivered to</w:t>
      </w:r>
      <w:r>
        <w:rPr>
          <w:rFonts w:ascii="Verdana" w:eastAsia="Verdana" w:hAnsi="Verdana" w:cs="Verdana"/>
        </w:rPr>
        <w:t xml:space="preserve"> the Borrower by registered letter with acknowledgment of receipt and, to the extent required under Serbian law applicable at the time, countersigned by the Borrower.</w:t>
      </w:r>
    </w:p>
    <w:p w:rsidR="001C04EC" w:rsidRDefault="008C6495">
      <w:pPr>
        <w:spacing w:line="210" w:lineRule="atLeast"/>
      </w:pPr>
      <w:r>
        <w:rPr>
          <w:rFonts w:ascii="Verdana" w:eastAsia="Verdana" w:hAnsi="Verdana" w:cs="Verdana"/>
          <w:b/>
        </w:rPr>
        <w:t>7.</w:t>
      </w:r>
      <w:r>
        <w:rPr>
          <w:rFonts w:ascii="Verdana" w:eastAsia="Verdana" w:hAnsi="Verdana" w:cs="Verdana"/>
        </w:rPr>
        <w:t xml:space="preserve"> This Transfer Agreement is governed by French law.</w:t>
      </w:r>
    </w:p>
    <w:p w:rsidR="001C04EC" w:rsidRDefault="008C6495">
      <w:pPr>
        <w:spacing w:line="210" w:lineRule="atLeast"/>
      </w:pPr>
      <w:r>
        <w:rPr>
          <w:rFonts w:ascii="Verdana" w:eastAsia="Verdana" w:hAnsi="Verdana" w:cs="Verdana"/>
          <w:b/>
        </w:rPr>
        <w:t>8.</w:t>
      </w:r>
      <w:r>
        <w:rPr>
          <w:rFonts w:ascii="Verdana" w:eastAsia="Verdana" w:hAnsi="Verdana" w:cs="Verdana"/>
        </w:rPr>
        <w:t xml:space="preserve"> This Transfer Agreement has been</w:t>
      </w:r>
      <w:r>
        <w:rPr>
          <w:rFonts w:ascii="Verdana" w:eastAsia="Verdana" w:hAnsi="Verdana" w:cs="Verdana"/>
        </w:rPr>
        <w:t xml:space="preserve"> entered into on the date stated at the beginning of this Transfer Agreement.</w:t>
      </w:r>
    </w:p>
    <w:p w:rsidR="001C04EC" w:rsidRDefault="008C6495">
      <w:pPr>
        <w:spacing w:line="210" w:lineRule="atLeast"/>
      </w:pPr>
      <w:r>
        <w:rPr>
          <w:rFonts w:ascii="Verdana" w:eastAsia="Verdana" w:hAnsi="Verdana" w:cs="Verdana"/>
        </w:rPr>
        <w:t>––––––––––––––––</w:t>
      </w:r>
    </w:p>
    <w:p w:rsidR="001C04EC" w:rsidRDefault="008C6495">
      <w:pPr>
        <w:spacing w:line="210" w:lineRule="atLeast"/>
      </w:pPr>
      <w:r>
        <w:rPr>
          <w:rFonts w:ascii="Verdana" w:eastAsia="Verdana" w:hAnsi="Verdana" w:cs="Verdana"/>
        </w:rPr>
        <w:t xml:space="preserve">11 Use this option if the transfer is made by way of a separate agreement (e.g. pursuant to articles L. 214-169 or L. 313-23 </w:t>
      </w:r>
      <w:r>
        <w:rPr>
          <w:rFonts w:ascii="Verdana" w:eastAsia="Verdana" w:hAnsi="Verdana" w:cs="Verdana"/>
          <w:i/>
        </w:rPr>
        <w:t>et seq.</w:t>
      </w:r>
      <w:r>
        <w:rPr>
          <w:rFonts w:ascii="Verdana" w:eastAsia="Verdana" w:hAnsi="Verdana" w:cs="Verdana"/>
        </w:rPr>
        <w:t xml:space="preserve"> of the French </w:t>
      </w:r>
      <w:r>
        <w:rPr>
          <w:rFonts w:ascii="Verdana" w:eastAsia="Verdana" w:hAnsi="Verdana" w:cs="Verdana"/>
          <w:i/>
        </w:rPr>
        <w:t>Code monétaire</w:t>
      </w:r>
      <w:r>
        <w:rPr>
          <w:rFonts w:ascii="Verdana" w:eastAsia="Verdana" w:hAnsi="Verdana" w:cs="Verdana"/>
          <w:i/>
        </w:rPr>
        <w:t xml:space="preserve"> et financier </w:t>
      </w:r>
      <w:r>
        <w:rPr>
          <w:rFonts w:ascii="Verdana" w:eastAsia="Verdana" w:hAnsi="Verdana" w:cs="Verdana"/>
        </w:rPr>
        <w:t xml:space="preserve">or pursuant to articles 2011 </w:t>
      </w:r>
      <w:r>
        <w:rPr>
          <w:rFonts w:ascii="Verdana" w:eastAsia="Verdana" w:hAnsi="Verdana" w:cs="Verdana"/>
          <w:i/>
        </w:rPr>
        <w:t>et seq.</w:t>
      </w:r>
      <w:r>
        <w:rPr>
          <w:rFonts w:ascii="Verdana" w:eastAsia="Verdana" w:hAnsi="Verdana" w:cs="Verdana"/>
        </w:rPr>
        <w:t xml:space="preserve"> of the French </w:t>
      </w:r>
      <w:r>
        <w:rPr>
          <w:rFonts w:ascii="Verdana" w:eastAsia="Verdana" w:hAnsi="Verdana" w:cs="Verdana"/>
          <w:i/>
        </w:rPr>
        <w:t>Code civil</w:t>
      </w:r>
      <w:r>
        <w:rPr>
          <w:rFonts w:ascii="Verdana" w:eastAsia="Verdana" w:hAnsi="Verdana" w:cs="Verdana"/>
        </w:rPr>
        <w:t>).</w:t>
      </w:r>
    </w:p>
    <w:p w:rsidR="001C04EC" w:rsidRDefault="008C6495">
      <w:pPr>
        <w:spacing w:line="210" w:lineRule="atLeast"/>
        <w:jc w:val="center"/>
      </w:pPr>
      <w:r>
        <w:rPr>
          <w:rFonts w:ascii="Verdana" w:eastAsia="Verdana" w:hAnsi="Verdana" w:cs="Verdana"/>
          <w:b/>
        </w:rPr>
        <w:t>THE SCHEDULE</w:t>
      </w:r>
    </w:p>
    <w:p w:rsidR="001C04EC" w:rsidRDefault="008C6495">
      <w:pPr>
        <w:spacing w:line="210" w:lineRule="atLeast"/>
        <w:jc w:val="center"/>
      </w:pPr>
      <w:r>
        <w:rPr>
          <w:rFonts w:ascii="Verdana" w:eastAsia="Verdana" w:hAnsi="Verdana" w:cs="Verdana"/>
          <w:b/>
        </w:rPr>
        <w:t>Participation in the Total Commitments/rights [and obligations] to be transferred</w:t>
      </w:r>
    </w:p>
    <w:p w:rsidR="001C04EC" w:rsidRDefault="008C6495">
      <w:pPr>
        <w:spacing w:line="210" w:lineRule="atLeast"/>
        <w:jc w:val="center"/>
      </w:pPr>
      <w:r>
        <w:rPr>
          <w:rFonts w:ascii="Verdana" w:eastAsia="Verdana" w:hAnsi="Verdana" w:cs="Verdana"/>
          <w:i/>
        </w:rPr>
        <w:t>[insert relevant details]</w:t>
      </w:r>
      <w:r>
        <w:rPr>
          <w:rFonts w:ascii="Verdana" w:eastAsia="Verdana" w:hAnsi="Verdana" w:cs="Verdana"/>
          <w:i/>
          <w:vertAlign w:val="superscript"/>
        </w:rPr>
        <w:t>12</w:t>
      </w:r>
    </w:p>
    <w:p w:rsidR="001C04EC" w:rsidRDefault="008C6495">
      <w:pPr>
        <w:spacing w:line="210" w:lineRule="atLeast"/>
        <w:jc w:val="center"/>
      </w:pPr>
      <w:r>
        <w:rPr>
          <w:rFonts w:ascii="Verdana" w:eastAsia="Verdana" w:hAnsi="Verdana" w:cs="Verdana"/>
          <w:i/>
        </w:rPr>
        <w:t>[Facility office address, e-mail addressand attention d</w:t>
      </w:r>
      <w:r>
        <w:rPr>
          <w:rFonts w:ascii="Verdana" w:eastAsia="Verdana" w:hAnsi="Verdana" w:cs="Verdana"/>
          <w:i/>
        </w:rPr>
        <w:t>etails for notices and account details for payments]</w:t>
      </w:r>
    </w:p>
    <w:tbl>
      <w:tblPr>
        <w:tblW w:w="4950" w:type="pct"/>
        <w:tblInd w:w="10" w:type="dxa"/>
        <w:tblCellMar>
          <w:left w:w="10" w:type="dxa"/>
          <w:right w:w="10" w:type="dxa"/>
        </w:tblCellMar>
        <w:tblLook w:val="04A0" w:firstRow="1" w:lastRow="0" w:firstColumn="1" w:lastColumn="0" w:noHBand="0" w:noVBand="1"/>
      </w:tblPr>
      <w:tblGrid>
        <w:gridCol w:w="4987"/>
        <w:gridCol w:w="3969"/>
      </w:tblGrid>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[Existing Lender]</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[New Lender]</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lastRenderedPageBreak/>
              <w:t>By:</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By:</w:t>
            </w:r>
          </w:p>
        </w:tc>
      </w:tr>
    </w:tbl>
    <w:p w:rsidR="001C04EC" w:rsidRDefault="008C6495">
      <w:pPr>
        <w:spacing w:line="210" w:lineRule="atLeast"/>
      </w:pPr>
      <w:r>
        <w:rPr>
          <w:rFonts w:ascii="Verdana" w:eastAsia="Verdana" w:hAnsi="Verdana" w:cs="Verdana"/>
        </w:rPr>
        <w:t>This Transfer Agreement is accepted by the Facility and ECA Agent and the Transfer Date is confirmed as [●].</w:t>
      </w:r>
    </w:p>
    <w:p w:rsidR="001C04EC" w:rsidRDefault="008C6495">
      <w:pPr>
        <w:spacing w:line="210" w:lineRule="atLeast"/>
      </w:pPr>
      <w:r>
        <w:rPr>
          <w:rFonts w:ascii="Verdana" w:eastAsia="Verdana" w:hAnsi="Verdana" w:cs="Verdana"/>
        </w:rPr>
        <w:t>[</w:t>
      </w:r>
      <w:r>
        <w:rPr>
          <w:rFonts w:ascii="Verdana" w:eastAsia="Verdana" w:hAnsi="Verdana" w:cs="Verdana"/>
          <w:b/>
        </w:rPr>
        <w:t>Facility and ECA Agent</w:t>
      </w:r>
      <w:r>
        <w:rPr>
          <w:rFonts w:ascii="Verdana" w:eastAsia="Verdana" w:hAnsi="Verdana" w:cs="Verdana"/>
        </w:rPr>
        <w:t>]</w:t>
      </w:r>
    </w:p>
    <w:p w:rsidR="001C04EC" w:rsidRDefault="008C6495">
      <w:pPr>
        <w:spacing w:line="210" w:lineRule="atLeast"/>
      </w:pPr>
      <w:r>
        <w:rPr>
          <w:rFonts w:ascii="Verdana" w:eastAsia="Verdana" w:hAnsi="Verdana" w:cs="Verdana"/>
        </w:rPr>
        <w:t>By:</w:t>
      </w:r>
    </w:p>
    <w:p w:rsidR="001C04EC" w:rsidRDefault="008C6495">
      <w:pPr>
        <w:spacing w:line="210" w:lineRule="atLeast"/>
        <w:jc w:val="center"/>
      </w:pPr>
      <w:r>
        <w:rPr>
          <w:rFonts w:ascii="Verdana" w:eastAsia="Verdana" w:hAnsi="Verdana" w:cs="Verdana"/>
          <w:b/>
        </w:rPr>
        <w:t>SCHEDULE 9. CONTACT DETAILS</w:t>
      </w:r>
    </w:p>
    <w:p w:rsidR="001C04EC" w:rsidRDefault="008C6495">
      <w:pPr>
        <w:spacing w:line="210" w:lineRule="atLeast"/>
      </w:pPr>
      <w:r>
        <w:rPr>
          <w:rFonts w:ascii="Verdana" w:eastAsia="Verdana" w:hAnsi="Verdana" w:cs="Verdana"/>
          <w:b/>
        </w:rPr>
        <w:t>FOR THE BORROWER</w:t>
      </w:r>
    </w:p>
    <w:p w:rsidR="001C04EC" w:rsidRDefault="008C6495">
      <w:pPr>
        <w:spacing w:line="210" w:lineRule="atLeast"/>
      </w:pPr>
      <w:r>
        <w:rPr>
          <w:rFonts w:ascii="Verdana" w:eastAsia="Verdana" w:hAnsi="Verdana" w:cs="Verdana"/>
          <w:b/>
        </w:rPr>
        <w:t>the Republic of Serbia, represented by the Government of the Republic of Serbia acting BY AND through THE Ministry of Finance</w:t>
      </w:r>
    </w:p>
    <w:p w:rsidR="001C04EC" w:rsidRDefault="008C6495">
      <w:pPr>
        <w:spacing w:line="210" w:lineRule="atLeast"/>
      </w:pPr>
      <w:r>
        <w:rPr>
          <w:rFonts w:ascii="Verdana" w:eastAsia="Verdana" w:hAnsi="Verdana" w:cs="Verdana"/>
        </w:rPr>
        <w:t>Address Kneza Milosa 20</w:t>
      </w:r>
    </w:p>
    <w:p w:rsidR="001C04EC" w:rsidRDefault="008C6495">
      <w:pPr>
        <w:spacing w:line="210" w:lineRule="atLeast"/>
      </w:pPr>
      <w:r>
        <w:rPr>
          <w:rFonts w:ascii="Verdana" w:eastAsia="Verdana" w:hAnsi="Verdana" w:cs="Verdana"/>
        </w:rPr>
        <w:t>11000 Belgrade</w:t>
      </w:r>
    </w:p>
    <w:p w:rsidR="001C04EC" w:rsidRDefault="008C6495">
      <w:pPr>
        <w:spacing w:line="210" w:lineRule="atLeast"/>
      </w:pPr>
      <w:r>
        <w:rPr>
          <w:rFonts w:ascii="Verdana" w:eastAsia="Verdana" w:hAnsi="Verdana" w:cs="Verdana"/>
        </w:rPr>
        <w:t>Republic of Serbia</w:t>
      </w:r>
    </w:p>
    <w:p w:rsidR="001C04EC" w:rsidRDefault="008C6495">
      <w:pPr>
        <w:spacing w:line="210" w:lineRule="atLeast"/>
      </w:pPr>
      <w:r>
        <w:rPr>
          <w:rFonts w:ascii="Verdana" w:eastAsia="Verdana" w:hAnsi="Verdana" w:cs="Verdana"/>
        </w:rPr>
        <w:t>Tel: + 381 11 765 2012 / +381 11 765 2742</w:t>
      </w:r>
    </w:p>
    <w:p w:rsidR="001C04EC" w:rsidRDefault="008C6495">
      <w:pPr>
        <w:spacing w:line="210" w:lineRule="atLeast"/>
      </w:pPr>
      <w:r>
        <w:rPr>
          <w:rFonts w:ascii="Verdana" w:eastAsia="Verdana" w:hAnsi="Verdana" w:cs="Verdana"/>
        </w:rPr>
        <w:t>E-mail: kabinet@mfin.gov.rs / uprava@javnidug.gov.rs/ analiticari@javnidug.gov.rs</w:t>
      </w:r>
    </w:p>
    <w:p w:rsidR="001C04EC" w:rsidRDefault="008C6495">
      <w:pPr>
        <w:spacing w:line="210" w:lineRule="atLeast"/>
      </w:pPr>
      <w:r>
        <w:rPr>
          <w:rFonts w:ascii="Verdana" w:eastAsia="Verdana" w:hAnsi="Verdana" w:cs="Verdana"/>
          <w:b/>
        </w:rPr>
        <w:t xml:space="preserve">FOR THE FACILITY AND ECA AGENT AND THE LENDERS </w:t>
      </w:r>
    </w:p>
    <w:p w:rsidR="001C04EC" w:rsidRDefault="008C6495">
      <w:pPr>
        <w:spacing w:line="210" w:lineRule="atLeast"/>
      </w:pPr>
      <w:r>
        <w:rPr>
          <w:rFonts w:ascii="Verdana" w:eastAsia="Verdana" w:hAnsi="Verdana" w:cs="Verdana"/>
        </w:rPr>
        <w:t>The Facility and ECA Agent (for itself and for the account of the Lenders)</w:t>
      </w:r>
    </w:p>
    <w:p w:rsidR="001C04EC" w:rsidRDefault="008C6495">
      <w:pPr>
        <w:spacing w:line="210" w:lineRule="atLeast"/>
      </w:pPr>
      <w:r>
        <w:rPr>
          <w:rFonts w:ascii="Verdana" w:eastAsia="Verdana" w:hAnsi="Verdana" w:cs="Verdana"/>
          <w:b/>
        </w:rPr>
        <w:t>For all m</w:t>
      </w:r>
      <w:r>
        <w:rPr>
          <w:rFonts w:ascii="Verdana" w:eastAsia="Verdana" w:hAnsi="Verdana" w:cs="Verdana"/>
          <w:b/>
        </w:rPr>
        <w:t>atters (save administration/operations matters)</w:t>
      </w:r>
    </w:p>
    <w:p w:rsidR="001C04EC" w:rsidRDefault="008C6495">
      <w:pPr>
        <w:spacing w:line="210" w:lineRule="atLeast"/>
      </w:pPr>
      <w:r>
        <w:rPr>
          <w:rFonts w:ascii="Verdana" w:eastAsia="Verdana" w:hAnsi="Verdana" w:cs="Verdana"/>
          <w:b/>
        </w:rPr>
        <w:t>CREDIT AGRICOLE CORPORATE AND INVESTMENT BANK</w:t>
      </w:r>
    </w:p>
    <w:p w:rsidR="001C04EC" w:rsidRDefault="008C6495">
      <w:pPr>
        <w:spacing w:line="210" w:lineRule="atLeast"/>
      </w:pPr>
      <w:r>
        <w:rPr>
          <w:rFonts w:ascii="Verdana" w:eastAsia="Verdana" w:hAnsi="Verdana" w:cs="Verdana"/>
        </w:rPr>
        <w:t xml:space="preserve">Name of Officer: Tarek GHODBANE / Esterel FINOT </w:t>
      </w:r>
    </w:p>
    <w:p w:rsidR="001C04EC" w:rsidRDefault="008C6495">
      <w:pPr>
        <w:spacing w:line="210" w:lineRule="atLeast"/>
      </w:pPr>
      <w:r>
        <w:rPr>
          <w:rFonts w:ascii="Verdana" w:eastAsia="Verdana" w:hAnsi="Verdana" w:cs="Verdana"/>
        </w:rPr>
        <w:t>Address: 12, place des Etats-Unis</w:t>
      </w:r>
    </w:p>
    <w:p w:rsidR="001C04EC" w:rsidRDefault="008C6495">
      <w:pPr>
        <w:spacing w:line="210" w:lineRule="atLeast"/>
      </w:pPr>
      <w:r>
        <w:rPr>
          <w:rFonts w:ascii="Verdana" w:eastAsia="Verdana" w:hAnsi="Verdana" w:cs="Verdana"/>
        </w:rPr>
        <w:t>CS 70052</w:t>
      </w:r>
    </w:p>
    <w:p w:rsidR="001C04EC" w:rsidRDefault="008C6495">
      <w:pPr>
        <w:spacing w:line="210" w:lineRule="atLeast"/>
      </w:pPr>
      <w:r>
        <w:rPr>
          <w:rFonts w:ascii="Verdana" w:eastAsia="Verdana" w:hAnsi="Verdana" w:cs="Verdana"/>
        </w:rPr>
        <w:t>92547 MONTROUGE CEDEX - FRANCE</w:t>
      </w:r>
    </w:p>
    <w:p w:rsidR="001C04EC" w:rsidRDefault="008C6495">
      <w:pPr>
        <w:spacing w:line="210" w:lineRule="atLeast"/>
      </w:pPr>
      <w:r>
        <w:rPr>
          <w:rFonts w:ascii="Verdana" w:eastAsia="Verdana" w:hAnsi="Verdana" w:cs="Verdana"/>
        </w:rPr>
        <w:t>Department: FCS / ATM / Export Finance</w:t>
      </w:r>
    </w:p>
    <w:p w:rsidR="001C04EC" w:rsidRDefault="008C6495">
      <w:pPr>
        <w:spacing w:line="210" w:lineRule="atLeast"/>
      </w:pPr>
      <w:r>
        <w:rPr>
          <w:rFonts w:ascii="Verdana" w:eastAsia="Verdana" w:hAnsi="Verdana" w:cs="Verdana"/>
        </w:rPr>
        <w:t>Telephone number: +33 (0)7 71 32 36 32</w:t>
      </w:r>
    </w:p>
    <w:p w:rsidR="001C04EC" w:rsidRDefault="008C6495">
      <w:pPr>
        <w:spacing w:line="210" w:lineRule="atLeast"/>
      </w:pPr>
      <w:r>
        <w:rPr>
          <w:rFonts w:ascii="Verdana" w:eastAsia="Verdana" w:hAnsi="Verdana" w:cs="Verdana"/>
        </w:rPr>
        <w:t>E-mail: tarek.ghodbane@ca-cib.com / ITB_MO_EXPORT_FINANCE@ca-cib.com</w:t>
      </w:r>
    </w:p>
    <w:p w:rsidR="001C04EC" w:rsidRDefault="008C6495">
      <w:pPr>
        <w:spacing w:line="210" w:lineRule="atLeast"/>
      </w:pPr>
      <w:r>
        <w:rPr>
          <w:rFonts w:ascii="Verdana" w:eastAsia="Verdana" w:hAnsi="Verdana" w:cs="Verdana"/>
          <w:b/>
        </w:rPr>
        <w:t>For administration/operations matters only</w:t>
      </w:r>
    </w:p>
    <w:p w:rsidR="001C04EC" w:rsidRDefault="008C6495">
      <w:pPr>
        <w:spacing w:line="210" w:lineRule="atLeast"/>
      </w:pPr>
      <w:r>
        <w:rPr>
          <w:rFonts w:ascii="Verdana" w:eastAsia="Verdana" w:hAnsi="Verdana" w:cs="Verdana"/>
          <w:b/>
        </w:rPr>
        <w:t>CREDIT AGRICOLE CORPORATE AND INVESTMENT BANK</w:t>
      </w:r>
    </w:p>
    <w:p w:rsidR="001C04EC" w:rsidRDefault="008C6495">
      <w:pPr>
        <w:spacing w:line="210" w:lineRule="atLeast"/>
      </w:pPr>
      <w:r>
        <w:rPr>
          <w:rFonts w:ascii="Verdana" w:eastAsia="Verdana" w:hAnsi="Verdana" w:cs="Verdana"/>
        </w:rPr>
        <w:t>Name of Officer: Nataliya GUENEAU / Virginie MEROUR</w:t>
      </w:r>
    </w:p>
    <w:p w:rsidR="001C04EC" w:rsidRDefault="008C6495">
      <w:pPr>
        <w:spacing w:line="210" w:lineRule="atLeast"/>
      </w:pPr>
      <w:r>
        <w:rPr>
          <w:rFonts w:ascii="Verdana" w:eastAsia="Verdana" w:hAnsi="Verdana" w:cs="Verdana"/>
        </w:rPr>
        <w:t>Address</w:t>
      </w:r>
      <w:r>
        <w:rPr>
          <w:rFonts w:ascii="Verdana" w:eastAsia="Verdana" w:hAnsi="Verdana" w:cs="Verdana"/>
        </w:rPr>
        <w:t>: 12, place des Etats-Unis</w:t>
      </w:r>
    </w:p>
    <w:p w:rsidR="001C04EC" w:rsidRDefault="008C6495">
      <w:pPr>
        <w:spacing w:line="210" w:lineRule="atLeast"/>
      </w:pPr>
      <w:r>
        <w:rPr>
          <w:rFonts w:ascii="Verdana" w:eastAsia="Verdana" w:hAnsi="Verdana" w:cs="Verdana"/>
        </w:rPr>
        <w:t>CS 70052</w:t>
      </w:r>
    </w:p>
    <w:p w:rsidR="001C04EC" w:rsidRDefault="008C6495">
      <w:pPr>
        <w:spacing w:line="210" w:lineRule="atLeast"/>
      </w:pPr>
      <w:r>
        <w:rPr>
          <w:rFonts w:ascii="Verdana" w:eastAsia="Verdana" w:hAnsi="Verdana" w:cs="Verdana"/>
        </w:rPr>
        <w:t>92547 MONTROUGE CEDEX - FRANCE</w:t>
      </w:r>
    </w:p>
    <w:p w:rsidR="001C04EC" w:rsidRDefault="008C6495">
      <w:pPr>
        <w:spacing w:line="210" w:lineRule="atLeast"/>
      </w:pPr>
      <w:r>
        <w:rPr>
          <w:rFonts w:ascii="Verdana" w:eastAsia="Verdana" w:hAnsi="Verdana" w:cs="Verdana"/>
        </w:rPr>
        <w:t>Department: OPC / FTO / CLO / EXPORT</w:t>
      </w:r>
    </w:p>
    <w:p w:rsidR="001C04EC" w:rsidRDefault="008C6495">
      <w:pPr>
        <w:spacing w:line="210" w:lineRule="atLeast"/>
      </w:pPr>
      <w:r>
        <w:rPr>
          <w:rFonts w:ascii="Verdana" w:eastAsia="Verdana" w:hAnsi="Verdana" w:cs="Verdana"/>
        </w:rPr>
        <w:t>Telephone number: +33 (0)1 41 89 91 90</w:t>
      </w:r>
    </w:p>
    <w:p w:rsidR="001C04EC" w:rsidRDefault="008C6495">
      <w:pPr>
        <w:spacing w:line="210" w:lineRule="atLeast"/>
      </w:pPr>
      <w:r>
        <w:rPr>
          <w:rFonts w:ascii="Verdana" w:eastAsia="Verdana" w:hAnsi="Verdana" w:cs="Verdana"/>
        </w:rPr>
        <w:lastRenderedPageBreak/>
        <w:t>E-mail: BOExport@ca-cib.com / ITB_MO_EXPORT_FINANCE@ca-cib.com</w:t>
      </w:r>
    </w:p>
    <w:p w:rsidR="001C04EC" w:rsidRDefault="008C6495">
      <w:pPr>
        <w:spacing w:line="210" w:lineRule="atLeast"/>
        <w:jc w:val="center"/>
      </w:pPr>
      <w:r>
        <w:rPr>
          <w:rFonts w:ascii="Verdana" w:eastAsia="Verdana" w:hAnsi="Verdana" w:cs="Verdana"/>
          <w:b/>
        </w:rPr>
        <w:t>SCHEDULE 10. FORM OF GREEN LOAN REPORT</w:t>
      </w:r>
    </w:p>
    <w:p w:rsidR="001C04EC" w:rsidRDefault="008C6495">
      <w:pPr>
        <w:spacing w:line="210" w:lineRule="atLeast"/>
      </w:pPr>
      <w:r>
        <w:rPr>
          <w:rFonts w:ascii="Verdana" w:eastAsia="Verdana" w:hAnsi="Verdana" w:cs="Verdana"/>
          <w:b/>
        </w:rPr>
        <w:t>THE REPUBLI</w:t>
      </w:r>
      <w:r>
        <w:rPr>
          <w:rFonts w:ascii="Verdana" w:eastAsia="Verdana" w:hAnsi="Verdana" w:cs="Verdana"/>
          <w:b/>
        </w:rPr>
        <w:t>C OF SERBIA – Buyer Credit Facility Agreement dated [●] between, among others, the Republic of Serbia, represented by the Government of the Republic of Serbia acting by and through the Ministry of Finance as Borrower, Société Générale as Green Loan Coordin</w:t>
      </w:r>
      <w:r>
        <w:rPr>
          <w:rFonts w:ascii="Verdana" w:eastAsia="Verdana" w:hAnsi="Verdana" w:cs="Verdana"/>
          <w:b/>
        </w:rPr>
        <w:t xml:space="preserve">ator and Environmental and Social Agent </w:t>
      </w:r>
    </w:p>
    <w:p w:rsidR="001C04EC" w:rsidRDefault="008C6495">
      <w:pPr>
        <w:spacing w:line="210" w:lineRule="atLeast"/>
      </w:pPr>
      <w:r>
        <w:rPr>
          <w:rFonts w:ascii="Verdana" w:eastAsia="Verdana" w:hAnsi="Verdana" w:cs="Verdana"/>
        </w:rPr>
        <w:t>––––––––––––––––</w:t>
      </w:r>
    </w:p>
    <w:p w:rsidR="001C04EC" w:rsidRDefault="008C6495">
      <w:pPr>
        <w:spacing w:line="210" w:lineRule="atLeast"/>
      </w:pPr>
      <w:r>
        <w:rPr>
          <w:rFonts w:ascii="Verdana" w:eastAsia="Verdana" w:hAnsi="Verdana" w:cs="Verdana"/>
        </w:rPr>
        <w:t>12 [For purpose of Central Bank reporting, the transfer document needs to specify exact transfer amounts (including split principal/interest and currency of such amount). It should also include rele</w:t>
      </w:r>
      <w:r>
        <w:rPr>
          <w:rFonts w:ascii="Verdana" w:eastAsia="Verdana" w:hAnsi="Verdana" w:cs="Verdana"/>
        </w:rPr>
        <w:t>vant details of transferor and transferee (full name, seat, ID no). To the extent any New Lender is first time lending into the Republic of Serbia, such lender should provide its commercial registry extracts (or similar / corresponding documents).]</w:t>
      </w:r>
    </w:p>
    <w:p w:rsidR="001C04EC" w:rsidRDefault="008C6495">
      <w:pPr>
        <w:spacing w:line="210" w:lineRule="atLeast"/>
      </w:pPr>
      <w:r>
        <w:rPr>
          <w:rFonts w:ascii="Verdana" w:eastAsia="Verdana" w:hAnsi="Verdana" w:cs="Verdana"/>
          <w:b/>
        </w:rPr>
        <w:t>and Cré</w:t>
      </w:r>
      <w:r>
        <w:rPr>
          <w:rFonts w:ascii="Verdana" w:eastAsia="Verdana" w:hAnsi="Verdana" w:cs="Verdana"/>
          <w:b/>
        </w:rPr>
        <w:t xml:space="preserve">dit Agricole Corporate and Investment Bank as Facility and ECA Agent </w:t>
      </w:r>
      <w:r>
        <w:rPr>
          <w:rFonts w:ascii="Verdana" w:eastAsia="Verdana" w:hAnsi="Verdana" w:cs="Verdana"/>
        </w:rPr>
        <w:t>(the “</w:t>
      </w:r>
      <w:r>
        <w:rPr>
          <w:rFonts w:ascii="Verdana" w:eastAsia="Verdana" w:hAnsi="Verdana" w:cs="Verdana"/>
          <w:b/>
        </w:rPr>
        <w:t>Buyer Credit Facility Agreement”</w:t>
      </w:r>
      <w:r>
        <w:rPr>
          <w:rFonts w:ascii="Verdana" w:eastAsia="Verdana" w:hAnsi="Verdana" w:cs="Verdana"/>
        </w:rPr>
        <w:t xml:space="preserve">). The Borrower relies on the Buyer for the production of the Green Loan Report. </w:t>
      </w:r>
    </w:p>
    <w:p w:rsidR="001C04EC" w:rsidRDefault="008C6495">
      <w:pPr>
        <w:spacing w:line="210" w:lineRule="atLeast"/>
      </w:pPr>
      <w:r>
        <w:rPr>
          <w:rFonts w:ascii="Verdana" w:eastAsia="Verdana" w:hAnsi="Verdana" w:cs="Verdana"/>
        </w:rPr>
        <w:t>1. We refer to the Buyer Credit Facility Agreement. This is a Green</w:t>
      </w:r>
      <w:r>
        <w:rPr>
          <w:rFonts w:ascii="Verdana" w:eastAsia="Verdana" w:hAnsi="Verdana" w:cs="Verdana"/>
        </w:rPr>
        <w:t xml:space="preserve"> Loan Report provided in accordance with clause [●] (</w:t>
      </w:r>
      <w:r>
        <w:rPr>
          <w:rFonts w:ascii="Verdana" w:eastAsia="Verdana" w:hAnsi="Verdana" w:cs="Verdana"/>
          <w:i/>
        </w:rPr>
        <w:t>Green Loan Reporting</w:t>
      </w:r>
      <w:r>
        <w:rPr>
          <w:rFonts w:ascii="Verdana" w:eastAsia="Verdana" w:hAnsi="Verdana" w:cs="Verdana"/>
        </w:rPr>
        <w:t>) of the Buyer Credit Facility Agreement. Terms defined in the Buyer Credit Facility Agreement have the same meaning in this Green Loan Report unless given a different meaning in this</w:t>
      </w:r>
      <w:r>
        <w:rPr>
          <w:rFonts w:ascii="Verdana" w:eastAsia="Verdana" w:hAnsi="Verdana" w:cs="Verdana"/>
        </w:rPr>
        <w:t xml:space="preserve"> Green Loan Report.</w:t>
      </w:r>
    </w:p>
    <w:p w:rsidR="001C04EC" w:rsidRDefault="008C6495">
      <w:pPr>
        <w:spacing w:line="210" w:lineRule="atLeast"/>
      </w:pPr>
      <w:r>
        <w:rPr>
          <w:rFonts w:ascii="Verdana" w:eastAsia="Verdana" w:hAnsi="Verdana" w:cs="Verdana"/>
        </w:rPr>
        <w:t xml:space="preserve">2. The Project underwent environmental and social evaluation in line with the Applicable Environmental and Social Standards. </w:t>
      </w:r>
    </w:p>
    <w:p w:rsidR="001C04EC" w:rsidRDefault="008C6495">
      <w:pPr>
        <w:spacing w:line="210" w:lineRule="atLeast"/>
      </w:pPr>
      <w:r>
        <w:rPr>
          <w:rFonts w:ascii="Verdana" w:eastAsia="Verdana" w:hAnsi="Verdana" w:cs="Verdana"/>
        </w:rPr>
        <w:t>3. We confirm that all proceeds under the Facilities have been applied in accordance with clause 3.1 (</w:t>
      </w:r>
      <w:r>
        <w:rPr>
          <w:rFonts w:ascii="Verdana" w:eastAsia="Verdana" w:hAnsi="Verdana" w:cs="Verdana"/>
          <w:i/>
        </w:rPr>
        <w:t>Purpose</w:t>
      </w:r>
      <w:r>
        <w:rPr>
          <w:rFonts w:ascii="Verdana" w:eastAsia="Verdana" w:hAnsi="Verdana" w:cs="Verdana"/>
        </w:rPr>
        <w:t>)</w:t>
      </w:r>
      <w:r>
        <w:rPr>
          <w:rFonts w:ascii="Verdana" w:eastAsia="Verdana" w:hAnsi="Verdana" w:cs="Verdana"/>
        </w:rPr>
        <w:t xml:space="preserve"> as further set out below:</w:t>
      </w:r>
    </w:p>
    <w:tbl>
      <w:tblPr>
        <w:tblW w:w="4950" w:type="pct"/>
        <w:tblInd w:w="10" w:type="dxa"/>
        <w:tblCellMar>
          <w:left w:w="10" w:type="dxa"/>
          <w:right w:w="10" w:type="dxa"/>
        </w:tblCellMar>
        <w:tblLook w:val="04A0" w:firstRow="1" w:lastRow="0" w:firstColumn="1" w:lastColumn="0" w:noHBand="0" w:noVBand="1"/>
      </w:tblPr>
      <w:tblGrid>
        <w:gridCol w:w="2400"/>
        <w:gridCol w:w="4377"/>
        <w:gridCol w:w="2179"/>
      </w:tblGrid>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Eligible green project category</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Project</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Amount of Loan allocated (EUR)</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Clean transportation</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Design and construction of the transport system for the Belgrade Metro Line 1 Phase 1</w:t>
            </w:r>
          </w:p>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Amount of Loan unallocated:</w:t>
            </w:r>
          </w:p>
        </w:tc>
        <w:tc>
          <w:tcPr>
            <w:tcW w:w="0" w:type="auto"/>
            <w:gridSpan w:val="2"/>
            <w:tcBorders>
              <w:top w:val="single" w:sz="1" w:space="0" w:color="000000"/>
              <w:left w:val="single" w:sz="1" w:space="0" w:color="000000"/>
              <w:bottom w:val="single" w:sz="1" w:space="0" w:color="000000"/>
              <w:right w:val="single" w:sz="1" w:space="0" w:color="000000"/>
            </w:tcBorders>
          </w:tcPr>
          <w:p w:rsidR="001C04EC" w:rsidRDefault="001C04EC"/>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Remarks:</w:t>
            </w:r>
          </w:p>
        </w:tc>
        <w:tc>
          <w:tcPr>
            <w:tcW w:w="0" w:type="auto"/>
            <w:gridSpan w:val="2"/>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i/>
              </w:rPr>
              <w:t>For example, any major controversy, key issues and actions put in place.</w:t>
            </w:r>
          </w:p>
        </w:tc>
      </w:tr>
    </w:tbl>
    <w:p w:rsidR="001C04EC" w:rsidRDefault="008C6495">
      <w:pPr>
        <w:spacing w:line="210" w:lineRule="atLeast"/>
      </w:pPr>
      <w:r>
        <w:rPr>
          <w:rFonts w:ascii="Verdana" w:eastAsia="Verdana" w:hAnsi="Verdana" w:cs="Verdana"/>
          <w:b/>
        </w:rPr>
        <w:t>Total green expenditures (in EUR and % of the total financing amount):</w:t>
      </w:r>
    </w:p>
    <w:p w:rsidR="001C04EC" w:rsidRDefault="008C6495">
      <w:pPr>
        <w:spacing w:line="210" w:lineRule="atLeast"/>
      </w:pPr>
      <w:r>
        <w:rPr>
          <w:rFonts w:ascii="Verdana" w:eastAsia="Verdana" w:hAnsi="Verdana" w:cs="Verdana"/>
        </w:rPr>
        <w:t>4. The green impact indicators of the Project are:</w:t>
      </w:r>
    </w:p>
    <w:tbl>
      <w:tblPr>
        <w:tblW w:w="4950" w:type="pct"/>
        <w:tblInd w:w="10" w:type="dxa"/>
        <w:tblCellMar>
          <w:left w:w="10" w:type="dxa"/>
          <w:right w:w="10" w:type="dxa"/>
        </w:tblCellMar>
        <w:tblLook w:val="04A0" w:firstRow="1" w:lastRow="0" w:firstColumn="1" w:lastColumn="0" w:noHBand="0" w:noVBand="1"/>
      </w:tblPr>
      <w:tblGrid>
        <w:gridCol w:w="1416"/>
        <w:gridCol w:w="4610"/>
        <w:gridCol w:w="2930"/>
      </w:tblGrid>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Period</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Green impact indicator</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Value of green impact indicator</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Construction</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Annual absolute (gross) GHG emissions in tCO2e</w:t>
            </w:r>
            <w:r>
              <w:rPr>
                <w:rFonts w:ascii="Verdana" w:eastAsia="Verdana" w:hAnsi="Verdana" w:cs="Verdana"/>
                <w:vertAlign w:val="superscript"/>
              </w:rPr>
              <w:t>13</w:t>
            </w:r>
          </w:p>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lastRenderedPageBreak/>
              <w:t>Construction</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Number of environmental non-compliance incidents</w:t>
            </w:r>
          </w:p>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Operation</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Kilometers of infrastructure constructed</w:t>
            </w:r>
          </w:p>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Operation</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Annual Passenger transported (mi</w:t>
            </w:r>
            <w:r>
              <w:rPr>
                <w:rFonts w:ascii="Verdana" w:eastAsia="Verdana" w:hAnsi="Verdana" w:cs="Verdana"/>
              </w:rPr>
              <w:t>llion riders)</w:t>
            </w:r>
          </w:p>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Operation</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Annual GHG emissions reduced/avoided in tCO2e p.a</w:t>
            </w:r>
            <w:r>
              <w:rPr>
                <w:rFonts w:ascii="Verdana" w:eastAsia="Verdana" w:hAnsi="Verdana" w:cs="Verdana"/>
                <w:vertAlign w:val="superscript"/>
              </w:rPr>
              <w:t>14</w:t>
            </w:r>
          </w:p>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bl>
    <w:p w:rsidR="001C04EC" w:rsidRDefault="008C6495">
      <w:pPr>
        <w:spacing w:line="210" w:lineRule="atLeast"/>
      </w:pPr>
      <w:r>
        <w:rPr>
          <w:rFonts w:ascii="Verdana" w:eastAsia="Verdana" w:hAnsi="Verdana" w:cs="Verdana"/>
        </w:rPr>
        <w:t>––––––––––––––––</w:t>
      </w:r>
    </w:p>
    <w:p w:rsidR="001C04EC" w:rsidRDefault="008C6495">
      <w:pPr>
        <w:spacing w:line="210" w:lineRule="atLeast"/>
      </w:pPr>
      <w:r>
        <w:rPr>
          <w:rFonts w:ascii="Verdana" w:eastAsia="Verdana" w:hAnsi="Verdana" w:cs="Verdana"/>
        </w:rPr>
        <w:t>13 GHG Protocol</w:t>
      </w:r>
    </w:p>
    <w:p w:rsidR="001C04EC" w:rsidRDefault="008C6495">
      <w:pPr>
        <w:spacing w:line="210" w:lineRule="atLeast"/>
      </w:pPr>
      <w:r>
        <w:rPr>
          <w:rFonts w:ascii="Verdana" w:eastAsia="Verdana" w:hAnsi="Verdana" w:cs="Verdana"/>
        </w:rPr>
        <w:t>14 Emissions calculated using national grid emission factors and baseline transport emissions from private vehicles</w:t>
      </w:r>
    </w:p>
    <w:p w:rsidR="001C04EC" w:rsidRDefault="008C6495">
      <w:pPr>
        <w:spacing w:line="210" w:lineRule="atLeast"/>
      </w:pPr>
      <w:r>
        <w:rPr>
          <w:rFonts w:ascii="Verdana" w:eastAsia="Verdana" w:hAnsi="Verdana" w:cs="Verdana"/>
        </w:rPr>
        <w:t>5. We confirm that[, other than as set out above,] we are not aware (having made due and careful enquiry) of any event or circumstance which could reasonably be expected to have an adverse impact on the Project’s categorisation as eligible Green Project or</w:t>
      </w:r>
      <w:r>
        <w:rPr>
          <w:rFonts w:ascii="Verdana" w:eastAsia="Verdana" w:hAnsi="Verdana" w:cs="Verdana"/>
        </w:rPr>
        <w:t xml:space="preserve"> the full alignment of the Facility to the Green Loan Principles. </w:t>
      </w:r>
    </w:p>
    <w:p w:rsidR="001C04EC" w:rsidRDefault="008C6495">
      <w:pPr>
        <w:spacing w:line="210" w:lineRule="atLeast"/>
      </w:pPr>
      <w:r>
        <w:rPr>
          <w:rFonts w:ascii="Verdana" w:eastAsia="Verdana" w:hAnsi="Verdana" w:cs="Verdana"/>
        </w:rPr>
        <w:t>Yours faithfully</w:t>
      </w:r>
    </w:p>
    <w:p w:rsidR="001C04EC" w:rsidRDefault="008C6495">
      <w:pPr>
        <w:spacing w:line="210" w:lineRule="atLeast"/>
      </w:pPr>
      <w:r>
        <w:rPr>
          <w:rFonts w:ascii="Verdana" w:eastAsia="Verdana" w:hAnsi="Verdana" w:cs="Verdana"/>
        </w:rPr>
        <w:t>By:</w:t>
      </w:r>
    </w:p>
    <w:p w:rsidR="001C04EC" w:rsidRDefault="008C6495">
      <w:pPr>
        <w:spacing w:line="210" w:lineRule="atLeast"/>
      </w:pPr>
      <w:r>
        <w:rPr>
          <w:rFonts w:ascii="Verdana" w:eastAsia="Verdana" w:hAnsi="Verdana" w:cs="Verdana"/>
          <w:b/>
        </w:rPr>
        <w:t>the City of Belgrade – The Secretariat for Public Transport</w:t>
      </w:r>
    </w:p>
    <w:p w:rsidR="001C04EC" w:rsidRDefault="008C6495">
      <w:pPr>
        <w:spacing w:line="210" w:lineRule="atLeast"/>
      </w:pPr>
      <w:r>
        <w:rPr>
          <w:rFonts w:ascii="Verdana" w:eastAsia="Verdana" w:hAnsi="Verdana" w:cs="Verdana"/>
        </w:rPr>
        <w:t>By:</w:t>
      </w:r>
    </w:p>
    <w:p w:rsidR="001C04EC" w:rsidRDefault="008C6495">
      <w:pPr>
        <w:spacing w:line="210" w:lineRule="atLeast"/>
      </w:pPr>
      <w:r>
        <w:rPr>
          <w:rFonts w:ascii="Verdana" w:eastAsia="Verdana" w:hAnsi="Verdana" w:cs="Verdana"/>
          <w:b/>
        </w:rPr>
        <w:t>PUC “Belgrade Metro and Train”</w:t>
      </w:r>
    </w:p>
    <w:p w:rsidR="001C04EC" w:rsidRDefault="008C6495">
      <w:pPr>
        <w:spacing w:line="210" w:lineRule="atLeast"/>
        <w:jc w:val="center"/>
      </w:pPr>
      <w:r>
        <w:rPr>
          <w:rFonts w:ascii="Verdana" w:eastAsia="Verdana" w:hAnsi="Verdana" w:cs="Verdana"/>
          <w:b/>
        </w:rPr>
        <w:t>УГОВОР О КРЕДИТНОМ АРАНЖМАНУ КУПЦА</w:t>
      </w:r>
    </w:p>
    <w:p w:rsidR="001C04EC" w:rsidRDefault="008C6495">
      <w:pPr>
        <w:spacing w:line="210" w:lineRule="atLeast"/>
        <w:jc w:val="center"/>
      </w:pPr>
      <w:r>
        <w:rPr>
          <w:rFonts w:ascii="Verdana" w:eastAsia="Verdana" w:hAnsi="Verdana" w:cs="Verdana"/>
          <w:b/>
        </w:rPr>
        <w:t>Између</w:t>
      </w:r>
    </w:p>
    <w:p w:rsidR="001C04EC" w:rsidRDefault="008C6495">
      <w:pPr>
        <w:spacing w:line="210" w:lineRule="atLeast"/>
        <w:jc w:val="center"/>
      </w:pPr>
      <w:r>
        <w:rPr>
          <w:rFonts w:ascii="Verdana" w:eastAsia="Verdana" w:hAnsi="Verdana" w:cs="Verdana"/>
          <w:b/>
        </w:rPr>
        <w:t>РЕПУБЛИКЕ СРБИЈЕ</w:t>
      </w:r>
      <w:r>
        <w:rPr>
          <w:rFonts w:ascii="Verdana" w:eastAsia="Verdana" w:hAnsi="Verdana" w:cs="Verdana"/>
          <w:b/>
        </w:rPr>
        <w:br/>
        <w:t>коју заступа В</w:t>
      </w:r>
      <w:r>
        <w:rPr>
          <w:rFonts w:ascii="Verdana" w:eastAsia="Verdana" w:hAnsi="Verdana" w:cs="Verdana"/>
          <w:b/>
        </w:rPr>
        <w:t>лада Републике Србије поступајући преко Министарства финансија</w:t>
      </w:r>
      <w:r>
        <w:rPr>
          <w:rFonts w:ascii="Verdana" w:eastAsia="Verdana" w:hAnsi="Verdana" w:cs="Verdana"/>
          <w:b/>
        </w:rPr>
        <w:br/>
      </w:r>
      <w:r>
        <w:rPr>
          <w:rFonts w:ascii="Verdana" w:eastAsia="Verdana" w:hAnsi="Verdana" w:cs="Verdana"/>
        </w:rPr>
        <w:t>у својству Зајмопримца</w:t>
      </w:r>
    </w:p>
    <w:p w:rsidR="001C04EC" w:rsidRDefault="008C6495">
      <w:pPr>
        <w:spacing w:line="210" w:lineRule="atLeast"/>
        <w:jc w:val="center"/>
      </w:pPr>
      <w:r>
        <w:rPr>
          <w:rFonts w:ascii="Verdana" w:eastAsia="Verdana" w:hAnsi="Verdana" w:cs="Verdana"/>
          <w:b/>
        </w:rPr>
        <w:t>Аранжиран од стране</w:t>
      </w:r>
    </w:p>
    <w:p w:rsidR="001C04EC" w:rsidRDefault="008C6495">
      <w:pPr>
        <w:spacing w:line="210" w:lineRule="atLeast"/>
        <w:jc w:val="center"/>
      </w:pPr>
      <w:r>
        <w:rPr>
          <w:rFonts w:ascii="Verdana" w:eastAsia="Verdana" w:hAnsi="Verdana" w:cs="Verdana"/>
          <w:b/>
        </w:rPr>
        <w:t>BNP PARIBAS</w:t>
      </w:r>
      <w:r>
        <w:rPr>
          <w:rFonts w:ascii="Verdana" w:eastAsia="Verdana" w:hAnsi="Verdana" w:cs="Verdana"/>
          <w:b/>
        </w:rPr>
        <w:br/>
        <w:t>CREDIT AGRICOLE CORPORATE AND INVESTMENT BANK</w:t>
      </w:r>
      <w:r>
        <w:rPr>
          <w:rFonts w:ascii="Verdana" w:eastAsia="Verdana" w:hAnsi="Verdana" w:cs="Verdana"/>
          <w:b/>
        </w:rPr>
        <w:br/>
        <w:t xml:space="preserve">SOCIETE GENERALE </w:t>
      </w:r>
      <w:r>
        <w:rPr>
          <w:rFonts w:ascii="Verdana" w:eastAsia="Verdana" w:hAnsi="Verdana" w:cs="Verdana"/>
          <w:b/>
        </w:rPr>
        <w:br/>
      </w:r>
      <w:r>
        <w:rPr>
          <w:rFonts w:ascii="Verdana" w:eastAsia="Verdana" w:hAnsi="Verdana" w:cs="Verdana"/>
        </w:rPr>
        <w:t>у својству Овлашћених водећих аранжера</w:t>
      </w:r>
    </w:p>
    <w:p w:rsidR="001C04EC" w:rsidRDefault="008C6495">
      <w:pPr>
        <w:spacing w:line="210" w:lineRule="atLeast"/>
        <w:jc w:val="center"/>
      </w:pPr>
      <w:r>
        <w:rPr>
          <w:rFonts w:ascii="Verdana" w:eastAsia="Verdana" w:hAnsi="Verdana" w:cs="Verdana"/>
          <w:b/>
        </w:rPr>
        <w:t>Са</w:t>
      </w:r>
    </w:p>
    <w:p w:rsidR="001C04EC" w:rsidRDefault="008C6495">
      <w:pPr>
        <w:spacing w:line="210" w:lineRule="atLeast"/>
        <w:jc w:val="center"/>
      </w:pPr>
      <w:r>
        <w:rPr>
          <w:rFonts w:ascii="Verdana" w:eastAsia="Verdana" w:hAnsi="Verdana" w:cs="Verdana"/>
          <w:b/>
        </w:rPr>
        <w:t>CREDIT AGRICOLE CORPORATE AND INVESTMENT BANK</w:t>
      </w:r>
      <w:r>
        <w:rPr>
          <w:rFonts w:ascii="Verdana" w:eastAsia="Verdana" w:hAnsi="Verdana" w:cs="Verdana"/>
          <w:b/>
        </w:rPr>
        <w:br/>
      </w:r>
      <w:r>
        <w:rPr>
          <w:rFonts w:ascii="Verdana" w:eastAsia="Verdana" w:hAnsi="Verdana" w:cs="Verdana"/>
        </w:rPr>
        <w:t>у својству Банке за глобалну координацију и документацију</w:t>
      </w:r>
    </w:p>
    <w:p w:rsidR="001C04EC" w:rsidRDefault="008C6495">
      <w:pPr>
        <w:spacing w:line="210" w:lineRule="atLeast"/>
        <w:jc w:val="center"/>
      </w:pPr>
      <w:r>
        <w:rPr>
          <w:rFonts w:ascii="Verdana" w:eastAsia="Verdana" w:hAnsi="Verdana" w:cs="Verdana"/>
          <w:b/>
        </w:rPr>
        <w:t>И</w:t>
      </w:r>
    </w:p>
    <w:p w:rsidR="001C04EC" w:rsidRDefault="008C6495">
      <w:pPr>
        <w:spacing w:line="210" w:lineRule="atLeast"/>
        <w:jc w:val="center"/>
      </w:pPr>
      <w:r>
        <w:rPr>
          <w:rFonts w:ascii="Verdana" w:eastAsia="Verdana" w:hAnsi="Verdana" w:cs="Verdana"/>
          <w:b/>
        </w:rPr>
        <w:t xml:space="preserve">CREDIT AGRICOLE CORPORATE AND INVESTMENT BANK </w:t>
      </w:r>
      <w:r>
        <w:rPr>
          <w:rFonts w:ascii="Verdana" w:eastAsia="Verdana" w:hAnsi="Verdana" w:cs="Verdana"/>
          <w:b/>
        </w:rPr>
        <w:br/>
      </w:r>
      <w:r>
        <w:rPr>
          <w:rFonts w:ascii="Verdana" w:eastAsia="Verdana" w:hAnsi="Verdana" w:cs="Verdana"/>
        </w:rPr>
        <w:t>у својству Агента ECA и Кредитног аранжмана</w:t>
      </w:r>
    </w:p>
    <w:p w:rsidR="001C04EC" w:rsidRDefault="008C6495">
      <w:pPr>
        <w:spacing w:line="210" w:lineRule="atLeast"/>
        <w:jc w:val="center"/>
      </w:pPr>
      <w:r>
        <w:rPr>
          <w:rFonts w:ascii="Verdana" w:eastAsia="Verdana" w:hAnsi="Verdana" w:cs="Verdana"/>
          <w:b/>
        </w:rPr>
        <w:lastRenderedPageBreak/>
        <w:t>И</w:t>
      </w:r>
    </w:p>
    <w:p w:rsidR="001C04EC" w:rsidRDefault="008C6495">
      <w:pPr>
        <w:spacing w:line="210" w:lineRule="atLeast"/>
        <w:jc w:val="center"/>
      </w:pPr>
      <w:r>
        <w:rPr>
          <w:rFonts w:ascii="Verdana" w:eastAsia="Verdana" w:hAnsi="Verdana" w:cs="Verdana"/>
          <w:b/>
        </w:rPr>
        <w:t>SOCIETE GENERALE</w:t>
      </w:r>
      <w:r>
        <w:rPr>
          <w:rFonts w:ascii="Verdana" w:eastAsia="Verdana" w:hAnsi="Verdana" w:cs="Verdana"/>
          <w:b/>
        </w:rPr>
        <w:br/>
      </w:r>
      <w:r>
        <w:rPr>
          <w:rFonts w:ascii="Verdana" w:eastAsia="Verdana" w:hAnsi="Verdana" w:cs="Verdana"/>
        </w:rPr>
        <w:t>у својству Агента животне и друштвене средине и Координатора зеленог зајма</w:t>
      </w:r>
    </w:p>
    <w:p w:rsidR="001C04EC" w:rsidRDefault="008C6495">
      <w:pPr>
        <w:spacing w:line="210" w:lineRule="atLeast"/>
        <w:jc w:val="center"/>
      </w:pPr>
      <w:r>
        <w:rPr>
          <w:rFonts w:ascii="Verdana" w:eastAsia="Verdana" w:hAnsi="Verdana" w:cs="Verdana"/>
          <w:b/>
        </w:rPr>
        <w:t>И</w:t>
      </w:r>
    </w:p>
    <w:p w:rsidR="001C04EC" w:rsidRDefault="008C6495">
      <w:pPr>
        <w:spacing w:line="210" w:lineRule="atLeast"/>
        <w:jc w:val="center"/>
      </w:pPr>
      <w:r>
        <w:rPr>
          <w:rFonts w:ascii="Verdana" w:eastAsia="Verdana" w:hAnsi="Verdana" w:cs="Verdana"/>
          <w:b/>
        </w:rPr>
        <w:t xml:space="preserve">ФИНАНСИЈСКИХ ИНСТИТУЦИЈА НАВЕДЕНИХ </w:t>
      </w:r>
      <w:r>
        <w:rPr>
          <w:rFonts w:ascii="Verdana" w:eastAsia="Verdana" w:hAnsi="Verdana" w:cs="Verdana"/>
          <w:b/>
        </w:rPr>
        <w:br/>
        <w:t>У ДЕЛУ I ПРИЛОГА 1</w:t>
      </w:r>
      <w:r>
        <w:rPr>
          <w:rFonts w:ascii="Verdana" w:eastAsia="Verdana" w:hAnsi="Verdana" w:cs="Verdana"/>
        </w:rPr>
        <w:br/>
        <w:t>у својству Првобитних зајмодаваца</w:t>
      </w:r>
    </w:p>
    <w:p w:rsidR="001C04EC" w:rsidRDefault="008C6495">
      <w:pPr>
        <w:spacing w:line="210" w:lineRule="atLeast"/>
        <w:jc w:val="center"/>
      </w:pPr>
      <w:r>
        <w:rPr>
          <w:rFonts w:ascii="Verdana" w:eastAsia="Verdana" w:hAnsi="Verdana" w:cs="Verdana"/>
          <w:b/>
        </w:rPr>
        <w:t>27. март 2026. године</w:t>
      </w:r>
    </w:p>
    <w:p w:rsidR="001C04EC" w:rsidRDefault="008C6495">
      <w:pPr>
        <w:spacing w:line="210" w:lineRule="atLeast"/>
        <w:jc w:val="center"/>
      </w:pPr>
      <w:r>
        <w:rPr>
          <w:rFonts w:ascii="Verdana" w:eastAsia="Verdana" w:hAnsi="Verdana" w:cs="Verdana"/>
          <w:b/>
        </w:rPr>
        <w:t>САДРЖАЈ</w:t>
      </w:r>
    </w:p>
    <w:p w:rsidR="001C04EC" w:rsidRDefault="008C6495">
      <w:pPr>
        <w:spacing w:line="210" w:lineRule="atLeast"/>
      </w:pPr>
      <w:r>
        <w:rPr>
          <w:rFonts w:ascii="Verdana" w:eastAsia="Verdana" w:hAnsi="Verdana" w:cs="Verdana"/>
        </w:rPr>
        <w:t>1. ДЕФИНИЦИЈЕ И ТУМАЧЕЊА</w:t>
      </w:r>
    </w:p>
    <w:p w:rsidR="001C04EC" w:rsidRDefault="008C6495">
      <w:pPr>
        <w:spacing w:line="210" w:lineRule="atLeast"/>
      </w:pPr>
      <w:r>
        <w:rPr>
          <w:rFonts w:ascii="Verdana" w:eastAsia="Verdana" w:hAnsi="Verdana" w:cs="Verdana"/>
        </w:rPr>
        <w:t>2. КРЕДИТНИ АРАНЖМАН</w:t>
      </w:r>
    </w:p>
    <w:p w:rsidR="001C04EC" w:rsidRDefault="008C6495">
      <w:pPr>
        <w:spacing w:line="210" w:lineRule="atLeast"/>
      </w:pPr>
      <w:r>
        <w:rPr>
          <w:rFonts w:ascii="Verdana" w:eastAsia="Verdana" w:hAnsi="Verdana" w:cs="Verdana"/>
        </w:rPr>
        <w:t>3. СВРХА</w:t>
      </w:r>
    </w:p>
    <w:p w:rsidR="001C04EC" w:rsidRDefault="008C6495">
      <w:pPr>
        <w:spacing w:line="210" w:lineRule="atLeast"/>
      </w:pPr>
      <w:r>
        <w:rPr>
          <w:rFonts w:ascii="Verdana" w:eastAsia="Verdana" w:hAnsi="Verdana" w:cs="Verdana"/>
        </w:rPr>
        <w:t>4. УС</w:t>
      </w:r>
      <w:r>
        <w:rPr>
          <w:rFonts w:ascii="Verdana" w:eastAsia="Verdana" w:hAnsi="Verdana" w:cs="Verdana"/>
        </w:rPr>
        <w:t>ЛОВИ КОРИШЋЕЊА СРЕДСТАВА</w:t>
      </w:r>
    </w:p>
    <w:p w:rsidR="001C04EC" w:rsidRDefault="008C6495">
      <w:pPr>
        <w:spacing w:line="210" w:lineRule="atLeast"/>
      </w:pPr>
      <w:r>
        <w:rPr>
          <w:rFonts w:ascii="Verdana" w:eastAsia="Verdana" w:hAnsi="Verdana" w:cs="Verdana"/>
        </w:rPr>
        <w:t>5. КОРИШЋЕЊЕ СРЕДСТАВА – НЕОПОЗИВО ДИРЕКТНО ПЛАЋАЊE</w:t>
      </w:r>
    </w:p>
    <w:p w:rsidR="001C04EC" w:rsidRDefault="008C6495">
      <w:pPr>
        <w:spacing w:line="210" w:lineRule="atLeast"/>
      </w:pPr>
      <w:r>
        <w:rPr>
          <w:rFonts w:ascii="Verdana" w:eastAsia="Verdana" w:hAnsi="Verdana" w:cs="Verdana"/>
        </w:rPr>
        <w:t>6. ОТПЛАТА</w:t>
      </w:r>
    </w:p>
    <w:p w:rsidR="001C04EC" w:rsidRDefault="008C6495">
      <w:pPr>
        <w:spacing w:line="210" w:lineRule="atLeast"/>
      </w:pPr>
      <w:r>
        <w:rPr>
          <w:rFonts w:ascii="Verdana" w:eastAsia="Verdana" w:hAnsi="Verdana" w:cs="Verdana"/>
        </w:rPr>
        <w:t>7. ДОБРОВОЉНА ПРЕВРЕМЕНА ОТПЛАТА И ОТКАЗИВАЊЕ</w:t>
      </w:r>
    </w:p>
    <w:p w:rsidR="001C04EC" w:rsidRDefault="008C6495">
      <w:pPr>
        <w:spacing w:line="210" w:lineRule="atLeast"/>
      </w:pPr>
      <w:r>
        <w:rPr>
          <w:rFonts w:ascii="Verdana" w:eastAsia="Verdana" w:hAnsi="Verdana" w:cs="Verdana"/>
        </w:rPr>
        <w:t>8. ОБАВЕЗНА ПРЕВРЕМЕНА ОТПЛАТА</w:t>
      </w:r>
    </w:p>
    <w:p w:rsidR="001C04EC" w:rsidRDefault="008C6495">
      <w:pPr>
        <w:spacing w:line="210" w:lineRule="atLeast"/>
      </w:pPr>
      <w:r>
        <w:rPr>
          <w:rFonts w:ascii="Verdana" w:eastAsia="Verdana" w:hAnsi="Verdana" w:cs="Verdana"/>
        </w:rPr>
        <w:t>9. ОГРАНИЧЕЊА</w:t>
      </w:r>
    </w:p>
    <w:p w:rsidR="001C04EC" w:rsidRDefault="008C6495">
      <w:pPr>
        <w:spacing w:line="210" w:lineRule="atLeast"/>
      </w:pPr>
      <w:r>
        <w:rPr>
          <w:rFonts w:ascii="Verdana" w:eastAsia="Verdana" w:hAnsi="Verdana" w:cs="Verdana"/>
        </w:rPr>
        <w:t>10. КАМАТА</w:t>
      </w:r>
    </w:p>
    <w:p w:rsidR="001C04EC" w:rsidRDefault="008C6495">
      <w:pPr>
        <w:spacing w:line="210" w:lineRule="atLeast"/>
      </w:pPr>
      <w:r>
        <w:rPr>
          <w:rFonts w:ascii="Verdana" w:eastAsia="Verdana" w:hAnsi="Verdana" w:cs="Verdana"/>
        </w:rPr>
        <w:t>11. КАМАТНИ ПЕРИОДИ</w:t>
      </w:r>
    </w:p>
    <w:p w:rsidR="001C04EC" w:rsidRDefault="008C6495">
      <w:pPr>
        <w:spacing w:line="210" w:lineRule="atLeast"/>
      </w:pPr>
      <w:r>
        <w:rPr>
          <w:rFonts w:ascii="Verdana" w:eastAsia="Verdana" w:hAnsi="Verdana" w:cs="Verdana"/>
        </w:rPr>
        <w:t>12. ПРОМЕНЕ У ОБРАЧУНУ КАМАТЕ</w:t>
      </w:r>
    </w:p>
    <w:p w:rsidR="001C04EC" w:rsidRDefault="008C6495">
      <w:pPr>
        <w:spacing w:line="210" w:lineRule="atLeast"/>
      </w:pPr>
      <w:r>
        <w:rPr>
          <w:rFonts w:ascii="Verdana" w:eastAsia="Verdana" w:hAnsi="Verdana" w:cs="Verdana"/>
        </w:rPr>
        <w:t>13. НАКНАДЕ</w:t>
      </w:r>
    </w:p>
    <w:p w:rsidR="001C04EC" w:rsidRDefault="008C6495">
      <w:pPr>
        <w:spacing w:line="210" w:lineRule="atLeast"/>
      </w:pPr>
      <w:r>
        <w:rPr>
          <w:rFonts w:ascii="Verdana" w:eastAsia="Verdana" w:hAnsi="Verdana" w:cs="Verdana"/>
        </w:rPr>
        <w:t xml:space="preserve">14. </w:t>
      </w:r>
      <w:r>
        <w:rPr>
          <w:rFonts w:ascii="Verdana" w:eastAsia="Verdana" w:hAnsi="Verdana" w:cs="Verdana"/>
        </w:rPr>
        <w:t>ПРЕДНОСТ ECA, ECA ПРЕМИЈА ОСИГУРАЊА, СУБРОГАЦИЈА</w:t>
      </w:r>
    </w:p>
    <w:p w:rsidR="001C04EC" w:rsidRDefault="008C6495">
      <w:pPr>
        <w:spacing w:line="210" w:lineRule="atLeast"/>
      </w:pPr>
      <w:r>
        <w:rPr>
          <w:rFonts w:ascii="Verdana" w:eastAsia="Verdana" w:hAnsi="Verdana" w:cs="Verdana"/>
        </w:rPr>
        <w:t>15. БРУТО ПОРЕЗ И ОБЕШТЕЋЕЊА</w:t>
      </w:r>
    </w:p>
    <w:p w:rsidR="001C04EC" w:rsidRDefault="008C6495">
      <w:pPr>
        <w:spacing w:line="210" w:lineRule="atLeast"/>
      </w:pPr>
      <w:r>
        <w:rPr>
          <w:rFonts w:ascii="Verdana" w:eastAsia="Verdana" w:hAnsi="Verdana" w:cs="Verdana"/>
        </w:rPr>
        <w:t>16. ПОВЕЋАНИ ТРОШКОВИ</w:t>
      </w:r>
    </w:p>
    <w:p w:rsidR="001C04EC" w:rsidRDefault="008C6495">
      <w:pPr>
        <w:spacing w:line="210" w:lineRule="atLeast"/>
      </w:pPr>
      <w:r>
        <w:rPr>
          <w:rFonts w:ascii="Verdana" w:eastAsia="Verdana" w:hAnsi="Verdana" w:cs="Verdana"/>
        </w:rPr>
        <w:t>17. ДРУГА ОБЕШТЕЋЕЊА</w:t>
      </w:r>
    </w:p>
    <w:p w:rsidR="001C04EC" w:rsidRDefault="008C6495">
      <w:pPr>
        <w:spacing w:line="210" w:lineRule="atLeast"/>
      </w:pPr>
      <w:r>
        <w:rPr>
          <w:rFonts w:ascii="Verdana" w:eastAsia="Verdana" w:hAnsi="Verdana" w:cs="Verdana"/>
        </w:rPr>
        <w:t>18. УБЛАЖАВАЊЕ КРЕДИТНОГ РИЗИКА ОД СТРАНЕ ЗАЈМОДАВАЦА</w:t>
      </w:r>
    </w:p>
    <w:p w:rsidR="001C04EC" w:rsidRDefault="008C6495">
      <w:pPr>
        <w:spacing w:line="210" w:lineRule="atLeast"/>
      </w:pPr>
      <w:r>
        <w:rPr>
          <w:rFonts w:ascii="Verdana" w:eastAsia="Verdana" w:hAnsi="Verdana" w:cs="Verdana"/>
        </w:rPr>
        <w:t>19. ТРОШКОВИ И ИЗДАЦИ</w:t>
      </w:r>
    </w:p>
    <w:p w:rsidR="001C04EC" w:rsidRDefault="008C6495">
      <w:pPr>
        <w:spacing w:line="210" w:lineRule="atLeast"/>
      </w:pPr>
      <w:r>
        <w:rPr>
          <w:rFonts w:ascii="Verdana" w:eastAsia="Verdana" w:hAnsi="Verdana" w:cs="Verdana"/>
        </w:rPr>
        <w:t>20. ИЗЈАВЕ</w:t>
      </w:r>
    </w:p>
    <w:p w:rsidR="001C04EC" w:rsidRDefault="008C6495">
      <w:pPr>
        <w:spacing w:line="210" w:lineRule="atLeast"/>
      </w:pPr>
      <w:r>
        <w:rPr>
          <w:rFonts w:ascii="Verdana" w:eastAsia="Verdana" w:hAnsi="Verdana" w:cs="Verdana"/>
        </w:rPr>
        <w:t>21. ОБАВЕЗЕ ИНФОРМИСАЊА</w:t>
      </w:r>
    </w:p>
    <w:p w:rsidR="001C04EC" w:rsidRDefault="008C6495">
      <w:pPr>
        <w:spacing w:line="210" w:lineRule="atLeast"/>
      </w:pPr>
      <w:r>
        <w:rPr>
          <w:rFonts w:ascii="Verdana" w:eastAsia="Verdana" w:hAnsi="Verdana" w:cs="Verdana"/>
        </w:rPr>
        <w:t>22. ОПШТЕ ОБАВЕЗЕ</w:t>
      </w:r>
    </w:p>
    <w:p w:rsidR="001C04EC" w:rsidRDefault="008C6495">
      <w:pPr>
        <w:spacing w:line="210" w:lineRule="atLeast"/>
      </w:pPr>
      <w:r>
        <w:rPr>
          <w:rFonts w:ascii="Verdana" w:eastAsia="Verdana" w:hAnsi="Verdana" w:cs="Verdana"/>
        </w:rPr>
        <w:t>23. СЛУЧАЈЕВИ НЕИСПУЊЕЊА ОБАВЕЗА</w:t>
      </w:r>
    </w:p>
    <w:p w:rsidR="001C04EC" w:rsidRDefault="008C6495">
      <w:pPr>
        <w:spacing w:line="210" w:lineRule="atLeast"/>
      </w:pPr>
      <w:r>
        <w:rPr>
          <w:rFonts w:ascii="Verdana" w:eastAsia="Verdana" w:hAnsi="Verdana" w:cs="Verdana"/>
        </w:rPr>
        <w:t>24. ПРОМЕНЕ ЗАЈМОДАВАЦА</w:t>
      </w:r>
    </w:p>
    <w:p w:rsidR="001C04EC" w:rsidRDefault="008C6495">
      <w:pPr>
        <w:spacing w:line="210" w:lineRule="atLeast"/>
      </w:pPr>
      <w:r>
        <w:rPr>
          <w:rFonts w:ascii="Verdana" w:eastAsia="Verdana" w:hAnsi="Verdana" w:cs="Verdana"/>
        </w:rPr>
        <w:lastRenderedPageBreak/>
        <w:t>25. УЛОГА АГЕНТА ECA И КРЕДИТНОГ АРАНЖМАНА, ОВЛАШЋЕНИХ ВОДЕЋИХ АРАНЖЕРА, БАНКЕ ЗА ГЛОБАЛНУ КООРДИНАЦИЈУ И ДОКУМЕНТАЦИЈУ, АГЕНТА ЖИВОТНЕ И ДРУШТВЕНЕ СРЕДИНЕ И КООРДИНАТОРА ЗЕЛЕНОГ ЗАЈМА</w:t>
      </w:r>
    </w:p>
    <w:p w:rsidR="001C04EC" w:rsidRDefault="008C6495">
      <w:pPr>
        <w:spacing w:line="210" w:lineRule="atLeast"/>
      </w:pPr>
      <w:r>
        <w:rPr>
          <w:rFonts w:ascii="Verdana" w:eastAsia="Verdana" w:hAnsi="Verdana" w:cs="Verdana"/>
        </w:rPr>
        <w:t xml:space="preserve">26. ПОСЛОВАЊЕ </w:t>
      </w:r>
      <w:r>
        <w:rPr>
          <w:rFonts w:ascii="Verdana" w:eastAsia="Verdana" w:hAnsi="Verdana" w:cs="Verdana"/>
        </w:rPr>
        <w:t>ФИНАНСИЈСКИХ СТРАНА</w:t>
      </w:r>
    </w:p>
    <w:p w:rsidR="001C04EC" w:rsidRDefault="008C6495">
      <w:pPr>
        <w:spacing w:line="210" w:lineRule="atLeast"/>
      </w:pPr>
      <w:r>
        <w:rPr>
          <w:rFonts w:ascii="Verdana" w:eastAsia="Verdana" w:hAnsi="Verdana" w:cs="Verdana"/>
        </w:rPr>
        <w:t>27. РАСПОДЕЛА ИЗМЕЂУ ФИНАНСИЈСКИХ СТРАНА</w:t>
      </w:r>
    </w:p>
    <w:p w:rsidR="001C04EC" w:rsidRDefault="008C6495">
      <w:pPr>
        <w:spacing w:line="210" w:lineRule="atLeast"/>
      </w:pPr>
      <w:r>
        <w:rPr>
          <w:rFonts w:ascii="Verdana" w:eastAsia="Verdana" w:hAnsi="Verdana" w:cs="Verdana"/>
        </w:rPr>
        <w:t>28. МЕХАНИЗАМ ПЛАЋАЊА</w:t>
      </w:r>
    </w:p>
    <w:p w:rsidR="001C04EC" w:rsidRDefault="008C6495">
      <w:pPr>
        <w:spacing w:line="210" w:lineRule="atLeast"/>
      </w:pPr>
      <w:r>
        <w:rPr>
          <w:rFonts w:ascii="Verdana" w:eastAsia="Verdana" w:hAnsi="Verdana" w:cs="Verdana"/>
        </w:rPr>
        <w:t>29. КОМПЕНЗАЦИЈА</w:t>
      </w:r>
    </w:p>
    <w:p w:rsidR="001C04EC" w:rsidRDefault="008C6495">
      <w:pPr>
        <w:spacing w:line="210" w:lineRule="atLeast"/>
      </w:pPr>
      <w:r>
        <w:rPr>
          <w:rFonts w:ascii="Verdana" w:eastAsia="Verdana" w:hAnsi="Verdana" w:cs="Verdana"/>
        </w:rPr>
        <w:t>30. ОБАВЕШТЕЊА</w:t>
      </w:r>
    </w:p>
    <w:p w:rsidR="001C04EC" w:rsidRDefault="008C6495">
      <w:pPr>
        <w:spacing w:line="210" w:lineRule="atLeast"/>
      </w:pPr>
      <w:r>
        <w:rPr>
          <w:rFonts w:ascii="Verdana" w:eastAsia="Verdana" w:hAnsi="Verdana" w:cs="Verdana"/>
        </w:rPr>
        <w:t>31. ОБРАЧУНИ И ПОТВРДЕ</w:t>
      </w:r>
    </w:p>
    <w:p w:rsidR="001C04EC" w:rsidRDefault="008C6495">
      <w:pPr>
        <w:spacing w:line="210" w:lineRule="atLeast"/>
      </w:pPr>
      <w:r>
        <w:rPr>
          <w:rFonts w:ascii="Verdana" w:eastAsia="Verdana" w:hAnsi="Verdana" w:cs="Verdana"/>
        </w:rPr>
        <w:t>32. ДЕЛИМИЧНА НИШТАВОСТ</w:t>
      </w:r>
    </w:p>
    <w:p w:rsidR="001C04EC" w:rsidRDefault="008C6495">
      <w:pPr>
        <w:spacing w:line="210" w:lineRule="atLeast"/>
      </w:pPr>
      <w:r>
        <w:rPr>
          <w:rFonts w:ascii="Verdana" w:eastAsia="Verdana" w:hAnsi="Verdana" w:cs="Verdana"/>
        </w:rPr>
        <w:t>33. ПРАВНА СРЕДСТВА, ОДУСТАНАК ОД ПРАВА И НЕПРЕДВИЂЕНЕ ОКОЛНОСТИ, ЗАМЕНА ПРИКАЗА КАМАТНЕ СТОПЕ</w:t>
      </w:r>
      <w:r>
        <w:rPr>
          <w:rFonts w:ascii="Verdana" w:eastAsia="Verdana" w:hAnsi="Verdana" w:cs="Verdana"/>
        </w:rPr>
        <w:t>, ПРЕНОС ЗАЈМОПРИМЦА И ПОНИШТЕЊЕ</w:t>
      </w:r>
    </w:p>
    <w:p w:rsidR="001C04EC" w:rsidRDefault="008C6495">
      <w:pPr>
        <w:spacing w:line="210" w:lineRule="atLeast"/>
      </w:pPr>
      <w:r>
        <w:rPr>
          <w:rFonts w:ascii="Verdana" w:eastAsia="Verdana" w:hAnsi="Verdana" w:cs="Verdana"/>
        </w:rPr>
        <w:t>34. ПОВЕРЉИВОСТ</w:t>
      </w:r>
    </w:p>
    <w:p w:rsidR="001C04EC" w:rsidRDefault="008C6495">
      <w:pPr>
        <w:spacing w:line="210" w:lineRule="atLeast"/>
      </w:pPr>
      <w:r>
        <w:rPr>
          <w:rFonts w:ascii="Verdana" w:eastAsia="Verdana" w:hAnsi="Verdana" w:cs="Verdana"/>
        </w:rPr>
        <w:t>35. ПОВЕРЉИВОСТ СТОПА ФИНАНСИРАЊА</w:t>
      </w:r>
    </w:p>
    <w:p w:rsidR="001C04EC" w:rsidRDefault="008C6495">
      <w:pPr>
        <w:spacing w:line="210" w:lineRule="atLeast"/>
      </w:pPr>
      <w:r>
        <w:rPr>
          <w:rFonts w:ascii="Verdana" w:eastAsia="Verdana" w:hAnsi="Verdana" w:cs="Verdana"/>
        </w:rPr>
        <w:t>36. МЕРОДАВНО ПРАВО</w:t>
      </w:r>
    </w:p>
    <w:p w:rsidR="001C04EC" w:rsidRDefault="008C6495">
      <w:pPr>
        <w:spacing w:line="210" w:lineRule="atLeast"/>
      </w:pPr>
      <w:r>
        <w:rPr>
          <w:rFonts w:ascii="Verdana" w:eastAsia="Verdana" w:hAnsi="Verdana" w:cs="Verdana"/>
        </w:rPr>
        <w:t>37. НАДЛЕЖНОСТ – АРБИТРАЖА</w:t>
      </w:r>
    </w:p>
    <w:p w:rsidR="001C04EC" w:rsidRDefault="008C6495">
      <w:pPr>
        <w:spacing w:line="210" w:lineRule="atLeast"/>
      </w:pPr>
      <w:r>
        <w:rPr>
          <w:rFonts w:ascii="Verdana" w:eastAsia="Verdana" w:hAnsi="Verdana" w:cs="Verdana"/>
        </w:rPr>
        <w:t>38. ПОТПУН УГОВОР</w:t>
      </w:r>
    </w:p>
    <w:p w:rsidR="001C04EC" w:rsidRDefault="008C6495">
      <w:pPr>
        <w:spacing w:line="210" w:lineRule="atLeast"/>
      </w:pPr>
      <w:r>
        <w:rPr>
          <w:rFonts w:ascii="Verdana" w:eastAsia="Verdana" w:hAnsi="Verdana" w:cs="Verdana"/>
          <w:b/>
        </w:rPr>
        <w:t>АНЕКСИ</w:t>
      </w:r>
    </w:p>
    <w:p w:rsidR="001C04EC" w:rsidRDefault="008C6495">
      <w:pPr>
        <w:spacing w:line="210" w:lineRule="atLeast"/>
      </w:pPr>
      <w:r>
        <w:rPr>
          <w:rFonts w:ascii="Verdana" w:eastAsia="Verdana" w:hAnsi="Verdana" w:cs="Verdana"/>
        </w:rPr>
        <w:t>ПРИЛОГ 1. ПРВОБИТНИ ЗАЈМОДАВЦИ</w:t>
      </w:r>
    </w:p>
    <w:p w:rsidR="001C04EC" w:rsidRDefault="008C6495">
      <w:pPr>
        <w:spacing w:line="210" w:lineRule="atLeast"/>
      </w:pPr>
      <w:r>
        <w:rPr>
          <w:rFonts w:ascii="Verdana" w:eastAsia="Verdana" w:hAnsi="Verdana" w:cs="Verdana"/>
        </w:rPr>
        <w:t>ПРИЛОГ 2. ПРЕДУСЛОВИ</w:t>
      </w:r>
    </w:p>
    <w:p w:rsidR="001C04EC" w:rsidRDefault="008C6495">
      <w:pPr>
        <w:spacing w:line="210" w:lineRule="atLeast"/>
      </w:pPr>
      <w:r>
        <w:rPr>
          <w:rFonts w:ascii="Verdana" w:eastAsia="Verdana" w:hAnsi="Verdana" w:cs="Verdana"/>
        </w:rPr>
        <w:t>ПРИЛОГ 3. ПОТВРДА ПРОДАВЦА</w:t>
      </w:r>
    </w:p>
    <w:p w:rsidR="001C04EC" w:rsidRDefault="008C6495">
      <w:pPr>
        <w:spacing w:line="210" w:lineRule="atLeast"/>
      </w:pPr>
      <w:r>
        <w:rPr>
          <w:rFonts w:ascii="Verdana" w:eastAsia="Verdana" w:hAnsi="Verdana" w:cs="Verdana"/>
        </w:rPr>
        <w:t>ПРИЛОГ 4. ОБРАЗАЦ ЗАХТЕВА ЗА КОРИШЋЕЊЕ СРЕДСТАВА</w:t>
      </w:r>
    </w:p>
    <w:p w:rsidR="001C04EC" w:rsidRDefault="008C6495">
      <w:pPr>
        <w:spacing w:line="210" w:lineRule="atLeast"/>
      </w:pPr>
      <w:r>
        <w:rPr>
          <w:rFonts w:ascii="Verdana" w:eastAsia="Verdana" w:hAnsi="Verdana" w:cs="Verdana"/>
        </w:rPr>
        <w:t>ПРИЛОГ 5. ОБРАЗАЦ ПОТВРДЕ О ОВЛАШЋЕЊУ И ДУЖНОСТИ ПРОДАВЦА</w:t>
      </w:r>
    </w:p>
    <w:p w:rsidR="001C04EC" w:rsidRDefault="008C6495">
      <w:pPr>
        <w:spacing w:line="210" w:lineRule="atLeast"/>
      </w:pPr>
      <w:r>
        <w:rPr>
          <w:rFonts w:ascii="Verdana" w:eastAsia="Verdana" w:hAnsi="Verdana" w:cs="Verdana"/>
        </w:rPr>
        <w:t>ПРИЛОГ 6. ОБРАЗАЦ ПОТВРДЕ О ОВЛАШЋЕЊУ И ДУЖНОСТИ НАРУЧИОЦА</w:t>
      </w:r>
    </w:p>
    <w:p w:rsidR="001C04EC" w:rsidRDefault="008C6495">
      <w:pPr>
        <w:spacing w:line="210" w:lineRule="atLeast"/>
      </w:pPr>
      <w:r>
        <w:rPr>
          <w:rFonts w:ascii="Verdana" w:eastAsia="Verdana" w:hAnsi="Verdana" w:cs="Verdana"/>
        </w:rPr>
        <w:t>ПРИЛОГ 7. ОБРАЗАЦ ПОТВРДЕ О ОВЛАШЋЕЊУ И ДУЖНОСТИ ЗАЈМОПРИМЦА</w:t>
      </w:r>
    </w:p>
    <w:p w:rsidR="001C04EC" w:rsidRDefault="008C6495">
      <w:pPr>
        <w:spacing w:line="210" w:lineRule="atLeast"/>
      </w:pPr>
      <w:r>
        <w:rPr>
          <w:rFonts w:ascii="Verdana" w:eastAsia="Verdana" w:hAnsi="Verdana" w:cs="Verdana"/>
        </w:rPr>
        <w:t>ПРИЛОГ 8. ОБРАЗАЦ УГОВОРА О П</w:t>
      </w:r>
      <w:r>
        <w:rPr>
          <w:rFonts w:ascii="Verdana" w:eastAsia="Verdana" w:hAnsi="Verdana" w:cs="Verdana"/>
        </w:rPr>
        <w:t>РЕНОСУ</w:t>
      </w:r>
    </w:p>
    <w:p w:rsidR="001C04EC" w:rsidRDefault="008C6495">
      <w:pPr>
        <w:spacing w:line="210" w:lineRule="atLeast"/>
      </w:pPr>
      <w:r>
        <w:rPr>
          <w:rFonts w:ascii="Verdana" w:eastAsia="Verdana" w:hAnsi="Verdana" w:cs="Verdana"/>
        </w:rPr>
        <w:t>ПРИЛОГ 9. КОНТАКТ ПОДАЦИ</w:t>
      </w:r>
    </w:p>
    <w:p w:rsidR="001C04EC" w:rsidRDefault="008C6495">
      <w:pPr>
        <w:spacing w:line="210" w:lineRule="atLeast"/>
      </w:pPr>
      <w:r>
        <w:rPr>
          <w:rFonts w:ascii="Verdana" w:eastAsia="Verdana" w:hAnsi="Verdana" w:cs="Verdana"/>
        </w:rPr>
        <w:t>ПРИЛОГ 10. ОБРАЗАЦ ИЗВЕШТАЈА О ЗЕЛЕНОМ ЗАЈМУ</w:t>
      </w:r>
    </w:p>
    <w:p w:rsidR="001C04EC" w:rsidRDefault="008C6495">
      <w:pPr>
        <w:spacing w:line="210" w:lineRule="atLeast"/>
      </w:pPr>
      <w:r>
        <w:rPr>
          <w:rFonts w:ascii="Verdana" w:eastAsia="Verdana" w:hAnsi="Verdana" w:cs="Verdana"/>
          <w:b/>
        </w:rPr>
        <w:t>ОВАЈ УГОВОР</w:t>
      </w:r>
      <w:r>
        <w:rPr>
          <w:rFonts w:ascii="Verdana" w:eastAsia="Verdana" w:hAnsi="Verdana" w:cs="Verdana"/>
        </w:rPr>
        <w:t xml:space="preserve"> (у даљем тексту: „</w:t>
      </w:r>
      <w:r>
        <w:rPr>
          <w:rFonts w:ascii="Verdana" w:eastAsia="Verdana" w:hAnsi="Verdana" w:cs="Verdana"/>
          <w:b/>
        </w:rPr>
        <w:t>Уговор</w:t>
      </w:r>
      <w:r>
        <w:rPr>
          <w:rFonts w:ascii="Verdana" w:eastAsia="Verdana" w:hAnsi="Verdana" w:cs="Verdana"/>
        </w:rPr>
        <w:t>ˮ</w:t>
      </w:r>
      <w:r>
        <w:rPr>
          <w:rFonts w:ascii="Verdana" w:eastAsia="Verdana" w:hAnsi="Verdana" w:cs="Verdana"/>
        </w:rPr>
        <w:t>) је датиран на 27. март 2026. године и закључен</w:t>
      </w:r>
    </w:p>
    <w:p w:rsidR="001C04EC" w:rsidRDefault="008C6495">
      <w:pPr>
        <w:spacing w:line="210" w:lineRule="atLeast"/>
      </w:pPr>
      <w:r>
        <w:rPr>
          <w:rFonts w:ascii="Verdana" w:eastAsia="Verdana" w:hAnsi="Verdana" w:cs="Verdana"/>
          <w:b/>
        </w:rPr>
        <w:t>ИЗМЕЂУ</w:t>
      </w:r>
      <w:r>
        <w:rPr>
          <w:rFonts w:ascii="Verdana" w:eastAsia="Verdana" w:hAnsi="Verdana" w:cs="Verdana"/>
        </w:rPr>
        <w:t>:</w:t>
      </w:r>
    </w:p>
    <w:p w:rsidR="001C04EC" w:rsidRDefault="008C6495">
      <w:pPr>
        <w:spacing w:line="210" w:lineRule="atLeast"/>
      </w:pPr>
      <w:r>
        <w:rPr>
          <w:rFonts w:ascii="Verdana" w:eastAsia="Verdana" w:hAnsi="Verdana" w:cs="Verdana"/>
        </w:rPr>
        <w:t>(1)</w:t>
      </w:r>
      <w:r>
        <w:rPr>
          <w:rFonts w:ascii="Verdana" w:eastAsia="Verdana" w:hAnsi="Verdana" w:cs="Verdana"/>
          <w:b/>
        </w:rPr>
        <w:t xml:space="preserve"> РЕПУБЛИКЕ СРБИЈЕ</w:t>
      </w:r>
      <w:r>
        <w:rPr>
          <w:rFonts w:ascii="Verdana" w:eastAsia="Verdana" w:hAnsi="Verdana" w:cs="Verdana"/>
        </w:rPr>
        <w:t>, коју представља Влада Републике Србије поступајући преко Министарства финансија као зајмопримац (у даљем тексту: „</w:t>
      </w:r>
      <w:r>
        <w:rPr>
          <w:rFonts w:ascii="Verdana" w:eastAsia="Verdana" w:hAnsi="Verdana" w:cs="Verdana"/>
          <w:b/>
        </w:rPr>
        <w:t>Зајмопримац</w:t>
      </w:r>
      <w:r>
        <w:rPr>
          <w:rFonts w:ascii="Verdana" w:eastAsia="Verdana" w:hAnsi="Verdana" w:cs="Verdana"/>
        </w:rPr>
        <w:t>ˮ</w:t>
      </w:r>
      <w:r>
        <w:rPr>
          <w:rFonts w:ascii="Verdana" w:eastAsia="Verdana" w:hAnsi="Verdana" w:cs="Verdana"/>
        </w:rPr>
        <w:t>);</w:t>
      </w:r>
    </w:p>
    <w:p w:rsidR="001C04EC" w:rsidRDefault="008C6495">
      <w:pPr>
        <w:spacing w:line="210" w:lineRule="atLeast"/>
      </w:pPr>
      <w:r>
        <w:rPr>
          <w:rFonts w:ascii="Verdana" w:eastAsia="Verdana" w:hAnsi="Verdana" w:cs="Verdana"/>
        </w:rPr>
        <w:lastRenderedPageBreak/>
        <w:t xml:space="preserve">(2) </w:t>
      </w:r>
      <w:r>
        <w:rPr>
          <w:rFonts w:ascii="Verdana" w:eastAsia="Verdana" w:hAnsi="Verdana" w:cs="Verdana"/>
          <w:b/>
        </w:rPr>
        <w:t>CREDIT AGRICOLE CORPORATE AND INVESTMENT BANK</w:t>
      </w:r>
      <w:r>
        <w:rPr>
          <w:rFonts w:ascii="Verdana" w:eastAsia="Verdana" w:hAnsi="Verdana" w:cs="Verdana"/>
        </w:rPr>
        <w:t xml:space="preserve">, француског акционарског друштва (фра. </w:t>
      </w:r>
      <w:r>
        <w:rPr>
          <w:rFonts w:ascii="Verdana" w:eastAsia="Verdana" w:hAnsi="Verdana" w:cs="Verdana"/>
          <w:i/>
        </w:rPr>
        <w:t>société anonyme</w:t>
      </w:r>
      <w:r>
        <w:rPr>
          <w:rFonts w:ascii="Verdana" w:eastAsia="Verdana" w:hAnsi="Verdana" w:cs="Verdana"/>
        </w:rPr>
        <w:t>), чије је седиште на</w:t>
      </w:r>
      <w:r>
        <w:rPr>
          <w:rFonts w:ascii="Verdana" w:eastAsia="Verdana" w:hAnsi="Verdana" w:cs="Verdana"/>
        </w:rPr>
        <w:t xml:space="preserve"> адреси 12 place des Etats-Unis, CS 70052, 92547 Монруж, Француска, уписано у трговачком и пословном регистру у Нантеру под бројем 304 187 701 RCS Нантер, као банка за глобалну координацију и документацију (у даљем тексту: „</w:t>
      </w:r>
      <w:r>
        <w:rPr>
          <w:rFonts w:ascii="Verdana" w:eastAsia="Verdana" w:hAnsi="Verdana" w:cs="Verdana"/>
          <w:b/>
        </w:rPr>
        <w:t>Банка за глобалну координацију и</w:t>
      </w:r>
      <w:r>
        <w:rPr>
          <w:rFonts w:ascii="Verdana" w:eastAsia="Verdana" w:hAnsi="Verdana" w:cs="Verdana"/>
          <w:b/>
        </w:rPr>
        <w:t xml:space="preserve"> документацију</w:t>
      </w:r>
      <w:r>
        <w:rPr>
          <w:rFonts w:ascii="Verdana" w:eastAsia="Verdana" w:hAnsi="Verdana" w:cs="Verdana"/>
        </w:rPr>
        <w:t>ˮ</w:t>
      </w:r>
      <w:r>
        <w:rPr>
          <w:rFonts w:ascii="Verdana" w:eastAsia="Verdana" w:hAnsi="Verdana" w:cs="Verdana"/>
        </w:rPr>
        <w:t>);</w:t>
      </w:r>
    </w:p>
    <w:p w:rsidR="001C04EC" w:rsidRDefault="008C6495">
      <w:pPr>
        <w:spacing w:line="210" w:lineRule="atLeast"/>
      </w:pPr>
      <w:r>
        <w:rPr>
          <w:rFonts w:ascii="Verdana" w:eastAsia="Verdana" w:hAnsi="Verdana" w:cs="Verdana"/>
        </w:rPr>
        <w:t xml:space="preserve">(3) </w:t>
      </w:r>
      <w:r>
        <w:rPr>
          <w:rFonts w:ascii="Verdana" w:eastAsia="Verdana" w:hAnsi="Verdana" w:cs="Verdana"/>
          <w:b/>
        </w:rPr>
        <w:t>BNP PARIBAS</w:t>
      </w:r>
      <w:r>
        <w:rPr>
          <w:rFonts w:ascii="Verdana" w:eastAsia="Verdana" w:hAnsi="Verdana" w:cs="Verdana"/>
        </w:rPr>
        <w:t>, француског акционарског друштва, чије седиште је на адреси 16, boulevard des Italiens, 75009 Париз, Француска, уписано у трговачком и пословном регистру у Паризу под бројем 662 042 449 RCS Париз, као овлашћени водећи аран</w:t>
      </w:r>
      <w:r>
        <w:rPr>
          <w:rFonts w:ascii="Verdana" w:eastAsia="Verdana" w:hAnsi="Verdana" w:cs="Verdana"/>
        </w:rPr>
        <w:t>жер;</w:t>
      </w:r>
    </w:p>
    <w:p w:rsidR="001C04EC" w:rsidRDefault="008C6495">
      <w:pPr>
        <w:spacing w:line="210" w:lineRule="atLeast"/>
      </w:pPr>
      <w:r>
        <w:rPr>
          <w:rFonts w:ascii="Verdana" w:eastAsia="Verdana" w:hAnsi="Verdana" w:cs="Verdana"/>
        </w:rPr>
        <w:t xml:space="preserve">(4) </w:t>
      </w:r>
      <w:r>
        <w:rPr>
          <w:rFonts w:ascii="Verdana" w:eastAsia="Verdana" w:hAnsi="Verdana" w:cs="Verdana"/>
          <w:b/>
        </w:rPr>
        <w:t>CREDIT AGRICOLE CORPORATE AND INVESTMENT BANK</w:t>
      </w:r>
      <w:r>
        <w:rPr>
          <w:rFonts w:ascii="Verdana" w:eastAsia="Verdana" w:hAnsi="Verdana" w:cs="Verdana"/>
        </w:rPr>
        <w:t>, француског акционарског друштва, чије седиште је на адреси 12 place des Etats-Unis, CS 70052, 92547 Монруж, Француска, уписано у трговачком и пословном регистру у Нантеру под бројем 304 187 701 RCS На</w:t>
      </w:r>
      <w:r>
        <w:rPr>
          <w:rFonts w:ascii="Verdana" w:eastAsia="Verdana" w:hAnsi="Verdana" w:cs="Verdana"/>
        </w:rPr>
        <w:t>нтер, као овлашћени водећи аранжер;</w:t>
      </w:r>
    </w:p>
    <w:p w:rsidR="001C04EC" w:rsidRDefault="008C6495">
      <w:pPr>
        <w:spacing w:line="210" w:lineRule="atLeast"/>
      </w:pPr>
      <w:r>
        <w:rPr>
          <w:rFonts w:ascii="Verdana" w:eastAsia="Verdana" w:hAnsi="Verdana" w:cs="Verdana"/>
        </w:rPr>
        <w:t xml:space="preserve">(5) </w:t>
      </w:r>
      <w:r>
        <w:rPr>
          <w:rFonts w:ascii="Verdana" w:eastAsia="Verdana" w:hAnsi="Verdana" w:cs="Verdana"/>
          <w:b/>
        </w:rPr>
        <w:t>SOCIÉTÉ GÉNÉRALE</w:t>
      </w:r>
      <w:r>
        <w:rPr>
          <w:rFonts w:ascii="Verdana" w:eastAsia="Verdana" w:hAnsi="Verdana" w:cs="Verdana"/>
        </w:rPr>
        <w:t>,француског акционарског друштва, чије седиште је на адреси 29 boulevard Haussmann, 75009 Париз, Француска, уписано у трговачком и пословном регистру у Паризу под бројем 552 120 222 RCS Париз, као овл</w:t>
      </w:r>
      <w:r>
        <w:rPr>
          <w:rFonts w:ascii="Verdana" w:eastAsia="Verdana" w:hAnsi="Verdana" w:cs="Verdana"/>
        </w:rPr>
        <w:t>ашћени водећи аранжер;</w:t>
      </w:r>
    </w:p>
    <w:p w:rsidR="001C04EC" w:rsidRDefault="008C6495">
      <w:pPr>
        <w:spacing w:line="210" w:lineRule="atLeast"/>
      </w:pPr>
      <w:r>
        <w:rPr>
          <w:rFonts w:ascii="Verdana" w:eastAsia="Verdana" w:hAnsi="Verdana" w:cs="Verdana"/>
        </w:rPr>
        <w:t xml:space="preserve">(BNP Paribs, Crédit Agricole Corporate and Investment Bank и Société Générale, када поступају као овлашћени водећи аранжери, заједно ће бити означени као </w:t>
      </w:r>
      <w:r>
        <w:rPr>
          <w:rFonts w:ascii="Verdana" w:eastAsia="Verdana" w:hAnsi="Verdana" w:cs="Verdana"/>
          <w:b/>
        </w:rPr>
        <w:t>Овлашћени водећи аранжери</w:t>
      </w:r>
      <w:r>
        <w:rPr>
          <w:rFonts w:ascii="Verdana" w:eastAsia="Verdana" w:hAnsi="Verdana" w:cs="Verdana"/>
        </w:rPr>
        <w:t>)</w:t>
      </w:r>
    </w:p>
    <w:p w:rsidR="001C04EC" w:rsidRDefault="008C6495">
      <w:pPr>
        <w:spacing w:line="210" w:lineRule="atLeast"/>
      </w:pPr>
      <w:r>
        <w:rPr>
          <w:rFonts w:ascii="Verdana" w:eastAsia="Verdana" w:hAnsi="Verdana" w:cs="Verdana"/>
        </w:rPr>
        <w:t xml:space="preserve">(6) </w:t>
      </w:r>
      <w:r>
        <w:rPr>
          <w:rFonts w:ascii="Verdana" w:eastAsia="Verdana" w:hAnsi="Verdana" w:cs="Verdana"/>
          <w:b/>
        </w:rPr>
        <w:t>CREDIT AGRICOLE CORPORATE AND INVESTMENT BANK</w:t>
      </w:r>
      <w:r>
        <w:rPr>
          <w:rFonts w:ascii="Verdana" w:eastAsia="Verdana" w:hAnsi="Verdana" w:cs="Verdana"/>
        </w:rPr>
        <w:t>, ф</w:t>
      </w:r>
      <w:r>
        <w:rPr>
          <w:rFonts w:ascii="Verdana" w:eastAsia="Verdana" w:hAnsi="Verdana" w:cs="Verdana"/>
        </w:rPr>
        <w:t>ранцуског акционарског друштва, чије седиште је на адреси 12 place des Etats-Unis, CS 70052, 92547 Монруж, Француска, уписано у трговачком и пословном регистру у Нантеру под бројем 304 187 701 RCS Нантер, као агент ЕСА и кредитног аранжмана (у даљем тексту</w:t>
      </w:r>
      <w:r>
        <w:rPr>
          <w:rFonts w:ascii="Verdana" w:eastAsia="Verdana" w:hAnsi="Verdana" w:cs="Verdana"/>
        </w:rPr>
        <w:t>: „</w:t>
      </w:r>
      <w:r>
        <w:rPr>
          <w:rFonts w:ascii="Verdana" w:eastAsia="Verdana" w:hAnsi="Verdana" w:cs="Verdana"/>
          <w:b/>
        </w:rPr>
        <w:t>Агент ЕСА и Кредитног аранжмана</w:t>
      </w:r>
      <w:r>
        <w:rPr>
          <w:rFonts w:ascii="Verdana" w:eastAsia="Verdana" w:hAnsi="Verdana" w:cs="Verdana"/>
        </w:rPr>
        <w:t>ˮ</w:t>
      </w:r>
      <w:r>
        <w:rPr>
          <w:rFonts w:ascii="Verdana" w:eastAsia="Verdana" w:hAnsi="Verdana" w:cs="Verdana"/>
        </w:rPr>
        <w:t>);</w:t>
      </w:r>
    </w:p>
    <w:p w:rsidR="001C04EC" w:rsidRDefault="008C6495">
      <w:pPr>
        <w:spacing w:line="210" w:lineRule="atLeast"/>
      </w:pPr>
      <w:r>
        <w:rPr>
          <w:rFonts w:ascii="Verdana" w:eastAsia="Verdana" w:hAnsi="Verdana" w:cs="Verdana"/>
        </w:rPr>
        <w:t xml:space="preserve">(7) </w:t>
      </w:r>
      <w:r>
        <w:rPr>
          <w:rFonts w:ascii="Verdana" w:eastAsia="Verdana" w:hAnsi="Verdana" w:cs="Verdana"/>
          <w:b/>
        </w:rPr>
        <w:t>SOCIÉTÉ GÉNÉRALE</w:t>
      </w:r>
      <w:r>
        <w:rPr>
          <w:rFonts w:ascii="Verdana" w:eastAsia="Verdana" w:hAnsi="Verdana" w:cs="Verdana"/>
        </w:rPr>
        <w:t>,француског акционарског друштва, чије седиште је на адреси 29 boulevard Haussmann, 75009 Париз, Француска, уписано у трговачком и пословном регистру у Паризу под бројем 552 120 222 RCS Париз, као а</w:t>
      </w:r>
      <w:r>
        <w:rPr>
          <w:rFonts w:ascii="Verdana" w:eastAsia="Verdana" w:hAnsi="Verdana" w:cs="Verdana"/>
        </w:rPr>
        <w:t>гент животне и друштвене средине (у даљем тексту: „</w:t>
      </w:r>
      <w:r>
        <w:rPr>
          <w:rFonts w:ascii="Verdana" w:eastAsia="Verdana" w:hAnsi="Verdana" w:cs="Verdana"/>
          <w:b/>
        </w:rPr>
        <w:t>Агент животне и друштвене средине</w:t>
      </w:r>
      <w:r>
        <w:rPr>
          <w:rFonts w:ascii="Verdana" w:eastAsia="Verdana" w:hAnsi="Verdana" w:cs="Verdana"/>
        </w:rPr>
        <w:t>ˮ</w:t>
      </w:r>
      <w:r>
        <w:rPr>
          <w:rFonts w:ascii="Verdana" w:eastAsia="Verdana" w:hAnsi="Verdana" w:cs="Verdana"/>
        </w:rPr>
        <w:t>);</w:t>
      </w:r>
    </w:p>
    <w:p w:rsidR="001C04EC" w:rsidRDefault="008C6495">
      <w:pPr>
        <w:spacing w:line="210" w:lineRule="atLeast"/>
      </w:pPr>
      <w:r>
        <w:rPr>
          <w:rFonts w:ascii="Verdana" w:eastAsia="Verdana" w:hAnsi="Verdana" w:cs="Verdana"/>
        </w:rPr>
        <w:t xml:space="preserve">(8) </w:t>
      </w:r>
      <w:r>
        <w:rPr>
          <w:rFonts w:ascii="Verdana" w:eastAsia="Verdana" w:hAnsi="Verdana" w:cs="Verdana"/>
          <w:b/>
        </w:rPr>
        <w:t>SOCIÉTÉ GÉNÉRALE</w:t>
      </w:r>
      <w:r>
        <w:rPr>
          <w:rFonts w:ascii="Verdana" w:eastAsia="Verdana" w:hAnsi="Verdana" w:cs="Verdana"/>
        </w:rPr>
        <w:t>,француског акционарског друштва, чије седиште је на адреси 29 boulevard Haussmann, 75009 Париз, Француска, уписано у трговачком и пословном регистр</w:t>
      </w:r>
      <w:r>
        <w:rPr>
          <w:rFonts w:ascii="Verdana" w:eastAsia="Verdana" w:hAnsi="Verdana" w:cs="Verdana"/>
        </w:rPr>
        <w:t>у у Паризу под бројем 552 120 222 RCS Париз, као координатор зеленог зајма (у даљем тексту: „</w:t>
      </w:r>
      <w:r>
        <w:rPr>
          <w:rFonts w:ascii="Verdana" w:eastAsia="Verdana" w:hAnsi="Verdana" w:cs="Verdana"/>
          <w:b/>
        </w:rPr>
        <w:t>Координатор зеленог зајма</w:t>
      </w:r>
      <w:r>
        <w:rPr>
          <w:rFonts w:ascii="Verdana" w:eastAsia="Verdana" w:hAnsi="Verdana" w:cs="Verdana"/>
        </w:rPr>
        <w:t>ˮ</w:t>
      </w:r>
      <w:r>
        <w:rPr>
          <w:rFonts w:ascii="Verdana" w:eastAsia="Verdana" w:hAnsi="Verdana" w:cs="Verdana"/>
        </w:rPr>
        <w:t>);</w:t>
      </w:r>
    </w:p>
    <w:p w:rsidR="001C04EC" w:rsidRDefault="008C6495">
      <w:pPr>
        <w:spacing w:line="210" w:lineRule="atLeast"/>
      </w:pPr>
      <w:r>
        <w:rPr>
          <w:rFonts w:ascii="Verdana" w:eastAsia="Verdana" w:hAnsi="Verdana" w:cs="Verdana"/>
        </w:rPr>
        <w:t xml:space="preserve">(9) </w:t>
      </w:r>
      <w:r>
        <w:rPr>
          <w:rFonts w:ascii="Verdana" w:eastAsia="Verdana" w:hAnsi="Verdana" w:cs="Verdana"/>
          <w:b/>
        </w:rPr>
        <w:t>ФИНАНСИЈСКИХ ИНСТИТУЦИЈА</w:t>
      </w:r>
      <w:r>
        <w:rPr>
          <w:rFonts w:ascii="Verdana" w:eastAsia="Verdana" w:hAnsi="Verdana" w:cs="Verdana"/>
        </w:rPr>
        <w:t xml:space="preserve"> наведених у Прилогу 1 (</w:t>
      </w:r>
      <w:r>
        <w:rPr>
          <w:rFonts w:ascii="Verdana" w:eastAsia="Verdana" w:hAnsi="Verdana" w:cs="Verdana"/>
          <w:i/>
        </w:rPr>
        <w:t>Првобитни зајмодавци</w:t>
      </w:r>
      <w:r>
        <w:rPr>
          <w:rFonts w:ascii="Verdana" w:eastAsia="Verdana" w:hAnsi="Verdana" w:cs="Verdana"/>
        </w:rPr>
        <w:t>) као Првобитни зајмодавци (у даљем тексту: „</w:t>
      </w:r>
      <w:r>
        <w:rPr>
          <w:rFonts w:ascii="Verdana" w:eastAsia="Verdana" w:hAnsi="Verdana" w:cs="Verdana"/>
          <w:b/>
        </w:rPr>
        <w:t>Првобитни зајмода</w:t>
      </w:r>
      <w:r>
        <w:rPr>
          <w:rFonts w:ascii="Verdana" w:eastAsia="Verdana" w:hAnsi="Verdana" w:cs="Verdana"/>
          <w:b/>
        </w:rPr>
        <w:t>вци</w:t>
      </w:r>
      <w:r>
        <w:rPr>
          <w:rFonts w:ascii="Verdana" w:eastAsia="Verdana" w:hAnsi="Verdana" w:cs="Verdana"/>
        </w:rPr>
        <w:t>ˮ</w:t>
      </w:r>
      <w:r>
        <w:rPr>
          <w:rFonts w:ascii="Verdana" w:eastAsia="Verdana" w:hAnsi="Verdana" w:cs="Verdana"/>
        </w:rPr>
        <w:t>).</w:t>
      </w:r>
    </w:p>
    <w:p w:rsidR="001C04EC" w:rsidRDefault="008C6495">
      <w:pPr>
        <w:spacing w:line="210" w:lineRule="atLeast"/>
      </w:pPr>
      <w:r>
        <w:rPr>
          <w:rFonts w:ascii="Verdana" w:eastAsia="Verdana" w:hAnsi="Verdana" w:cs="Verdana"/>
          <w:b/>
        </w:rPr>
        <w:t>ИМАЈУЋИ У ВИДУ</w:t>
      </w:r>
    </w:p>
    <w:p w:rsidR="001C04EC" w:rsidRDefault="008C6495">
      <w:pPr>
        <w:spacing w:line="210" w:lineRule="atLeast"/>
      </w:pPr>
      <w:r>
        <w:rPr>
          <w:rFonts w:ascii="Verdana" w:eastAsia="Verdana" w:hAnsi="Verdana" w:cs="Verdana"/>
          <w:b/>
        </w:rPr>
        <w:t>А. Комерцијални уговор</w:t>
      </w:r>
    </w:p>
    <w:p w:rsidR="001C04EC" w:rsidRDefault="008C6495">
      <w:pPr>
        <w:spacing w:line="210" w:lineRule="atLeast"/>
      </w:pPr>
      <w:r>
        <w:rPr>
          <w:rFonts w:ascii="Verdana" w:eastAsia="Verdana" w:hAnsi="Verdana" w:cs="Verdana"/>
        </w:rPr>
        <w:t xml:space="preserve">РЕПУБЛИКА СРБИЈА, коју представља Влада Републике Србије, поступајући преко Министарства грађевинарства, саобраћаја и инфраструктуре као </w:t>
      </w:r>
      <w:r>
        <w:rPr>
          <w:rFonts w:ascii="Verdana" w:eastAsia="Verdana" w:hAnsi="Verdana" w:cs="Verdana"/>
        </w:rPr>
        <w:lastRenderedPageBreak/>
        <w:t>финансијер (у даљем тексту: „</w:t>
      </w:r>
      <w:r>
        <w:rPr>
          <w:rFonts w:ascii="Verdana" w:eastAsia="Verdana" w:hAnsi="Verdana" w:cs="Verdana"/>
          <w:b/>
        </w:rPr>
        <w:t>Финансијер</w:t>
      </w:r>
      <w:r>
        <w:rPr>
          <w:rFonts w:ascii="Verdana" w:eastAsia="Verdana" w:hAnsi="Verdana" w:cs="Verdana"/>
        </w:rPr>
        <w:t>ˮ</w:t>
      </w:r>
      <w:r>
        <w:rPr>
          <w:rFonts w:ascii="Verdana" w:eastAsia="Verdana" w:hAnsi="Verdana" w:cs="Verdana"/>
        </w:rPr>
        <w:t>) и Град Београд – Секретаријат за јавни превоз и ЈКП Београдски метро и воз као наручилац (Наручилац заједно са Финансијером, Купац) закључили су 19. децембра 2025. године уговорни споразум за пројектовање и изградњу саобраћајног система за Линију 1 фазу</w:t>
      </w:r>
      <w:r>
        <w:rPr>
          <w:rFonts w:ascii="Verdana" w:eastAsia="Verdana" w:hAnsi="Verdana" w:cs="Verdana"/>
        </w:rPr>
        <w:t xml:space="preserve"> 1 Београдског метроа са ALSTOM Transport S.A., чије је седиште у улици Алберта Далена бр. 48, 93400 Сент Уан, Француска, које је уписано у трговачком и пословном регистру у Бобињију под бројем 389 191 982 RCS Бобињи (у даљем тексту: „</w:t>
      </w:r>
      <w:r>
        <w:rPr>
          <w:rFonts w:ascii="Verdana" w:eastAsia="Verdana" w:hAnsi="Verdana" w:cs="Verdana"/>
          <w:b/>
        </w:rPr>
        <w:t>Продавац</w:t>
      </w:r>
      <w:r>
        <w:rPr>
          <w:rFonts w:ascii="Verdana" w:eastAsia="Verdana" w:hAnsi="Verdana" w:cs="Verdana"/>
        </w:rPr>
        <w:t>”) (у Уговорн</w:t>
      </w:r>
      <w:r>
        <w:rPr>
          <w:rFonts w:ascii="Verdana" w:eastAsia="Verdana" w:hAnsi="Verdana" w:cs="Verdana"/>
        </w:rPr>
        <w:t>ом споразуму који се односи на „ALSTOM Transport S.A.” и „Огранак ALSTOM Transport SA Београд” назначени као „Извођач радова”)„ који као саставни део укључује (заједно, у даљем тексту: „</w:t>
      </w:r>
      <w:r>
        <w:rPr>
          <w:rFonts w:ascii="Verdana" w:eastAsia="Verdana" w:hAnsi="Verdana" w:cs="Verdana"/>
          <w:b/>
        </w:rPr>
        <w:t>Комерцијални уговор</w:t>
      </w:r>
      <w:r>
        <w:rPr>
          <w:rFonts w:ascii="Verdana" w:eastAsia="Verdana" w:hAnsi="Verdana" w:cs="Verdana"/>
        </w:rPr>
        <w:t>”):</w:t>
      </w:r>
    </w:p>
    <w:p w:rsidR="001C04EC" w:rsidRDefault="008C6495">
      <w:pPr>
        <w:spacing w:line="210" w:lineRule="atLeast"/>
      </w:pPr>
      <w:r>
        <w:rPr>
          <w:rFonts w:ascii="Verdana" w:eastAsia="Verdana" w:hAnsi="Verdana" w:cs="Verdana"/>
        </w:rPr>
        <w:t>(а) уговорни споразум потписан 19. децембра 202</w:t>
      </w:r>
      <w:r>
        <w:rPr>
          <w:rFonts w:ascii="Verdana" w:eastAsia="Verdana" w:hAnsi="Verdana" w:cs="Verdana"/>
        </w:rPr>
        <w:t>5. године од стране Финансијера, Наручиоца и Продавца (у даљем тексту: „</w:t>
      </w:r>
      <w:r>
        <w:rPr>
          <w:rFonts w:ascii="Verdana" w:eastAsia="Verdana" w:hAnsi="Verdana" w:cs="Verdana"/>
          <w:b/>
        </w:rPr>
        <w:t>Уговорни споразум</w:t>
      </w:r>
      <w:r>
        <w:rPr>
          <w:rFonts w:ascii="Verdana" w:eastAsia="Verdana" w:hAnsi="Verdana" w:cs="Verdana"/>
        </w:rPr>
        <w:t>”;</w:t>
      </w:r>
    </w:p>
    <w:p w:rsidR="001C04EC" w:rsidRDefault="008C6495">
      <w:pPr>
        <w:spacing w:line="210" w:lineRule="atLeast"/>
      </w:pPr>
      <w:r>
        <w:rPr>
          <w:rFonts w:ascii="Verdana" w:eastAsia="Verdana" w:hAnsi="Verdana" w:cs="Verdana"/>
        </w:rPr>
        <w:t>(б) писмо о прихватању понуде које је Наручилац потписао 28. новембра 2025. године;</w:t>
      </w:r>
    </w:p>
    <w:p w:rsidR="001C04EC" w:rsidRDefault="008C6495">
      <w:pPr>
        <w:spacing w:line="210" w:lineRule="atLeast"/>
      </w:pPr>
      <w:r>
        <w:rPr>
          <w:rFonts w:ascii="Verdana" w:eastAsia="Verdana" w:hAnsi="Verdana" w:cs="Verdana"/>
        </w:rPr>
        <w:t>(ц) писмо понуде које је Продавац потписао 31. јула 2025. године;</w:t>
      </w:r>
    </w:p>
    <w:p w:rsidR="001C04EC" w:rsidRDefault="008C6495">
      <w:pPr>
        <w:spacing w:line="210" w:lineRule="atLeast"/>
      </w:pPr>
      <w:r>
        <w:rPr>
          <w:rFonts w:ascii="Verdana" w:eastAsia="Verdana" w:hAnsi="Verdana" w:cs="Verdana"/>
        </w:rPr>
        <w:t>(д) Посебни ус</w:t>
      </w:r>
      <w:r>
        <w:rPr>
          <w:rFonts w:ascii="Verdana" w:eastAsia="Verdana" w:hAnsi="Verdana" w:cs="Verdana"/>
        </w:rPr>
        <w:t>лови Део А – Уговорни подаци са Прилогом бр. 1 Границе градилишта и Прилогом бр. 2 Усклађивање уговорне цене;</w:t>
      </w:r>
    </w:p>
    <w:p w:rsidR="001C04EC" w:rsidRDefault="008C6495">
      <w:pPr>
        <w:spacing w:line="210" w:lineRule="atLeast"/>
      </w:pPr>
      <w:r>
        <w:rPr>
          <w:rFonts w:ascii="Verdana" w:eastAsia="Verdana" w:hAnsi="Verdana" w:cs="Verdana"/>
        </w:rPr>
        <w:t>(е) Посебни услови Део Б – Специјалне одредбе са Прилогом ПУУ - Испорука возних средстава;</w:t>
      </w:r>
    </w:p>
    <w:p w:rsidR="001C04EC" w:rsidRDefault="008C6495">
      <w:pPr>
        <w:spacing w:line="210" w:lineRule="atLeast"/>
      </w:pPr>
      <w:r>
        <w:rPr>
          <w:rFonts w:ascii="Verdana" w:eastAsia="Verdana" w:hAnsi="Verdana" w:cs="Verdana"/>
        </w:rPr>
        <w:t xml:space="preserve">(ф) Општи услови, FIDIC Услови уговора за постројење и </w:t>
      </w:r>
      <w:r>
        <w:rPr>
          <w:rFonts w:ascii="Verdana" w:eastAsia="Verdana" w:hAnsi="Verdana" w:cs="Verdana"/>
        </w:rPr>
        <w:t>пројектовање – изградњу за електро и машинске радове и за грађевинске и остале техничке радове, по пројекту извођача, 2. издање из 2017. године, штампано 2022. године са изменама;</w:t>
      </w:r>
    </w:p>
    <w:p w:rsidR="001C04EC" w:rsidRDefault="008C6495">
      <w:pPr>
        <w:spacing w:line="210" w:lineRule="atLeast"/>
      </w:pPr>
      <w:r>
        <w:rPr>
          <w:rFonts w:ascii="Verdana" w:eastAsia="Verdana" w:hAnsi="Verdana" w:cs="Verdana"/>
        </w:rPr>
        <w:t>(г) Захтеви Наручиоца;</w:t>
      </w:r>
    </w:p>
    <w:p w:rsidR="001C04EC" w:rsidRDefault="008C6495">
      <w:pPr>
        <w:spacing w:line="210" w:lineRule="atLeast"/>
      </w:pPr>
      <w:r>
        <w:rPr>
          <w:rFonts w:ascii="Verdana" w:eastAsia="Verdana" w:hAnsi="Verdana" w:cs="Verdana"/>
        </w:rPr>
        <w:t>(х) Прилози уз Уговорни споразум;</w:t>
      </w:r>
    </w:p>
    <w:p w:rsidR="001C04EC" w:rsidRDefault="008C6495">
      <w:pPr>
        <w:spacing w:line="210" w:lineRule="atLeast"/>
      </w:pPr>
      <w:r>
        <w:rPr>
          <w:rFonts w:ascii="Verdana" w:eastAsia="Verdana" w:hAnsi="Verdana" w:cs="Verdana"/>
        </w:rPr>
        <w:t>(и) потписана Понуд</w:t>
      </w:r>
      <w:r>
        <w:rPr>
          <w:rFonts w:ascii="Verdana" w:eastAsia="Verdana" w:hAnsi="Verdana" w:cs="Verdana"/>
        </w:rPr>
        <w:t>а Извођача радова, са Додатком уз понуду Извођача радова;</w:t>
      </w:r>
    </w:p>
    <w:p w:rsidR="001C04EC" w:rsidRDefault="008C6495">
      <w:pPr>
        <w:spacing w:line="210" w:lineRule="atLeast"/>
      </w:pPr>
      <w:r>
        <w:rPr>
          <w:rFonts w:ascii="Verdana" w:eastAsia="Verdana" w:hAnsi="Verdana" w:cs="Verdana"/>
        </w:rPr>
        <w:t>(ј) Референтни пројекат; и</w:t>
      </w:r>
    </w:p>
    <w:p w:rsidR="001C04EC" w:rsidRDefault="008C6495">
      <w:pPr>
        <w:spacing w:line="210" w:lineRule="atLeast"/>
      </w:pPr>
      <w:r>
        <w:rPr>
          <w:rFonts w:ascii="Verdana" w:eastAsia="Verdana" w:hAnsi="Verdana" w:cs="Verdana"/>
        </w:rPr>
        <w:t>(к) Интерфејс протокол.</w:t>
      </w:r>
    </w:p>
    <w:p w:rsidR="001C04EC" w:rsidRDefault="008C6495">
      <w:pPr>
        <w:spacing w:line="210" w:lineRule="atLeast"/>
      </w:pPr>
      <w:r>
        <w:rPr>
          <w:rFonts w:ascii="Verdana" w:eastAsia="Verdana" w:hAnsi="Verdana" w:cs="Verdana"/>
        </w:rPr>
        <w:t>Укупна уговорна цена опреме коју Продавац треба да испоручи и услуга којe треба да изврши по Комерцијалном уговору износи 915.743.274 евра (у даљем</w:t>
      </w:r>
      <w:r>
        <w:rPr>
          <w:rFonts w:ascii="Verdana" w:eastAsia="Verdana" w:hAnsi="Verdana" w:cs="Verdana"/>
        </w:rPr>
        <w:t xml:space="preserve"> тексту: „</w:t>
      </w:r>
      <w:r>
        <w:rPr>
          <w:rFonts w:ascii="Verdana" w:eastAsia="Verdana" w:hAnsi="Verdana" w:cs="Verdana"/>
          <w:b/>
        </w:rPr>
        <w:t>Основна уговорна цена</w:t>
      </w:r>
      <w:r>
        <w:rPr>
          <w:rFonts w:ascii="Verdana" w:eastAsia="Verdana" w:hAnsi="Verdana" w:cs="Verdana"/>
        </w:rPr>
        <w:t>ˮ</w:t>
      </w:r>
      <w:r>
        <w:rPr>
          <w:rFonts w:ascii="Verdana" w:eastAsia="Verdana" w:hAnsi="Verdana" w:cs="Verdana"/>
        </w:rPr>
        <w:t>), која се може увећати ради усклађивања цене према условима Комерцијалног уговора (у даљем тексту: „</w:t>
      </w:r>
      <w:r>
        <w:rPr>
          <w:rFonts w:ascii="Verdana" w:eastAsia="Verdana" w:hAnsi="Verdana" w:cs="Verdana"/>
          <w:b/>
        </w:rPr>
        <w:t>Увећање уговорне цене</w:t>
      </w:r>
      <w:r>
        <w:rPr>
          <w:rFonts w:ascii="Verdana" w:eastAsia="Verdana" w:hAnsi="Verdana" w:cs="Verdana"/>
        </w:rPr>
        <w:t>ˮ</w:t>
      </w:r>
      <w:r>
        <w:rPr>
          <w:rFonts w:ascii="Verdana" w:eastAsia="Verdana" w:hAnsi="Verdana" w:cs="Verdana"/>
        </w:rPr>
        <w:t>) и плаћа се на следећи начин:</w:t>
      </w:r>
    </w:p>
    <w:p w:rsidR="001C04EC" w:rsidRDefault="008C6495">
      <w:pPr>
        <w:spacing w:line="210" w:lineRule="atLeast"/>
      </w:pPr>
      <w:r>
        <w:rPr>
          <w:rFonts w:ascii="Verdana" w:eastAsia="Verdana" w:hAnsi="Verdana" w:cs="Verdana"/>
        </w:rPr>
        <w:t>(i) авансно плаћање у износу од 15% Основне уговорне цене, тј. 137.361</w:t>
      </w:r>
      <w:r>
        <w:rPr>
          <w:rFonts w:ascii="Verdana" w:eastAsia="Verdana" w:hAnsi="Verdana" w:cs="Verdana"/>
        </w:rPr>
        <w:t>.491 евра (у даљем тексту: „</w:t>
      </w:r>
      <w:r>
        <w:rPr>
          <w:rFonts w:ascii="Verdana" w:eastAsia="Verdana" w:hAnsi="Verdana" w:cs="Verdana"/>
          <w:b/>
        </w:rPr>
        <w:t>Авансно плаћање</w:t>
      </w:r>
      <w:r>
        <w:rPr>
          <w:rFonts w:ascii="Verdana" w:eastAsia="Verdana" w:hAnsi="Verdana" w:cs="Verdana"/>
        </w:rPr>
        <w:t>ˮ</w:t>
      </w:r>
      <w:r>
        <w:rPr>
          <w:rFonts w:ascii="Verdana" w:eastAsia="Verdana" w:hAnsi="Verdana" w:cs="Verdana"/>
        </w:rPr>
        <w:t>), које ћe Купац платити из сопствених средстава Републике Србије у два дела (а) први део у износу 15% од Основне уговорне цене, која се односи на страни део Комерцијалног уговора, тј. 101.030.555 евра (у даљем т</w:t>
      </w:r>
      <w:r>
        <w:rPr>
          <w:rFonts w:ascii="Verdana" w:eastAsia="Verdana" w:hAnsi="Verdana" w:cs="Verdana"/>
        </w:rPr>
        <w:t>ексту: „</w:t>
      </w:r>
      <w:r>
        <w:rPr>
          <w:rFonts w:ascii="Verdana" w:eastAsia="Verdana" w:hAnsi="Verdana" w:cs="Verdana"/>
          <w:b/>
        </w:rPr>
        <w:t>Прво</w:t>
      </w:r>
      <w:r>
        <w:rPr>
          <w:rFonts w:ascii="Verdana" w:eastAsia="Verdana" w:hAnsi="Verdana" w:cs="Verdana"/>
        </w:rPr>
        <w:t xml:space="preserve"> </w:t>
      </w:r>
      <w:r>
        <w:rPr>
          <w:rFonts w:ascii="Verdana" w:eastAsia="Verdana" w:hAnsi="Verdana" w:cs="Verdana"/>
          <w:b/>
        </w:rPr>
        <w:t>авансно плаћање</w:t>
      </w:r>
      <w:r>
        <w:rPr>
          <w:rFonts w:ascii="Verdana" w:eastAsia="Verdana" w:hAnsi="Verdana" w:cs="Verdana"/>
        </w:rPr>
        <w:t>ˮ</w:t>
      </w:r>
      <w:r>
        <w:rPr>
          <w:rFonts w:ascii="Verdana" w:eastAsia="Verdana" w:hAnsi="Verdana" w:cs="Verdana"/>
        </w:rPr>
        <w:t xml:space="preserve">) и (б) други део у износу 15% од Основне уговорне цене, која се односи на домаћи део Комерцијалног уговора, тј. 36.330.936 евра (који је платив у еквивалентном износу у српским динарима у складу </w:t>
      </w:r>
      <w:r>
        <w:rPr>
          <w:rFonts w:ascii="Verdana" w:eastAsia="Verdana" w:hAnsi="Verdana" w:cs="Verdana"/>
        </w:rPr>
        <w:lastRenderedPageBreak/>
        <w:t>са Комерцијалним уговором) (у д</w:t>
      </w:r>
      <w:r>
        <w:rPr>
          <w:rFonts w:ascii="Verdana" w:eastAsia="Verdana" w:hAnsi="Verdana" w:cs="Verdana"/>
        </w:rPr>
        <w:t>аљем тексту: „</w:t>
      </w:r>
      <w:r>
        <w:rPr>
          <w:rFonts w:ascii="Verdana" w:eastAsia="Verdana" w:hAnsi="Verdana" w:cs="Verdana"/>
          <w:b/>
        </w:rPr>
        <w:t>Друго</w:t>
      </w:r>
      <w:r>
        <w:rPr>
          <w:rFonts w:ascii="Verdana" w:eastAsia="Verdana" w:hAnsi="Verdana" w:cs="Verdana"/>
        </w:rPr>
        <w:t xml:space="preserve"> </w:t>
      </w:r>
      <w:r>
        <w:rPr>
          <w:rFonts w:ascii="Verdana" w:eastAsia="Verdana" w:hAnsi="Verdana" w:cs="Verdana"/>
          <w:b/>
        </w:rPr>
        <w:t>авансно плаћање</w:t>
      </w:r>
      <w:r>
        <w:rPr>
          <w:rFonts w:ascii="Verdana" w:eastAsia="Verdana" w:hAnsi="Verdana" w:cs="Verdana"/>
        </w:rPr>
        <w:t>ˮ</w:t>
      </w:r>
      <w:r>
        <w:rPr>
          <w:rFonts w:ascii="Verdana" w:eastAsia="Verdana" w:hAnsi="Verdana" w:cs="Verdana"/>
        </w:rPr>
        <w:t>) и у складу са одредбама Комерцијалног уговора; и</w:t>
      </w:r>
    </w:p>
    <w:p w:rsidR="001C04EC" w:rsidRDefault="008C6495">
      <w:pPr>
        <w:spacing w:line="210" w:lineRule="atLeast"/>
      </w:pPr>
      <w:r>
        <w:rPr>
          <w:rFonts w:ascii="Verdana" w:eastAsia="Verdana" w:hAnsi="Verdana" w:cs="Verdana"/>
        </w:rPr>
        <w:t xml:space="preserve">(ii) део Укупне уговорне цене једнак максималном износу од 680.000.000 евра (тј. део величине 68,01% од Укупне уговорне цене, узимајући у обзир максимални износ Увећања уговорне цене у складу са ЕСА Полисом осигурања, који је једнак износу од 9,2% Основне </w:t>
      </w:r>
      <w:r>
        <w:rPr>
          <w:rFonts w:ascii="Verdana" w:eastAsia="Verdana" w:hAnsi="Verdana" w:cs="Verdana"/>
        </w:rPr>
        <w:t>уговорне цене), који ће бити делимично плаћен Коришћењем средстава у оквиру Кредитног аранжмана према условима овог Уговора, а делимично плаћен коришћењем средстава у оквиру Зајма француског Трезора према условима Уговора о зајму француског Трезора и у скл</w:t>
      </w:r>
      <w:r>
        <w:rPr>
          <w:rFonts w:ascii="Verdana" w:eastAsia="Verdana" w:hAnsi="Verdana" w:cs="Verdana"/>
        </w:rPr>
        <w:t>аду са условима Комерцијалног уговора, при чему је прецизирано да ће такав део Укупне уговорне цене искључиво и једино бити плаћен у еврима Продавцу на банковни рачун који је отворен на име Alstom Transport S.A. или Огранак ALSTOM Transport SA Београд (пре</w:t>
      </w:r>
      <w:r>
        <w:rPr>
          <w:rFonts w:ascii="Verdana" w:eastAsia="Verdana" w:hAnsi="Verdana" w:cs="Verdana"/>
        </w:rPr>
        <w:t>ма потреби). Позивање на Кредитни аранжман и на Зајам француског Трезора учињено је у финансијском протоколу који је потписан 19. децембра 2025. године између Владе Републике Србије и Владе Републике Француске о доприносу финансирању фазе 1 пројекта београ</w:t>
      </w:r>
      <w:r>
        <w:rPr>
          <w:rFonts w:ascii="Verdana" w:eastAsia="Verdana" w:hAnsi="Verdana" w:cs="Verdana"/>
        </w:rPr>
        <w:t>дског метроа; и</w:t>
      </w:r>
    </w:p>
    <w:p w:rsidR="001C04EC" w:rsidRDefault="008C6495">
      <w:pPr>
        <w:spacing w:line="210" w:lineRule="atLeast"/>
      </w:pPr>
      <w:r>
        <w:rPr>
          <w:rFonts w:ascii="Verdana" w:eastAsia="Verdana" w:hAnsi="Verdana" w:cs="Verdana"/>
        </w:rPr>
        <w:t>(iii) преостали износ Укупне уговорне цене платиће Купац из сопствених средстава Републике Србије у складу са условима Комерцијалног уговора.</w:t>
      </w:r>
    </w:p>
    <w:p w:rsidR="001C04EC" w:rsidRDefault="008C6495">
      <w:pPr>
        <w:spacing w:line="210" w:lineRule="atLeast"/>
      </w:pPr>
      <w:r>
        <w:rPr>
          <w:rFonts w:ascii="Verdana" w:eastAsia="Verdana" w:hAnsi="Verdana" w:cs="Verdana"/>
          <w:b/>
        </w:rPr>
        <w:t>Б. BPI AE Уговор о кредитном аранжману</w:t>
      </w:r>
    </w:p>
    <w:p w:rsidR="001C04EC" w:rsidRDefault="008C6495">
      <w:pPr>
        <w:spacing w:line="210" w:lineRule="atLeast"/>
      </w:pPr>
      <w:r>
        <w:rPr>
          <w:rFonts w:ascii="Verdana" w:eastAsia="Verdana" w:hAnsi="Verdana" w:cs="Verdana"/>
        </w:rPr>
        <w:t xml:space="preserve">Стране су закључиле овај Уговор како би забележиле одредбе </w:t>
      </w:r>
      <w:r>
        <w:rPr>
          <w:rFonts w:ascii="Verdana" w:eastAsia="Verdana" w:hAnsi="Verdana" w:cs="Verdana"/>
        </w:rPr>
        <w:t>и услове под којима су се Зајмодавци сложили да, у складу са одредбама и условима овог Уговора, Зајмопримцу ставе на располагање Кредитни аранжман у максималном укупном износу од пет стотина тридесет милиона евра (530.000.000 евра), чија ће средства бити п</w:t>
      </w:r>
      <w:r>
        <w:rPr>
          <w:rFonts w:ascii="Verdana" w:eastAsia="Verdana" w:hAnsi="Verdana" w:cs="Verdana"/>
        </w:rPr>
        <w:t>римењена за финансирање дела Укупне уговорне цене који не прелази 53,01% Укупне уговорне цене (узимајући у обзир максимални износ Увећања уговорне цене у складу са ЕСА Политиком осигурања, који је једнак износу од 9,2% Основне уговорне цене). У складу са о</w:t>
      </w:r>
      <w:r>
        <w:rPr>
          <w:rFonts w:ascii="Verdana" w:eastAsia="Verdana" w:hAnsi="Verdana" w:cs="Verdana"/>
        </w:rPr>
        <w:t>дредбама и условима овог Уговора, Кредитни аранжман ће бити расположив путем директних плаћања Продавцу за робе и услуге које ће испоручити и извршити у складу са Комерцијалним уговором. Таква директна плаћања вршиће се у еврима (i) на банковни рачун отвор</w:t>
      </w:r>
      <w:r>
        <w:rPr>
          <w:rFonts w:ascii="Verdana" w:eastAsia="Verdana" w:hAnsi="Verdana" w:cs="Verdana"/>
        </w:rPr>
        <w:t>ен на име Продавца у Француској у вези са фактурама које је издао Продавац и (ii) на банковни рачун отворен на име Београдског огранка продавца у Републици Србији у вези са фактурама које је издао Београдски огранак продавца.</w:t>
      </w:r>
    </w:p>
    <w:p w:rsidR="001C04EC" w:rsidRDefault="008C6495">
      <w:pPr>
        <w:spacing w:line="210" w:lineRule="atLeast"/>
      </w:pPr>
      <w:r>
        <w:rPr>
          <w:rFonts w:ascii="Verdana" w:eastAsia="Verdana" w:hAnsi="Verdana" w:cs="Verdana"/>
          <w:b/>
        </w:rPr>
        <w:t>ДОГОВОРЕНО ЈЕ како следи:</w:t>
      </w:r>
    </w:p>
    <w:p w:rsidR="001C04EC" w:rsidRDefault="008C6495">
      <w:pPr>
        <w:spacing w:line="210" w:lineRule="atLeast"/>
      </w:pPr>
      <w:r>
        <w:rPr>
          <w:rFonts w:ascii="Verdana" w:eastAsia="Verdana" w:hAnsi="Verdana" w:cs="Verdana"/>
          <w:b/>
        </w:rPr>
        <w:t>1. Д</w:t>
      </w:r>
      <w:r>
        <w:rPr>
          <w:rFonts w:ascii="Verdana" w:eastAsia="Verdana" w:hAnsi="Verdana" w:cs="Verdana"/>
          <w:b/>
        </w:rPr>
        <w:t>ЕФИНИЦИЈЕ И ТУМАЧЕЊА</w:t>
      </w:r>
    </w:p>
    <w:p w:rsidR="001C04EC" w:rsidRDefault="008C6495">
      <w:pPr>
        <w:spacing w:line="210" w:lineRule="atLeast"/>
      </w:pPr>
      <w:r>
        <w:rPr>
          <w:rFonts w:ascii="Verdana" w:eastAsia="Verdana" w:hAnsi="Verdana" w:cs="Verdana"/>
          <w:b/>
        </w:rPr>
        <w:t>1.1 Дефиниције</w:t>
      </w:r>
    </w:p>
    <w:p w:rsidR="001C04EC" w:rsidRDefault="008C6495">
      <w:pPr>
        <w:spacing w:line="210" w:lineRule="atLeast"/>
      </w:pPr>
      <w:r>
        <w:rPr>
          <w:rFonts w:ascii="Verdana" w:eastAsia="Verdana" w:hAnsi="Verdana" w:cs="Verdana"/>
        </w:rPr>
        <w:t>У овом Уговору:</w:t>
      </w:r>
    </w:p>
    <w:p w:rsidR="001C04EC" w:rsidRDefault="008C6495">
      <w:pPr>
        <w:spacing w:line="210" w:lineRule="atLeast"/>
      </w:pPr>
      <w:r>
        <w:rPr>
          <w:rFonts w:ascii="Verdana" w:eastAsia="Verdana" w:hAnsi="Verdana" w:cs="Verdana"/>
          <w:b/>
        </w:rPr>
        <w:t>Авансно плаћање</w:t>
      </w:r>
      <w:r>
        <w:rPr>
          <w:rFonts w:ascii="Verdana" w:eastAsia="Verdana" w:hAnsi="Verdana" w:cs="Verdana"/>
        </w:rPr>
        <w:t xml:space="preserve"> има значење које му је дато у преамбули овог Уговора.</w:t>
      </w:r>
    </w:p>
    <w:p w:rsidR="001C04EC" w:rsidRDefault="008C6495">
      <w:pPr>
        <w:spacing w:line="210" w:lineRule="atLeast"/>
      </w:pPr>
      <w:r>
        <w:rPr>
          <w:rFonts w:ascii="Verdana" w:eastAsia="Verdana" w:hAnsi="Verdana" w:cs="Verdana"/>
          <w:b/>
        </w:rPr>
        <w:t>Повезано лице</w:t>
      </w:r>
      <w:r>
        <w:rPr>
          <w:rFonts w:ascii="Verdana" w:eastAsia="Verdana" w:hAnsi="Verdana" w:cs="Verdana"/>
        </w:rPr>
        <w:t xml:space="preserve"> означава, у погледу било ког лица, Подружницу тог лица или Холдинг компанију тог лица или било коју другу Подружницу те </w:t>
      </w:r>
      <w:r>
        <w:rPr>
          <w:rFonts w:ascii="Verdana" w:eastAsia="Verdana" w:hAnsi="Verdana" w:cs="Verdana"/>
        </w:rPr>
        <w:t>Холдинг компаније.</w:t>
      </w:r>
    </w:p>
    <w:p w:rsidR="001C04EC" w:rsidRDefault="008C6495">
      <w:pPr>
        <w:spacing w:line="210" w:lineRule="atLeast"/>
      </w:pPr>
      <w:r>
        <w:rPr>
          <w:rFonts w:ascii="Verdana" w:eastAsia="Verdana" w:hAnsi="Verdana" w:cs="Verdana"/>
          <w:b/>
        </w:rPr>
        <w:t>Писмо о накнади агента</w:t>
      </w:r>
      <w:r>
        <w:rPr>
          <w:rFonts w:ascii="Verdana" w:eastAsia="Verdana" w:hAnsi="Verdana" w:cs="Verdana"/>
        </w:rPr>
        <w:t xml:space="preserve"> означава писмо датирано на дан или приближно датуму овог Уговора између Агента ECA и Кредитног аранжмана и </w:t>
      </w:r>
      <w:r>
        <w:rPr>
          <w:rFonts w:ascii="Verdana" w:eastAsia="Verdana" w:hAnsi="Verdana" w:cs="Verdana"/>
        </w:rPr>
        <w:lastRenderedPageBreak/>
        <w:t>Зајмопримца којим се утврђују накнаде наведене у Клаузули 13.3 (</w:t>
      </w:r>
      <w:r>
        <w:rPr>
          <w:rFonts w:ascii="Verdana" w:eastAsia="Verdana" w:hAnsi="Verdana" w:cs="Verdana"/>
          <w:i/>
        </w:rPr>
        <w:t>Накнада агента</w:t>
      </w:r>
      <w:r>
        <w:rPr>
          <w:rFonts w:ascii="Verdana" w:eastAsia="Verdana" w:hAnsi="Verdana" w:cs="Verdana"/>
        </w:rPr>
        <w:t>).</w:t>
      </w:r>
    </w:p>
    <w:p w:rsidR="001C04EC" w:rsidRDefault="008C6495">
      <w:pPr>
        <w:spacing w:line="210" w:lineRule="atLeast"/>
      </w:pPr>
      <w:r>
        <w:rPr>
          <w:rFonts w:ascii="Verdana" w:eastAsia="Verdana" w:hAnsi="Verdana" w:cs="Verdana"/>
          <w:b/>
        </w:rPr>
        <w:t>Уговор</w:t>
      </w:r>
      <w:r>
        <w:rPr>
          <w:rFonts w:ascii="Verdana" w:eastAsia="Verdana" w:hAnsi="Verdana" w:cs="Verdana"/>
        </w:rPr>
        <w:t xml:space="preserve"> означава овај угово</w:t>
      </w:r>
      <w:r>
        <w:rPr>
          <w:rFonts w:ascii="Verdana" w:eastAsia="Verdana" w:hAnsi="Verdana" w:cs="Verdana"/>
        </w:rPr>
        <w:t>р.</w:t>
      </w:r>
    </w:p>
    <w:p w:rsidR="001C04EC" w:rsidRDefault="008C6495">
      <w:pPr>
        <w:spacing w:line="210" w:lineRule="atLeast"/>
      </w:pPr>
      <w:r>
        <w:rPr>
          <w:rFonts w:ascii="Verdana" w:eastAsia="Verdana" w:hAnsi="Verdana" w:cs="Verdana"/>
          <w:b/>
        </w:rPr>
        <w:t xml:space="preserve">Закони о спречавању корупције </w:t>
      </w:r>
      <w:r>
        <w:rPr>
          <w:rFonts w:ascii="Verdana" w:eastAsia="Verdana" w:hAnsi="Verdana" w:cs="Verdana"/>
        </w:rPr>
        <w:t>означавају све важеће законе, прописе или правила у било којој применљивој јурисдикцији, укључујући све законске одредбе Србије које се односе на борбу против мита или корупције, укључујући и оне садржане у Закону о спречав</w:t>
      </w:r>
      <w:r>
        <w:rPr>
          <w:rFonts w:ascii="Verdana" w:eastAsia="Verdana" w:hAnsi="Verdana" w:cs="Verdana"/>
        </w:rPr>
        <w:t>ању корупције (</w:t>
      </w:r>
      <w:r>
        <w:rPr>
          <w:rFonts w:ascii="Verdana" w:eastAsia="Verdana" w:hAnsi="Verdana" w:cs="Verdana"/>
          <w:i/>
        </w:rPr>
        <w:t>„Службени гласник Републике Србијеˮ, бр. 35/19, 88/19, 11/21 – аутентично тумачење, 94/21 и 14/22, са повременим изменама и допунама</w:t>
      </w:r>
      <w:r>
        <w:rPr>
          <w:rFonts w:ascii="Verdana" w:eastAsia="Verdana" w:hAnsi="Verdana" w:cs="Verdana"/>
        </w:rPr>
        <w:t>) (</w:t>
      </w:r>
      <w:r>
        <w:rPr>
          <w:rFonts w:ascii="Verdana" w:eastAsia="Verdana" w:hAnsi="Verdana" w:cs="Verdana"/>
          <w:i/>
        </w:rPr>
        <w:t>на српском језику: „Закон о спречавању корупцијеˮ</w:t>
      </w:r>
      <w:r>
        <w:rPr>
          <w:rFonts w:ascii="Verdana" w:eastAsia="Verdana" w:hAnsi="Verdana" w:cs="Verdana"/>
        </w:rPr>
        <w:t xml:space="preserve">) и све законске одредбе Француске које се односе на борбу против мита или корупције, укључујући Закон бр. 2016-1691 од 9. децембра 2016. године о транспарентности, борби против корупције и унапређењу животног стандарда (фра. </w:t>
      </w:r>
      <w:r>
        <w:rPr>
          <w:rFonts w:ascii="Verdana" w:eastAsia="Verdana" w:hAnsi="Verdana" w:cs="Verdana"/>
          <w:i/>
        </w:rPr>
        <w:t xml:space="preserve">Loi n°2016-1691 du 9 décembre </w:t>
      </w:r>
      <w:r>
        <w:rPr>
          <w:rFonts w:ascii="Verdana" w:eastAsia="Verdana" w:hAnsi="Verdana" w:cs="Verdana"/>
          <w:i/>
        </w:rPr>
        <w:t>2016 relative à la transparence, à la lutte contre la corruption et à la modernisation de la vie économique</w:t>
      </w:r>
      <w:r>
        <w:rPr>
          <w:rFonts w:ascii="Verdana" w:eastAsia="Verdana" w:hAnsi="Verdana" w:cs="Verdana"/>
        </w:rPr>
        <w:t xml:space="preserve">) и укључујући Књигу IV, Наслов III и Књигу IV, Наслов IV француског Кривичног законика (фра. </w:t>
      </w:r>
      <w:r>
        <w:rPr>
          <w:rFonts w:ascii="Verdana" w:eastAsia="Verdana" w:hAnsi="Verdana" w:cs="Verdana"/>
          <w:i/>
        </w:rPr>
        <w:t>Code penal</w:t>
      </w:r>
      <w:r>
        <w:rPr>
          <w:rFonts w:ascii="Verdana" w:eastAsia="Verdana" w:hAnsi="Verdana" w:cs="Verdana"/>
        </w:rPr>
        <w:t xml:space="preserve">), Закон о подмићивању Уједињеног Краљевства </w:t>
      </w:r>
      <w:r>
        <w:rPr>
          <w:rFonts w:ascii="Verdana" w:eastAsia="Verdana" w:hAnsi="Verdana" w:cs="Verdana"/>
        </w:rPr>
        <w:t>из 2010. године, Закон о иностраним корупционашким праксама Сједињених Америчких Држава из 1977. године, OECD Конвенцију о борби против подмићивања страних јавних званичника у међународним пословним трансакцијама од 17. децембра 1999. године, било које рел</w:t>
      </w:r>
      <w:r>
        <w:rPr>
          <w:rFonts w:ascii="Verdana" w:eastAsia="Verdana" w:hAnsi="Verdana" w:cs="Verdana"/>
        </w:rPr>
        <w:t>евантне примењиве законе и регулативе и све законе или регулативе који се односе на мито, корупцију или било коју сличну праксу у било којојјурисдикцији.</w:t>
      </w:r>
    </w:p>
    <w:p w:rsidR="001C04EC" w:rsidRDefault="008C6495">
      <w:pPr>
        <w:spacing w:line="210" w:lineRule="atLeast"/>
      </w:pPr>
      <w:r>
        <w:rPr>
          <w:rFonts w:ascii="Verdana" w:eastAsia="Verdana" w:hAnsi="Verdana" w:cs="Verdana"/>
          <w:b/>
        </w:rPr>
        <w:t xml:space="preserve">Прописи против прања новца и финансирања тероризма </w:t>
      </w:r>
      <w:r>
        <w:rPr>
          <w:rFonts w:ascii="Verdana" w:eastAsia="Verdana" w:hAnsi="Verdana" w:cs="Verdana"/>
        </w:rPr>
        <w:t>означавајусве важеће законске одредбе које се однос</w:t>
      </w:r>
      <w:r>
        <w:rPr>
          <w:rFonts w:ascii="Verdana" w:eastAsia="Verdana" w:hAnsi="Verdana" w:cs="Verdana"/>
        </w:rPr>
        <w:t>е на борбу против прања новца и финансирања тероризма у било којој применљивој јурисдикцији, укључујући све законске одредбе Србије које се односе на борбу против прања новца и финансирања тероризма, укључујући оне садржане у Закону о спречавању прања новц</w:t>
      </w:r>
      <w:r>
        <w:rPr>
          <w:rFonts w:ascii="Verdana" w:eastAsia="Verdana" w:hAnsi="Verdana" w:cs="Verdana"/>
        </w:rPr>
        <w:t>а и финансирању тероризма (</w:t>
      </w:r>
      <w:r>
        <w:rPr>
          <w:rFonts w:ascii="Verdana" w:eastAsia="Verdana" w:hAnsi="Verdana" w:cs="Verdana"/>
          <w:i/>
        </w:rPr>
        <w:t>„Службени гласник Републике Србијеˮ, бр.</w:t>
      </w:r>
      <w:r>
        <w:rPr>
          <w:rFonts w:ascii="Verdana" w:eastAsia="Verdana" w:hAnsi="Verdana" w:cs="Verdana"/>
        </w:rPr>
        <w:t xml:space="preserve"> </w:t>
      </w:r>
      <w:r>
        <w:rPr>
          <w:rFonts w:ascii="Verdana" w:eastAsia="Verdana" w:hAnsi="Verdana" w:cs="Verdana"/>
          <w:i/>
        </w:rPr>
        <w:t>113/17, 91/19, 153/20, 92/23, 94/24 и 19/25, са повременим изменама и допунама</w:t>
      </w:r>
      <w:r>
        <w:rPr>
          <w:rFonts w:ascii="Verdana" w:eastAsia="Verdana" w:hAnsi="Verdana" w:cs="Verdana"/>
        </w:rPr>
        <w:t>) (</w:t>
      </w:r>
      <w:r>
        <w:rPr>
          <w:rFonts w:ascii="Verdana" w:eastAsia="Verdana" w:hAnsi="Verdana" w:cs="Verdana"/>
          <w:i/>
        </w:rPr>
        <w:t>на српском језику: „Закон о спречавању прања новца и финансирања тероризмаˮ</w:t>
      </w:r>
      <w:r>
        <w:rPr>
          <w:rFonts w:ascii="Verdana" w:eastAsia="Verdana" w:hAnsi="Verdana" w:cs="Verdana"/>
        </w:rPr>
        <w:t>), и све законске одредбе Францу</w:t>
      </w:r>
      <w:r>
        <w:rPr>
          <w:rFonts w:ascii="Verdana" w:eastAsia="Verdana" w:hAnsi="Verdana" w:cs="Verdana"/>
        </w:rPr>
        <w:t xml:space="preserve">ске у вези са борбом против прања новца и финансирања тероризма које су наведене у Књизи III, Наслову II и Књизи IV, Наслову II француског Кривичног законика и у Књизи V, Наслову VI француског Монетарног и финансијског законика (фра. </w:t>
      </w:r>
      <w:r>
        <w:rPr>
          <w:rFonts w:ascii="Verdana" w:eastAsia="Verdana" w:hAnsi="Verdana" w:cs="Verdana"/>
          <w:i/>
        </w:rPr>
        <w:t>Code monétaire et fina</w:t>
      </w:r>
      <w:r>
        <w:rPr>
          <w:rFonts w:ascii="Verdana" w:eastAsia="Verdana" w:hAnsi="Verdana" w:cs="Verdana"/>
          <w:i/>
        </w:rPr>
        <w:t>ncier</w:t>
      </w:r>
      <w:r>
        <w:rPr>
          <w:rFonts w:ascii="Verdana" w:eastAsia="Verdana" w:hAnsi="Verdana" w:cs="Verdana"/>
        </w:rPr>
        <w:t>), и свим сличним законима, прописима или правилима у било којој јурисдикцији.</w:t>
      </w:r>
    </w:p>
    <w:p w:rsidR="001C04EC" w:rsidRDefault="008C6495">
      <w:pPr>
        <w:spacing w:line="210" w:lineRule="atLeast"/>
      </w:pPr>
      <w:r>
        <w:rPr>
          <w:rFonts w:ascii="Verdana" w:eastAsia="Verdana" w:hAnsi="Verdana" w:cs="Verdana"/>
          <w:b/>
        </w:rPr>
        <w:t>Применљиви стандарди заштите животне и друштвене средине</w:t>
      </w:r>
      <w:r>
        <w:rPr>
          <w:rFonts w:ascii="Verdana" w:eastAsia="Verdana" w:hAnsi="Verdana" w:cs="Verdana"/>
        </w:rPr>
        <w:t xml:space="preserve"> означавају:</w:t>
      </w:r>
    </w:p>
    <w:p w:rsidR="001C04EC" w:rsidRDefault="008C6495">
      <w:pPr>
        <w:spacing w:line="210" w:lineRule="atLeast"/>
      </w:pPr>
      <w:r>
        <w:rPr>
          <w:rFonts w:ascii="Verdana" w:eastAsia="Verdana" w:hAnsi="Verdana" w:cs="Verdana"/>
        </w:rPr>
        <w:t>(а) Екваторске принципе 4,</w:t>
      </w:r>
    </w:p>
    <w:p w:rsidR="001C04EC" w:rsidRDefault="008C6495">
      <w:pPr>
        <w:spacing w:line="210" w:lineRule="atLeast"/>
      </w:pPr>
      <w:r>
        <w:rPr>
          <w:rFonts w:ascii="Verdana" w:eastAsia="Verdana" w:hAnsi="Verdana" w:cs="Verdana"/>
        </w:rPr>
        <w:t>(б) Препорука Савета OECD о Заједничким приступима за извозне кредите уз држ</w:t>
      </w:r>
      <w:r>
        <w:rPr>
          <w:rFonts w:ascii="Verdana" w:eastAsia="Verdana" w:hAnsi="Verdana" w:cs="Verdana"/>
        </w:rPr>
        <w:t>авну подршку и еколошку и друштвену дубинску анализу,</w:t>
      </w:r>
    </w:p>
    <w:p w:rsidR="001C04EC" w:rsidRDefault="008C6495">
      <w:pPr>
        <w:spacing w:line="210" w:lineRule="atLeast"/>
      </w:pPr>
      <w:r>
        <w:rPr>
          <w:rFonts w:ascii="Verdana" w:eastAsia="Verdana" w:hAnsi="Verdana" w:cs="Verdana"/>
        </w:rPr>
        <w:t>(ц) IFC Стандарде учинка о еколошкој и друштвеној одрживости,</w:t>
      </w:r>
    </w:p>
    <w:p w:rsidR="001C04EC" w:rsidRDefault="008C6495">
      <w:pPr>
        <w:spacing w:line="210" w:lineRule="atLeast"/>
      </w:pPr>
      <w:r>
        <w:rPr>
          <w:rFonts w:ascii="Verdana" w:eastAsia="Verdana" w:hAnsi="Verdana" w:cs="Verdana"/>
        </w:rPr>
        <w:t>(д) Смернице Групе Светске банке за заштиту животне средине, здравља и безбедности,</w:t>
      </w:r>
    </w:p>
    <w:p w:rsidR="001C04EC" w:rsidRDefault="008C6495">
      <w:pPr>
        <w:spacing w:line="210" w:lineRule="atLeast"/>
      </w:pPr>
      <w:r>
        <w:rPr>
          <w:rFonts w:ascii="Verdana" w:eastAsia="Verdana" w:hAnsi="Verdana" w:cs="Verdana"/>
        </w:rPr>
        <w:lastRenderedPageBreak/>
        <w:t>који су тренутно на снази или ће бити на снази, у мери у</w:t>
      </w:r>
      <w:r>
        <w:rPr>
          <w:rFonts w:ascii="Verdana" w:eastAsia="Verdana" w:hAnsi="Verdana" w:cs="Verdana"/>
        </w:rPr>
        <w:t xml:space="preserve"> којој се примењују на Пројекат.</w:t>
      </w:r>
    </w:p>
    <w:p w:rsidR="001C04EC" w:rsidRDefault="008C6495">
      <w:pPr>
        <w:spacing w:line="210" w:lineRule="atLeast"/>
      </w:pPr>
      <w:r>
        <w:rPr>
          <w:rFonts w:ascii="Verdana" w:eastAsia="Verdana" w:hAnsi="Verdana" w:cs="Verdana"/>
          <w:b/>
        </w:rPr>
        <w:t>Писмо о накнади за уређење зајма</w:t>
      </w:r>
      <w:r>
        <w:rPr>
          <w:rFonts w:ascii="Verdana" w:eastAsia="Verdana" w:hAnsi="Verdana" w:cs="Verdana"/>
        </w:rPr>
        <w:t xml:space="preserve"> означава писмо датирано на дан или приближно датуму овог Уговора између Овлашћених водећих аранжера и Зајмопримца којим се утврђују накнаде наведене у Клаузули 13.2 (</w:t>
      </w:r>
      <w:r>
        <w:rPr>
          <w:rFonts w:ascii="Verdana" w:eastAsia="Verdana" w:hAnsi="Verdana" w:cs="Verdana"/>
          <w:i/>
        </w:rPr>
        <w:t>Накнада за уређење зајма</w:t>
      </w:r>
      <w:r>
        <w:rPr>
          <w:rFonts w:ascii="Verdana" w:eastAsia="Verdana" w:hAnsi="Verdana" w:cs="Verdana"/>
        </w:rPr>
        <w:t>).</w:t>
      </w:r>
    </w:p>
    <w:p w:rsidR="001C04EC" w:rsidRDefault="008C6495">
      <w:pPr>
        <w:spacing w:line="210" w:lineRule="atLeast"/>
      </w:pPr>
      <w:r>
        <w:rPr>
          <w:rFonts w:ascii="Verdana" w:eastAsia="Verdana" w:hAnsi="Verdana" w:cs="Verdana"/>
          <w:b/>
        </w:rPr>
        <w:t>Овлашћење</w:t>
      </w:r>
      <w:r>
        <w:rPr>
          <w:rFonts w:ascii="Verdana" w:eastAsia="Verdana" w:hAnsi="Verdana" w:cs="Verdana"/>
        </w:rPr>
        <w:t xml:space="preserve"> означава овлашћење, дозволу, сагласност, одобрење, решење, лиценцу, изузеће, поднесак, оверу јавног бележника или регистрацију.</w:t>
      </w:r>
    </w:p>
    <w:p w:rsidR="001C04EC" w:rsidRDefault="008C6495">
      <w:pPr>
        <w:spacing w:line="210" w:lineRule="atLeast"/>
      </w:pPr>
      <w:r>
        <w:rPr>
          <w:rFonts w:ascii="Verdana" w:eastAsia="Verdana" w:hAnsi="Verdana" w:cs="Verdana"/>
          <w:b/>
        </w:rPr>
        <w:t>Период расположивости средстава</w:t>
      </w:r>
      <w:r>
        <w:rPr>
          <w:rFonts w:ascii="Verdana" w:eastAsia="Verdana" w:hAnsi="Verdana" w:cs="Verdana"/>
        </w:rPr>
        <w:t xml:space="preserve"> означава период од Датума потписивања, укључујући и тај датум, до датума ранијег од</w:t>
      </w:r>
      <w:r>
        <w:rPr>
          <w:rFonts w:ascii="Verdana" w:eastAsia="Verdana" w:hAnsi="Verdana" w:cs="Verdana"/>
        </w:rPr>
        <w:t xml:space="preserve"> (i) датума који пада 68 месеци након датума ступања на снагу Комерцијалног уговора, у складу са чланом 3. Уговорног споразума, (ii) датума који пада 5 месеци након Почетка отплате и (iii) 31. децембра 2031. године.</w:t>
      </w:r>
    </w:p>
    <w:p w:rsidR="001C04EC" w:rsidRDefault="008C6495">
      <w:pPr>
        <w:spacing w:line="210" w:lineRule="atLeast"/>
      </w:pPr>
      <w:r>
        <w:rPr>
          <w:rFonts w:ascii="Verdana" w:eastAsia="Verdana" w:hAnsi="Verdana" w:cs="Verdana"/>
          <w:b/>
        </w:rPr>
        <w:t>Расположива ангажована средства</w:t>
      </w:r>
      <w:r>
        <w:rPr>
          <w:rFonts w:ascii="Verdana" w:eastAsia="Verdana" w:hAnsi="Verdana" w:cs="Verdana"/>
        </w:rPr>
        <w:t xml:space="preserve"> означава</w:t>
      </w:r>
      <w:r>
        <w:rPr>
          <w:rFonts w:ascii="Verdana" w:eastAsia="Verdana" w:hAnsi="Verdana" w:cs="Verdana"/>
        </w:rPr>
        <w:t>ју Укупно ангажована средства (која могу бити отказана или смањена у складу са овим Уговором) умањена за износ свих Коришћења средстава која су стављена на располагање у оквиру Кредитног аранжмана.</w:t>
      </w:r>
    </w:p>
    <w:p w:rsidR="001C04EC" w:rsidRDefault="008C6495">
      <w:pPr>
        <w:spacing w:line="210" w:lineRule="atLeast"/>
      </w:pPr>
      <w:r>
        <w:rPr>
          <w:rFonts w:ascii="Verdana" w:eastAsia="Verdana" w:hAnsi="Verdana" w:cs="Verdana"/>
          <w:b/>
        </w:rPr>
        <w:t>Корисник</w:t>
      </w:r>
      <w:r>
        <w:rPr>
          <w:rFonts w:ascii="Verdana" w:eastAsia="Verdana" w:hAnsi="Verdana" w:cs="Verdana"/>
        </w:rPr>
        <w:t xml:space="preserve"> има значење које му је дато у клаузули 24.7 (</w:t>
      </w:r>
      <w:r>
        <w:rPr>
          <w:rFonts w:ascii="Verdana" w:eastAsia="Verdana" w:hAnsi="Verdana" w:cs="Verdana"/>
          <w:i/>
        </w:rPr>
        <w:t>Обез</w:t>
      </w:r>
      <w:r>
        <w:rPr>
          <w:rFonts w:ascii="Verdana" w:eastAsia="Verdana" w:hAnsi="Verdana" w:cs="Verdana"/>
          <w:i/>
        </w:rPr>
        <w:t>беђење права Зајмодаваца</w:t>
      </w:r>
      <w:r>
        <w:rPr>
          <w:rFonts w:ascii="Verdana" w:eastAsia="Verdana" w:hAnsi="Verdana" w:cs="Verdana"/>
        </w:rPr>
        <w:t>).</w:t>
      </w:r>
    </w:p>
    <w:p w:rsidR="001C04EC" w:rsidRDefault="008C6495">
      <w:pPr>
        <w:spacing w:line="210" w:lineRule="atLeast"/>
      </w:pPr>
      <w:r>
        <w:rPr>
          <w:rFonts w:ascii="Verdana" w:eastAsia="Verdana" w:hAnsi="Verdana" w:cs="Verdana"/>
          <w:b/>
        </w:rPr>
        <w:t>Зајмопримац</w:t>
      </w:r>
      <w:r>
        <w:rPr>
          <w:rFonts w:ascii="Verdana" w:eastAsia="Verdana" w:hAnsi="Verdana" w:cs="Verdana"/>
        </w:rPr>
        <w:t xml:space="preserve"> има значење које му је дато у преамбули овог Уговора.</w:t>
      </w:r>
    </w:p>
    <w:p w:rsidR="001C04EC" w:rsidRDefault="008C6495">
      <w:pPr>
        <w:spacing w:line="210" w:lineRule="atLeast"/>
      </w:pPr>
      <w:r>
        <w:rPr>
          <w:rFonts w:ascii="Verdana" w:eastAsia="Verdana" w:hAnsi="Verdana" w:cs="Verdana"/>
          <w:b/>
        </w:rPr>
        <w:t>Спољна задуженост Зајмопримца</w:t>
      </w:r>
      <w:r>
        <w:rPr>
          <w:rFonts w:ascii="Verdana" w:eastAsia="Verdana" w:hAnsi="Verdana" w:cs="Verdana"/>
        </w:rPr>
        <w:t xml:space="preserve"> означава сваку задуженост Републике Србије задуженост (укључујући, без ограничења, сваку гаранцију) или било ког субјекта у власништв</w:t>
      </w:r>
      <w:r>
        <w:rPr>
          <w:rFonts w:ascii="Verdana" w:eastAsia="Verdana" w:hAnsi="Verdana" w:cs="Verdana"/>
        </w:rPr>
        <w:t>у или под контролом Републике Србије, а који поседује јавну имовину Републике Србије (укључујући међународне монетарне резерве) која (i) јесте или може постати платива у свакој валути која није законита валута Републике Србије у том тренутку или (ii) јесте</w:t>
      </w:r>
      <w:r>
        <w:rPr>
          <w:rFonts w:ascii="Verdana" w:eastAsia="Verdana" w:hAnsi="Verdana" w:cs="Verdana"/>
        </w:rPr>
        <w:t xml:space="preserve"> или може постати платива лицу које је резидент ван Републике Србије или има седиште или главно место пословања ван Републике Србије.</w:t>
      </w:r>
    </w:p>
    <w:p w:rsidR="001C04EC" w:rsidRDefault="008C6495">
      <w:pPr>
        <w:spacing w:line="210" w:lineRule="atLeast"/>
      </w:pPr>
      <w:r>
        <w:rPr>
          <w:rFonts w:ascii="Verdana" w:eastAsia="Verdana" w:hAnsi="Verdana" w:cs="Verdana"/>
          <w:b/>
        </w:rPr>
        <w:t>Трошкови прекида</w:t>
      </w:r>
      <w:r>
        <w:rPr>
          <w:rFonts w:ascii="Verdana" w:eastAsia="Verdana" w:hAnsi="Verdana" w:cs="Verdana"/>
        </w:rPr>
        <w:t xml:space="preserve"> означавају износ (ако постоји) за који:</w:t>
      </w:r>
    </w:p>
    <w:p w:rsidR="001C04EC" w:rsidRDefault="008C6495">
      <w:pPr>
        <w:spacing w:line="210" w:lineRule="atLeast"/>
      </w:pPr>
      <w:r>
        <w:rPr>
          <w:rFonts w:ascii="Verdana" w:eastAsia="Verdana" w:hAnsi="Verdana" w:cs="Verdana"/>
        </w:rPr>
        <w:t>(а) камата коју Зајмодавац треба да прими за период од датума при</w:t>
      </w:r>
      <w:r>
        <w:rPr>
          <w:rFonts w:ascii="Verdana" w:eastAsia="Verdana" w:hAnsi="Verdana" w:cs="Verdana"/>
        </w:rPr>
        <w:t>јема целог или било ког дела његовог учешћа у Зајму или Неисплаћеном износу до последњег дана текућег Каматног периода тог Зајма или Неисплаћеног износа, да је примљен износ главнице или Неисплаћени износ плаћен последњег дана тог Каматног периода;</w:t>
      </w:r>
    </w:p>
    <w:p w:rsidR="001C04EC" w:rsidRDefault="008C6495">
      <w:pPr>
        <w:spacing w:line="210" w:lineRule="atLeast"/>
      </w:pPr>
      <w:r>
        <w:rPr>
          <w:rFonts w:ascii="Verdana" w:eastAsia="Verdana" w:hAnsi="Verdana" w:cs="Verdana"/>
        </w:rPr>
        <w:t>премашује:</w:t>
      </w:r>
    </w:p>
    <w:p w:rsidR="001C04EC" w:rsidRDefault="008C6495">
      <w:pPr>
        <w:spacing w:line="210" w:lineRule="atLeast"/>
      </w:pPr>
      <w:r>
        <w:rPr>
          <w:rFonts w:ascii="Verdana" w:eastAsia="Verdana" w:hAnsi="Verdana" w:cs="Verdana"/>
        </w:rPr>
        <w:t>(б) износ који би тај Зајмодавац могао да добије да је депоновао износ једнак главници или Неисплаћеном износу код водеће банке на европском међубанкарском тржишту за период који почиње од Радног дана након пријема или наплате и завршава се посл</w:t>
      </w:r>
      <w:r>
        <w:rPr>
          <w:rFonts w:ascii="Verdana" w:eastAsia="Verdana" w:hAnsi="Verdana" w:cs="Verdana"/>
        </w:rPr>
        <w:t>едњег дана текућег Каматног периода.</w:t>
      </w:r>
    </w:p>
    <w:p w:rsidR="001C04EC" w:rsidRDefault="008C6495">
      <w:pPr>
        <w:spacing w:line="210" w:lineRule="atLeast"/>
      </w:pPr>
      <w:r>
        <w:rPr>
          <w:rFonts w:ascii="Verdana" w:eastAsia="Verdana" w:hAnsi="Verdana" w:cs="Verdana"/>
          <w:b/>
        </w:rPr>
        <w:t>Радни дан</w:t>
      </w:r>
      <w:r>
        <w:rPr>
          <w:rFonts w:ascii="Verdana" w:eastAsia="Verdana" w:hAnsi="Verdana" w:cs="Verdana"/>
        </w:rPr>
        <w:t xml:space="preserve"> означава за потребе:</w:t>
      </w:r>
    </w:p>
    <w:p w:rsidR="001C04EC" w:rsidRDefault="008C6495">
      <w:pPr>
        <w:spacing w:line="210" w:lineRule="atLeast"/>
      </w:pPr>
      <w:r>
        <w:rPr>
          <w:rFonts w:ascii="Verdana" w:eastAsia="Verdana" w:hAnsi="Verdana" w:cs="Verdana"/>
        </w:rPr>
        <w:t>(а) одређивања EURIBOR-а, TARGET дан;</w:t>
      </w:r>
    </w:p>
    <w:p w:rsidR="001C04EC" w:rsidRDefault="008C6495">
      <w:pPr>
        <w:spacing w:line="210" w:lineRule="atLeast"/>
      </w:pPr>
      <w:r>
        <w:rPr>
          <w:rFonts w:ascii="Verdana" w:eastAsia="Verdana" w:hAnsi="Verdana" w:cs="Verdana"/>
        </w:rPr>
        <w:lastRenderedPageBreak/>
        <w:t>(б) учествовања у Коришћењу средстава Кредитног аранжмана, сваки дан (осим суботе или недеље) када су банке отворене за редовно пословање у Паризу, Фр</w:t>
      </w:r>
      <w:r>
        <w:rPr>
          <w:rFonts w:ascii="Verdana" w:eastAsia="Verdana" w:hAnsi="Verdana" w:cs="Verdana"/>
        </w:rPr>
        <w:t>анцуска, који је такође TARGET дан;</w:t>
      </w:r>
    </w:p>
    <w:p w:rsidR="001C04EC" w:rsidRDefault="008C6495">
      <w:pPr>
        <w:spacing w:line="210" w:lineRule="atLeast"/>
      </w:pPr>
      <w:r>
        <w:rPr>
          <w:rFonts w:ascii="Verdana" w:eastAsia="Verdana" w:hAnsi="Verdana" w:cs="Verdana"/>
        </w:rPr>
        <w:t>(ц) отплате главнице и плаћања камате, затезне камате и накнада или било којег другог износа у складу са Кредитним аранжманом, сваки дан (осим суботе или недеље) када су банке отворене за редовно пословање у Паризу, Фран</w:t>
      </w:r>
      <w:r>
        <w:rPr>
          <w:rFonts w:ascii="Verdana" w:eastAsia="Verdana" w:hAnsi="Verdana" w:cs="Verdana"/>
        </w:rPr>
        <w:t>цуска и Београду, Република Србија и који је, такође, TARGET дан; и</w:t>
      </w:r>
    </w:p>
    <w:p w:rsidR="001C04EC" w:rsidRDefault="008C6495">
      <w:pPr>
        <w:spacing w:line="210" w:lineRule="atLeast"/>
      </w:pPr>
      <w:r>
        <w:rPr>
          <w:rFonts w:ascii="Verdana" w:eastAsia="Verdana" w:hAnsi="Verdana" w:cs="Verdana"/>
        </w:rPr>
        <w:t>(д) било ког другог питања, дан (осим суботе или недеље) када су банке отворене за редовно пословање у Паризу, Француска и Београду, Република Србија.</w:t>
      </w:r>
    </w:p>
    <w:p w:rsidR="001C04EC" w:rsidRDefault="008C6495">
      <w:pPr>
        <w:spacing w:line="210" w:lineRule="atLeast"/>
      </w:pPr>
      <w:r>
        <w:rPr>
          <w:rFonts w:ascii="Verdana" w:eastAsia="Verdana" w:hAnsi="Verdana" w:cs="Verdana"/>
          <w:b/>
        </w:rPr>
        <w:t>Купац</w:t>
      </w:r>
      <w:r>
        <w:rPr>
          <w:rFonts w:ascii="Verdana" w:eastAsia="Verdana" w:hAnsi="Verdana" w:cs="Verdana"/>
        </w:rPr>
        <w:t xml:space="preserve"> означава, заједно, Наручиоца и </w:t>
      </w:r>
      <w:r>
        <w:rPr>
          <w:rFonts w:ascii="Verdana" w:eastAsia="Verdana" w:hAnsi="Verdana" w:cs="Verdana"/>
        </w:rPr>
        <w:t>Финансијера, односно, појединачно, сваког од њих (укључујући сваки ентитет који је наведен у дефиницији „Наручилац” у Клаузули 1.1 (Дефиниције)).</w:t>
      </w:r>
    </w:p>
    <w:p w:rsidR="001C04EC" w:rsidRDefault="008C6495">
      <w:pPr>
        <w:spacing w:line="210" w:lineRule="atLeast"/>
      </w:pPr>
      <w:r>
        <w:rPr>
          <w:rFonts w:ascii="Verdana" w:eastAsia="Verdana" w:hAnsi="Verdana" w:cs="Verdana"/>
          <w:b/>
        </w:rPr>
        <w:t>Централна банка</w:t>
      </w:r>
      <w:r>
        <w:rPr>
          <w:rFonts w:ascii="Verdana" w:eastAsia="Verdana" w:hAnsi="Verdana" w:cs="Verdana"/>
        </w:rPr>
        <w:t xml:space="preserve"> означава Народну банку Србије (</w:t>
      </w:r>
      <w:r>
        <w:rPr>
          <w:rFonts w:ascii="Verdana" w:eastAsia="Verdana" w:hAnsi="Verdana" w:cs="Verdana"/>
          <w:i/>
        </w:rPr>
        <w:t>Народна банка Србије</w:t>
      </w:r>
      <w:r>
        <w:rPr>
          <w:rFonts w:ascii="Verdana" w:eastAsia="Verdana" w:hAnsi="Verdana" w:cs="Verdana"/>
        </w:rPr>
        <w:t>).</w:t>
      </w:r>
    </w:p>
    <w:p w:rsidR="001C04EC" w:rsidRDefault="008C6495">
      <w:pPr>
        <w:spacing w:line="210" w:lineRule="atLeast"/>
      </w:pPr>
      <w:r>
        <w:rPr>
          <w:rFonts w:ascii="Verdana" w:eastAsia="Verdana" w:hAnsi="Verdana" w:cs="Verdana"/>
          <w:b/>
        </w:rPr>
        <w:t>Комерцијални уговор</w:t>
      </w:r>
      <w:r>
        <w:rPr>
          <w:rFonts w:ascii="Verdana" w:eastAsia="Verdana" w:hAnsi="Verdana" w:cs="Verdana"/>
        </w:rPr>
        <w:t xml:space="preserve"> има значење које му је дато у преамбули овог Уговора.</w:t>
      </w:r>
    </w:p>
    <w:p w:rsidR="001C04EC" w:rsidRDefault="008C6495">
      <w:pPr>
        <w:spacing w:line="210" w:lineRule="atLeast"/>
      </w:pPr>
      <w:r>
        <w:rPr>
          <w:rFonts w:ascii="Verdana" w:eastAsia="Verdana" w:hAnsi="Verdana" w:cs="Verdana"/>
          <w:b/>
        </w:rPr>
        <w:t>Поверљиве информације</w:t>
      </w:r>
      <w:r>
        <w:rPr>
          <w:rFonts w:ascii="Verdana" w:eastAsia="Verdana" w:hAnsi="Verdana" w:cs="Verdana"/>
        </w:rPr>
        <w:t xml:space="preserve"> означавају све писане информације које се односе на Зајмопримца, Финансијска документа, Комерцијални уговор, Пројекат или Кредитни аранжман о којима Финансијска страна стекне сазн</w:t>
      </w:r>
      <w:r>
        <w:rPr>
          <w:rFonts w:ascii="Verdana" w:eastAsia="Verdana" w:hAnsi="Verdana" w:cs="Verdana"/>
        </w:rPr>
        <w:t>ање у својству као, или за потребе да постане, Финансијска страна или које прими Финансијска страна у вези са Финансијским документима или Кредитним аранжманом, или за потребе да постане Финансијска страна по том основу, било од:</w:t>
      </w:r>
    </w:p>
    <w:p w:rsidR="001C04EC" w:rsidRDefault="008C6495">
      <w:pPr>
        <w:spacing w:line="210" w:lineRule="atLeast"/>
      </w:pPr>
      <w:r>
        <w:rPr>
          <w:rFonts w:ascii="Verdana" w:eastAsia="Verdana" w:hAnsi="Verdana" w:cs="Verdana"/>
        </w:rPr>
        <w:t>(а) Зајмопримца или Продав</w:t>
      </w:r>
      <w:r>
        <w:rPr>
          <w:rFonts w:ascii="Verdana" w:eastAsia="Verdana" w:hAnsi="Verdana" w:cs="Verdana"/>
        </w:rPr>
        <w:t>ца или било којих од његових саветника; или</w:t>
      </w:r>
    </w:p>
    <w:p w:rsidR="001C04EC" w:rsidRDefault="008C6495">
      <w:pPr>
        <w:spacing w:line="210" w:lineRule="atLeast"/>
      </w:pPr>
      <w:r>
        <w:rPr>
          <w:rFonts w:ascii="Verdana" w:eastAsia="Verdana" w:hAnsi="Verdana" w:cs="Verdana"/>
        </w:rPr>
        <w:t>(б) друге Финансијске стране, уколико је информацију та Финансијска страна добила директно или индиректно од Зајмопримца или Продавца или било којих од његових саветника,</w:t>
      </w:r>
    </w:p>
    <w:p w:rsidR="001C04EC" w:rsidRDefault="008C6495">
      <w:pPr>
        <w:spacing w:line="210" w:lineRule="atLeast"/>
      </w:pPr>
      <w:r>
        <w:rPr>
          <w:rFonts w:ascii="Verdana" w:eastAsia="Verdana" w:hAnsi="Verdana" w:cs="Verdana"/>
        </w:rPr>
        <w:t>у било ком облику, и укључује било који д</w:t>
      </w:r>
      <w:r>
        <w:rPr>
          <w:rFonts w:ascii="Verdana" w:eastAsia="Verdana" w:hAnsi="Verdana" w:cs="Verdana"/>
        </w:rPr>
        <w:t>окумент, електронски фајл или било који други начин пружања или бележења информације која садржи или је изведена или копирана из такве информације, али искључује:</w:t>
      </w:r>
    </w:p>
    <w:p w:rsidR="001C04EC" w:rsidRDefault="008C6495">
      <w:pPr>
        <w:spacing w:line="210" w:lineRule="atLeast"/>
      </w:pPr>
      <w:r>
        <w:rPr>
          <w:rFonts w:ascii="Verdana" w:eastAsia="Verdana" w:hAnsi="Verdana" w:cs="Verdana"/>
        </w:rPr>
        <w:t>(i) информацију која:</w:t>
      </w:r>
    </w:p>
    <w:p w:rsidR="001C04EC" w:rsidRDefault="008C6495">
      <w:pPr>
        <w:spacing w:line="210" w:lineRule="atLeast"/>
      </w:pPr>
      <w:r>
        <w:rPr>
          <w:rFonts w:ascii="Verdana" w:eastAsia="Verdana" w:hAnsi="Verdana" w:cs="Verdana"/>
        </w:rPr>
        <w:t>(A) јесте или постане јавна информација, изузев када то представља дире</w:t>
      </w:r>
      <w:r>
        <w:rPr>
          <w:rFonts w:ascii="Verdana" w:eastAsia="Verdana" w:hAnsi="Verdana" w:cs="Verdana"/>
        </w:rPr>
        <w:t>ктну или индиректну последицу било ког кршења Клаузуле 34 (</w:t>
      </w:r>
      <w:r>
        <w:rPr>
          <w:rFonts w:ascii="Verdana" w:eastAsia="Verdana" w:hAnsi="Verdana" w:cs="Verdana"/>
          <w:i/>
        </w:rPr>
        <w:t>Поверљивост</w:t>
      </w:r>
      <w:r>
        <w:rPr>
          <w:rFonts w:ascii="Verdana" w:eastAsia="Verdana" w:hAnsi="Verdana" w:cs="Verdana"/>
        </w:rPr>
        <w:t>) од стране те Финансијске стране; или</w:t>
      </w:r>
    </w:p>
    <w:p w:rsidR="001C04EC" w:rsidRDefault="008C6495">
      <w:pPr>
        <w:spacing w:line="210" w:lineRule="atLeast"/>
      </w:pPr>
      <w:r>
        <w:rPr>
          <w:rFonts w:ascii="Verdana" w:eastAsia="Verdana" w:hAnsi="Verdana" w:cs="Verdana"/>
        </w:rPr>
        <w:t>(Б) је у време достављања препозната од стране Зајмопримца или Продавца или било којих од његових саветника као информација која није поверљива; ил</w:t>
      </w:r>
      <w:r>
        <w:rPr>
          <w:rFonts w:ascii="Verdana" w:eastAsia="Verdana" w:hAnsi="Verdana" w:cs="Verdana"/>
        </w:rPr>
        <w:t>и</w:t>
      </w:r>
    </w:p>
    <w:p w:rsidR="001C04EC" w:rsidRDefault="008C6495">
      <w:pPr>
        <w:spacing w:line="210" w:lineRule="atLeast"/>
      </w:pPr>
      <w:r>
        <w:rPr>
          <w:rFonts w:ascii="Verdana" w:eastAsia="Verdana" w:hAnsi="Verdana" w:cs="Verdana"/>
        </w:rPr>
        <w:t>(Ц) је изведена у било ком тренутку од стране те Финансијске стране или од стране ECA без употребе, директно или индиректно, Поверљивих информација; или</w:t>
      </w:r>
    </w:p>
    <w:p w:rsidR="001C04EC" w:rsidRDefault="008C6495">
      <w:pPr>
        <w:spacing w:line="210" w:lineRule="atLeast"/>
      </w:pPr>
      <w:r>
        <w:rPr>
          <w:rFonts w:ascii="Verdana" w:eastAsia="Verdana" w:hAnsi="Verdana" w:cs="Verdana"/>
        </w:rPr>
        <w:t>(Д) је позната тој Финансијској страни пре датума када јој је та информација објављена у складу са ст</w:t>
      </w:r>
      <w:r>
        <w:rPr>
          <w:rFonts w:ascii="Verdana" w:eastAsia="Verdana" w:hAnsi="Verdana" w:cs="Verdana"/>
        </w:rPr>
        <w:t xml:space="preserve">авовима (А) или (Б) изнад или ју је та Финансијска страна законито прибавила након тог датума, из извора који, колико је тој </w:t>
      </w:r>
      <w:r>
        <w:rPr>
          <w:rFonts w:ascii="Verdana" w:eastAsia="Verdana" w:hAnsi="Verdana" w:cs="Verdana"/>
        </w:rPr>
        <w:lastRenderedPageBreak/>
        <w:t xml:space="preserve">Финансијској страни или ECA познато, није повезан са Зајмопримцем и која у било ком случају, колико је тој Финансијској страни или </w:t>
      </w:r>
      <w:r>
        <w:rPr>
          <w:rFonts w:ascii="Verdana" w:eastAsia="Verdana" w:hAnsi="Verdana" w:cs="Verdana"/>
        </w:rPr>
        <w:t>ECA познато, није добијена кршењем обавезе поверљивости, нити на други начин подлеже тој обавези.</w:t>
      </w:r>
    </w:p>
    <w:p w:rsidR="001C04EC" w:rsidRDefault="008C6495">
      <w:pPr>
        <w:spacing w:line="210" w:lineRule="atLeast"/>
      </w:pPr>
      <w:r>
        <w:rPr>
          <w:rFonts w:ascii="Verdana" w:eastAsia="Verdana" w:hAnsi="Verdana" w:cs="Verdana"/>
        </w:rPr>
        <w:t>(ii) било коју Стопу финансирања.</w:t>
      </w:r>
    </w:p>
    <w:p w:rsidR="001C04EC" w:rsidRDefault="008C6495">
      <w:pPr>
        <w:spacing w:line="210" w:lineRule="atLeast"/>
      </w:pPr>
      <w:r>
        <w:rPr>
          <w:rFonts w:ascii="Verdana" w:eastAsia="Verdana" w:hAnsi="Verdana" w:cs="Verdana"/>
          <w:b/>
        </w:rPr>
        <w:t>Обавеза поверљивости</w:t>
      </w:r>
      <w:r>
        <w:rPr>
          <w:rFonts w:ascii="Verdana" w:eastAsia="Verdana" w:hAnsi="Verdana" w:cs="Verdana"/>
        </w:rPr>
        <w:t xml:space="preserve"> означава обавезу поверљивости у суштини у форми која је препоручена од стране LMA или у било којој друг</w:t>
      </w:r>
      <w:r>
        <w:rPr>
          <w:rFonts w:ascii="Verdana" w:eastAsia="Verdana" w:hAnsi="Verdana" w:cs="Verdana"/>
        </w:rPr>
        <w:t>ој форми која је договорена између Зајмопримца и конкретне Финансијске стране.</w:t>
      </w:r>
    </w:p>
    <w:p w:rsidR="001C04EC" w:rsidRDefault="008C6495">
      <w:pPr>
        <w:spacing w:line="210" w:lineRule="atLeast"/>
      </w:pPr>
      <w:r>
        <w:rPr>
          <w:rFonts w:ascii="Verdana" w:eastAsia="Verdana" w:hAnsi="Verdana" w:cs="Verdana"/>
          <w:b/>
        </w:rPr>
        <w:t>Период изградње</w:t>
      </w:r>
      <w:r>
        <w:rPr>
          <w:rFonts w:ascii="Verdana" w:eastAsia="Verdana" w:hAnsi="Verdana" w:cs="Verdana"/>
        </w:rPr>
        <w:t xml:space="preserve"> значи период који почиње од датума почетка физичке изградње Пројекта и окончава се издавањем „Потврде о извршењу” како је дефинисанa у Комерцијалном уговору.</w:t>
      </w:r>
    </w:p>
    <w:p w:rsidR="001C04EC" w:rsidRDefault="008C6495">
      <w:pPr>
        <w:spacing w:line="210" w:lineRule="atLeast"/>
      </w:pPr>
      <w:r>
        <w:rPr>
          <w:rFonts w:ascii="Verdana" w:eastAsia="Verdana" w:hAnsi="Verdana" w:cs="Verdana"/>
          <w:b/>
        </w:rPr>
        <w:t>Уго</w:t>
      </w:r>
      <w:r>
        <w:rPr>
          <w:rFonts w:ascii="Verdana" w:eastAsia="Verdana" w:hAnsi="Verdana" w:cs="Verdana"/>
          <w:b/>
        </w:rPr>
        <w:t>ворни споразум</w:t>
      </w:r>
      <w:r>
        <w:rPr>
          <w:rFonts w:ascii="Verdana" w:eastAsia="Verdana" w:hAnsi="Verdana" w:cs="Verdana"/>
        </w:rPr>
        <w:t xml:space="preserve"> има значење које му је дато у преамбули овог Уговора.</w:t>
      </w:r>
    </w:p>
    <w:p w:rsidR="001C04EC" w:rsidRDefault="008C6495">
      <w:pPr>
        <w:spacing w:line="210" w:lineRule="atLeast"/>
      </w:pPr>
      <w:r>
        <w:rPr>
          <w:rFonts w:ascii="Verdana" w:eastAsia="Verdana" w:hAnsi="Verdana" w:cs="Verdana"/>
          <w:b/>
        </w:rPr>
        <w:t>Основна уговорна цена</w:t>
      </w:r>
      <w:r>
        <w:rPr>
          <w:rFonts w:ascii="Verdana" w:eastAsia="Verdana" w:hAnsi="Verdana" w:cs="Verdana"/>
        </w:rPr>
        <w:t xml:space="preserve"> има значење које јој је дато у преамбули овог Уговора.</w:t>
      </w:r>
    </w:p>
    <w:p w:rsidR="001C04EC" w:rsidRDefault="008C6495">
      <w:pPr>
        <w:spacing w:line="210" w:lineRule="atLeast"/>
      </w:pPr>
      <w:r>
        <w:rPr>
          <w:rFonts w:ascii="Verdana" w:eastAsia="Verdana" w:hAnsi="Verdana" w:cs="Verdana"/>
          <w:b/>
        </w:rPr>
        <w:t>Увећање уговорне цене</w:t>
      </w:r>
      <w:r>
        <w:rPr>
          <w:rFonts w:ascii="Verdana" w:eastAsia="Verdana" w:hAnsi="Verdana" w:cs="Verdana"/>
        </w:rPr>
        <w:t xml:space="preserve"> има значење које му је дато у преамбули овог Уговора.</w:t>
      </w:r>
    </w:p>
    <w:p w:rsidR="001C04EC" w:rsidRDefault="008C6495">
      <w:pPr>
        <w:spacing w:line="210" w:lineRule="atLeast"/>
      </w:pPr>
      <w:r>
        <w:rPr>
          <w:rFonts w:ascii="Verdana" w:eastAsia="Verdana" w:hAnsi="Verdana" w:cs="Verdana"/>
          <w:b/>
        </w:rPr>
        <w:t>План корективних мера</w:t>
      </w:r>
      <w:r>
        <w:rPr>
          <w:rFonts w:ascii="Verdana" w:eastAsia="Verdana" w:hAnsi="Verdana" w:cs="Verdana"/>
        </w:rPr>
        <w:t xml:space="preserve"> значи план к</w:t>
      </w:r>
      <w:r>
        <w:rPr>
          <w:rFonts w:ascii="Verdana" w:eastAsia="Verdana" w:hAnsi="Verdana" w:cs="Verdana"/>
        </w:rPr>
        <w:t>оји утврђује временски ограничене мере и одговорности за исправљање и санирање целокупне штете и неповољних последица које су узроковане Еколошким и друштвеним инцидентом или било каквим непридржавањем, у склопу Пројекта, свих важећих Еколошких и друштвени</w:t>
      </w:r>
      <w:r>
        <w:rPr>
          <w:rFonts w:ascii="Verdana" w:eastAsia="Verdana" w:hAnsi="Verdana" w:cs="Verdana"/>
        </w:rPr>
        <w:t>х захтева.</w:t>
      </w:r>
    </w:p>
    <w:p w:rsidR="001C04EC" w:rsidRDefault="008C6495">
      <w:pPr>
        <w:spacing w:line="210" w:lineRule="atLeast"/>
      </w:pPr>
      <w:r>
        <w:rPr>
          <w:rFonts w:ascii="Verdana" w:eastAsia="Verdana" w:hAnsi="Verdana" w:cs="Verdana"/>
          <w:b/>
        </w:rPr>
        <w:t>Датум декласификације</w:t>
      </w:r>
      <w:r>
        <w:rPr>
          <w:rFonts w:ascii="Verdana" w:eastAsia="Verdana" w:hAnsi="Verdana" w:cs="Verdana"/>
        </w:rPr>
        <w:t xml:space="preserve"> значи датум на који Агент ЕСА и Кредитног аранжмана остварује своје право из става (ц) Клаузуле 22.19 (</w:t>
      </w:r>
      <w:r>
        <w:rPr>
          <w:rFonts w:ascii="Verdana" w:eastAsia="Verdana" w:hAnsi="Verdana" w:cs="Verdana"/>
          <w:i/>
        </w:rPr>
        <w:t>Класификација и декласификација зеленог кредита</w:t>
      </w:r>
      <w:r>
        <w:rPr>
          <w:rFonts w:ascii="Verdana" w:eastAsia="Verdana" w:hAnsi="Verdana" w:cs="Verdana"/>
        </w:rPr>
        <w:t>).</w:t>
      </w:r>
    </w:p>
    <w:p w:rsidR="001C04EC" w:rsidRDefault="008C6495">
      <w:pPr>
        <w:spacing w:line="210" w:lineRule="atLeast"/>
      </w:pPr>
      <w:r>
        <w:rPr>
          <w:rFonts w:ascii="Verdana" w:eastAsia="Verdana" w:hAnsi="Verdana" w:cs="Verdana"/>
          <w:b/>
        </w:rPr>
        <w:t>Случај декласификације</w:t>
      </w:r>
      <w:r>
        <w:rPr>
          <w:rFonts w:ascii="Verdana" w:eastAsia="Verdana" w:hAnsi="Verdana" w:cs="Verdana"/>
        </w:rPr>
        <w:t xml:space="preserve"> значи:</w:t>
      </w:r>
    </w:p>
    <w:p w:rsidR="001C04EC" w:rsidRDefault="008C6495">
      <w:pPr>
        <w:spacing w:line="210" w:lineRule="atLeast"/>
      </w:pPr>
      <w:r>
        <w:rPr>
          <w:rFonts w:ascii="Verdana" w:eastAsia="Verdana" w:hAnsi="Verdana" w:cs="Verdana"/>
        </w:rPr>
        <w:t xml:space="preserve">(а) било која изјава или саопштење коју </w:t>
      </w:r>
      <w:r>
        <w:rPr>
          <w:rFonts w:ascii="Verdana" w:eastAsia="Verdana" w:hAnsi="Verdana" w:cs="Verdana"/>
        </w:rPr>
        <w:t xml:space="preserve">је Зајмопримац дао или се сматра датом, у складу са Клаузулом 20.29 </w:t>
      </w:r>
      <w:r>
        <w:rPr>
          <w:rFonts w:ascii="Verdana" w:eastAsia="Verdana" w:hAnsi="Verdana" w:cs="Verdana"/>
          <w:i/>
        </w:rPr>
        <w:t>(Зелени кредити</w:t>
      </w:r>
      <w:r>
        <w:rPr>
          <w:rFonts w:ascii="Verdana" w:eastAsia="Verdana" w:hAnsi="Verdana" w:cs="Verdana"/>
        </w:rPr>
        <w:t>), јесте или се покаже да је била нетачна или обмањујућа када је дата или се сматра датом;</w:t>
      </w:r>
    </w:p>
    <w:p w:rsidR="001C04EC" w:rsidRDefault="008C6495">
      <w:pPr>
        <w:spacing w:line="210" w:lineRule="atLeast"/>
      </w:pPr>
      <w:r>
        <w:rPr>
          <w:rFonts w:ascii="Verdana" w:eastAsia="Verdana" w:hAnsi="Verdana" w:cs="Verdana"/>
        </w:rPr>
        <w:t>(б) Зајмопримац се не придржава било које Одредбе о зеленом кредиту;</w:t>
      </w:r>
    </w:p>
    <w:p w:rsidR="001C04EC" w:rsidRDefault="008C6495">
      <w:pPr>
        <w:spacing w:line="210" w:lineRule="atLeast"/>
      </w:pPr>
      <w:r>
        <w:rPr>
          <w:rFonts w:ascii="Verdana" w:eastAsia="Verdana" w:hAnsi="Verdana" w:cs="Verdana"/>
        </w:rPr>
        <w:t>(ц) достављање Извештаја о зеленом кредиту који наводи детаље о сваком непоступању у складу са основним елементима Принципа зеленог кредита.</w:t>
      </w:r>
    </w:p>
    <w:p w:rsidR="001C04EC" w:rsidRDefault="008C6495">
      <w:pPr>
        <w:spacing w:line="210" w:lineRule="atLeast"/>
      </w:pPr>
      <w:r>
        <w:rPr>
          <w:rFonts w:ascii="Verdana" w:eastAsia="Verdana" w:hAnsi="Verdana" w:cs="Verdana"/>
          <w:b/>
        </w:rPr>
        <w:t>Неиспуњење обавеза</w:t>
      </w:r>
      <w:r>
        <w:rPr>
          <w:rFonts w:ascii="Verdana" w:eastAsia="Verdana" w:hAnsi="Verdana" w:cs="Verdana"/>
        </w:rPr>
        <w:t xml:space="preserve"> означава Случај неиспуњења обавеза или било који случај или околност који су наведени у Клаузули</w:t>
      </w:r>
      <w:r>
        <w:rPr>
          <w:rFonts w:ascii="Verdana" w:eastAsia="Verdana" w:hAnsi="Verdana" w:cs="Verdana"/>
        </w:rPr>
        <w:t xml:space="preserve"> 23 (</w:t>
      </w:r>
      <w:r>
        <w:rPr>
          <w:rFonts w:ascii="Verdana" w:eastAsia="Verdana" w:hAnsi="Verdana" w:cs="Verdana"/>
          <w:i/>
        </w:rPr>
        <w:t>Случајеви неиспуњења обавеза</w:t>
      </w:r>
      <w:r>
        <w:rPr>
          <w:rFonts w:ascii="Verdana" w:eastAsia="Verdana" w:hAnsi="Verdana" w:cs="Verdana"/>
        </w:rPr>
        <w:t>) који (истеком грејс периода, достављањем обавештења, доношењем одлуке по основу Финансијских докумената или другом комбинацијом наведеног) представљају Случај неиспуњења обавеза.</w:t>
      </w:r>
    </w:p>
    <w:p w:rsidR="001C04EC" w:rsidRDefault="008C6495">
      <w:pPr>
        <w:spacing w:line="210" w:lineRule="atLeast"/>
      </w:pPr>
      <w:r>
        <w:rPr>
          <w:rFonts w:ascii="Verdana" w:eastAsia="Verdana" w:hAnsi="Verdana" w:cs="Verdana"/>
          <w:b/>
        </w:rPr>
        <w:t>Случај поремећаја</w:t>
      </w:r>
      <w:r>
        <w:rPr>
          <w:rFonts w:ascii="Verdana" w:eastAsia="Verdana" w:hAnsi="Verdana" w:cs="Verdana"/>
        </w:rPr>
        <w:t xml:space="preserve"> означава једно или оба о</w:t>
      </w:r>
      <w:r>
        <w:rPr>
          <w:rFonts w:ascii="Verdana" w:eastAsia="Verdana" w:hAnsi="Verdana" w:cs="Verdana"/>
        </w:rPr>
        <w:t>д:</w:t>
      </w:r>
    </w:p>
    <w:p w:rsidR="001C04EC" w:rsidRDefault="008C6495">
      <w:pPr>
        <w:spacing w:line="210" w:lineRule="atLeast"/>
      </w:pPr>
      <w:r>
        <w:rPr>
          <w:rFonts w:ascii="Verdana" w:eastAsia="Verdana" w:hAnsi="Verdana" w:cs="Verdana"/>
        </w:rPr>
        <w:t>(а) материјални прекид оних система плаћања или комуникације или оних финансијских тржишта чије функционисање је, у сваком случају, неопходно за потребе плаћања повезаних са Кредитним аранжманом (или за потребе реализације трансакција дефинисаних у Фина</w:t>
      </w:r>
      <w:r>
        <w:rPr>
          <w:rFonts w:ascii="Verdana" w:eastAsia="Verdana" w:hAnsi="Verdana" w:cs="Verdana"/>
        </w:rPr>
        <w:t>нсијским документима) чији поремећај нису узроковале Стране и ван њихове је контроле; или</w:t>
      </w:r>
    </w:p>
    <w:p w:rsidR="001C04EC" w:rsidRDefault="008C6495">
      <w:pPr>
        <w:spacing w:line="210" w:lineRule="atLeast"/>
      </w:pPr>
      <w:r>
        <w:rPr>
          <w:rFonts w:ascii="Verdana" w:eastAsia="Verdana" w:hAnsi="Verdana" w:cs="Verdana"/>
        </w:rPr>
        <w:lastRenderedPageBreak/>
        <w:t>(б) наступање било ког догађаја који узрокује поремећај (техничке или системске природе) операција трезора или платних операција Стране који је спречава, или било кој</w:t>
      </w:r>
      <w:r>
        <w:rPr>
          <w:rFonts w:ascii="Verdana" w:eastAsia="Verdana" w:hAnsi="Verdana" w:cs="Verdana"/>
        </w:rPr>
        <w:t>у другу Страну, да,:</w:t>
      </w:r>
    </w:p>
    <w:p w:rsidR="001C04EC" w:rsidRDefault="008C6495">
      <w:pPr>
        <w:spacing w:line="210" w:lineRule="atLeast"/>
      </w:pPr>
      <w:r>
        <w:rPr>
          <w:rFonts w:ascii="Verdana" w:eastAsia="Verdana" w:hAnsi="Verdana" w:cs="Verdana"/>
        </w:rPr>
        <w:t>(i) испуњава своје обавезе плаћања по основу Финансијских докумената; или</w:t>
      </w:r>
    </w:p>
    <w:p w:rsidR="001C04EC" w:rsidRDefault="008C6495">
      <w:pPr>
        <w:spacing w:line="210" w:lineRule="atLeast"/>
      </w:pPr>
      <w:r>
        <w:rPr>
          <w:rFonts w:ascii="Verdana" w:eastAsia="Verdana" w:hAnsi="Verdana" w:cs="Verdana"/>
        </w:rPr>
        <w:t>(ii) комуницира са другим Странама у складу са условима из Финансијских докумената,</w:t>
      </w:r>
    </w:p>
    <w:p w:rsidR="001C04EC" w:rsidRDefault="008C6495">
      <w:pPr>
        <w:spacing w:line="210" w:lineRule="atLeast"/>
      </w:pPr>
      <w:r>
        <w:rPr>
          <w:rFonts w:ascii="Verdana" w:eastAsia="Verdana" w:hAnsi="Verdana" w:cs="Verdana"/>
        </w:rPr>
        <w:t>и који (у било ком таквом случају) није узрокован од, и ван контроле је, Стра</w:t>
      </w:r>
      <w:r>
        <w:rPr>
          <w:rFonts w:ascii="Verdana" w:eastAsia="Verdana" w:hAnsi="Verdana" w:cs="Verdana"/>
        </w:rPr>
        <w:t>не чије операције су прекинуте.</w:t>
      </w:r>
    </w:p>
    <w:p w:rsidR="001C04EC" w:rsidRDefault="008C6495">
      <w:pPr>
        <w:spacing w:line="210" w:lineRule="atLeast"/>
      </w:pPr>
      <w:r>
        <w:rPr>
          <w:rFonts w:ascii="Verdana" w:eastAsia="Verdana" w:hAnsi="Verdana" w:cs="Verdana"/>
          <w:b/>
        </w:rPr>
        <w:t>ECA</w:t>
      </w:r>
      <w:r>
        <w:rPr>
          <w:rFonts w:ascii="Verdana" w:eastAsia="Verdana" w:hAnsi="Verdana" w:cs="Verdana"/>
        </w:rPr>
        <w:t xml:space="preserve"> означава BPIFRANCE ASSURANCE EXPORT, францускo једноставно акционарско друштво (фра. </w:t>
      </w:r>
      <w:r>
        <w:rPr>
          <w:rFonts w:ascii="Verdana" w:eastAsia="Verdana" w:hAnsi="Verdana" w:cs="Verdana"/>
          <w:i/>
        </w:rPr>
        <w:t>société par actions simplifiée</w:t>
      </w:r>
      <w:r>
        <w:rPr>
          <w:rFonts w:ascii="Verdana" w:eastAsia="Verdana" w:hAnsi="Verdana" w:cs="Verdana"/>
        </w:rPr>
        <w:t>) чије седиште је на адреси 27–31 avenue du Général Leclerc, 94710 Мезон-Алфор Седекс, Француска, уписано</w:t>
      </w:r>
      <w:r>
        <w:rPr>
          <w:rFonts w:ascii="Verdana" w:eastAsia="Verdana" w:hAnsi="Verdana" w:cs="Verdana"/>
        </w:rPr>
        <w:t xml:space="preserve"> у трговачком и пословном регистру у Кретеју, под бројем 815 276 308 RCS Кретеј, које делује у име, за рачун и под контролом државе Француске и било ког од њених следбеника или заступника одређених од стране Француских власти да издају и управљају полисама</w:t>
      </w:r>
      <w:r>
        <w:rPr>
          <w:rFonts w:ascii="Verdana" w:eastAsia="Verdana" w:hAnsi="Verdana" w:cs="Verdana"/>
        </w:rPr>
        <w:t xml:space="preserve"> осигурања за спољну трговину у име, за рачун и под контролом државе Француске у складу са чланом L.432-1 </w:t>
      </w:r>
      <w:r>
        <w:rPr>
          <w:rFonts w:ascii="Verdana" w:eastAsia="Verdana" w:hAnsi="Verdana" w:cs="Verdana"/>
          <w:i/>
        </w:rPr>
        <w:t>et seq.</w:t>
      </w:r>
      <w:r>
        <w:rPr>
          <w:rFonts w:ascii="Verdana" w:eastAsia="Verdana" w:hAnsi="Verdana" w:cs="Verdana"/>
        </w:rPr>
        <w:t xml:space="preserve"> француског Законика о осигурању (фра. </w:t>
      </w:r>
      <w:r>
        <w:rPr>
          <w:rFonts w:ascii="Verdana" w:eastAsia="Verdana" w:hAnsi="Verdana" w:cs="Verdana"/>
          <w:i/>
        </w:rPr>
        <w:t>Code des Assurances</w:t>
      </w:r>
      <w:r>
        <w:rPr>
          <w:rFonts w:ascii="Verdana" w:eastAsia="Verdana" w:hAnsi="Verdana" w:cs="Verdana"/>
        </w:rPr>
        <w:t>).</w:t>
      </w:r>
    </w:p>
    <w:p w:rsidR="001C04EC" w:rsidRDefault="008C6495">
      <w:pPr>
        <w:spacing w:line="210" w:lineRule="atLeast"/>
      </w:pPr>
      <w:r>
        <w:rPr>
          <w:rFonts w:ascii="Verdana" w:eastAsia="Verdana" w:hAnsi="Verdana" w:cs="Verdana"/>
          <w:b/>
        </w:rPr>
        <w:t>ECA Полиса осигурања</w:t>
      </w:r>
      <w:r>
        <w:rPr>
          <w:rFonts w:ascii="Verdana" w:eastAsia="Verdana" w:hAnsi="Verdana" w:cs="Verdana"/>
        </w:rPr>
        <w:t xml:space="preserve"> означава полису осигурања извозних кредита коју издаје ECA у корист Зајмодаваца, у складу са условима који су одговарајући за Првобитне зајмодавце, која покрива 95 процената комерцијалног и политичког ризика у вези са Кредитним аранжманом, коју су ECA и П</w:t>
      </w:r>
      <w:r>
        <w:rPr>
          <w:rFonts w:ascii="Verdana" w:eastAsia="Verdana" w:hAnsi="Verdana" w:cs="Verdana"/>
        </w:rPr>
        <w:t>рвобитни зајмодавци потписали и доставили у складу са Прилогом 2 (</w:t>
      </w:r>
      <w:r>
        <w:rPr>
          <w:rFonts w:ascii="Verdana" w:eastAsia="Verdana" w:hAnsi="Verdana" w:cs="Verdana"/>
          <w:i/>
        </w:rPr>
        <w:t>Предуслови</w:t>
      </w:r>
      <w:r>
        <w:rPr>
          <w:rFonts w:ascii="Verdana" w:eastAsia="Verdana" w:hAnsi="Verdana" w:cs="Verdana"/>
        </w:rPr>
        <w:t>).</w:t>
      </w:r>
    </w:p>
    <w:p w:rsidR="001C04EC" w:rsidRDefault="008C6495">
      <w:pPr>
        <w:spacing w:line="210" w:lineRule="atLeast"/>
      </w:pPr>
      <w:r>
        <w:rPr>
          <w:rFonts w:ascii="Verdana" w:eastAsia="Verdana" w:hAnsi="Verdana" w:cs="Verdana"/>
          <w:b/>
        </w:rPr>
        <w:t>ECA Премија осигурања</w:t>
      </w:r>
      <w:r>
        <w:rPr>
          <w:rFonts w:ascii="Verdana" w:eastAsia="Verdana" w:hAnsi="Verdana" w:cs="Verdana"/>
        </w:rPr>
        <w:t xml:space="preserve"> означава премију која се плаћа ECA у складу са ECA Полисом осигурања.</w:t>
      </w:r>
    </w:p>
    <w:p w:rsidR="001C04EC" w:rsidRDefault="008C6495">
      <w:pPr>
        <w:spacing w:line="210" w:lineRule="atLeast"/>
      </w:pPr>
      <w:r>
        <w:rPr>
          <w:rFonts w:ascii="Verdana" w:eastAsia="Verdana" w:hAnsi="Verdana" w:cs="Verdana"/>
          <w:b/>
        </w:rPr>
        <w:t>ECA Случај обавезне превремене отплате</w:t>
      </w:r>
      <w:r>
        <w:rPr>
          <w:rFonts w:ascii="Verdana" w:eastAsia="Verdana" w:hAnsi="Verdana" w:cs="Verdana"/>
        </w:rPr>
        <w:t xml:space="preserve"> означава сваки од следећих догађаја или околно</w:t>
      </w:r>
      <w:r>
        <w:rPr>
          <w:rFonts w:ascii="Verdana" w:eastAsia="Verdana" w:hAnsi="Verdana" w:cs="Verdana"/>
        </w:rPr>
        <w:t>сти:</w:t>
      </w:r>
    </w:p>
    <w:p w:rsidR="001C04EC" w:rsidRDefault="008C6495">
      <w:pPr>
        <w:spacing w:line="210" w:lineRule="atLeast"/>
      </w:pPr>
      <w:r>
        <w:rPr>
          <w:rFonts w:ascii="Verdana" w:eastAsia="Verdana" w:hAnsi="Verdana" w:cs="Verdana"/>
        </w:rPr>
        <w:t>(а) јесте или постане незаконито за ECA да испуни било коју од својих обавеза у складу са ECA Полисом осигурања или за Зајмодавца да стекне користи од ECA Полисе осигурања;</w:t>
      </w:r>
    </w:p>
    <w:p w:rsidR="001C04EC" w:rsidRDefault="008C6495">
      <w:pPr>
        <w:spacing w:line="210" w:lineRule="atLeast"/>
      </w:pPr>
      <w:r>
        <w:rPr>
          <w:rFonts w:ascii="Verdana" w:eastAsia="Verdana" w:hAnsi="Verdana" w:cs="Verdana"/>
        </w:rPr>
        <w:t>(б) било која обавеза или обавезе ECA у складу са ECA Полисом осигурања нису и</w:t>
      </w:r>
      <w:r>
        <w:rPr>
          <w:rFonts w:ascii="Verdana" w:eastAsia="Verdana" w:hAnsi="Verdana" w:cs="Verdana"/>
        </w:rPr>
        <w:t>ли престану да буду легалне, важеће, обавезујуће или извршиве или ECA Полиса осигурања није или престане да буде на снази; или</w:t>
      </w:r>
    </w:p>
    <w:p w:rsidR="001C04EC" w:rsidRDefault="008C6495">
      <w:pPr>
        <w:spacing w:line="210" w:lineRule="atLeast"/>
      </w:pPr>
      <w:r>
        <w:rPr>
          <w:rFonts w:ascii="Verdana" w:eastAsia="Verdana" w:hAnsi="Verdana" w:cs="Verdana"/>
        </w:rPr>
        <w:t>(ц) ECA избегава, укида, одбацује, суспендује, отказује или раскида целу или део ECA Полисе осигурања или доказује намеру или твр</w:t>
      </w:r>
      <w:r>
        <w:rPr>
          <w:rFonts w:ascii="Verdana" w:eastAsia="Verdana" w:hAnsi="Verdana" w:cs="Verdana"/>
        </w:rPr>
        <w:t>ди да избегава, укида, одбацује, суспендује, отказује или раскида целу или део ECA Полисе осигурања.</w:t>
      </w:r>
    </w:p>
    <w:p w:rsidR="001C04EC" w:rsidRDefault="008C6495">
      <w:pPr>
        <w:spacing w:line="210" w:lineRule="atLeast"/>
      </w:pPr>
      <w:r>
        <w:rPr>
          <w:rFonts w:ascii="Verdana" w:eastAsia="Verdana" w:hAnsi="Verdana" w:cs="Verdana"/>
          <w:b/>
        </w:rPr>
        <w:t>Наручилац</w:t>
      </w:r>
      <w:r>
        <w:rPr>
          <w:rFonts w:ascii="Verdana" w:eastAsia="Verdana" w:hAnsi="Verdana" w:cs="Verdana"/>
        </w:rPr>
        <w:t xml:space="preserve"> значи Град Београд – Секретаријат за јавни превоз и ЈКП „Београдски метро и воз” са матичним бројем 21424650, заједно или свако од њих појединачн</w:t>
      </w:r>
      <w:r>
        <w:rPr>
          <w:rFonts w:ascii="Verdana" w:eastAsia="Verdana" w:hAnsi="Verdana" w:cs="Verdana"/>
        </w:rPr>
        <w:t>о.</w:t>
      </w:r>
    </w:p>
    <w:p w:rsidR="001C04EC" w:rsidRDefault="008C6495">
      <w:pPr>
        <w:spacing w:line="210" w:lineRule="atLeast"/>
      </w:pPr>
      <w:r>
        <w:rPr>
          <w:rFonts w:ascii="Verdana" w:eastAsia="Verdana" w:hAnsi="Verdana" w:cs="Verdana"/>
          <w:b/>
        </w:rPr>
        <w:t>Инжењер</w:t>
      </w:r>
      <w:r>
        <w:rPr>
          <w:rFonts w:ascii="Verdana" w:eastAsia="Verdana" w:hAnsi="Verdana" w:cs="Verdana"/>
        </w:rPr>
        <w:t xml:space="preserve"> означава (i) JV DB Engineering &amp; Consulting GmbH и (ii) SYSTRA или, зависно од случаја, друго лице које је Зајмопримац навео у било ком </w:t>
      </w:r>
      <w:r>
        <w:rPr>
          <w:rFonts w:ascii="Verdana" w:eastAsia="Verdana" w:hAnsi="Verdana" w:cs="Verdana"/>
        </w:rPr>
        <w:lastRenderedPageBreak/>
        <w:t>Захтеву за коришћење средстава да поступа као Инжењер за потребе Комерцијалног уговора.</w:t>
      </w:r>
    </w:p>
    <w:p w:rsidR="001C04EC" w:rsidRDefault="008C6495">
      <w:pPr>
        <w:spacing w:line="210" w:lineRule="atLeast"/>
      </w:pPr>
      <w:r>
        <w:rPr>
          <w:rFonts w:ascii="Verdana" w:eastAsia="Verdana" w:hAnsi="Verdana" w:cs="Verdana"/>
          <w:b/>
        </w:rPr>
        <w:t>Потврда плаћања инжењ</w:t>
      </w:r>
      <w:r>
        <w:rPr>
          <w:rFonts w:ascii="Verdana" w:eastAsia="Verdana" w:hAnsi="Verdana" w:cs="Verdana"/>
          <w:b/>
        </w:rPr>
        <w:t>ера</w:t>
      </w:r>
      <w:r>
        <w:rPr>
          <w:rFonts w:ascii="Verdana" w:eastAsia="Verdana" w:hAnsi="Verdana" w:cs="Verdana"/>
        </w:rPr>
        <w:t xml:space="preserve"> означава потврду плаћања коју издаје Инжењер у складу са условима Комерцијалног уговора.</w:t>
      </w:r>
    </w:p>
    <w:p w:rsidR="001C04EC" w:rsidRDefault="008C6495">
      <w:pPr>
        <w:spacing w:line="210" w:lineRule="atLeast"/>
      </w:pPr>
      <w:r>
        <w:rPr>
          <w:rFonts w:ascii="Verdana" w:eastAsia="Verdana" w:hAnsi="Verdana" w:cs="Verdana"/>
          <w:b/>
        </w:rPr>
        <w:t>Животна средина</w:t>
      </w:r>
      <w:r>
        <w:rPr>
          <w:rFonts w:ascii="Verdana" w:eastAsia="Verdana" w:hAnsi="Verdana" w:cs="Verdana"/>
        </w:rPr>
        <w:t xml:space="preserve"> означава људе, животиње, биљке и сва остала жива бића, укључујући еколошке системе чији су део (укључујући, али не ограничавајући се на односе унут</w:t>
      </w:r>
      <w:r>
        <w:rPr>
          <w:rFonts w:ascii="Verdana" w:eastAsia="Verdana" w:hAnsi="Verdana" w:cs="Verdana"/>
        </w:rPr>
        <w:t>ар истих врста и односе између различитих врста) и следеће материјале:</w:t>
      </w:r>
    </w:p>
    <w:p w:rsidR="001C04EC" w:rsidRDefault="008C6495">
      <w:pPr>
        <w:spacing w:line="210" w:lineRule="atLeast"/>
      </w:pPr>
      <w:r>
        <w:rPr>
          <w:rFonts w:ascii="Verdana" w:eastAsia="Verdana" w:hAnsi="Verdana" w:cs="Verdana"/>
        </w:rPr>
        <w:t>(а) ваздух (укључујући, без ограничења, ваздух унутар природних или вештачких структура, изнад или испод земље);</w:t>
      </w:r>
    </w:p>
    <w:p w:rsidR="001C04EC" w:rsidRDefault="008C6495">
      <w:pPr>
        <w:spacing w:line="210" w:lineRule="atLeast"/>
      </w:pPr>
      <w:r>
        <w:rPr>
          <w:rFonts w:ascii="Verdana" w:eastAsia="Verdana" w:hAnsi="Verdana" w:cs="Verdana"/>
        </w:rPr>
        <w:t>(б) воду (укључујући, без ограничења, територијалне, приобалне и унутраш</w:t>
      </w:r>
      <w:r>
        <w:rPr>
          <w:rFonts w:ascii="Verdana" w:eastAsia="Verdana" w:hAnsi="Verdana" w:cs="Verdana"/>
        </w:rPr>
        <w:t>ње воде, воду испод или унутар копна и воду у одводима и канализацији); и</w:t>
      </w:r>
    </w:p>
    <w:p w:rsidR="001C04EC" w:rsidRDefault="008C6495">
      <w:pPr>
        <w:spacing w:line="210" w:lineRule="atLeast"/>
      </w:pPr>
      <w:r>
        <w:rPr>
          <w:rFonts w:ascii="Verdana" w:eastAsia="Verdana" w:hAnsi="Verdana" w:cs="Verdana"/>
        </w:rPr>
        <w:t>(ц) земљиште (укључујући, без ограничења, земљиште под водом).</w:t>
      </w:r>
    </w:p>
    <w:p w:rsidR="001C04EC" w:rsidRDefault="008C6495">
      <w:pPr>
        <w:spacing w:line="210" w:lineRule="atLeast"/>
      </w:pPr>
      <w:r>
        <w:rPr>
          <w:rFonts w:ascii="Verdana" w:eastAsia="Verdana" w:hAnsi="Verdana" w:cs="Verdana"/>
          <w:b/>
        </w:rPr>
        <w:t>Еколошке дозволе</w:t>
      </w:r>
      <w:r>
        <w:rPr>
          <w:rFonts w:ascii="Verdana" w:eastAsia="Verdana" w:hAnsi="Verdana" w:cs="Verdana"/>
        </w:rPr>
        <w:t xml:space="preserve"> означавају сваку дозволу, одобрење, идентификациони број, лиценцу и друга Овлашћења, као и свако обаве</w:t>
      </w:r>
      <w:r>
        <w:rPr>
          <w:rFonts w:ascii="Verdana" w:eastAsia="Verdana" w:hAnsi="Verdana" w:cs="Verdana"/>
        </w:rPr>
        <w:t>штење, подношење сваког извештаја или вршење процене који су потребни према било ком Закону о заштити животне и друштвене средине за пословање Зајмопримца или Купца које се обавља на имовини или са имовином која је у власништву или који користи Зајмопримац</w:t>
      </w:r>
      <w:r>
        <w:rPr>
          <w:rFonts w:ascii="Verdana" w:eastAsia="Verdana" w:hAnsi="Verdana" w:cs="Verdana"/>
        </w:rPr>
        <w:t xml:space="preserve"> или Купац, тим редоследом.</w:t>
      </w:r>
    </w:p>
    <w:p w:rsidR="001C04EC" w:rsidRDefault="008C6495">
      <w:pPr>
        <w:spacing w:line="210" w:lineRule="atLeast"/>
      </w:pPr>
      <w:r>
        <w:rPr>
          <w:rFonts w:ascii="Verdana" w:eastAsia="Verdana" w:hAnsi="Verdana" w:cs="Verdana"/>
          <w:b/>
        </w:rPr>
        <w:t>План заштите животне и друштвене средине</w:t>
      </w:r>
      <w:r>
        <w:rPr>
          <w:rFonts w:ascii="Verdana" w:eastAsia="Verdana" w:hAnsi="Verdana" w:cs="Verdana"/>
        </w:rPr>
        <w:t xml:space="preserve"> или </w:t>
      </w:r>
      <w:r>
        <w:rPr>
          <w:rFonts w:ascii="Verdana" w:eastAsia="Verdana" w:hAnsi="Verdana" w:cs="Verdana"/>
          <w:b/>
        </w:rPr>
        <w:t>ESAP</w:t>
      </w:r>
      <w:r>
        <w:rPr>
          <w:rFonts w:ascii="Verdana" w:eastAsia="Verdana" w:hAnsi="Verdana" w:cs="Verdana"/>
        </w:rPr>
        <w:t xml:space="preserve"> (енг. </w:t>
      </w:r>
      <w:r>
        <w:rPr>
          <w:rFonts w:ascii="Verdana" w:eastAsia="Verdana" w:hAnsi="Verdana" w:cs="Verdana"/>
          <w:i/>
        </w:rPr>
        <w:t>Environmental and Social Action Plan</w:t>
      </w:r>
      <w:r>
        <w:rPr>
          <w:rFonts w:ascii="Verdana" w:eastAsia="Verdana" w:hAnsi="Verdana" w:cs="Verdana"/>
        </w:rPr>
        <w:t>) значи план заштите животне и друштвене средине везан за Пројекат, који наводи листу мера које су потребне да би Пројекат испунио све Е</w:t>
      </w:r>
      <w:r>
        <w:rPr>
          <w:rFonts w:ascii="Verdana" w:eastAsia="Verdana" w:hAnsi="Verdana" w:cs="Verdana"/>
        </w:rPr>
        <w:t>колошке и друштвене захтеве, који Зајмопримац доставља Агенту ЕСА и Кредитног аранжмана у складу са Клаузулом 4.1 (</w:t>
      </w:r>
      <w:r>
        <w:rPr>
          <w:rFonts w:ascii="Verdana" w:eastAsia="Verdana" w:hAnsi="Verdana" w:cs="Verdana"/>
          <w:i/>
        </w:rPr>
        <w:t>Предуслови које треба испунити пре или на Датум потписивања</w:t>
      </w:r>
      <w:r>
        <w:rPr>
          <w:rFonts w:ascii="Verdana" w:eastAsia="Verdana" w:hAnsi="Verdana" w:cs="Verdana"/>
        </w:rPr>
        <w:t>).</w:t>
      </w:r>
    </w:p>
    <w:p w:rsidR="001C04EC" w:rsidRDefault="008C6495">
      <w:pPr>
        <w:spacing w:line="210" w:lineRule="atLeast"/>
      </w:pPr>
      <w:r>
        <w:rPr>
          <w:rFonts w:ascii="Verdana" w:eastAsia="Verdana" w:hAnsi="Verdana" w:cs="Verdana"/>
          <w:b/>
        </w:rPr>
        <w:t xml:space="preserve">Агент животне и друштвене средине </w:t>
      </w:r>
      <w:r>
        <w:rPr>
          <w:rFonts w:ascii="Verdana" w:eastAsia="Verdana" w:hAnsi="Verdana" w:cs="Verdana"/>
        </w:rPr>
        <w:t xml:space="preserve">има значење које му је дато у преамбули овог </w:t>
      </w:r>
      <w:r>
        <w:rPr>
          <w:rFonts w:ascii="Verdana" w:eastAsia="Verdana" w:hAnsi="Verdana" w:cs="Verdana"/>
        </w:rPr>
        <w:t>Уговора.</w:t>
      </w:r>
    </w:p>
    <w:p w:rsidR="001C04EC" w:rsidRDefault="008C6495">
      <w:pPr>
        <w:spacing w:line="210" w:lineRule="atLeast"/>
      </w:pPr>
      <w:r>
        <w:rPr>
          <w:rFonts w:ascii="Verdana" w:eastAsia="Verdana" w:hAnsi="Verdana" w:cs="Verdana"/>
          <w:b/>
        </w:rPr>
        <w:t>Захтев за заштиту животне и друштвене средине</w:t>
      </w:r>
      <w:r>
        <w:rPr>
          <w:rFonts w:ascii="Verdana" w:eastAsia="Verdana" w:hAnsi="Verdana" w:cs="Verdana"/>
        </w:rPr>
        <w:t xml:space="preserve"> значи било који захтев, поступак, формално обавештење, парницу или истрагу било ког лица у вези са било којим важећим Еколошким и друштвеним захтевима.</w:t>
      </w:r>
    </w:p>
    <w:p w:rsidR="001C04EC" w:rsidRDefault="008C6495">
      <w:pPr>
        <w:spacing w:line="210" w:lineRule="atLeast"/>
      </w:pPr>
      <w:r>
        <w:rPr>
          <w:rFonts w:ascii="Verdana" w:eastAsia="Verdana" w:hAnsi="Verdana" w:cs="Verdana"/>
          <w:b/>
        </w:rPr>
        <w:t>Извештај о еколошкој и друштвеној дубинској анали</w:t>
      </w:r>
      <w:r>
        <w:rPr>
          <w:rFonts w:ascii="Verdana" w:eastAsia="Verdana" w:hAnsi="Verdana" w:cs="Verdana"/>
          <w:b/>
        </w:rPr>
        <w:t>зи</w:t>
      </w:r>
      <w:r>
        <w:rPr>
          <w:rFonts w:ascii="Verdana" w:eastAsia="Verdana" w:hAnsi="Verdana" w:cs="Verdana"/>
        </w:rPr>
        <w:t xml:space="preserve"> или </w:t>
      </w:r>
      <w:r>
        <w:rPr>
          <w:rFonts w:ascii="Verdana" w:eastAsia="Verdana" w:hAnsi="Verdana" w:cs="Verdana"/>
          <w:b/>
        </w:rPr>
        <w:t>ESDD Извештај</w:t>
      </w:r>
      <w:r>
        <w:rPr>
          <w:rFonts w:ascii="Verdana" w:eastAsia="Verdana" w:hAnsi="Verdana" w:cs="Verdana"/>
        </w:rPr>
        <w:t xml:space="preserve"> (енг. </w:t>
      </w:r>
      <w:r>
        <w:rPr>
          <w:rFonts w:ascii="Verdana" w:eastAsia="Verdana" w:hAnsi="Verdana" w:cs="Verdana"/>
          <w:i/>
        </w:rPr>
        <w:t>Environmental and Social Due Diligence Report</w:t>
      </w:r>
      <w:r>
        <w:rPr>
          <w:rFonts w:ascii="Verdana" w:eastAsia="Verdana" w:hAnsi="Verdana" w:cs="Verdana"/>
        </w:rPr>
        <w:t xml:space="preserve">) значи извештај који је резултат процеса процене који је спровео Независни консултант за заштиту животне и друштвене средине у вези са усклађеношћу Пројекта са Еколошким и социјалним </w:t>
      </w:r>
      <w:r>
        <w:rPr>
          <w:rFonts w:ascii="Verdana" w:eastAsia="Verdana" w:hAnsi="Verdana" w:cs="Verdana"/>
        </w:rPr>
        <w:t>захтевима, које Зајмопримац доставља Агенту ЕСА и Кредитног аранжмана у складу са Клаузулом 4.1 (</w:t>
      </w:r>
      <w:r>
        <w:rPr>
          <w:rFonts w:ascii="Verdana" w:eastAsia="Verdana" w:hAnsi="Verdana" w:cs="Verdana"/>
          <w:i/>
        </w:rPr>
        <w:t>Предуслови које треба испунити пре или на Датум потписивања</w:t>
      </w:r>
      <w:r>
        <w:rPr>
          <w:rFonts w:ascii="Verdana" w:eastAsia="Verdana" w:hAnsi="Verdana" w:cs="Verdana"/>
        </w:rPr>
        <w:t>).</w:t>
      </w:r>
    </w:p>
    <w:p w:rsidR="001C04EC" w:rsidRDefault="008C6495">
      <w:pPr>
        <w:spacing w:line="210" w:lineRule="atLeast"/>
      </w:pPr>
      <w:r>
        <w:rPr>
          <w:rFonts w:ascii="Verdana" w:eastAsia="Verdana" w:hAnsi="Verdana" w:cs="Verdana"/>
          <w:b/>
        </w:rPr>
        <w:t>Извештај о процени утицаја на животну и друштвену средину</w:t>
      </w:r>
      <w:r>
        <w:rPr>
          <w:rFonts w:ascii="Verdana" w:eastAsia="Verdana" w:hAnsi="Verdana" w:cs="Verdana"/>
        </w:rPr>
        <w:t xml:space="preserve"> или </w:t>
      </w:r>
      <w:r>
        <w:rPr>
          <w:rFonts w:ascii="Verdana" w:eastAsia="Verdana" w:hAnsi="Verdana" w:cs="Verdana"/>
          <w:b/>
        </w:rPr>
        <w:t>ESIA Извештај</w:t>
      </w:r>
      <w:r>
        <w:rPr>
          <w:rFonts w:ascii="Verdana" w:eastAsia="Verdana" w:hAnsi="Verdana" w:cs="Verdana"/>
        </w:rPr>
        <w:t xml:space="preserve"> (енг. </w:t>
      </w:r>
      <w:r>
        <w:rPr>
          <w:rFonts w:ascii="Verdana" w:eastAsia="Verdana" w:hAnsi="Verdana" w:cs="Verdana"/>
          <w:i/>
        </w:rPr>
        <w:t>Environmental a</w:t>
      </w:r>
      <w:r>
        <w:rPr>
          <w:rFonts w:ascii="Verdana" w:eastAsia="Verdana" w:hAnsi="Verdana" w:cs="Verdana"/>
          <w:i/>
        </w:rPr>
        <w:t>nd Social Impact Assessment Report</w:t>
      </w:r>
      <w:r>
        <w:rPr>
          <w:rFonts w:ascii="Verdana" w:eastAsia="Verdana" w:hAnsi="Verdana" w:cs="Verdana"/>
        </w:rPr>
        <w:t xml:space="preserve">) значи извештај који је резултат процене ризика и утицаја на животну и друштвену средину Пројекта у његовом подручју утицаја, који је припремио Egis, 2. августа 2024. године, а који Зајмопримац доставља Агенту ЕСА и </w:t>
      </w:r>
      <w:r>
        <w:rPr>
          <w:rFonts w:ascii="Verdana" w:eastAsia="Verdana" w:hAnsi="Verdana" w:cs="Verdana"/>
        </w:rPr>
        <w:lastRenderedPageBreak/>
        <w:t>Креди</w:t>
      </w:r>
      <w:r>
        <w:rPr>
          <w:rFonts w:ascii="Verdana" w:eastAsia="Verdana" w:hAnsi="Verdana" w:cs="Verdana"/>
        </w:rPr>
        <w:t>тног аранжмана у складу са Клаузулом 4.1 (</w:t>
      </w:r>
      <w:r>
        <w:rPr>
          <w:rFonts w:ascii="Verdana" w:eastAsia="Verdana" w:hAnsi="Verdana" w:cs="Verdana"/>
          <w:i/>
        </w:rPr>
        <w:t>Предуслови које треба испунити пре или на Датум потписивања</w:t>
      </w:r>
      <w:r>
        <w:rPr>
          <w:rFonts w:ascii="Verdana" w:eastAsia="Verdana" w:hAnsi="Verdana" w:cs="Verdana"/>
        </w:rPr>
        <w:t>).</w:t>
      </w:r>
    </w:p>
    <w:p w:rsidR="001C04EC" w:rsidRDefault="008C6495">
      <w:pPr>
        <w:spacing w:line="210" w:lineRule="atLeast"/>
      </w:pPr>
      <w:r>
        <w:rPr>
          <w:rFonts w:ascii="Verdana" w:eastAsia="Verdana" w:hAnsi="Verdana" w:cs="Verdana"/>
          <w:b/>
        </w:rPr>
        <w:t>Еколошки и друштвени инцидент</w:t>
      </w:r>
      <w:r>
        <w:rPr>
          <w:rFonts w:ascii="Verdana" w:eastAsia="Verdana" w:hAnsi="Verdana" w:cs="Verdana"/>
        </w:rPr>
        <w:t xml:space="preserve"> значи, без обзира на узрок, инцидент, несрећу везану за Пројеката, која резултира негативним утицајем на еколошка и друштвена питања, према разумној процени Независног консултанта за заштиту животне и друштвене средине (IESC), што захтева од Зајмопримца и</w:t>
      </w:r>
      <w:r>
        <w:rPr>
          <w:rFonts w:ascii="Verdana" w:eastAsia="Verdana" w:hAnsi="Verdana" w:cs="Verdana"/>
        </w:rPr>
        <w:t>ли Купца да предузму корективне или санационе мере у складу са било којим Еколошким и друштвеним захтевима.</w:t>
      </w:r>
    </w:p>
    <w:p w:rsidR="001C04EC" w:rsidRDefault="008C6495">
      <w:pPr>
        <w:spacing w:line="210" w:lineRule="atLeast"/>
      </w:pPr>
      <w:r>
        <w:rPr>
          <w:rFonts w:ascii="Verdana" w:eastAsia="Verdana" w:hAnsi="Verdana" w:cs="Verdana"/>
          <w:b/>
        </w:rPr>
        <w:t>Систем управљања животном и друштвеном средином</w:t>
      </w:r>
      <w:r>
        <w:rPr>
          <w:rFonts w:ascii="Verdana" w:eastAsia="Verdana" w:hAnsi="Verdana" w:cs="Verdana"/>
        </w:rPr>
        <w:t xml:space="preserve"> означава свеобухватни систем управљања животном и друштвеном средином, здрављем и безбедношћу, укључ</w:t>
      </w:r>
      <w:r>
        <w:rPr>
          <w:rFonts w:ascii="Verdana" w:eastAsia="Verdana" w:hAnsi="Verdana" w:cs="Verdana"/>
        </w:rPr>
        <w:t xml:space="preserve">ујући политике, програме управљања и планове, процедуре, механизме за жалбе, захтеве, индикаторе учинка, одговорности, обуку и периодичне ревизије и инспекције у вези са Еколошким и друштвеним питањима, који је обликован да идентификује, процени и управља </w:t>
      </w:r>
      <w:r>
        <w:rPr>
          <w:rFonts w:ascii="Verdana" w:eastAsia="Verdana" w:hAnsi="Verdana" w:cs="Verdana"/>
        </w:rPr>
        <w:t>ризицима у вези са Пројектом на континуираној основи.</w:t>
      </w:r>
    </w:p>
    <w:p w:rsidR="001C04EC" w:rsidRDefault="008C6495">
      <w:pPr>
        <w:spacing w:line="210" w:lineRule="atLeast"/>
      </w:pPr>
      <w:r>
        <w:rPr>
          <w:rFonts w:ascii="Verdana" w:eastAsia="Verdana" w:hAnsi="Verdana" w:cs="Verdana"/>
          <w:b/>
        </w:rPr>
        <w:t>Еколошка и друштвена питања</w:t>
      </w:r>
      <w:r>
        <w:rPr>
          <w:rFonts w:ascii="Verdana" w:eastAsia="Verdana" w:hAnsi="Verdana" w:cs="Verdana"/>
        </w:rPr>
        <w:t xml:space="preserve"> значе било који аспект који се односи на Животну средину или Друштвена питања.</w:t>
      </w:r>
    </w:p>
    <w:p w:rsidR="001C04EC" w:rsidRDefault="008C6495">
      <w:pPr>
        <w:spacing w:line="210" w:lineRule="atLeast"/>
      </w:pPr>
      <w:r>
        <w:rPr>
          <w:rFonts w:ascii="Verdana" w:eastAsia="Verdana" w:hAnsi="Verdana" w:cs="Verdana"/>
          <w:b/>
        </w:rPr>
        <w:t>Еколошки и друштвени захтеви</w:t>
      </w:r>
      <w:r>
        <w:rPr>
          <w:rFonts w:ascii="Verdana" w:eastAsia="Verdana" w:hAnsi="Verdana" w:cs="Verdana"/>
        </w:rPr>
        <w:t xml:space="preserve"> значе, заједно, Законе о заштити животне и друштвене средине, Екол</w:t>
      </w:r>
      <w:r>
        <w:rPr>
          <w:rFonts w:ascii="Verdana" w:eastAsia="Verdana" w:hAnsi="Verdana" w:cs="Verdana"/>
        </w:rPr>
        <w:t>ошке дозволе, Применљиве стандарде заштите животне, Систем управљања животном и друштвеном средином и План заштите животне и друштвене средине.</w:t>
      </w:r>
    </w:p>
    <w:p w:rsidR="001C04EC" w:rsidRDefault="008C6495">
      <w:pPr>
        <w:spacing w:line="210" w:lineRule="atLeast"/>
      </w:pPr>
      <w:r>
        <w:rPr>
          <w:rFonts w:ascii="Verdana" w:eastAsia="Verdana" w:hAnsi="Verdana" w:cs="Verdana"/>
          <w:b/>
        </w:rPr>
        <w:t>Закон о заштити животне и друштвене средине</w:t>
      </w:r>
      <w:r>
        <w:rPr>
          <w:rFonts w:ascii="Verdana" w:eastAsia="Verdana" w:hAnsi="Verdana" w:cs="Verdana"/>
        </w:rPr>
        <w:t xml:space="preserve"> означава било који важећи закон, правило, пропис, наредбу, судски на</w:t>
      </w:r>
      <w:r>
        <w:rPr>
          <w:rFonts w:ascii="Verdana" w:eastAsia="Verdana" w:hAnsi="Verdana" w:cs="Verdana"/>
        </w:rPr>
        <w:t>лог, пресуду, забрану или декрет који се односи на Животну средину или Друштвена питања.</w:t>
      </w:r>
    </w:p>
    <w:p w:rsidR="001C04EC" w:rsidRDefault="008C6495">
      <w:pPr>
        <w:spacing w:line="210" w:lineRule="atLeast"/>
      </w:pPr>
      <w:r>
        <w:rPr>
          <w:rFonts w:ascii="Verdana" w:eastAsia="Verdana" w:hAnsi="Verdana" w:cs="Verdana"/>
          <w:b/>
        </w:rPr>
        <w:t>Екваторски принципи 4</w:t>
      </w:r>
      <w:r>
        <w:rPr>
          <w:rFonts w:ascii="Verdana" w:eastAsia="Verdana" w:hAnsi="Verdana" w:cs="Verdana"/>
        </w:rPr>
        <w:t xml:space="preserve"> означавају верзију принципа који су објављени под тим називом од стране компаније Equator Principles Limited, која је на снази од датума овог Уговора.</w:t>
      </w:r>
    </w:p>
    <w:p w:rsidR="001C04EC" w:rsidRDefault="008C6495">
      <w:pPr>
        <w:spacing w:line="210" w:lineRule="atLeast"/>
      </w:pPr>
      <w:r>
        <w:rPr>
          <w:rFonts w:ascii="Verdana" w:eastAsia="Verdana" w:hAnsi="Verdana" w:cs="Verdana"/>
          <w:b/>
        </w:rPr>
        <w:t>Евро</w:t>
      </w:r>
      <w:r>
        <w:rPr>
          <w:rFonts w:ascii="Verdana" w:eastAsia="Verdana" w:hAnsi="Verdana" w:cs="Verdana"/>
        </w:rPr>
        <w:t xml:space="preserve"> или </w:t>
      </w:r>
      <w:r>
        <w:rPr>
          <w:rFonts w:ascii="Verdana" w:eastAsia="Verdana" w:hAnsi="Verdana" w:cs="Verdana"/>
          <w:b/>
        </w:rPr>
        <w:t>ЕУР</w:t>
      </w:r>
      <w:r>
        <w:rPr>
          <w:rFonts w:ascii="Verdana" w:eastAsia="Verdana" w:hAnsi="Verdana" w:cs="Verdana"/>
        </w:rPr>
        <w:t xml:space="preserve"> означава законску валуту Европске уније.</w:t>
      </w:r>
    </w:p>
    <w:p w:rsidR="001C04EC" w:rsidRDefault="008C6495">
      <w:pPr>
        <w:spacing w:line="210" w:lineRule="atLeast"/>
      </w:pPr>
      <w:r>
        <w:rPr>
          <w:rFonts w:ascii="Verdana" w:eastAsia="Verdana" w:hAnsi="Verdana" w:cs="Verdana"/>
          <w:b/>
        </w:rPr>
        <w:t xml:space="preserve">EURIBOR </w:t>
      </w:r>
      <w:r>
        <w:rPr>
          <w:rFonts w:ascii="Verdana" w:eastAsia="Verdana" w:hAnsi="Verdana" w:cs="Verdana"/>
        </w:rPr>
        <w:t>означава, у погледу било ког Зајма:</w:t>
      </w:r>
    </w:p>
    <w:p w:rsidR="001C04EC" w:rsidRDefault="008C6495">
      <w:pPr>
        <w:spacing w:line="210" w:lineRule="atLeast"/>
      </w:pPr>
      <w:r>
        <w:rPr>
          <w:rFonts w:ascii="Verdana" w:eastAsia="Verdana" w:hAnsi="Verdana" w:cs="Verdana"/>
        </w:rPr>
        <w:t>(а) ва</w:t>
      </w:r>
      <w:r>
        <w:rPr>
          <w:rFonts w:ascii="Verdana" w:eastAsia="Verdana" w:hAnsi="Verdana" w:cs="Verdana"/>
        </w:rPr>
        <w:t>жећу Котирану стопу;</w:t>
      </w:r>
    </w:p>
    <w:p w:rsidR="001C04EC" w:rsidRDefault="008C6495">
      <w:pPr>
        <w:spacing w:line="210" w:lineRule="atLeast"/>
      </w:pPr>
      <w:r>
        <w:rPr>
          <w:rFonts w:ascii="Verdana" w:eastAsia="Verdana" w:hAnsi="Verdana" w:cs="Verdana"/>
        </w:rPr>
        <w:t>(б) (уколико није доступна Котирана стопа за Каматни период тог Зајма) Интерполирану котирану стопу за тај Зајам;</w:t>
      </w:r>
    </w:p>
    <w:p w:rsidR="001C04EC" w:rsidRDefault="008C6495">
      <w:pPr>
        <w:spacing w:line="210" w:lineRule="atLeast"/>
      </w:pPr>
      <w:r>
        <w:rPr>
          <w:rFonts w:ascii="Verdana" w:eastAsia="Verdana" w:hAnsi="Verdana" w:cs="Verdana"/>
        </w:rPr>
        <w:t>(ц) (уколико није доступна Котирана стопа за Каматни период тог Зајма и није могуће израчунати Интерполирану котирану сто</w:t>
      </w:r>
      <w:r>
        <w:rPr>
          <w:rFonts w:ascii="Verdana" w:eastAsia="Verdana" w:hAnsi="Verdana" w:cs="Verdana"/>
        </w:rPr>
        <w:t>пу за Каматни период тог Зајма), Историјска котирана стопа за тај Зајам;</w:t>
      </w:r>
    </w:p>
    <w:p w:rsidR="001C04EC" w:rsidRDefault="008C6495">
      <w:pPr>
        <w:spacing w:line="210" w:lineRule="atLeast"/>
      </w:pPr>
      <w:r>
        <w:rPr>
          <w:rFonts w:ascii="Verdana" w:eastAsia="Verdana" w:hAnsi="Verdana" w:cs="Verdana"/>
        </w:rPr>
        <w:t>(д) (ако се примењује став (ц) изнад, али није доступна Историјска котирана стопа за Каматни период тог Зајма), Интерполирана историјска котирана стопа за тај Зајам; или</w:t>
      </w:r>
    </w:p>
    <w:p w:rsidR="001C04EC" w:rsidRDefault="008C6495">
      <w:pPr>
        <w:spacing w:line="210" w:lineRule="atLeast"/>
      </w:pPr>
      <w:r>
        <w:rPr>
          <w:rFonts w:ascii="Verdana" w:eastAsia="Verdana" w:hAnsi="Verdana" w:cs="Verdana"/>
        </w:rPr>
        <w:t>(е) (ако се п</w:t>
      </w:r>
      <w:r>
        <w:rPr>
          <w:rFonts w:ascii="Verdana" w:eastAsia="Verdana" w:hAnsi="Verdana" w:cs="Verdana"/>
        </w:rPr>
        <w:t>римењује став (д) изнад, али није могуће израчунати Интерполирану историјску котирану стопу за Каматни период тог Зајма), за тај Зајам неће бити ЕУРИБОР стопе и на њега ће се применити каматна стопа која је утврђена у складу са клаузулом 12.1 (а) и клаузул</w:t>
      </w:r>
      <w:r>
        <w:rPr>
          <w:rFonts w:ascii="Verdana" w:eastAsia="Verdana" w:hAnsi="Verdana" w:cs="Verdana"/>
        </w:rPr>
        <w:t>ом 12.2 (</w:t>
      </w:r>
      <w:r>
        <w:rPr>
          <w:rFonts w:ascii="Verdana" w:eastAsia="Verdana" w:hAnsi="Verdana" w:cs="Verdana"/>
          <w:i/>
        </w:rPr>
        <w:t>Заменска основа камате или финансирањa</w:t>
      </w:r>
      <w:r>
        <w:rPr>
          <w:rFonts w:ascii="Verdana" w:eastAsia="Verdana" w:hAnsi="Verdana" w:cs="Verdana"/>
        </w:rPr>
        <w:t>) за конкретан Каматни период,</w:t>
      </w:r>
    </w:p>
    <w:p w:rsidR="001C04EC" w:rsidRDefault="008C6495">
      <w:pPr>
        <w:spacing w:line="210" w:lineRule="atLeast"/>
      </w:pPr>
      <w:r>
        <w:rPr>
          <w:rFonts w:ascii="Verdana" w:eastAsia="Verdana" w:hAnsi="Verdana" w:cs="Verdana"/>
        </w:rPr>
        <w:lastRenderedPageBreak/>
        <w:t>почевши од, у случају ставова од (а) до (д) изнад, 11:00 часова (по париском времену) на Дан котације за евро и за период једнак по дужини Каматном периоду тог Зајма и, уколико ј</w:t>
      </w:r>
      <w:r>
        <w:rPr>
          <w:rFonts w:ascii="Verdana" w:eastAsia="Verdana" w:hAnsi="Verdana" w:cs="Verdana"/>
        </w:rPr>
        <w:t>е та стопа мања од нуле, EURIBOR ће се сматрати нулом.</w:t>
      </w:r>
    </w:p>
    <w:p w:rsidR="001C04EC" w:rsidRDefault="008C6495">
      <w:pPr>
        <w:spacing w:line="210" w:lineRule="atLeast"/>
      </w:pPr>
      <w:r>
        <w:rPr>
          <w:rFonts w:ascii="Verdana" w:eastAsia="Verdana" w:hAnsi="Verdana" w:cs="Verdana"/>
          <w:b/>
        </w:rPr>
        <w:t>Случај неиспуњења обавеза</w:t>
      </w:r>
      <w:r>
        <w:rPr>
          <w:rFonts w:ascii="Verdana" w:eastAsia="Verdana" w:hAnsi="Verdana" w:cs="Verdana"/>
        </w:rPr>
        <w:t xml:space="preserve"> означава било који догађај или околност који су као такви наведени у Клаузули 23 (</w:t>
      </w:r>
      <w:r>
        <w:rPr>
          <w:rFonts w:ascii="Verdana" w:eastAsia="Verdana" w:hAnsi="Verdana" w:cs="Verdana"/>
          <w:i/>
        </w:rPr>
        <w:t>Случајеви неиспуњења обавеза</w:t>
      </w:r>
      <w:r>
        <w:rPr>
          <w:rFonts w:ascii="Verdana" w:eastAsia="Verdana" w:hAnsi="Verdana" w:cs="Verdana"/>
        </w:rPr>
        <w:t>).</w:t>
      </w:r>
    </w:p>
    <w:p w:rsidR="001C04EC" w:rsidRDefault="008C6495">
      <w:pPr>
        <w:spacing w:line="210" w:lineRule="atLeast"/>
      </w:pPr>
      <w:r>
        <w:rPr>
          <w:rFonts w:ascii="Verdana" w:eastAsia="Verdana" w:hAnsi="Verdana" w:cs="Verdana"/>
          <w:b/>
        </w:rPr>
        <w:t xml:space="preserve">Изузета имовина </w:t>
      </w:r>
      <w:r>
        <w:rPr>
          <w:rFonts w:ascii="Verdana" w:eastAsia="Verdana" w:hAnsi="Verdana" w:cs="Verdana"/>
        </w:rPr>
        <w:t>има значење које јој је дато у Клаузули 37 (</w:t>
      </w:r>
      <w:r>
        <w:rPr>
          <w:rFonts w:ascii="Verdana" w:eastAsia="Verdana" w:hAnsi="Verdana" w:cs="Verdana"/>
          <w:i/>
        </w:rPr>
        <w:t>На</w:t>
      </w:r>
      <w:r>
        <w:rPr>
          <w:rFonts w:ascii="Verdana" w:eastAsia="Verdana" w:hAnsi="Verdana" w:cs="Verdana"/>
          <w:i/>
        </w:rPr>
        <w:t>длежност – Арбитража</w:t>
      </w:r>
      <w:r>
        <w:rPr>
          <w:rFonts w:ascii="Verdana" w:eastAsia="Verdana" w:hAnsi="Verdana" w:cs="Verdana"/>
        </w:rPr>
        <w:t>).</w:t>
      </w:r>
    </w:p>
    <w:p w:rsidR="001C04EC" w:rsidRDefault="008C6495">
      <w:pPr>
        <w:spacing w:line="210" w:lineRule="atLeast"/>
      </w:pPr>
      <w:r>
        <w:rPr>
          <w:rFonts w:ascii="Verdana" w:eastAsia="Verdana" w:hAnsi="Verdana" w:cs="Verdana"/>
          <w:b/>
        </w:rPr>
        <w:t>Кредитни аранжман</w:t>
      </w:r>
      <w:r>
        <w:rPr>
          <w:rFonts w:ascii="Verdana" w:eastAsia="Verdana" w:hAnsi="Verdana" w:cs="Verdana"/>
        </w:rPr>
        <w:t xml:space="preserve"> означава кредитни аранжман који је стављен на располагање у складу са овим Уговором на начин како је описано у Клаузули 2.1 (</w:t>
      </w:r>
      <w:r>
        <w:rPr>
          <w:rFonts w:ascii="Verdana" w:eastAsia="Verdana" w:hAnsi="Verdana" w:cs="Verdana"/>
          <w:i/>
        </w:rPr>
        <w:t>Кредитни аранжман</w:t>
      </w:r>
      <w:r>
        <w:rPr>
          <w:rFonts w:ascii="Verdana" w:eastAsia="Verdana" w:hAnsi="Verdana" w:cs="Verdana"/>
        </w:rPr>
        <w:t>).</w:t>
      </w:r>
    </w:p>
    <w:p w:rsidR="001C04EC" w:rsidRDefault="008C6495">
      <w:pPr>
        <w:spacing w:line="210" w:lineRule="atLeast"/>
      </w:pPr>
      <w:r>
        <w:rPr>
          <w:rFonts w:ascii="Verdana" w:eastAsia="Verdana" w:hAnsi="Verdana" w:cs="Verdana"/>
          <w:b/>
        </w:rPr>
        <w:t>Агент ЕСА и Кредитног аранжмана</w:t>
      </w:r>
      <w:r>
        <w:rPr>
          <w:rFonts w:ascii="Verdana" w:eastAsia="Verdana" w:hAnsi="Verdana" w:cs="Verdana"/>
        </w:rPr>
        <w:t xml:space="preserve"> има значење које му је дато у преамбул</w:t>
      </w:r>
      <w:r>
        <w:rPr>
          <w:rFonts w:ascii="Verdana" w:eastAsia="Verdana" w:hAnsi="Verdana" w:cs="Verdana"/>
        </w:rPr>
        <w:t>и овог Уговора.</w:t>
      </w:r>
    </w:p>
    <w:p w:rsidR="001C04EC" w:rsidRDefault="008C6495">
      <w:pPr>
        <w:spacing w:line="210" w:lineRule="atLeast"/>
      </w:pPr>
      <w:r>
        <w:rPr>
          <w:rFonts w:ascii="Verdana" w:eastAsia="Verdana" w:hAnsi="Verdana" w:cs="Verdana"/>
          <w:b/>
        </w:rPr>
        <w:t>Канцеларија кредитног аранжмана</w:t>
      </w:r>
      <w:r>
        <w:rPr>
          <w:rFonts w:ascii="Verdana" w:eastAsia="Verdana" w:hAnsi="Verdana" w:cs="Verdana"/>
        </w:rPr>
        <w:t xml:space="preserve"> означава:</w:t>
      </w:r>
    </w:p>
    <w:p w:rsidR="001C04EC" w:rsidRDefault="008C6495">
      <w:pPr>
        <w:spacing w:line="210" w:lineRule="atLeast"/>
      </w:pPr>
      <w:r>
        <w:rPr>
          <w:rFonts w:ascii="Verdana" w:eastAsia="Verdana" w:hAnsi="Verdana" w:cs="Verdana"/>
        </w:rPr>
        <w:t>(а) на датум овог Уговора, француску канцеларију конкретног Зајмодавца; или</w:t>
      </w:r>
    </w:p>
    <w:p w:rsidR="001C04EC" w:rsidRDefault="008C6495">
      <w:pPr>
        <w:spacing w:line="210" w:lineRule="atLeast"/>
      </w:pPr>
      <w:r>
        <w:rPr>
          <w:rFonts w:ascii="Verdana" w:eastAsia="Verdana" w:hAnsi="Verdana" w:cs="Verdana"/>
        </w:rPr>
        <w:t>(б) у односу на Зајмодавца, канцеларију или канцеларије о којима је тај Зајмодавац обавестио Агента ECA и Кредитног аранжм</w:t>
      </w:r>
      <w:r>
        <w:rPr>
          <w:rFonts w:ascii="Verdana" w:eastAsia="Verdana" w:hAnsi="Verdana" w:cs="Verdana"/>
        </w:rPr>
        <w:t>ана, у писаној форми, на или пре датума када је постао Зајмодавац (или, после тог датума, писменим обавештењем не касније од пет Радних дана), као канцеларију или канцеларије преко којих ће испуњавати своје обавезе из овог Уговора; или</w:t>
      </w:r>
    </w:p>
    <w:p w:rsidR="001C04EC" w:rsidRDefault="008C6495">
      <w:pPr>
        <w:spacing w:line="210" w:lineRule="atLeast"/>
      </w:pPr>
      <w:r>
        <w:rPr>
          <w:rFonts w:ascii="Verdana" w:eastAsia="Verdana" w:hAnsi="Verdana" w:cs="Verdana"/>
        </w:rPr>
        <w:t>(ц) у погледу било к</w:t>
      </w:r>
      <w:r>
        <w:rPr>
          <w:rFonts w:ascii="Verdana" w:eastAsia="Verdana" w:hAnsi="Verdana" w:cs="Verdana"/>
        </w:rPr>
        <w:t>оје друге Финансијске стране, канцеларију у јурисдикцији у којој је та страна резидент у пореске сврхе.</w:t>
      </w:r>
    </w:p>
    <w:p w:rsidR="001C04EC" w:rsidRDefault="008C6495">
      <w:pPr>
        <w:spacing w:line="210" w:lineRule="atLeast"/>
      </w:pPr>
      <w:r>
        <w:rPr>
          <w:rFonts w:ascii="Verdana" w:eastAsia="Verdana" w:hAnsi="Verdana" w:cs="Verdana"/>
          <w:b/>
        </w:rPr>
        <w:t>Сразмеран удео у Кредитном аранжману</w:t>
      </w:r>
      <w:r>
        <w:rPr>
          <w:rFonts w:ascii="Verdana" w:eastAsia="Verdana" w:hAnsi="Verdana" w:cs="Verdana"/>
        </w:rPr>
        <w:t xml:space="preserve"> значи седамдесет седам зарез деведесет четири процента (77,94%).</w:t>
      </w:r>
    </w:p>
    <w:p w:rsidR="001C04EC" w:rsidRDefault="008C6495">
      <w:pPr>
        <w:spacing w:line="210" w:lineRule="atLeast"/>
      </w:pPr>
      <w:r>
        <w:rPr>
          <w:rFonts w:ascii="Verdana" w:eastAsia="Verdana" w:hAnsi="Verdana" w:cs="Verdana"/>
          <w:b/>
        </w:rPr>
        <w:t>FATCA</w:t>
      </w:r>
      <w:r>
        <w:rPr>
          <w:rFonts w:ascii="Verdana" w:eastAsia="Verdana" w:hAnsi="Verdana" w:cs="Verdana"/>
        </w:rPr>
        <w:t xml:space="preserve"> означава:</w:t>
      </w:r>
    </w:p>
    <w:p w:rsidR="001C04EC" w:rsidRDefault="008C6495">
      <w:pPr>
        <w:spacing w:line="210" w:lineRule="atLeast"/>
      </w:pPr>
      <w:r>
        <w:rPr>
          <w:rFonts w:ascii="Verdana" w:eastAsia="Verdana" w:hAnsi="Verdana" w:cs="Verdana"/>
        </w:rPr>
        <w:t>(а) одељке 1471–1474 Закона о инте</w:t>
      </w:r>
      <w:r>
        <w:rPr>
          <w:rFonts w:ascii="Verdana" w:eastAsia="Verdana" w:hAnsi="Verdana" w:cs="Verdana"/>
        </w:rPr>
        <w:t>рним приходима САД из 1986. године или било којег повезаног прописа;</w:t>
      </w:r>
    </w:p>
    <w:p w:rsidR="001C04EC" w:rsidRDefault="008C6495">
      <w:pPr>
        <w:spacing w:line="210" w:lineRule="atLeast"/>
      </w:pPr>
      <w:r>
        <w:rPr>
          <w:rFonts w:ascii="Verdana" w:eastAsia="Verdana" w:hAnsi="Verdana" w:cs="Verdana"/>
        </w:rPr>
        <w:t>(б) било који међународни уговор, закон или пропис било које друге јурисдикције или који се односи на међувладин споразум између Сједињених Америчких Држава (у даљем тексту: „</w:t>
      </w:r>
      <w:r>
        <w:rPr>
          <w:rFonts w:ascii="Verdana" w:eastAsia="Verdana" w:hAnsi="Verdana" w:cs="Verdana"/>
          <w:b/>
        </w:rPr>
        <w:t>САД</w:t>
      </w:r>
      <w:r>
        <w:rPr>
          <w:rFonts w:ascii="Verdana" w:eastAsia="Verdana" w:hAnsi="Verdana" w:cs="Verdana"/>
        </w:rPr>
        <w:t>ˮ</w:t>
      </w:r>
      <w:r>
        <w:rPr>
          <w:rFonts w:ascii="Verdana" w:eastAsia="Verdana" w:hAnsi="Verdana" w:cs="Verdana"/>
        </w:rPr>
        <w:t>) и било</w:t>
      </w:r>
      <w:r>
        <w:rPr>
          <w:rFonts w:ascii="Verdana" w:eastAsia="Verdana" w:hAnsi="Verdana" w:cs="Verdana"/>
        </w:rPr>
        <w:t xml:space="preserve"> које друге јурисдикције, која (у било ком случају) олакшава спровођење било ког закона или прописа из става (а) горе; и</w:t>
      </w:r>
    </w:p>
    <w:p w:rsidR="001C04EC" w:rsidRDefault="008C6495">
      <w:pPr>
        <w:spacing w:line="210" w:lineRule="atLeast"/>
      </w:pPr>
      <w:r>
        <w:rPr>
          <w:rFonts w:ascii="Verdana" w:eastAsia="Verdana" w:hAnsi="Verdana" w:cs="Verdana"/>
        </w:rPr>
        <w:t>(ц) било који споразум у складу са применом било ког међународног уговора, закона или прописа из ставова (а) или (б) изнад са Службом з</w:t>
      </w:r>
      <w:r>
        <w:rPr>
          <w:rFonts w:ascii="Verdana" w:eastAsia="Verdana" w:hAnsi="Verdana" w:cs="Verdana"/>
        </w:rPr>
        <w:t>а унутрашње приходе САД, Владом САД или било којим државним или пореским органом било које друге јурисдикције.</w:t>
      </w:r>
    </w:p>
    <w:p w:rsidR="001C04EC" w:rsidRDefault="008C6495">
      <w:pPr>
        <w:spacing w:line="210" w:lineRule="atLeast"/>
      </w:pPr>
      <w:r>
        <w:rPr>
          <w:rFonts w:ascii="Verdana" w:eastAsia="Verdana" w:hAnsi="Verdana" w:cs="Verdana"/>
          <w:b/>
        </w:rPr>
        <w:t>FATCA Датум примене</w:t>
      </w:r>
      <w:r>
        <w:rPr>
          <w:rFonts w:ascii="Verdana" w:eastAsia="Verdana" w:hAnsi="Verdana" w:cs="Verdana"/>
        </w:rPr>
        <w:t xml:space="preserve"> означава:</w:t>
      </w:r>
    </w:p>
    <w:p w:rsidR="001C04EC" w:rsidRDefault="008C6495">
      <w:pPr>
        <w:spacing w:line="210" w:lineRule="atLeast"/>
      </w:pPr>
      <w:r>
        <w:rPr>
          <w:rFonts w:ascii="Verdana" w:eastAsia="Verdana" w:hAnsi="Verdana" w:cs="Verdana"/>
        </w:rPr>
        <w:t>(а) у односу на „плаћања по одбитку”, описана у одељку 1473(1)(A)(i) Закона о интерним приходима САД из 1986. годин</w:t>
      </w:r>
      <w:r>
        <w:rPr>
          <w:rFonts w:ascii="Verdana" w:eastAsia="Verdana" w:hAnsi="Verdana" w:cs="Verdana"/>
        </w:rPr>
        <w:t>е (који се односи на плаћање камате и одређених других плаћања из извора унутар САД), 1. јули 2014. године; или</w:t>
      </w:r>
    </w:p>
    <w:p w:rsidR="001C04EC" w:rsidRDefault="008C6495">
      <w:pPr>
        <w:spacing w:line="210" w:lineRule="atLeast"/>
      </w:pPr>
      <w:r>
        <w:rPr>
          <w:rFonts w:ascii="Verdana" w:eastAsia="Verdana" w:hAnsi="Verdana" w:cs="Verdana"/>
        </w:rPr>
        <w:lastRenderedPageBreak/>
        <w:t>(б) у односу на „пролазна плаћања”, описана у одељку 1471(д)(7) Закона о интерним приходима САД из 1986. године, а која нису укључена у став (а) изнад, први дан од када такво плаћање може бити предмет одбитка или обустављања у складу са FATCA.</w:t>
      </w:r>
    </w:p>
    <w:p w:rsidR="001C04EC" w:rsidRDefault="008C6495">
      <w:pPr>
        <w:spacing w:line="210" w:lineRule="atLeast"/>
      </w:pPr>
      <w:r>
        <w:rPr>
          <w:rFonts w:ascii="Verdana" w:eastAsia="Verdana" w:hAnsi="Verdana" w:cs="Verdana"/>
          <w:b/>
        </w:rPr>
        <w:t>FATCA умањењ</w:t>
      </w:r>
      <w:r>
        <w:rPr>
          <w:rFonts w:ascii="Verdana" w:eastAsia="Verdana" w:hAnsi="Verdana" w:cs="Verdana"/>
          <w:b/>
        </w:rPr>
        <w:t>е</w:t>
      </w:r>
      <w:r>
        <w:rPr>
          <w:rFonts w:ascii="Verdana" w:eastAsia="Verdana" w:hAnsi="Verdana" w:cs="Verdana"/>
        </w:rPr>
        <w:t xml:space="preserve"> означава одбитак или обустављање од плаћања по основу Финансијског документа, које захтева FATCA.</w:t>
      </w:r>
    </w:p>
    <w:p w:rsidR="001C04EC" w:rsidRDefault="008C6495">
      <w:pPr>
        <w:spacing w:line="210" w:lineRule="atLeast"/>
      </w:pPr>
      <w:r>
        <w:rPr>
          <w:rFonts w:ascii="Verdana" w:eastAsia="Verdana" w:hAnsi="Verdana" w:cs="Verdana"/>
          <w:b/>
        </w:rPr>
        <w:t>FATCA изузета страна</w:t>
      </w:r>
      <w:r>
        <w:rPr>
          <w:rFonts w:ascii="Verdana" w:eastAsia="Verdana" w:hAnsi="Verdana" w:cs="Verdana"/>
        </w:rPr>
        <w:t xml:space="preserve"> означава Страну која има право да прими исплату слободну од било каквог FATCA умањења.</w:t>
      </w:r>
    </w:p>
    <w:p w:rsidR="001C04EC" w:rsidRDefault="008C6495">
      <w:pPr>
        <w:spacing w:line="210" w:lineRule="atLeast"/>
      </w:pPr>
      <w:r>
        <w:rPr>
          <w:rFonts w:ascii="Verdana" w:eastAsia="Verdana" w:hAnsi="Verdana" w:cs="Verdana"/>
          <w:b/>
        </w:rPr>
        <w:t>Коначан датум отплате</w:t>
      </w:r>
      <w:r>
        <w:rPr>
          <w:rFonts w:ascii="Verdana" w:eastAsia="Verdana" w:hAnsi="Verdana" w:cs="Verdana"/>
        </w:rPr>
        <w:t xml:space="preserve"> означава датум који пада н</w:t>
      </w:r>
      <w:r>
        <w:rPr>
          <w:rFonts w:ascii="Verdana" w:eastAsia="Verdana" w:hAnsi="Verdana" w:cs="Verdana"/>
        </w:rPr>
        <w:t>а ранији од: (i) сто осамдесет (180) месеци након Почетка отплате и (ii) двеста четрдесет осам (248) месеци након Датума потписивања.</w:t>
      </w:r>
    </w:p>
    <w:p w:rsidR="001C04EC" w:rsidRDefault="008C6495">
      <w:pPr>
        <w:spacing w:line="210" w:lineRule="atLeast"/>
      </w:pPr>
      <w:r>
        <w:rPr>
          <w:rFonts w:ascii="Verdana" w:eastAsia="Verdana" w:hAnsi="Verdana" w:cs="Verdana"/>
          <w:b/>
        </w:rPr>
        <w:t>Финансијски документи</w:t>
      </w:r>
      <w:r>
        <w:rPr>
          <w:rFonts w:ascii="Verdana" w:eastAsia="Verdana" w:hAnsi="Verdana" w:cs="Verdana"/>
        </w:rPr>
        <w:t xml:space="preserve"> означавају:</w:t>
      </w:r>
    </w:p>
    <w:p w:rsidR="001C04EC" w:rsidRDefault="008C6495">
      <w:pPr>
        <w:spacing w:line="210" w:lineRule="atLeast"/>
      </w:pPr>
      <w:r>
        <w:rPr>
          <w:rFonts w:ascii="Verdana" w:eastAsia="Verdana" w:hAnsi="Verdana" w:cs="Verdana"/>
        </w:rPr>
        <w:t>(а) овај Уговор;</w:t>
      </w:r>
    </w:p>
    <w:p w:rsidR="001C04EC" w:rsidRDefault="008C6495">
      <w:pPr>
        <w:spacing w:line="210" w:lineRule="atLeast"/>
      </w:pPr>
      <w:r>
        <w:rPr>
          <w:rFonts w:ascii="Verdana" w:eastAsia="Verdana" w:hAnsi="Verdana" w:cs="Verdana"/>
        </w:rPr>
        <w:t>(б) Писмо о накнади за уређење зајма;</w:t>
      </w:r>
    </w:p>
    <w:p w:rsidR="001C04EC" w:rsidRDefault="008C6495">
      <w:pPr>
        <w:spacing w:line="210" w:lineRule="atLeast"/>
      </w:pPr>
      <w:r>
        <w:rPr>
          <w:rFonts w:ascii="Verdana" w:eastAsia="Verdana" w:hAnsi="Verdana" w:cs="Verdana"/>
        </w:rPr>
        <w:t>(ц) Писмо о накнади Агента;</w:t>
      </w:r>
    </w:p>
    <w:p w:rsidR="001C04EC" w:rsidRDefault="008C6495">
      <w:pPr>
        <w:spacing w:line="210" w:lineRule="atLeast"/>
      </w:pPr>
      <w:r>
        <w:rPr>
          <w:rFonts w:ascii="Verdana" w:eastAsia="Verdana" w:hAnsi="Verdana" w:cs="Verdana"/>
        </w:rPr>
        <w:t>(д) сваки Захтев за коришћење средстава.</w:t>
      </w:r>
    </w:p>
    <w:p w:rsidR="001C04EC" w:rsidRDefault="008C6495">
      <w:pPr>
        <w:spacing w:line="210" w:lineRule="atLeast"/>
      </w:pPr>
      <w:r>
        <w:rPr>
          <w:rFonts w:ascii="Verdana" w:eastAsia="Verdana" w:hAnsi="Verdana" w:cs="Verdana"/>
        </w:rPr>
        <w:t>и било који други документ који је одређен као „Финансијски документ” од стране Агента ECA и Кредитног аранжмана и Зајмопримца.</w:t>
      </w:r>
    </w:p>
    <w:p w:rsidR="001C04EC" w:rsidRDefault="008C6495">
      <w:pPr>
        <w:spacing w:line="210" w:lineRule="atLeast"/>
      </w:pPr>
      <w:r>
        <w:rPr>
          <w:rFonts w:ascii="Verdana" w:eastAsia="Verdana" w:hAnsi="Verdana" w:cs="Verdana"/>
          <w:b/>
        </w:rPr>
        <w:t>Финансијска страна</w:t>
      </w:r>
      <w:r>
        <w:rPr>
          <w:rFonts w:ascii="Verdana" w:eastAsia="Verdana" w:hAnsi="Verdana" w:cs="Verdana"/>
        </w:rPr>
        <w:t xml:space="preserve"> означава Овлашћеног водећег аранжера, Агента ECA и Кредитног аранжма</w:t>
      </w:r>
      <w:r>
        <w:rPr>
          <w:rFonts w:ascii="Verdana" w:eastAsia="Verdana" w:hAnsi="Verdana" w:cs="Verdana"/>
        </w:rPr>
        <w:t>на, Банку за глобалну координацију и документацију, Агента животне и друштвене средине, Координатора зеленог зајма или Зајмодавца.</w:t>
      </w:r>
    </w:p>
    <w:p w:rsidR="001C04EC" w:rsidRDefault="008C6495">
      <w:pPr>
        <w:spacing w:line="210" w:lineRule="atLeast"/>
      </w:pPr>
      <w:r>
        <w:rPr>
          <w:rFonts w:ascii="Verdana" w:eastAsia="Verdana" w:hAnsi="Verdana" w:cs="Verdana"/>
          <w:b/>
        </w:rPr>
        <w:t>Финансијер</w:t>
      </w:r>
      <w:r>
        <w:rPr>
          <w:rFonts w:ascii="Verdana" w:eastAsia="Verdana" w:hAnsi="Verdana" w:cs="Verdana"/>
        </w:rPr>
        <w:t xml:space="preserve"> има значење које му је дато у преамбули овог Уговора.</w:t>
      </w:r>
    </w:p>
    <w:p w:rsidR="001C04EC" w:rsidRDefault="008C6495">
      <w:pPr>
        <w:spacing w:line="210" w:lineRule="atLeast"/>
      </w:pPr>
      <w:r>
        <w:rPr>
          <w:rFonts w:ascii="Verdana" w:eastAsia="Verdana" w:hAnsi="Verdana" w:cs="Verdana"/>
          <w:b/>
        </w:rPr>
        <w:t>Прво авансно плаћање</w:t>
      </w:r>
      <w:r>
        <w:rPr>
          <w:rFonts w:ascii="Verdana" w:eastAsia="Verdana" w:hAnsi="Verdana" w:cs="Verdana"/>
        </w:rPr>
        <w:t xml:space="preserve"> има значење које му је дато у преамбули</w:t>
      </w:r>
      <w:r>
        <w:rPr>
          <w:rFonts w:ascii="Verdana" w:eastAsia="Verdana" w:hAnsi="Verdana" w:cs="Verdana"/>
        </w:rPr>
        <w:t xml:space="preserve"> овог Уговора.</w:t>
      </w:r>
    </w:p>
    <w:p w:rsidR="001C04EC" w:rsidRDefault="008C6495">
      <w:pPr>
        <w:spacing w:line="210" w:lineRule="atLeast"/>
      </w:pPr>
      <w:r>
        <w:rPr>
          <w:rFonts w:ascii="Verdana" w:eastAsia="Verdana" w:hAnsi="Verdana" w:cs="Verdana"/>
          <w:b/>
        </w:rPr>
        <w:t>Први датум отплате</w:t>
      </w:r>
      <w:r>
        <w:rPr>
          <w:rFonts w:ascii="Verdana" w:eastAsia="Verdana" w:hAnsi="Verdana" w:cs="Verdana"/>
        </w:rPr>
        <w:t xml:space="preserve"> значи датум који пада шест (6) месеци након Почетка отплате.</w:t>
      </w:r>
    </w:p>
    <w:p w:rsidR="001C04EC" w:rsidRDefault="008C6495">
      <w:pPr>
        <w:spacing w:line="210" w:lineRule="atLeast"/>
      </w:pPr>
      <w:r>
        <w:rPr>
          <w:rFonts w:ascii="Verdana" w:eastAsia="Verdana" w:hAnsi="Verdana" w:cs="Verdana"/>
          <w:b/>
        </w:rPr>
        <w:t>Датум првог коришћења средстава</w:t>
      </w:r>
      <w:r>
        <w:rPr>
          <w:rFonts w:ascii="Verdana" w:eastAsia="Verdana" w:hAnsi="Verdana" w:cs="Verdana"/>
        </w:rPr>
        <w:t xml:space="preserve"> означава датум када је први Зајам по основу Кредитног аранжмана стављен на располагање Зајмопримцу од стране Зајмодаваца.</w:t>
      </w:r>
    </w:p>
    <w:p w:rsidR="001C04EC" w:rsidRDefault="008C6495">
      <w:pPr>
        <w:spacing w:line="210" w:lineRule="atLeast"/>
      </w:pPr>
      <w:r>
        <w:rPr>
          <w:rFonts w:ascii="Verdana" w:eastAsia="Verdana" w:hAnsi="Verdana" w:cs="Verdana"/>
          <w:b/>
        </w:rPr>
        <w:t>Францус</w:t>
      </w:r>
      <w:r>
        <w:rPr>
          <w:rFonts w:ascii="Verdana" w:eastAsia="Verdana" w:hAnsi="Verdana" w:cs="Verdana"/>
          <w:b/>
        </w:rPr>
        <w:t>ке власти</w:t>
      </w:r>
      <w:r>
        <w:rPr>
          <w:rFonts w:ascii="Verdana" w:eastAsia="Verdana" w:hAnsi="Verdana" w:cs="Verdana"/>
        </w:rPr>
        <w:t xml:space="preserve"> означавају:</w:t>
      </w:r>
    </w:p>
    <w:p w:rsidR="001C04EC" w:rsidRDefault="008C6495">
      <w:pPr>
        <w:spacing w:line="210" w:lineRule="atLeast"/>
      </w:pPr>
      <w:r>
        <w:rPr>
          <w:rFonts w:ascii="Verdana" w:eastAsia="Verdana" w:hAnsi="Verdana" w:cs="Verdana"/>
        </w:rPr>
        <w:t>(а) Генералну управу за трезор француског Министарства привреде и финансија, сваког њеног правног следбеника, и</w:t>
      </w:r>
    </w:p>
    <w:p w:rsidR="001C04EC" w:rsidRDefault="008C6495">
      <w:pPr>
        <w:spacing w:line="210" w:lineRule="atLeast"/>
      </w:pPr>
      <w:r>
        <w:rPr>
          <w:rFonts w:ascii="Verdana" w:eastAsia="Verdana" w:hAnsi="Verdana" w:cs="Verdana"/>
        </w:rPr>
        <w:t>(б) сваку законодавну, административну или другу владину агенцију, одељење, комисију, одбор, биро или било који други регу</w:t>
      </w:r>
      <w:r>
        <w:rPr>
          <w:rFonts w:ascii="Verdana" w:eastAsia="Verdana" w:hAnsi="Verdana" w:cs="Verdana"/>
        </w:rPr>
        <w:t>латорни орган или његов инструмент и сваки државни орган Републике Француске који има надлежност и одговорност за обезбеђивање, управљање или регулисање одредби, услова и издавање извозних кредита у или за Републику Француску укључујући, између осталог, та</w:t>
      </w:r>
      <w:r>
        <w:rPr>
          <w:rFonts w:ascii="Verdana" w:eastAsia="Verdana" w:hAnsi="Verdana" w:cs="Verdana"/>
        </w:rPr>
        <w:t>кве ентитете којима је делегирана надлежност у погледу продужетка или администрирања питања финансирања извоза укључујући и ECA.</w:t>
      </w:r>
    </w:p>
    <w:p w:rsidR="001C04EC" w:rsidRDefault="008C6495">
      <w:pPr>
        <w:spacing w:line="210" w:lineRule="atLeast"/>
      </w:pPr>
      <w:r>
        <w:rPr>
          <w:rFonts w:ascii="Verdana" w:eastAsia="Verdana" w:hAnsi="Verdana" w:cs="Verdana"/>
          <w:b/>
        </w:rPr>
        <w:lastRenderedPageBreak/>
        <w:t>Зајам француског Трезора</w:t>
      </w:r>
      <w:r>
        <w:rPr>
          <w:rFonts w:ascii="Verdana" w:eastAsia="Verdana" w:hAnsi="Verdana" w:cs="Verdana"/>
        </w:rPr>
        <w:t xml:space="preserve"> означава директан зајам који ће држава Француска одобрити Зајмопримцу у сврху делимичног финансирања У</w:t>
      </w:r>
      <w:r>
        <w:rPr>
          <w:rFonts w:ascii="Verdana" w:eastAsia="Verdana" w:hAnsi="Verdana" w:cs="Verdana"/>
        </w:rPr>
        <w:t>купне уговорне цене у укупном износу од 150.000.000 евра у складу са Уговором о зајму француског Трезора.</w:t>
      </w:r>
    </w:p>
    <w:p w:rsidR="001C04EC" w:rsidRDefault="008C6495">
      <w:pPr>
        <w:spacing w:line="210" w:lineRule="atLeast"/>
      </w:pPr>
      <w:r>
        <w:rPr>
          <w:rFonts w:ascii="Verdana" w:eastAsia="Verdana" w:hAnsi="Verdana" w:cs="Verdana"/>
          <w:b/>
        </w:rPr>
        <w:t>Уговор о зајму француског Трезора</w:t>
      </w:r>
      <w:r>
        <w:rPr>
          <w:rFonts w:ascii="Verdana" w:eastAsia="Verdana" w:hAnsi="Verdana" w:cs="Verdana"/>
        </w:rPr>
        <w:t xml:space="preserve"> значи споразум који ће закључити Зајмопримац и BPIFRANCE ASSURANCE EXPORT Domaine des Activités Institutionnelles, к</w:t>
      </w:r>
      <w:r>
        <w:rPr>
          <w:rFonts w:ascii="Verdana" w:eastAsia="Verdana" w:hAnsi="Verdana" w:cs="Verdana"/>
        </w:rPr>
        <w:t>оји поступа у име, за рачун и под контролом француског Трезора, чије седиште је на адреси 27-31 avenue du Général Leclerc, 94710 Мезон-Алфор, Француска, у складу са којим ће Зајам француског Трезора бити стављен на располагање Зајмопримцу у сврху делимично</w:t>
      </w:r>
      <w:r>
        <w:rPr>
          <w:rFonts w:ascii="Verdana" w:eastAsia="Verdana" w:hAnsi="Verdana" w:cs="Verdana"/>
        </w:rPr>
        <w:t>г финансирања Укупно уговорне цене.</w:t>
      </w:r>
    </w:p>
    <w:p w:rsidR="001C04EC" w:rsidRDefault="008C6495">
      <w:pPr>
        <w:spacing w:line="210" w:lineRule="atLeast"/>
      </w:pPr>
      <w:r>
        <w:rPr>
          <w:rFonts w:ascii="Verdana" w:eastAsia="Verdana" w:hAnsi="Verdana" w:cs="Verdana"/>
          <w:b/>
        </w:rPr>
        <w:t>Сразмеран удео у Зајму француског Трезора</w:t>
      </w:r>
      <w:r>
        <w:rPr>
          <w:rFonts w:ascii="Verdana" w:eastAsia="Verdana" w:hAnsi="Verdana" w:cs="Verdana"/>
        </w:rPr>
        <w:t xml:space="preserve"> значи двадесет два запета нула шест процената (22,06%).</w:t>
      </w:r>
    </w:p>
    <w:p w:rsidR="001C04EC" w:rsidRDefault="008C6495">
      <w:pPr>
        <w:spacing w:line="210" w:lineRule="atLeast"/>
      </w:pPr>
      <w:r>
        <w:rPr>
          <w:rFonts w:ascii="Verdana" w:eastAsia="Verdana" w:hAnsi="Verdana" w:cs="Verdana"/>
          <w:b/>
        </w:rPr>
        <w:t>Стопа финансирања</w:t>
      </w:r>
      <w:r>
        <w:rPr>
          <w:rFonts w:ascii="Verdana" w:eastAsia="Verdana" w:hAnsi="Verdana" w:cs="Verdana"/>
        </w:rPr>
        <w:t xml:space="preserve"> означава сваку појединачну стопу о којој Зајмодавац обавести Агента ECA и Кредитног аранжмана у складу с</w:t>
      </w:r>
      <w:r>
        <w:rPr>
          <w:rFonts w:ascii="Verdana" w:eastAsia="Verdana" w:hAnsi="Verdana" w:cs="Verdana"/>
        </w:rPr>
        <w:t>а ставом (а)(ii) Клаузуле 12.1 (</w:t>
      </w:r>
      <w:r>
        <w:rPr>
          <w:rFonts w:ascii="Verdana" w:eastAsia="Verdana" w:hAnsi="Verdana" w:cs="Verdana"/>
          <w:i/>
        </w:rPr>
        <w:t>Поремећај на тржишту</w:t>
      </w:r>
      <w:r>
        <w:rPr>
          <w:rFonts w:ascii="Verdana" w:eastAsia="Verdana" w:hAnsi="Verdana" w:cs="Verdana"/>
        </w:rPr>
        <w:t>).</w:t>
      </w:r>
    </w:p>
    <w:p w:rsidR="001C04EC" w:rsidRDefault="008C6495">
      <w:pPr>
        <w:spacing w:line="210" w:lineRule="atLeast"/>
      </w:pPr>
      <w:r>
        <w:rPr>
          <w:rFonts w:ascii="Verdana" w:eastAsia="Verdana" w:hAnsi="Verdana" w:cs="Verdana"/>
          <w:b/>
        </w:rPr>
        <w:t>Банка за глобалну координацију и документацију</w:t>
      </w:r>
      <w:r>
        <w:rPr>
          <w:rFonts w:ascii="Verdana" w:eastAsia="Verdana" w:hAnsi="Verdana" w:cs="Verdana"/>
        </w:rPr>
        <w:t xml:space="preserve"> има значење које јој је дато у преамбули овог Уговора.</w:t>
      </w:r>
    </w:p>
    <w:p w:rsidR="001C04EC" w:rsidRDefault="008C6495">
      <w:pPr>
        <w:spacing w:line="210" w:lineRule="atLeast"/>
      </w:pPr>
      <w:r>
        <w:rPr>
          <w:rFonts w:ascii="Verdana" w:eastAsia="Verdana" w:hAnsi="Verdana" w:cs="Verdana"/>
          <w:b/>
        </w:rPr>
        <w:t>Координатор зеленог зајма</w:t>
      </w:r>
      <w:r>
        <w:rPr>
          <w:rFonts w:ascii="Verdana" w:eastAsia="Verdana" w:hAnsi="Verdana" w:cs="Verdana"/>
        </w:rPr>
        <w:t xml:space="preserve"> има значење које му је дато у преамбули овог Уговора.</w:t>
      </w:r>
    </w:p>
    <w:p w:rsidR="001C04EC" w:rsidRDefault="008C6495">
      <w:pPr>
        <w:spacing w:line="210" w:lineRule="atLeast"/>
      </w:pPr>
      <w:r>
        <w:rPr>
          <w:rFonts w:ascii="Verdana" w:eastAsia="Verdana" w:hAnsi="Verdana" w:cs="Verdana"/>
          <w:b/>
        </w:rPr>
        <w:t>Информације о зелен</w:t>
      </w:r>
      <w:r>
        <w:rPr>
          <w:rFonts w:ascii="Verdana" w:eastAsia="Verdana" w:hAnsi="Verdana" w:cs="Verdana"/>
          <w:b/>
        </w:rPr>
        <w:t>ом зајму</w:t>
      </w:r>
      <w:r>
        <w:rPr>
          <w:rFonts w:ascii="Verdana" w:eastAsia="Verdana" w:hAnsi="Verdana" w:cs="Verdana"/>
        </w:rPr>
        <w:t xml:space="preserve"> означавају:</w:t>
      </w:r>
    </w:p>
    <w:p w:rsidR="001C04EC" w:rsidRDefault="008C6495">
      <w:pPr>
        <w:spacing w:line="210" w:lineRule="atLeast"/>
      </w:pPr>
      <w:r>
        <w:rPr>
          <w:rFonts w:ascii="Verdana" w:eastAsia="Verdana" w:hAnsi="Verdana" w:cs="Verdana"/>
        </w:rPr>
        <w:t>(а) све информације које су од стране Зајмопримца или у његово име достављене Финансијској страни, а које се односе на разврставање Зајма као „зеленог зајма” или другог одговарајућег термина; и</w:t>
      </w:r>
    </w:p>
    <w:p w:rsidR="001C04EC" w:rsidRDefault="008C6495">
      <w:pPr>
        <w:spacing w:line="210" w:lineRule="atLeast"/>
      </w:pPr>
      <w:r>
        <w:rPr>
          <w:rFonts w:ascii="Verdana" w:eastAsia="Verdana" w:hAnsi="Verdana" w:cs="Verdana"/>
        </w:rPr>
        <w:t>(б) све информације које су од стране Зај</w:t>
      </w:r>
      <w:r>
        <w:rPr>
          <w:rFonts w:ascii="Verdana" w:eastAsia="Verdana" w:hAnsi="Verdana" w:cs="Verdana"/>
        </w:rPr>
        <w:t>мопримца или у његово име достављене у складу са клаузулом 21.6 (</w:t>
      </w:r>
      <w:r>
        <w:rPr>
          <w:rFonts w:ascii="Verdana" w:eastAsia="Verdana" w:hAnsi="Verdana" w:cs="Verdana"/>
          <w:i/>
        </w:rPr>
        <w:t>Извештавање о зеленом зајму</w:t>
      </w:r>
      <w:r>
        <w:rPr>
          <w:rFonts w:ascii="Verdana" w:eastAsia="Verdana" w:hAnsi="Verdana" w:cs="Verdana"/>
        </w:rPr>
        <w:t>).</w:t>
      </w:r>
    </w:p>
    <w:p w:rsidR="001C04EC" w:rsidRDefault="008C6495">
      <w:pPr>
        <w:spacing w:line="210" w:lineRule="atLeast"/>
      </w:pPr>
      <w:r>
        <w:rPr>
          <w:rFonts w:ascii="Verdana" w:eastAsia="Verdana" w:hAnsi="Verdana" w:cs="Verdana"/>
          <w:b/>
        </w:rPr>
        <w:t>Принципи зеленог зајма</w:t>
      </w:r>
      <w:r>
        <w:rPr>
          <w:rFonts w:ascii="Verdana" w:eastAsia="Verdana" w:hAnsi="Verdana" w:cs="Verdana"/>
        </w:rPr>
        <w:t xml:space="preserve"> означавају Принципе зеленог зајма који су објављени од стране Удружења тржишта зајмова на дан овог Уговора.</w:t>
      </w:r>
    </w:p>
    <w:p w:rsidR="001C04EC" w:rsidRDefault="008C6495">
      <w:pPr>
        <w:spacing w:line="210" w:lineRule="atLeast"/>
      </w:pPr>
      <w:r>
        <w:rPr>
          <w:rFonts w:ascii="Verdana" w:eastAsia="Verdana" w:hAnsi="Verdana" w:cs="Verdana"/>
          <w:b/>
        </w:rPr>
        <w:t>Одредбе о зеленом зајму</w:t>
      </w:r>
      <w:r>
        <w:rPr>
          <w:rFonts w:ascii="Verdana" w:eastAsia="Verdana" w:hAnsi="Verdana" w:cs="Verdana"/>
        </w:rPr>
        <w:t xml:space="preserve"> означа</w:t>
      </w:r>
      <w:r>
        <w:rPr>
          <w:rFonts w:ascii="Verdana" w:eastAsia="Verdana" w:hAnsi="Verdana" w:cs="Verdana"/>
        </w:rPr>
        <w:t>вају Клаузулу 20.29 (</w:t>
      </w:r>
      <w:r>
        <w:rPr>
          <w:rFonts w:ascii="Verdana" w:eastAsia="Verdana" w:hAnsi="Verdana" w:cs="Verdana"/>
          <w:i/>
        </w:rPr>
        <w:t>Зелени зајмови</w:t>
      </w:r>
      <w:r>
        <w:rPr>
          <w:rFonts w:ascii="Verdana" w:eastAsia="Verdana" w:hAnsi="Verdana" w:cs="Verdana"/>
        </w:rPr>
        <w:t>) и Клаузулу 21.6 (</w:t>
      </w:r>
      <w:r>
        <w:rPr>
          <w:rFonts w:ascii="Verdana" w:eastAsia="Verdana" w:hAnsi="Verdana" w:cs="Verdana"/>
          <w:i/>
        </w:rPr>
        <w:t>Извештавање о зеленом зајму</w:t>
      </w:r>
      <w:r>
        <w:rPr>
          <w:rFonts w:ascii="Verdana" w:eastAsia="Verdana" w:hAnsi="Verdana" w:cs="Verdana"/>
        </w:rPr>
        <w:t>).</w:t>
      </w:r>
    </w:p>
    <w:p w:rsidR="001C04EC" w:rsidRDefault="008C6495">
      <w:pPr>
        <w:spacing w:line="210" w:lineRule="atLeast"/>
      </w:pPr>
      <w:r>
        <w:rPr>
          <w:rFonts w:ascii="Verdana" w:eastAsia="Verdana" w:hAnsi="Verdana" w:cs="Verdana"/>
          <w:b/>
        </w:rPr>
        <w:t>Извештај о зеленом зајму</w:t>
      </w:r>
      <w:r>
        <w:rPr>
          <w:rFonts w:ascii="Verdana" w:eastAsia="Verdana" w:hAnsi="Verdana" w:cs="Verdana"/>
        </w:rPr>
        <w:t xml:space="preserve"> значи извештај који је достављен у складу са клаузулом 21.6 (</w:t>
      </w:r>
      <w:r>
        <w:rPr>
          <w:rFonts w:ascii="Verdana" w:eastAsia="Verdana" w:hAnsi="Verdana" w:cs="Verdana"/>
          <w:i/>
        </w:rPr>
        <w:t>Извештавање о зеленом зајму</w:t>
      </w:r>
      <w:r>
        <w:rPr>
          <w:rFonts w:ascii="Verdana" w:eastAsia="Verdana" w:hAnsi="Verdana" w:cs="Verdana"/>
        </w:rPr>
        <w:t>), у форми наведеној у Прилогу 10 (</w:t>
      </w:r>
      <w:r>
        <w:rPr>
          <w:rFonts w:ascii="Verdana" w:eastAsia="Verdana" w:hAnsi="Verdana" w:cs="Verdana"/>
          <w:i/>
        </w:rPr>
        <w:t>Образац извештаја о зеленом зајму</w:t>
      </w:r>
      <w:r>
        <w:rPr>
          <w:rFonts w:ascii="Verdana" w:eastAsia="Verdana" w:hAnsi="Verdana" w:cs="Verdana"/>
        </w:rPr>
        <w:t>).</w:t>
      </w:r>
    </w:p>
    <w:p w:rsidR="001C04EC" w:rsidRDefault="008C6495">
      <w:pPr>
        <w:spacing w:line="210" w:lineRule="atLeast"/>
      </w:pPr>
      <w:r>
        <w:rPr>
          <w:rFonts w:ascii="Verdana" w:eastAsia="Verdana" w:hAnsi="Verdana" w:cs="Verdana"/>
          <w:b/>
        </w:rPr>
        <w:t>Зелени пројекат</w:t>
      </w:r>
      <w:r>
        <w:rPr>
          <w:rFonts w:ascii="Verdana" w:eastAsia="Verdana" w:hAnsi="Verdana" w:cs="Verdana"/>
        </w:rPr>
        <w:t xml:space="preserve"> значи Пројекат који спада у категорију чистог транспорта како је наведено у Принципима зеленог зајма.</w:t>
      </w:r>
    </w:p>
    <w:p w:rsidR="001C04EC" w:rsidRDefault="008C6495">
      <w:pPr>
        <w:spacing w:line="210" w:lineRule="atLeast"/>
      </w:pPr>
      <w:r>
        <w:rPr>
          <w:rFonts w:ascii="Verdana" w:eastAsia="Verdana" w:hAnsi="Verdana" w:cs="Verdana"/>
          <w:b/>
        </w:rPr>
        <w:t>Историјска котирана стопа</w:t>
      </w:r>
      <w:r>
        <w:rPr>
          <w:rFonts w:ascii="Verdana" w:eastAsia="Verdana" w:hAnsi="Verdana" w:cs="Verdana"/>
        </w:rPr>
        <w:t xml:space="preserve"> значи, у односу на сваки Зајам, најновију Котирану стопу и за период који је</w:t>
      </w:r>
      <w:r>
        <w:rPr>
          <w:rFonts w:ascii="Verdana" w:eastAsia="Verdana" w:hAnsi="Verdana" w:cs="Verdana"/>
        </w:rPr>
        <w:t xml:space="preserve"> једнак дужини Каматног периода тог Зајма и који период је закључен на дан који не пада више од 5 радних дана пре Дана котације.</w:t>
      </w:r>
    </w:p>
    <w:p w:rsidR="001C04EC" w:rsidRDefault="008C6495">
      <w:pPr>
        <w:spacing w:line="210" w:lineRule="atLeast"/>
      </w:pPr>
      <w:r>
        <w:rPr>
          <w:rFonts w:ascii="Verdana" w:eastAsia="Verdana" w:hAnsi="Verdana" w:cs="Verdana"/>
          <w:b/>
        </w:rPr>
        <w:t>Холдинг компанија</w:t>
      </w:r>
      <w:r>
        <w:rPr>
          <w:rFonts w:ascii="Verdana" w:eastAsia="Verdana" w:hAnsi="Verdana" w:cs="Verdana"/>
        </w:rPr>
        <w:t xml:space="preserve"> означава, у вези са компанијом или корпорацијом, сваку другу компанију или корпорацију у односу на коју је По</w:t>
      </w:r>
      <w:r>
        <w:rPr>
          <w:rFonts w:ascii="Verdana" w:eastAsia="Verdana" w:hAnsi="Verdana" w:cs="Verdana"/>
        </w:rPr>
        <w:t>дружница.</w:t>
      </w:r>
    </w:p>
    <w:p w:rsidR="001C04EC" w:rsidRDefault="008C6495">
      <w:pPr>
        <w:spacing w:line="210" w:lineRule="atLeast"/>
      </w:pPr>
      <w:r>
        <w:rPr>
          <w:rFonts w:ascii="Verdana" w:eastAsia="Verdana" w:hAnsi="Verdana" w:cs="Verdana"/>
          <w:b/>
        </w:rPr>
        <w:lastRenderedPageBreak/>
        <w:t>Незаконито порекло</w:t>
      </w:r>
      <w:r>
        <w:rPr>
          <w:rFonts w:ascii="Verdana" w:eastAsia="Verdana" w:hAnsi="Verdana" w:cs="Verdana"/>
        </w:rPr>
        <w:t xml:space="preserve"> означава свако порекло које је недопуштено или преварно, укључујући, без ограничења, трговину дрогом, корупцију, организоване криминалне активности, тероризам, прање новца или превару.</w:t>
      </w:r>
    </w:p>
    <w:p w:rsidR="001C04EC" w:rsidRDefault="008C6495">
      <w:pPr>
        <w:spacing w:line="210" w:lineRule="atLeast"/>
      </w:pPr>
      <w:r>
        <w:rPr>
          <w:rFonts w:ascii="Verdana" w:eastAsia="Verdana" w:hAnsi="Verdana" w:cs="Verdana"/>
          <w:b/>
        </w:rPr>
        <w:t>ММФ</w:t>
      </w:r>
      <w:r>
        <w:rPr>
          <w:rFonts w:ascii="Verdana" w:eastAsia="Verdana" w:hAnsi="Verdana" w:cs="Verdana"/>
        </w:rPr>
        <w:t xml:space="preserve"> означава Међународни монетарни фонд.</w:t>
      </w:r>
    </w:p>
    <w:p w:rsidR="001C04EC" w:rsidRDefault="008C6495">
      <w:pPr>
        <w:spacing w:line="210" w:lineRule="atLeast"/>
      </w:pPr>
      <w:r>
        <w:rPr>
          <w:rFonts w:ascii="Verdana" w:eastAsia="Verdana" w:hAnsi="Verdana" w:cs="Verdana"/>
          <w:b/>
        </w:rPr>
        <w:t>Независни консултант за заштиту животне и друштвене средине</w:t>
      </w:r>
      <w:r>
        <w:rPr>
          <w:rFonts w:ascii="Verdana" w:eastAsia="Verdana" w:hAnsi="Verdana" w:cs="Verdana"/>
        </w:rPr>
        <w:t xml:space="preserve"> или </w:t>
      </w:r>
      <w:r>
        <w:rPr>
          <w:rFonts w:ascii="Verdana" w:eastAsia="Verdana" w:hAnsi="Verdana" w:cs="Verdana"/>
          <w:b/>
        </w:rPr>
        <w:t>IESC</w:t>
      </w:r>
      <w:r>
        <w:rPr>
          <w:rFonts w:ascii="Verdana" w:eastAsia="Verdana" w:hAnsi="Verdana" w:cs="Verdana"/>
        </w:rPr>
        <w:t xml:space="preserve"> (енг. </w:t>
      </w:r>
      <w:r>
        <w:rPr>
          <w:rFonts w:ascii="Verdana" w:eastAsia="Verdana" w:hAnsi="Verdana" w:cs="Verdana"/>
          <w:i/>
        </w:rPr>
        <w:t>Independent Environmental and Social Consultant</w:t>
      </w:r>
      <w:r>
        <w:rPr>
          <w:rFonts w:ascii="Verdana" w:eastAsia="Verdana" w:hAnsi="Verdana" w:cs="Verdana"/>
        </w:rPr>
        <w:t>) означава:</w:t>
      </w:r>
    </w:p>
    <w:p w:rsidR="001C04EC" w:rsidRDefault="008C6495">
      <w:pPr>
        <w:spacing w:line="210" w:lineRule="atLeast"/>
      </w:pPr>
      <w:r>
        <w:rPr>
          <w:rFonts w:ascii="Verdana" w:eastAsia="Verdana" w:hAnsi="Verdana" w:cs="Verdana"/>
        </w:rPr>
        <w:t>(i) у погледу стручних рецензија у форми ESDD Извештаја, ESAP и меморандума о усклађивању EУ таксономије, квалификовану фи</w:t>
      </w:r>
      <w:r>
        <w:rPr>
          <w:rFonts w:ascii="Verdana" w:eastAsia="Verdana" w:hAnsi="Verdana" w:cs="Verdana"/>
        </w:rPr>
        <w:t>рму или консултанта, који није директно повезан са Зајмопримцем или Купцем, под називом Ramboll UK Limited, кога је именовао Агент животне и друштвене средине (поступајући по налогу Већинских зајмодаваца и ECA) у те сврхе, са дужном пажњом према Финансијск</w:t>
      </w:r>
      <w:r>
        <w:rPr>
          <w:rFonts w:ascii="Verdana" w:eastAsia="Verdana" w:hAnsi="Verdana" w:cs="Verdana"/>
        </w:rPr>
        <w:t>им странама и ЕСА; и</w:t>
      </w:r>
    </w:p>
    <w:p w:rsidR="001C04EC" w:rsidRDefault="008C6495">
      <w:pPr>
        <w:spacing w:line="210" w:lineRule="atLeast"/>
      </w:pPr>
      <w:r>
        <w:rPr>
          <w:rFonts w:ascii="Verdana" w:eastAsia="Verdana" w:hAnsi="Verdana" w:cs="Verdana"/>
        </w:rPr>
        <w:t>(ii) у погледу стручних рецензија у форми Независних извештаја о праћењу животне и друштвене средине, квалификовану фирму или консултанта, који није директно повезан са Зајмопримцем или Купцем, кога ће именовати Агент животне и друштве</w:t>
      </w:r>
      <w:r>
        <w:rPr>
          <w:rFonts w:ascii="Verdana" w:eastAsia="Verdana" w:hAnsi="Verdana" w:cs="Verdana"/>
        </w:rPr>
        <w:t>не средине (поступајући по налогу Већинских зајмодаваца и ECA) у те сврхе и са дужном пажњом према Финансијским странама и ЕСА.</w:t>
      </w:r>
    </w:p>
    <w:p w:rsidR="001C04EC" w:rsidRDefault="008C6495">
      <w:pPr>
        <w:spacing w:line="210" w:lineRule="atLeast"/>
      </w:pPr>
      <w:r>
        <w:rPr>
          <w:rFonts w:ascii="Verdana" w:eastAsia="Verdana" w:hAnsi="Verdana" w:cs="Verdana"/>
          <w:b/>
        </w:rPr>
        <w:t>Независни извештаји о праћењу животне и друштвене средине</w:t>
      </w:r>
      <w:r>
        <w:rPr>
          <w:rFonts w:ascii="Verdana" w:eastAsia="Verdana" w:hAnsi="Verdana" w:cs="Verdana"/>
        </w:rPr>
        <w:t xml:space="preserve"> означавају извештаје Независног консултанта за заштиту животне и друшт</w:t>
      </w:r>
      <w:r>
        <w:rPr>
          <w:rFonts w:ascii="Verdana" w:eastAsia="Verdana" w:hAnsi="Verdana" w:cs="Verdana"/>
        </w:rPr>
        <w:t xml:space="preserve">вене средине, који представљају резултат процене о усклађености Пројекта са Еколошким и друштвеним захтевима и Планом заштите животне и друштвене средине, договорене форме и садржине између IESC и Агента ЕСА и Кредитног аранжмана (који поступа по упутству </w:t>
      </w:r>
      <w:r>
        <w:rPr>
          <w:rFonts w:ascii="Verdana" w:eastAsia="Verdana" w:hAnsi="Verdana" w:cs="Verdana"/>
        </w:rPr>
        <w:t>Већинских зајмодаваца).</w:t>
      </w:r>
    </w:p>
    <w:p w:rsidR="001C04EC" w:rsidRDefault="008C6495">
      <w:pPr>
        <w:spacing w:line="210" w:lineRule="atLeast"/>
      </w:pPr>
      <w:r>
        <w:rPr>
          <w:rFonts w:ascii="Verdana" w:eastAsia="Verdana" w:hAnsi="Verdana" w:cs="Verdana"/>
          <w:b/>
        </w:rPr>
        <w:t>Датум плаћања камате</w:t>
      </w:r>
      <w:r>
        <w:rPr>
          <w:rFonts w:ascii="Verdana" w:eastAsia="Verdana" w:hAnsi="Verdana" w:cs="Verdana"/>
        </w:rPr>
        <w:t xml:space="preserve"> значи у односу на Зајам:</w:t>
      </w:r>
    </w:p>
    <w:p w:rsidR="001C04EC" w:rsidRDefault="008C6495">
      <w:pPr>
        <w:spacing w:line="210" w:lineRule="atLeast"/>
      </w:pPr>
      <w:r>
        <w:rPr>
          <w:rFonts w:ascii="Verdana" w:eastAsia="Verdana" w:hAnsi="Verdana" w:cs="Verdana"/>
        </w:rPr>
        <w:t>(i) сваки датум који пада у интервалима од шест (6) месеци од Првог датума коришћења средстава до Почетка отплате;</w:t>
      </w:r>
    </w:p>
    <w:p w:rsidR="001C04EC" w:rsidRDefault="008C6495">
      <w:pPr>
        <w:spacing w:line="210" w:lineRule="atLeast"/>
      </w:pPr>
      <w:r>
        <w:rPr>
          <w:rFonts w:ascii="Verdana" w:eastAsia="Verdana" w:hAnsi="Verdana" w:cs="Verdana"/>
        </w:rPr>
        <w:t>(ii) Почетак отплате;</w:t>
      </w:r>
    </w:p>
    <w:p w:rsidR="001C04EC" w:rsidRDefault="008C6495">
      <w:pPr>
        <w:spacing w:line="210" w:lineRule="atLeast"/>
      </w:pPr>
      <w:r>
        <w:rPr>
          <w:rFonts w:ascii="Verdana" w:eastAsia="Verdana" w:hAnsi="Verdana" w:cs="Verdana"/>
        </w:rPr>
        <w:t>(iii) сваки датум који пада у интервалима од шест</w:t>
      </w:r>
      <w:r>
        <w:rPr>
          <w:rFonts w:ascii="Verdana" w:eastAsia="Verdana" w:hAnsi="Verdana" w:cs="Verdana"/>
        </w:rPr>
        <w:t xml:space="preserve"> (6) месеци од Почетка отплате до Коначног датума отплате; и</w:t>
      </w:r>
    </w:p>
    <w:p w:rsidR="001C04EC" w:rsidRDefault="008C6495">
      <w:pPr>
        <w:spacing w:line="210" w:lineRule="atLeast"/>
      </w:pPr>
      <w:r>
        <w:rPr>
          <w:rFonts w:ascii="Verdana" w:eastAsia="Verdana" w:hAnsi="Verdana" w:cs="Verdana"/>
        </w:rPr>
        <w:t>(iv) Коначан датум отплате.</w:t>
      </w:r>
    </w:p>
    <w:p w:rsidR="001C04EC" w:rsidRDefault="008C6495">
      <w:pPr>
        <w:spacing w:line="210" w:lineRule="atLeast"/>
      </w:pPr>
      <w:r>
        <w:rPr>
          <w:rFonts w:ascii="Verdana" w:eastAsia="Verdana" w:hAnsi="Verdana" w:cs="Verdana"/>
          <w:b/>
        </w:rPr>
        <w:t>Каматни период</w:t>
      </w:r>
      <w:r>
        <w:rPr>
          <w:rFonts w:ascii="Verdana" w:eastAsia="Verdana" w:hAnsi="Verdana" w:cs="Verdana"/>
        </w:rPr>
        <w:t xml:space="preserve"> означава, у односу на Зајам, сваки период који је утврђен у складу са Клаузулом 11 (</w:t>
      </w:r>
      <w:r>
        <w:rPr>
          <w:rFonts w:ascii="Verdana" w:eastAsia="Verdana" w:hAnsi="Verdana" w:cs="Verdana"/>
          <w:i/>
        </w:rPr>
        <w:t>Каматни периоди</w:t>
      </w:r>
      <w:r>
        <w:rPr>
          <w:rFonts w:ascii="Verdana" w:eastAsia="Verdana" w:hAnsi="Verdana" w:cs="Verdana"/>
        </w:rPr>
        <w:t>) и, у односу на Неплаћени износ, сваки период који ј</w:t>
      </w:r>
      <w:r>
        <w:rPr>
          <w:rFonts w:ascii="Verdana" w:eastAsia="Verdana" w:hAnsi="Verdana" w:cs="Verdana"/>
        </w:rPr>
        <w:t>е утврђен у складу са Клаузулом 10.3 (</w:t>
      </w:r>
      <w:r>
        <w:rPr>
          <w:rFonts w:ascii="Verdana" w:eastAsia="Verdana" w:hAnsi="Verdana" w:cs="Verdana"/>
          <w:i/>
        </w:rPr>
        <w:t>Затезна камата</w:t>
      </w:r>
      <w:r>
        <w:rPr>
          <w:rFonts w:ascii="Verdana" w:eastAsia="Verdana" w:hAnsi="Verdana" w:cs="Verdana"/>
        </w:rPr>
        <w:t>).</w:t>
      </w:r>
    </w:p>
    <w:p w:rsidR="001C04EC" w:rsidRDefault="008C6495">
      <w:pPr>
        <w:spacing w:line="210" w:lineRule="atLeast"/>
      </w:pPr>
      <w:r>
        <w:rPr>
          <w:rFonts w:ascii="Verdana" w:eastAsia="Verdana" w:hAnsi="Verdana" w:cs="Verdana"/>
          <w:b/>
        </w:rPr>
        <w:t>Међународна монетарна имовина</w:t>
      </w:r>
      <w:r>
        <w:rPr>
          <w:rFonts w:ascii="Verdana" w:eastAsia="Verdana" w:hAnsi="Verdana" w:cs="Verdana"/>
        </w:rPr>
        <w:t xml:space="preserve"> означава:</w:t>
      </w:r>
    </w:p>
    <w:p w:rsidR="001C04EC" w:rsidRDefault="008C6495">
      <w:pPr>
        <w:spacing w:line="210" w:lineRule="atLeast"/>
      </w:pPr>
      <w:r>
        <w:rPr>
          <w:rFonts w:ascii="Verdana" w:eastAsia="Verdana" w:hAnsi="Verdana" w:cs="Verdana"/>
        </w:rPr>
        <w:t>(а) званичне резерве злата;</w:t>
      </w:r>
    </w:p>
    <w:p w:rsidR="001C04EC" w:rsidRDefault="008C6495">
      <w:pPr>
        <w:spacing w:line="210" w:lineRule="atLeast"/>
      </w:pPr>
      <w:r>
        <w:rPr>
          <w:rFonts w:ascii="Verdana" w:eastAsia="Verdana" w:hAnsi="Verdana" w:cs="Verdana"/>
        </w:rPr>
        <w:t>(б) Специјална права вучења;</w:t>
      </w:r>
    </w:p>
    <w:p w:rsidR="001C04EC" w:rsidRDefault="008C6495">
      <w:pPr>
        <w:spacing w:line="210" w:lineRule="atLeast"/>
      </w:pPr>
      <w:r>
        <w:rPr>
          <w:rFonts w:ascii="Verdana" w:eastAsia="Verdana" w:hAnsi="Verdana" w:cs="Verdana"/>
        </w:rPr>
        <w:t>(ц) Резервна позиција у Фонду; и</w:t>
      </w:r>
    </w:p>
    <w:p w:rsidR="001C04EC" w:rsidRDefault="008C6495">
      <w:pPr>
        <w:spacing w:line="210" w:lineRule="atLeast"/>
      </w:pPr>
      <w:r>
        <w:rPr>
          <w:rFonts w:ascii="Verdana" w:eastAsia="Verdana" w:hAnsi="Verdana" w:cs="Verdana"/>
        </w:rPr>
        <w:t>(д) Девизе.</w:t>
      </w:r>
    </w:p>
    <w:p w:rsidR="001C04EC" w:rsidRDefault="008C6495">
      <w:pPr>
        <w:spacing w:line="210" w:lineRule="atLeast"/>
      </w:pPr>
      <w:r>
        <w:rPr>
          <w:rFonts w:ascii="Verdana" w:eastAsia="Verdana" w:hAnsi="Verdana" w:cs="Verdana"/>
        </w:rPr>
        <w:lastRenderedPageBreak/>
        <w:t>За потребе ове дефиниције, термини „</w:t>
      </w:r>
      <w:r>
        <w:rPr>
          <w:rFonts w:ascii="Verdana" w:eastAsia="Verdana" w:hAnsi="Verdana" w:cs="Verdana"/>
          <w:b/>
        </w:rPr>
        <w:t>Специјална права вучења</w:t>
      </w:r>
      <w:r>
        <w:rPr>
          <w:rFonts w:ascii="Verdana" w:eastAsia="Verdana" w:hAnsi="Verdana" w:cs="Verdana"/>
        </w:rPr>
        <w:t>”, „</w:t>
      </w:r>
      <w:r>
        <w:rPr>
          <w:rFonts w:ascii="Verdana" w:eastAsia="Verdana" w:hAnsi="Verdana" w:cs="Verdana"/>
          <w:b/>
        </w:rPr>
        <w:t>Резервна позиција у Фонду</w:t>
      </w:r>
      <w:r>
        <w:rPr>
          <w:rFonts w:ascii="Verdana" w:eastAsia="Verdana" w:hAnsi="Verdana" w:cs="Verdana"/>
        </w:rPr>
        <w:t>” и „</w:t>
      </w:r>
      <w:r>
        <w:rPr>
          <w:rFonts w:ascii="Verdana" w:eastAsia="Verdana" w:hAnsi="Verdana" w:cs="Verdana"/>
          <w:b/>
        </w:rPr>
        <w:t>Девизе</w:t>
      </w:r>
      <w:r>
        <w:rPr>
          <w:rFonts w:ascii="Verdana" w:eastAsia="Verdana" w:hAnsi="Verdana" w:cs="Verdana"/>
        </w:rPr>
        <w:t>” имају, у погледу врсте укључене имовине, значења која су им дата у публикацији Међународног монетарног фонда под насловом „Међународна финансијска статистика” или друга значења која ММФ повремено може формално усво</w:t>
      </w:r>
      <w:r>
        <w:rPr>
          <w:rFonts w:ascii="Verdana" w:eastAsia="Verdana" w:hAnsi="Verdana" w:cs="Verdana"/>
        </w:rPr>
        <w:t>јити. У погледу Зајмопримца и, уз то, не доводећи у питање општост горе наведене дефиниције, „</w:t>
      </w:r>
      <w:r>
        <w:rPr>
          <w:rFonts w:ascii="Verdana" w:eastAsia="Verdana" w:hAnsi="Verdana" w:cs="Verdana"/>
          <w:b/>
        </w:rPr>
        <w:t>Међународна монетарна имовина</w:t>
      </w:r>
      <w:r>
        <w:rPr>
          <w:rFonts w:ascii="Verdana" w:eastAsia="Verdana" w:hAnsi="Verdana" w:cs="Verdana"/>
        </w:rPr>
        <w:t>” укључује новчанице и ковани новац конвертибилне валуте које Република Србија држи преко Централне банке на рачунима у страним банка</w:t>
      </w:r>
      <w:r>
        <w:rPr>
          <w:rFonts w:ascii="Verdana" w:eastAsia="Verdana" w:hAnsi="Verdana" w:cs="Verdana"/>
        </w:rPr>
        <w:t>ма и у ММФ-у, као и менице, депозитне потврде, обвезнице и друге хартије од вредности плативе у конвертибилној валути које Република Србија држи преко Централне банке.</w:t>
      </w:r>
    </w:p>
    <w:p w:rsidR="001C04EC" w:rsidRDefault="008C6495">
      <w:pPr>
        <w:spacing w:line="210" w:lineRule="atLeast"/>
      </w:pPr>
      <w:r>
        <w:rPr>
          <w:rFonts w:ascii="Verdana" w:eastAsia="Verdana" w:hAnsi="Verdana" w:cs="Verdana"/>
          <w:b/>
        </w:rPr>
        <w:t>Интерполирана историјска котирана стопа</w:t>
      </w:r>
      <w:r>
        <w:rPr>
          <w:rFonts w:ascii="Verdana" w:eastAsia="Verdana" w:hAnsi="Verdana" w:cs="Verdana"/>
        </w:rPr>
        <w:t xml:space="preserve"> означава, у односу на сваки Зајам, стопу која је</w:t>
      </w:r>
      <w:r>
        <w:rPr>
          <w:rFonts w:ascii="Verdana" w:eastAsia="Verdana" w:hAnsi="Verdana" w:cs="Verdana"/>
        </w:rPr>
        <w:t xml:space="preserve"> резултат интерполације на линеарној основи, између:</w:t>
      </w:r>
    </w:p>
    <w:p w:rsidR="001C04EC" w:rsidRDefault="008C6495">
      <w:pPr>
        <w:spacing w:line="210" w:lineRule="atLeast"/>
      </w:pPr>
      <w:r>
        <w:rPr>
          <w:rFonts w:ascii="Verdana" w:eastAsia="Verdana" w:hAnsi="Verdana" w:cs="Verdana"/>
        </w:rPr>
        <w:t>(а) најскорија важећа Котирана стопа за најдужи период (за који је та Котирана стопа доступна) који је краћи од Каматног периода тог Зајма; и</w:t>
      </w:r>
    </w:p>
    <w:p w:rsidR="001C04EC" w:rsidRDefault="008C6495">
      <w:pPr>
        <w:spacing w:line="210" w:lineRule="atLeast"/>
      </w:pPr>
      <w:r>
        <w:rPr>
          <w:rFonts w:ascii="Verdana" w:eastAsia="Verdana" w:hAnsi="Verdana" w:cs="Verdana"/>
        </w:rPr>
        <w:t>(б) најскорија важећа Котирана стопа за најкраћи период (за к</w:t>
      </w:r>
      <w:r>
        <w:rPr>
          <w:rFonts w:ascii="Verdana" w:eastAsia="Verdana" w:hAnsi="Verdana" w:cs="Verdana"/>
        </w:rPr>
        <w:t>оји је та Котирана стопа доступна) који прелази Каматни период тог Зајма,</w:t>
      </w:r>
    </w:p>
    <w:p w:rsidR="001C04EC" w:rsidRDefault="008C6495">
      <w:pPr>
        <w:spacing w:line="210" w:lineRule="atLeast"/>
      </w:pPr>
      <w:r>
        <w:rPr>
          <w:rFonts w:ascii="Verdana" w:eastAsia="Verdana" w:hAnsi="Verdana" w:cs="Verdana"/>
        </w:rPr>
        <w:t>од којих је свака утврђена на дан који не пада више од 5 Радних дана пре Дана котације.</w:t>
      </w:r>
    </w:p>
    <w:p w:rsidR="001C04EC" w:rsidRDefault="008C6495">
      <w:pPr>
        <w:spacing w:line="210" w:lineRule="atLeast"/>
      </w:pPr>
      <w:r>
        <w:rPr>
          <w:rFonts w:ascii="Verdana" w:eastAsia="Verdana" w:hAnsi="Verdana" w:cs="Verdana"/>
          <w:b/>
        </w:rPr>
        <w:t>Интерполирана котирана стопа</w:t>
      </w:r>
      <w:r>
        <w:rPr>
          <w:rFonts w:ascii="Verdana" w:eastAsia="Verdana" w:hAnsi="Verdana" w:cs="Verdana"/>
        </w:rPr>
        <w:t xml:space="preserve"> означава, у односу на EURIBOR за сваки Зајам, стопу која је резул</w:t>
      </w:r>
      <w:r>
        <w:rPr>
          <w:rFonts w:ascii="Verdana" w:eastAsia="Verdana" w:hAnsi="Verdana" w:cs="Verdana"/>
        </w:rPr>
        <w:t>тат интерполације на линеарној основи, између:</w:t>
      </w:r>
    </w:p>
    <w:p w:rsidR="001C04EC" w:rsidRDefault="008C6495">
      <w:pPr>
        <w:spacing w:line="210" w:lineRule="atLeast"/>
      </w:pPr>
      <w:r>
        <w:rPr>
          <w:rFonts w:ascii="Verdana" w:eastAsia="Verdana" w:hAnsi="Verdana" w:cs="Verdana"/>
        </w:rPr>
        <w:t>(а) примењиве Котиране стопе за најдужи период (за који је та Котирана стопа расположива), који је краћи од Каматног периода тог Зајма; и</w:t>
      </w:r>
    </w:p>
    <w:p w:rsidR="001C04EC" w:rsidRDefault="008C6495">
      <w:pPr>
        <w:spacing w:line="210" w:lineRule="atLeast"/>
      </w:pPr>
      <w:r>
        <w:rPr>
          <w:rFonts w:ascii="Verdana" w:eastAsia="Verdana" w:hAnsi="Verdana" w:cs="Verdana"/>
        </w:rPr>
        <w:t>(б) примењиве Котиране стопе за најкраћи период (за који је та Котирана</w:t>
      </w:r>
      <w:r>
        <w:rPr>
          <w:rFonts w:ascii="Verdana" w:eastAsia="Verdana" w:hAnsi="Verdana" w:cs="Verdana"/>
        </w:rPr>
        <w:t xml:space="preserve"> стопа расположива), који је дужи од Каматног периода тог Зајма,</w:t>
      </w:r>
    </w:p>
    <w:p w:rsidR="001C04EC" w:rsidRDefault="008C6495">
      <w:pPr>
        <w:spacing w:line="210" w:lineRule="atLeast"/>
      </w:pPr>
      <w:r>
        <w:rPr>
          <w:rFonts w:ascii="Verdana" w:eastAsia="Verdana" w:hAnsi="Verdana" w:cs="Verdana"/>
        </w:rPr>
        <w:t>свака од 11:00 часова (по париском времену) на Дан котације за валуту тог Зајма.</w:t>
      </w:r>
    </w:p>
    <w:p w:rsidR="001C04EC" w:rsidRDefault="008C6495">
      <w:pPr>
        <w:spacing w:line="210" w:lineRule="atLeast"/>
      </w:pPr>
      <w:r>
        <w:rPr>
          <w:rFonts w:ascii="Verdana" w:eastAsia="Verdana" w:hAnsi="Verdana" w:cs="Verdana"/>
          <w:b/>
        </w:rPr>
        <w:t>Зајмодавац</w:t>
      </w:r>
      <w:r>
        <w:rPr>
          <w:rFonts w:ascii="Verdana" w:eastAsia="Verdana" w:hAnsi="Verdana" w:cs="Verdana"/>
        </w:rPr>
        <w:t xml:space="preserve"> означава:</w:t>
      </w:r>
    </w:p>
    <w:p w:rsidR="001C04EC" w:rsidRDefault="008C6495">
      <w:pPr>
        <w:spacing w:line="210" w:lineRule="atLeast"/>
      </w:pPr>
      <w:r>
        <w:rPr>
          <w:rFonts w:ascii="Verdana" w:eastAsia="Verdana" w:hAnsi="Verdana" w:cs="Verdana"/>
        </w:rPr>
        <w:t>(а) сваког Првобитног зајмодавца; и</w:t>
      </w:r>
    </w:p>
    <w:p w:rsidR="001C04EC" w:rsidRDefault="008C6495">
      <w:pPr>
        <w:spacing w:line="210" w:lineRule="atLeast"/>
      </w:pPr>
      <w:r>
        <w:rPr>
          <w:rFonts w:ascii="Verdana" w:eastAsia="Verdana" w:hAnsi="Verdana" w:cs="Verdana"/>
        </w:rPr>
        <w:t>(б) сваку банку, финансијску институцију, друштво за осигурање или реосигурање, труст, фонд или други ентитет који је постао Страна као Зајмодавац у складу са Клаузулом 24 (</w:t>
      </w:r>
      <w:r>
        <w:rPr>
          <w:rFonts w:ascii="Verdana" w:eastAsia="Verdana" w:hAnsi="Verdana" w:cs="Verdana"/>
          <w:i/>
        </w:rPr>
        <w:t>Промене Зајмодаваца</w:t>
      </w:r>
      <w:r>
        <w:rPr>
          <w:rFonts w:ascii="Verdana" w:eastAsia="Verdana" w:hAnsi="Verdana" w:cs="Verdana"/>
        </w:rPr>
        <w:t>),</w:t>
      </w:r>
    </w:p>
    <w:p w:rsidR="001C04EC" w:rsidRDefault="008C6495">
      <w:pPr>
        <w:spacing w:line="210" w:lineRule="atLeast"/>
      </w:pPr>
      <w:r>
        <w:rPr>
          <w:rFonts w:ascii="Verdana" w:eastAsia="Verdana" w:hAnsi="Verdana" w:cs="Verdana"/>
        </w:rPr>
        <w:t>који, у сваком случају, није престао да буде Страна у складу са условима овог Уговора.</w:t>
      </w:r>
    </w:p>
    <w:p w:rsidR="001C04EC" w:rsidRDefault="008C6495">
      <w:pPr>
        <w:spacing w:line="210" w:lineRule="atLeast"/>
      </w:pPr>
      <w:r>
        <w:rPr>
          <w:rFonts w:ascii="Verdana" w:eastAsia="Verdana" w:hAnsi="Verdana" w:cs="Verdana"/>
          <w:b/>
        </w:rPr>
        <w:t>LMA</w:t>
      </w:r>
      <w:r>
        <w:rPr>
          <w:rFonts w:ascii="Verdana" w:eastAsia="Verdana" w:hAnsi="Verdana" w:cs="Verdana"/>
        </w:rPr>
        <w:t xml:space="preserve"> означава Удружење тржишних зајмова.</w:t>
      </w:r>
    </w:p>
    <w:p w:rsidR="001C04EC" w:rsidRDefault="008C6495">
      <w:pPr>
        <w:spacing w:line="210" w:lineRule="atLeast"/>
      </w:pPr>
      <w:r>
        <w:rPr>
          <w:rFonts w:ascii="Verdana" w:eastAsia="Verdana" w:hAnsi="Verdana" w:cs="Verdana"/>
          <w:b/>
        </w:rPr>
        <w:t xml:space="preserve"> Зајам</w:t>
      </w:r>
      <w:r>
        <w:rPr>
          <w:rFonts w:ascii="Verdana" w:eastAsia="Verdana" w:hAnsi="Verdana" w:cs="Verdana"/>
        </w:rPr>
        <w:t xml:space="preserve"> означава зајам који је дат или ће бити дат у складу са Кредитним аранжманом или тренутно неотплаћени износ главнице тог за</w:t>
      </w:r>
      <w:r>
        <w:rPr>
          <w:rFonts w:ascii="Verdana" w:eastAsia="Verdana" w:hAnsi="Verdana" w:cs="Verdana"/>
        </w:rPr>
        <w:t>јма.</w:t>
      </w:r>
    </w:p>
    <w:p w:rsidR="001C04EC" w:rsidRDefault="008C6495">
      <w:pPr>
        <w:spacing w:line="210" w:lineRule="atLeast"/>
      </w:pPr>
      <w:r>
        <w:rPr>
          <w:rFonts w:ascii="Verdana" w:eastAsia="Verdana" w:hAnsi="Verdana" w:cs="Verdana"/>
          <w:b/>
        </w:rPr>
        <w:t xml:space="preserve"> Већински зајмодавци</w:t>
      </w:r>
      <w:r>
        <w:rPr>
          <w:rFonts w:ascii="Verdana" w:eastAsia="Verdana" w:hAnsi="Verdana" w:cs="Verdana"/>
        </w:rPr>
        <w:t xml:space="preserve"> означавају Зајмодавца или Зајмодавце чије учешће (повучено или неповучено) збирно износи више од 66⅔% Укупно ангажованих средстава (или, уколико су Укупно ангажована средства смањена на нулу, збирно износи више од 66⅔% Укупно анга</w:t>
      </w:r>
      <w:r>
        <w:rPr>
          <w:rFonts w:ascii="Verdana" w:eastAsia="Verdana" w:hAnsi="Verdana" w:cs="Verdana"/>
        </w:rPr>
        <w:t>жованих средстава непосредно пре таквог смањења).</w:t>
      </w:r>
    </w:p>
    <w:p w:rsidR="001C04EC" w:rsidRDefault="008C6495">
      <w:pPr>
        <w:spacing w:line="210" w:lineRule="atLeast"/>
      </w:pPr>
      <w:r>
        <w:rPr>
          <w:rFonts w:ascii="Verdana" w:eastAsia="Verdana" w:hAnsi="Verdana" w:cs="Verdana"/>
          <w:b/>
        </w:rPr>
        <w:lastRenderedPageBreak/>
        <w:t>Овлашћени водећи аранжер</w:t>
      </w:r>
      <w:r>
        <w:rPr>
          <w:rFonts w:ascii="Verdana" w:eastAsia="Verdana" w:hAnsi="Verdana" w:cs="Verdana"/>
        </w:rPr>
        <w:t xml:space="preserve"> има значење које му је дато у преамбули овог Уговора.</w:t>
      </w:r>
    </w:p>
    <w:p w:rsidR="001C04EC" w:rsidRDefault="008C6495">
      <w:pPr>
        <w:spacing w:line="210" w:lineRule="atLeast"/>
      </w:pPr>
      <w:r>
        <w:rPr>
          <w:rFonts w:ascii="Verdana" w:eastAsia="Verdana" w:hAnsi="Verdana" w:cs="Verdana"/>
          <w:b/>
        </w:rPr>
        <w:t>Маргина</w:t>
      </w:r>
      <w:r>
        <w:rPr>
          <w:rFonts w:ascii="Verdana" w:eastAsia="Verdana" w:hAnsi="Verdana" w:cs="Verdana"/>
        </w:rPr>
        <w:t xml:space="preserve"> означава 0,75% (нула зарез седамдесет и пет процената) годишње.</w:t>
      </w:r>
    </w:p>
    <w:p w:rsidR="001C04EC" w:rsidRDefault="008C6495">
      <w:pPr>
        <w:spacing w:line="210" w:lineRule="atLeast"/>
      </w:pPr>
      <w:r>
        <w:rPr>
          <w:rFonts w:ascii="Verdana" w:eastAsia="Verdana" w:hAnsi="Verdana" w:cs="Verdana"/>
          <w:b/>
        </w:rPr>
        <w:t xml:space="preserve">Суштински штетан ефекат </w:t>
      </w:r>
      <w:r>
        <w:rPr>
          <w:rFonts w:ascii="Verdana" w:eastAsia="Verdana" w:hAnsi="Verdana" w:cs="Verdana"/>
        </w:rPr>
        <w:t>означава, према мишљењу Већинск</w:t>
      </w:r>
      <w:r>
        <w:rPr>
          <w:rFonts w:ascii="Verdana" w:eastAsia="Verdana" w:hAnsi="Verdana" w:cs="Verdana"/>
        </w:rPr>
        <w:t>их зајмодаваца, суштински штетан ефекат на:</w:t>
      </w:r>
    </w:p>
    <w:p w:rsidR="001C04EC" w:rsidRDefault="008C6495">
      <w:pPr>
        <w:spacing w:line="210" w:lineRule="atLeast"/>
      </w:pPr>
      <w:r>
        <w:rPr>
          <w:rFonts w:ascii="Verdana" w:eastAsia="Verdana" w:hAnsi="Verdana" w:cs="Verdana"/>
        </w:rPr>
        <w:t>(а) политичке, комерцијалне, финансијске и економске услове на територији Зајмопримца, укључујући његов платни биланс и Спољну задуженост Зајмопримца; или</w:t>
      </w:r>
    </w:p>
    <w:p w:rsidR="001C04EC" w:rsidRDefault="008C6495">
      <w:pPr>
        <w:spacing w:line="210" w:lineRule="atLeast"/>
      </w:pPr>
      <w:r>
        <w:rPr>
          <w:rFonts w:ascii="Verdana" w:eastAsia="Verdana" w:hAnsi="Verdana" w:cs="Verdana"/>
        </w:rPr>
        <w:t>(б) способност Зајмопримца да изврши или испуни било коју</w:t>
      </w:r>
      <w:r>
        <w:rPr>
          <w:rFonts w:ascii="Verdana" w:eastAsia="Verdana" w:hAnsi="Verdana" w:cs="Verdana"/>
        </w:rPr>
        <w:t xml:space="preserve"> од својих обавеза по основу било ког Финансијског документа; или</w:t>
      </w:r>
    </w:p>
    <w:p w:rsidR="001C04EC" w:rsidRDefault="008C6495">
      <w:pPr>
        <w:spacing w:line="210" w:lineRule="atLeast"/>
      </w:pPr>
      <w:r>
        <w:rPr>
          <w:rFonts w:ascii="Verdana" w:eastAsia="Verdana" w:hAnsi="Verdana" w:cs="Verdana"/>
        </w:rPr>
        <w:t>(ц) валидност, законитост или извршивост било ког Финансијског документа или права и правних средстава било које Финансијске стране у тим документима.</w:t>
      </w:r>
    </w:p>
    <w:p w:rsidR="001C04EC" w:rsidRDefault="008C6495">
      <w:pPr>
        <w:spacing w:line="210" w:lineRule="atLeast"/>
      </w:pPr>
      <w:r>
        <w:rPr>
          <w:rFonts w:ascii="Verdana" w:eastAsia="Verdana" w:hAnsi="Verdana" w:cs="Verdana"/>
          <w:b/>
        </w:rPr>
        <w:t>Месец</w:t>
      </w:r>
      <w:r>
        <w:rPr>
          <w:rFonts w:ascii="Verdana" w:eastAsia="Verdana" w:hAnsi="Verdana" w:cs="Verdana"/>
        </w:rPr>
        <w:t xml:space="preserve"> означава временски период који по</w:t>
      </w:r>
      <w:r>
        <w:rPr>
          <w:rFonts w:ascii="Verdana" w:eastAsia="Verdana" w:hAnsi="Verdana" w:cs="Verdana"/>
        </w:rPr>
        <w:t>чиње одређеног дана у календарском месецу и завршава се на нумерички одговарајући дан у следећем календарском месецу, осим што:</w:t>
      </w:r>
    </w:p>
    <w:p w:rsidR="001C04EC" w:rsidRDefault="008C6495">
      <w:pPr>
        <w:spacing w:line="210" w:lineRule="atLeast"/>
      </w:pPr>
      <w:r>
        <w:rPr>
          <w:rFonts w:ascii="Verdana" w:eastAsia="Verdana" w:hAnsi="Verdana" w:cs="Verdana"/>
        </w:rPr>
        <w:t xml:space="preserve">(а) уколико нумерички одговарајући дан није Радни дан, тај период ће се завршити наредног Радног дана у том календарском месецу </w:t>
      </w:r>
      <w:r>
        <w:rPr>
          <w:rFonts w:ascii="Verdana" w:eastAsia="Verdana" w:hAnsi="Verdana" w:cs="Verdana"/>
        </w:rPr>
        <w:t>у којем се тај период завршава, ако такав дан постоји или, ако нема таквог дана, непосредно претходног Радног дана; и</w:t>
      </w:r>
    </w:p>
    <w:p w:rsidR="001C04EC" w:rsidRDefault="008C6495">
      <w:pPr>
        <w:spacing w:line="210" w:lineRule="atLeast"/>
      </w:pPr>
      <w:r>
        <w:rPr>
          <w:rFonts w:ascii="Verdana" w:eastAsia="Verdana" w:hAnsi="Verdana" w:cs="Verdana"/>
        </w:rPr>
        <w:t>(б) уколико не постоји нумерички одговарајући дан у календарском месецу у којем се тај период завршава, такав период ће се завршити послед</w:t>
      </w:r>
      <w:r>
        <w:rPr>
          <w:rFonts w:ascii="Verdana" w:eastAsia="Verdana" w:hAnsi="Verdana" w:cs="Verdana"/>
        </w:rPr>
        <w:t>њег Радног дана у том календарском месецу.</w:t>
      </w:r>
    </w:p>
    <w:p w:rsidR="001C04EC" w:rsidRDefault="008C6495">
      <w:pPr>
        <w:spacing w:line="210" w:lineRule="atLeast"/>
      </w:pPr>
      <w:r>
        <w:rPr>
          <w:rFonts w:ascii="Verdana" w:eastAsia="Verdana" w:hAnsi="Verdana" w:cs="Verdana"/>
        </w:rPr>
        <w:t>Наведена правила ће се примењивати само на последњи Месец било ког периода.</w:t>
      </w:r>
    </w:p>
    <w:p w:rsidR="001C04EC" w:rsidRDefault="008C6495">
      <w:pPr>
        <w:spacing w:line="210" w:lineRule="atLeast"/>
      </w:pPr>
      <w:r>
        <w:rPr>
          <w:rFonts w:ascii="Verdana" w:eastAsia="Verdana" w:hAnsi="Verdana" w:cs="Verdana"/>
          <w:b/>
        </w:rPr>
        <w:t>Нови зајмодавац</w:t>
      </w:r>
      <w:r>
        <w:rPr>
          <w:rFonts w:ascii="Verdana" w:eastAsia="Verdana" w:hAnsi="Verdana" w:cs="Verdana"/>
        </w:rPr>
        <w:t xml:space="preserve"> има значење дато том термину у Клаузули 24.1 (</w:t>
      </w:r>
      <w:r>
        <w:rPr>
          <w:rFonts w:ascii="Verdana" w:eastAsia="Verdana" w:hAnsi="Verdana" w:cs="Verdana"/>
          <w:i/>
        </w:rPr>
        <w:t>Преноси од стране Зајмодаваца</w:t>
      </w:r>
      <w:r>
        <w:rPr>
          <w:rFonts w:ascii="Verdana" w:eastAsia="Verdana" w:hAnsi="Verdana" w:cs="Verdana"/>
        </w:rPr>
        <w:t>).</w:t>
      </w:r>
    </w:p>
    <w:p w:rsidR="001C04EC" w:rsidRDefault="008C6495">
      <w:pPr>
        <w:spacing w:line="210" w:lineRule="atLeast"/>
      </w:pPr>
      <w:r>
        <w:rPr>
          <w:rFonts w:ascii="Verdana" w:eastAsia="Verdana" w:hAnsi="Verdana" w:cs="Verdana"/>
          <w:b/>
        </w:rPr>
        <w:t>Првобитни зајмодавци</w:t>
      </w:r>
      <w:r>
        <w:rPr>
          <w:rFonts w:ascii="Verdana" w:eastAsia="Verdana" w:hAnsi="Verdana" w:cs="Verdana"/>
        </w:rPr>
        <w:t xml:space="preserve"> имају значење које им </w:t>
      </w:r>
      <w:r>
        <w:rPr>
          <w:rFonts w:ascii="Verdana" w:eastAsia="Verdana" w:hAnsi="Verdana" w:cs="Verdana"/>
        </w:rPr>
        <w:t>је дато у преамбули овог Уговора.</w:t>
      </w:r>
    </w:p>
    <w:p w:rsidR="001C04EC" w:rsidRDefault="008C6495">
      <w:pPr>
        <w:spacing w:line="210" w:lineRule="atLeast"/>
      </w:pPr>
      <w:r>
        <w:rPr>
          <w:rFonts w:ascii="Verdana" w:eastAsia="Verdana" w:hAnsi="Verdana" w:cs="Verdana"/>
          <w:b/>
        </w:rPr>
        <w:t>Држава учесница</w:t>
      </w:r>
      <w:r>
        <w:rPr>
          <w:rFonts w:ascii="Verdana" w:eastAsia="Verdana" w:hAnsi="Verdana" w:cs="Verdana"/>
        </w:rPr>
        <w:t xml:space="preserve"> означава сваку државу чланицу Европске уније која усваја или је усвојила, и у сваком случају наставља да усваја, Евро као своју законску валуту у складу са прописима Европске уније који се односе на Економс</w:t>
      </w:r>
      <w:r>
        <w:rPr>
          <w:rFonts w:ascii="Verdana" w:eastAsia="Verdana" w:hAnsi="Verdana" w:cs="Verdana"/>
        </w:rPr>
        <w:t>ку и Монетарну унију.</w:t>
      </w:r>
    </w:p>
    <w:p w:rsidR="001C04EC" w:rsidRDefault="008C6495">
      <w:pPr>
        <w:spacing w:line="210" w:lineRule="atLeast"/>
      </w:pPr>
      <w:r>
        <w:rPr>
          <w:rFonts w:ascii="Verdana" w:eastAsia="Verdana" w:hAnsi="Verdana" w:cs="Verdana"/>
          <w:b/>
        </w:rPr>
        <w:t>Страна</w:t>
      </w:r>
      <w:r>
        <w:rPr>
          <w:rFonts w:ascii="Verdana" w:eastAsia="Verdana" w:hAnsi="Verdana" w:cs="Verdana"/>
        </w:rPr>
        <w:t xml:space="preserve"> означава страну овог Уговора.</w:t>
      </w:r>
    </w:p>
    <w:p w:rsidR="001C04EC" w:rsidRDefault="008C6495">
      <w:pPr>
        <w:spacing w:line="210" w:lineRule="atLeast"/>
      </w:pPr>
      <w:r>
        <w:rPr>
          <w:rFonts w:ascii="Verdana" w:eastAsia="Verdana" w:hAnsi="Verdana" w:cs="Verdana"/>
          <w:b/>
        </w:rPr>
        <w:t>Лице</w:t>
      </w:r>
      <w:r>
        <w:rPr>
          <w:rFonts w:ascii="Verdana" w:eastAsia="Verdana" w:hAnsi="Verdana" w:cs="Verdana"/>
        </w:rPr>
        <w:t xml:space="preserve"> има значење које је дато том термину у дефиницији „Санкционисано лице”.</w:t>
      </w:r>
    </w:p>
    <w:p w:rsidR="001C04EC" w:rsidRDefault="008C6495">
      <w:pPr>
        <w:spacing w:line="210" w:lineRule="atLeast"/>
      </w:pPr>
      <w:r>
        <w:rPr>
          <w:rFonts w:ascii="Verdana" w:eastAsia="Verdana" w:hAnsi="Verdana" w:cs="Verdana"/>
          <w:b/>
        </w:rPr>
        <w:t>Забрањено плаћање</w:t>
      </w:r>
      <w:r>
        <w:rPr>
          <w:rFonts w:ascii="Verdana" w:eastAsia="Verdana" w:hAnsi="Verdana" w:cs="Verdana"/>
        </w:rPr>
        <w:t xml:space="preserve"> означава:</w:t>
      </w:r>
    </w:p>
    <w:p w:rsidR="001C04EC" w:rsidRDefault="008C6495">
      <w:pPr>
        <w:spacing w:line="210" w:lineRule="atLeast"/>
      </w:pPr>
      <w:r>
        <w:rPr>
          <w:rFonts w:ascii="Verdana" w:eastAsia="Verdana" w:hAnsi="Verdana" w:cs="Verdana"/>
        </w:rPr>
        <w:t>(а) сваку понуду, поклон, плаћање, обећање плаћања, провизију, накнаду, зајам или другу прот</w:t>
      </w:r>
      <w:r>
        <w:rPr>
          <w:rFonts w:ascii="Verdana" w:eastAsia="Verdana" w:hAnsi="Verdana" w:cs="Verdana"/>
        </w:rPr>
        <w:t>ивчинидбу која може представљати мито или неприкладан поклон или плаћање по основу, или кршење, било ког закона Републике Србије; или</w:t>
      </w:r>
    </w:p>
    <w:p w:rsidR="001C04EC" w:rsidRDefault="008C6495">
      <w:pPr>
        <w:spacing w:line="210" w:lineRule="atLeast"/>
      </w:pPr>
      <w:r>
        <w:rPr>
          <w:rFonts w:ascii="Verdana" w:eastAsia="Verdana" w:hAnsi="Verdana" w:cs="Verdana"/>
        </w:rPr>
        <w:lastRenderedPageBreak/>
        <w:t xml:space="preserve">(б) сваку понуду, поклон, плаћање, обећање плаћања, провизију, накнаду, зајам или другу противчинидбу која представља или </w:t>
      </w:r>
      <w:r>
        <w:rPr>
          <w:rFonts w:ascii="Verdana" w:eastAsia="Verdana" w:hAnsi="Verdana" w:cs="Verdana"/>
        </w:rPr>
        <w:t>може представљати мито у оквиру OECD Конвенције о борби против подмићивања страних јавних званичника у међународним пословним трансакцијама од 17. децембра 1997. године или мито или неприкладан поклон или плаћање у оквиру Закона бр. 2016-1691 од 9. децембр</w:t>
      </w:r>
      <w:r>
        <w:rPr>
          <w:rFonts w:ascii="Verdana" w:eastAsia="Verdana" w:hAnsi="Verdana" w:cs="Verdana"/>
        </w:rPr>
        <w:t>а 2016. године о транспарентности, борби против корупције и унапређењу животног стандарда и у оквиру Књиге IV, Наслов III и Књиге IV, Наслов IV француског Кривичног законика, Закона о подмићивању Уједињеног Краљевства из 2010. године, или Закона о иностран</w:t>
      </w:r>
      <w:r>
        <w:rPr>
          <w:rFonts w:ascii="Verdana" w:eastAsia="Verdana" w:hAnsi="Verdana" w:cs="Verdana"/>
        </w:rPr>
        <w:t>им корупционашким праксама Сједињених Америчких Држава из 1977. године.</w:t>
      </w:r>
    </w:p>
    <w:p w:rsidR="001C04EC" w:rsidRDefault="008C6495">
      <w:pPr>
        <w:spacing w:line="210" w:lineRule="atLeast"/>
      </w:pPr>
      <w:r>
        <w:rPr>
          <w:rFonts w:ascii="Verdana" w:eastAsia="Verdana" w:hAnsi="Verdana" w:cs="Verdana"/>
          <w:b/>
        </w:rPr>
        <w:t>Пројекат</w:t>
      </w:r>
      <w:r>
        <w:rPr>
          <w:rFonts w:ascii="Verdana" w:eastAsia="Verdana" w:hAnsi="Verdana" w:cs="Verdana"/>
        </w:rPr>
        <w:t xml:space="preserve"> означава пројекат израде и изградње саобраћајног система за Линију 1 фазу 1 Београдског метроа, у складу са условима Комерцијалног уговора.</w:t>
      </w:r>
    </w:p>
    <w:p w:rsidR="001C04EC" w:rsidRDefault="008C6495">
      <w:pPr>
        <w:spacing w:line="210" w:lineRule="atLeast"/>
      </w:pPr>
      <w:r>
        <w:rPr>
          <w:rFonts w:ascii="Verdana" w:eastAsia="Verdana" w:hAnsi="Verdana" w:cs="Verdana"/>
          <w:b/>
        </w:rPr>
        <w:t>Дан котације</w:t>
      </w:r>
      <w:r>
        <w:rPr>
          <w:rFonts w:ascii="Verdana" w:eastAsia="Verdana" w:hAnsi="Verdana" w:cs="Verdana"/>
        </w:rPr>
        <w:t xml:space="preserve"> означава, у вези са би</w:t>
      </w:r>
      <w:r>
        <w:rPr>
          <w:rFonts w:ascii="Verdana" w:eastAsia="Verdana" w:hAnsi="Verdana" w:cs="Verdana"/>
        </w:rPr>
        <w:t>ло којим периодом за који треба утврдити каматну стопу, два TARGET дана пре првог дана тог периода, осим ако се не разликује тржишна пракса на европском међубанкарском тржишту за Евре, у ком случају ће Дан котације бити утврђен од стране Агента ECA и Креди</w:t>
      </w:r>
      <w:r>
        <w:rPr>
          <w:rFonts w:ascii="Verdana" w:eastAsia="Verdana" w:hAnsi="Verdana" w:cs="Verdana"/>
        </w:rPr>
        <w:t>тног аранжмана у складу са тржишном праксом на европском међубанкарском тржишту за Евре (и уколико би котације обично биле дате од стране водећих банака на европском међубанкарском тржишту за Евре током више дана, Дан котације ће бити последњи од тих дана)</w:t>
      </w:r>
      <w:r>
        <w:rPr>
          <w:rFonts w:ascii="Verdana" w:eastAsia="Verdana" w:hAnsi="Verdana" w:cs="Verdana"/>
        </w:rPr>
        <w:t>.</w:t>
      </w:r>
    </w:p>
    <w:p w:rsidR="001C04EC" w:rsidRDefault="008C6495">
      <w:pPr>
        <w:spacing w:line="210" w:lineRule="atLeast"/>
      </w:pPr>
      <w:r>
        <w:rPr>
          <w:rFonts w:ascii="Verdana" w:eastAsia="Verdana" w:hAnsi="Verdana" w:cs="Verdana"/>
          <w:b/>
        </w:rPr>
        <w:t>Датум ратификације</w:t>
      </w:r>
      <w:r>
        <w:rPr>
          <w:rFonts w:ascii="Verdana" w:eastAsia="Verdana" w:hAnsi="Verdana" w:cs="Verdana"/>
        </w:rPr>
        <w:t xml:space="preserve"> означава датум када на снагу ступи закон о потврђивању овог Уговора од стране Народне скупштине Републике Србије.</w:t>
      </w:r>
    </w:p>
    <w:p w:rsidR="001C04EC" w:rsidRDefault="008C6495">
      <w:pPr>
        <w:spacing w:line="210" w:lineRule="atLeast"/>
      </w:pPr>
      <w:r>
        <w:rPr>
          <w:rFonts w:ascii="Verdana" w:eastAsia="Verdana" w:hAnsi="Verdana" w:cs="Verdana"/>
          <w:b/>
        </w:rPr>
        <w:t>Повезани фонд</w:t>
      </w:r>
      <w:r>
        <w:rPr>
          <w:rFonts w:ascii="Verdana" w:eastAsia="Verdana" w:hAnsi="Verdana" w:cs="Verdana"/>
        </w:rPr>
        <w:t xml:space="preserve"> означава:</w:t>
      </w:r>
    </w:p>
    <w:p w:rsidR="001C04EC" w:rsidRDefault="008C6495">
      <w:pPr>
        <w:spacing w:line="210" w:lineRule="atLeast"/>
      </w:pPr>
      <w:r>
        <w:rPr>
          <w:rFonts w:ascii="Verdana" w:eastAsia="Verdana" w:hAnsi="Verdana" w:cs="Verdana"/>
        </w:rPr>
        <w:t>(а) у односу на фонд (у даљем тексту: „</w:t>
      </w:r>
      <w:r>
        <w:rPr>
          <w:rFonts w:ascii="Verdana" w:eastAsia="Verdana" w:hAnsi="Verdana" w:cs="Verdana"/>
          <w:b/>
        </w:rPr>
        <w:t>Први фонд</w:t>
      </w:r>
      <w:r>
        <w:rPr>
          <w:rFonts w:ascii="Verdana" w:eastAsia="Verdana" w:hAnsi="Verdana" w:cs="Verdana"/>
        </w:rPr>
        <w:t>ˮ</w:t>
      </w:r>
      <w:r>
        <w:rPr>
          <w:rFonts w:ascii="Verdana" w:eastAsia="Verdana" w:hAnsi="Verdana" w:cs="Verdana"/>
        </w:rPr>
        <w:t>), фонд којим управља или који саветује исти инвестициони менаџер или инвестициони саветник као и Први фонд или, уколико њиме управља други инвестициони менаџер или инвестициони саветник, фонд чији инвестициони менаџер или инвестициони саветник јесте Пове</w:t>
      </w:r>
      <w:r>
        <w:rPr>
          <w:rFonts w:ascii="Verdana" w:eastAsia="Verdana" w:hAnsi="Verdana" w:cs="Verdana"/>
        </w:rPr>
        <w:t>зано лице инвестиционог менаџера или инвестиционог саветника Првог фонда; или</w:t>
      </w:r>
    </w:p>
    <w:p w:rsidR="001C04EC" w:rsidRDefault="008C6495">
      <w:pPr>
        <w:spacing w:line="210" w:lineRule="atLeast"/>
      </w:pPr>
      <w:r>
        <w:rPr>
          <w:rFonts w:ascii="Verdana" w:eastAsia="Verdana" w:hAnsi="Verdana" w:cs="Verdana"/>
        </w:rPr>
        <w:t>(б) у односу на Зајмодавца који није фонд, сваки фонд који има уписану финансијску задуженост која је аранжирана и/или осигурана од стране тог Зајмодавца или за који тај Зајмодав</w:t>
      </w:r>
      <w:r>
        <w:rPr>
          <w:rFonts w:ascii="Verdana" w:eastAsia="Verdana" w:hAnsi="Verdana" w:cs="Verdana"/>
        </w:rPr>
        <w:t>ац делује као инвестициони агент, инвестициони менаџер, менаџер фонда или менаџер колатерала.</w:t>
      </w:r>
    </w:p>
    <w:p w:rsidR="001C04EC" w:rsidRDefault="008C6495">
      <w:pPr>
        <w:spacing w:line="210" w:lineRule="atLeast"/>
      </w:pPr>
      <w:r>
        <w:rPr>
          <w:rFonts w:ascii="Verdana" w:eastAsia="Verdana" w:hAnsi="Verdana" w:cs="Verdana"/>
          <w:b/>
        </w:rPr>
        <w:t>Истакнуто тело за именовање</w:t>
      </w:r>
      <w:r>
        <w:rPr>
          <w:rFonts w:ascii="Verdana" w:eastAsia="Verdana" w:hAnsi="Verdana" w:cs="Verdana"/>
        </w:rPr>
        <w:t xml:space="preserve"> означава сваку одговарајућу централну банку, регулаторну или другу надзорну власт или групу њих, или било коју радну групу или одбор ч</w:t>
      </w:r>
      <w:r>
        <w:rPr>
          <w:rFonts w:ascii="Verdana" w:eastAsia="Verdana" w:hAnsi="Verdana" w:cs="Verdana"/>
        </w:rPr>
        <w:t>ији је спонзор или којим председава или је конституисан на захтев било кога од њих или Одбора за финансијску стабилност.</w:t>
      </w:r>
    </w:p>
    <w:p w:rsidR="001C04EC" w:rsidRDefault="008C6495">
      <w:pPr>
        <w:spacing w:line="210" w:lineRule="atLeast"/>
      </w:pPr>
      <w:r>
        <w:rPr>
          <w:rFonts w:ascii="Verdana" w:eastAsia="Verdana" w:hAnsi="Verdana" w:cs="Verdana"/>
          <w:b/>
        </w:rPr>
        <w:t>Датум отплате</w:t>
      </w:r>
      <w:r>
        <w:rPr>
          <w:rFonts w:ascii="Verdana" w:eastAsia="Verdana" w:hAnsi="Verdana" w:cs="Verdana"/>
        </w:rPr>
        <w:t xml:space="preserve"> означава сваки од:</w:t>
      </w:r>
    </w:p>
    <w:p w:rsidR="001C04EC" w:rsidRDefault="008C6495">
      <w:pPr>
        <w:spacing w:line="210" w:lineRule="atLeast"/>
      </w:pPr>
      <w:r>
        <w:rPr>
          <w:rFonts w:ascii="Verdana" w:eastAsia="Verdana" w:hAnsi="Verdana" w:cs="Verdana"/>
        </w:rPr>
        <w:t>(а) Први датум отплате;</w:t>
      </w:r>
    </w:p>
    <w:p w:rsidR="001C04EC" w:rsidRDefault="008C6495">
      <w:pPr>
        <w:spacing w:line="210" w:lineRule="atLeast"/>
      </w:pPr>
      <w:r>
        <w:rPr>
          <w:rFonts w:ascii="Verdana" w:eastAsia="Verdana" w:hAnsi="Verdana" w:cs="Verdana"/>
        </w:rPr>
        <w:t>(б) након Првог датума отплате, али пре Коначног датума отплате, сваки датум који пада у интервалу од шест (6) Месеци након претходног Датума плаћања и који пада на Датум плаћања камате; и</w:t>
      </w:r>
    </w:p>
    <w:p w:rsidR="001C04EC" w:rsidRDefault="008C6495">
      <w:pPr>
        <w:spacing w:line="210" w:lineRule="atLeast"/>
      </w:pPr>
      <w:r>
        <w:rPr>
          <w:rFonts w:ascii="Verdana" w:eastAsia="Verdana" w:hAnsi="Verdana" w:cs="Verdana"/>
        </w:rPr>
        <w:lastRenderedPageBreak/>
        <w:t>(ц) Коначан датум отплате.</w:t>
      </w:r>
    </w:p>
    <w:p w:rsidR="001C04EC" w:rsidRDefault="008C6495">
      <w:pPr>
        <w:spacing w:line="210" w:lineRule="atLeast"/>
      </w:pPr>
      <w:r>
        <w:rPr>
          <w:rFonts w:ascii="Verdana" w:eastAsia="Verdana" w:hAnsi="Verdana" w:cs="Verdana"/>
          <w:b/>
        </w:rPr>
        <w:t>Рата отплате</w:t>
      </w:r>
      <w:r>
        <w:rPr>
          <w:rFonts w:ascii="Verdana" w:eastAsia="Verdana" w:hAnsi="Verdana" w:cs="Verdana"/>
        </w:rPr>
        <w:t xml:space="preserve"> означава сваку предвиђену р</w:t>
      </w:r>
      <w:r>
        <w:rPr>
          <w:rFonts w:ascii="Verdana" w:eastAsia="Verdana" w:hAnsi="Verdana" w:cs="Verdana"/>
        </w:rPr>
        <w:t>ату за отплату Зајмова наведену у Клаузули 6.1 (</w:t>
      </w:r>
      <w:r>
        <w:rPr>
          <w:rFonts w:ascii="Verdana" w:eastAsia="Verdana" w:hAnsi="Verdana" w:cs="Verdana"/>
          <w:i/>
        </w:rPr>
        <w:t>Опште одредбе</w:t>
      </w:r>
      <w:r>
        <w:rPr>
          <w:rFonts w:ascii="Verdana" w:eastAsia="Verdana" w:hAnsi="Verdana" w:cs="Verdana"/>
        </w:rPr>
        <w:t>).</w:t>
      </w:r>
    </w:p>
    <w:p w:rsidR="001C04EC" w:rsidRDefault="008C6495">
      <w:pPr>
        <w:spacing w:line="210" w:lineRule="atLeast"/>
      </w:pPr>
      <w:r>
        <w:rPr>
          <w:rFonts w:ascii="Verdana" w:eastAsia="Verdana" w:hAnsi="Verdana" w:cs="Verdana"/>
          <w:b/>
        </w:rPr>
        <w:t>Заменска базна стопа</w:t>
      </w:r>
      <w:r>
        <w:rPr>
          <w:rFonts w:ascii="Verdana" w:eastAsia="Verdana" w:hAnsi="Verdana" w:cs="Verdana"/>
        </w:rPr>
        <w:t xml:space="preserve"> означава базну стопу која је:</w:t>
      </w:r>
    </w:p>
    <w:p w:rsidR="001C04EC" w:rsidRDefault="008C6495">
      <w:pPr>
        <w:spacing w:line="210" w:lineRule="atLeast"/>
      </w:pPr>
      <w:r>
        <w:rPr>
          <w:rFonts w:ascii="Verdana" w:eastAsia="Verdana" w:hAnsi="Verdana" w:cs="Verdana"/>
        </w:rPr>
        <w:t>(а) званично одређена, номинована или препоручена као заменска стопа Котиране стопе од стране:</w:t>
      </w:r>
    </w:p>
    <w:p w:rsidR="001C04EC" w:rsidRDefault="008C6495">
      <w:pPr>
        <w:spacing w:line="210" w:lineRule="atLeast"/>
      </w:pPr>
      <w:r>
        <w:rPr>
          <w:rFonts w:ascii="Verdana" w:eastAsia="Verdana" w:hAnsi="Verdana" w:cs="Verdana"/>
        </w:rPr>
        <w:t>(i) администратора те Котиране стопе (под усло</w:t>
      </w:r>
      <w:r>
        <w:rPr>
          <w:rFonts w:ascii="Verdana" w:eastAsia="Verdana" w:hAnsi="Verdana" w:cs="Verdana"/>
        </w:rPr>
        <w:t>вом да је тржишна и економска ситуација коју та базна стопа процењује иста као и она која се мери Котираном стопом); или</w:t>
      </w:r>
    </w:p>
    <w:p w:rsidR="001C04EC" w:rsidRDefault="008C6495">
      <w:pPr>
        <w:spacing w:line="210" w:lineRule="atLeast"/>
      </w:pPr>
      <w:r>
        <w:rPr>
          <w:rFonts w:ascii="Verdana" w:eastAsia="Verdana" w:hAnsi="Verdana" w:cs="Verdana"/>
        </w:rPr>
        <w:t>(ii) било ког Истакнутог тела за именовање,</w:t>
      </w:r>
    </w:p>
    <w:p w:rsidR="001C04EC" w:rsidRDefault="008C6495">
      <w:pPr>
        <w:spacing w:line="210" w:lineRule="atLeast"/>
      </w:pPr>
      <w:r>
        <w:rPr>
          <w:rFonts w:ascii="Verdana" w:eastAsia="Verdana" w:hAnsi="Verdana" w:cs="Verdana"/>
        </w:rPr>
        <w:t>и уколико су замене, у конкретном периоду, званично одређене, номиноване или препоручене по</w:t>
      </w:r>
      <w:r>
        <w:rPr>
          <w:rFonts w:ascii="Verdana" w:eastAsia="Verdana" w:hAnsi="Verdana" w:cs="Verdana"/>
        </w:rPr>
        <w:t xml:space="preserve"> основу оба наведена става, „Заменска базна стопаˮ ће бити замена по основу става (ii) изнад;</w:t>
      </w:r>
    </w:p>
    <w:p w:rsidR="001C04EC" w:rsidRDefault="008C6495">
      <w:pPr>
        <w:spacing w:line="210" w:lineRule="atLeast"/>
      </w:pPr>
      <w:r>
        <w:rPr>
          <w:rFonts w:ascii="Verdana" w:eastAsia="Verdana" w:hAnsi="Verdana" w:cs="Verdana"/>
        </w:rPr>
        <w:t>(б) по мишљењу Већинских зајмодаваца и Зајмопримца, опште прихваћена на међународном или било ком релевантном домаћем тржишту синдикованих зајмова као одговарајућ</w:t>
      </w:r>
      <w:r>
        <w:rPr>
          <w:rFonts w:ascii="Verdana" w:eastAsia="Verdana" w:hAnsi="Verdana" w:cs="Verdana"/>
        </w:rPr>
        <w:t>и следбеник те Котиране стопе; или</w:t>
      </w:r>
    </w:p>
    <w:p w:rsidR="001C04EC" w:rsidRDefault="008C6495">
      <w:pPr>
        <w:spacing w:line="210" w:lineRule="atLeast"/>
      </w:pPr>
      <w:r>
        <w:rPr>
          <w:rFonts w:ascii="Verdana" w:eastAsia="Verdana" w:hAnsi="Verdana" w:cs="Verdana"/>
        </w:rPr>
        <w:t>(ц) по мишљењу Већинских зајмодаваца и Зајмопримца, одговарајући следбеник те Котиране стопе.</w:t>
      </w:r>
    </w:p>
    <w:p w:rsidR="001C04EC" w:rsidRDefault="008C6495">
      <w:pPr>
        <w:spacing w:line="210" w:lineRule="atLeast"/>
      </w:pPr>
      <w:r>
        <w:rPr>
          <w:rFonts w:ascii="Verdana" w:eastAsia="Verdana" w:hAnsi="Verdana" w:cs="Verdana"/>
          <w:b/>
        </w:rPr>
        <w:t>Представник</w:t>
      </w:r>
      <w:r>
        <w:rPr>
          <w:rFonts w:ascii="Verdana" w:eastAsia="Verdana" w:hAnsi="Verdana" w:cs="Verdana"/>
        </w:rPr>
        <w:t xml:space="preserve"> означава сваког делегата, агента, менаџера, администратора, кандидата, адвоката, повереника или депозитара.</w:t>
      </w:r>
    </w:p>
    <w:p w:rsidR="001C04EC" w:rsidRDefault="008C6495">
      <w:pPr>
        <w:spacing w:line="210" w:lineRule="atLeast"/>
      </w:pPr>
      <w:r>
        <w:rPr>
          <w:rFonts w:ascii="Verdana" w:eastAsia="Verdana" w:hAnsi="Verdana" w:cs="Verdana"/>
          <w:b/>
        </w:rPr>
        <w:t>Санкцио</w:t>
      </w:r>
      <w:r>
        <w:rPr>
          <w:rFonts w:ascii="Verdana" w:eastAsia="Verdana" w:hAnsi="Verdana" w:cs="Verdana"/>
          <w:b/>
        </w:rPr>
        <w:t>нисана активност</w:t>
      </w:r>
      <w:r>
        <w:rPr>
          <w:rFonts w:ascii="Verdana" w:eastAsia="Verdana" w:hAnsi="Verdana" w:cs="Verdana"/>
        </w:rPr>
        <w:t xml:space="preserve"> означава било који услов или активност која, уколико у њој учествује лице, може резултирати (i) увођењем Санкција против лица које учествује у таквој активности или које описује такав услов или (ii) увођењем било којих других санкционих ме</w:t>
      </w:r>
      <w:r>
        <w:rPr>
          <w:rFonts w:ascii="Verdana" w:eastAsia="Verdana" w:hAnsi="Verdana" w:cs="Verdana"/>
        </w:rPr>
        <w:t>ра.</w:t>
      </w:r>
    </w:p>
    <w:p w:rsidR="001C04EC" w:rsidRDefault="008C6495">
      <w:pPr>
        <w:spacing w:line="210" w:lineRule="atLeast"/>
      </w:pPr>
      <w:r>
        <w:rPr>
          <w:rFonts w:ascii="Verdana" w:eastAsia="Verdana" w:hAnsi="Verdana" w:cs="Verdana"/>
          <w:b/>
        </w:rPr>
        <w:t xml:space="preserve">Санкционисана држава </w:t>
      </w:r>
      <w:r>
        <w:rPr>
          <w:rFonts w:ascii="Verdana" w:eastAsia="Verdana" w:hAnsi="Verdana" w:cs="Verdana"/>
        </w:rPr>
        <w:t>означава сваку државу или територију која је, или чија је влада, мета Санкција које широко забрањују послове са таквом владом, државом или територијом.</w:t>
      </w:r>
    </w:p>
    <w:p w:rsidR="001C04EC" w:rsidRDefault="008C6495">
      <w:pPr>
        <w:spacing w:line="210" w:lineRule="atLeast"/>
      </w:pPr>
      <w:r>
        <w:rPr>
          <w:rFonts w:ascii="Verdana" w:eastAsia="Verdana" w:hAnsi="Verdana" w:cs="Verdana"/>
          <w:b/>
        </w:rPr>
        <w:t xml:space="preserve">Санкционисано лице </w:t>
      </w:r>
      <w:r>
        <w:rPr>
          <w:rFonts w:ascii="Verdana" w:eastAsia="Verdana" w:hAnsi="Verdana" w:cs="Verdana"/>
        </w:rPr>
        <w:t>означава било ког појединца или ентитет (у даљем тексту: „</w:t>
      </w:r>
      <w:r>
        <w:rPr>
          <w:rFonts w:ascii="Verdana" w:eastAsia="Verdana" w:hAnsi="Verdana" w:cs="Verdana"/>
          <w:b/>
        </w:rPr>
        <w:t>Ли</w:t>
      </w:r>
      <w:r>
        <w:rPr>
          <w:rFonts w:ascii="Verdana" w:eastAsia="Verdana" w:hAnsi="Verdana" w:cs="Verdana"/>
          <w:b/>
        </w:rPr>
        <w:t>це</w:t>
      </w:r>
      <w:r>
        <w:rPr>
          <w:rFonts w:ascii="Verdana" w:eastAsia="Verdana" w:hAnsi="Verdana" w:cs="Verdana"/>
        </w:rPr>
        <w:t>ˮ</w:t>
      </w:r>
      <w:r>
        <w:rPr>
          <w:rFonts w:ascii="Verdana" w:eastAsia="Verdana" w:hAnsi="Verdana" w:cs="Verdana"/>
        </w:rPr>
        <w:t>), без обзира да ли има правни субјективитет или не, које је директно или индиректно у власништву или под контролом било ког или више Лица која су/је: (i) наведена на било којој листи означених лица у примени Санкција, (ii) предмет или мета или крше бил</w:t>
      </w:r>
      <w:r>
        <w:rPr>
          <w:rFonts w:ascii="Verdana" w:eastAsia="Verdana" w:hAnsi="Verdana" w:cs="Verdana"/>
        </w:rPr>
        <w:t>о којe Санкцијe, (iii) послују, са седиштем, инкорпорирани или организовани у складу са законима Санкционисане државе или имају пребивалиште у њој или (iv) са којима је пословање на други начин ограничено или забрањено у складу са било којим Санкцијама, ук</w:t>
      </w:r>
      <w:r>
        <w:rPr>
          <w:rFonts w:ascii="Verdana" w:eastAsia="Verdana" w:hAnsi="Verdana" w:cs="Verdana"/>
        </w:rPr>
        <w:t>ључујући и због било каквог односа директног или индиректног власништва или контроле, или агенције са било којим лицем описаном у тачкама (i), (ii) или (iii).</w:t>
      </w:r>
    </w:p>
    <w:p w:rsidR="001C04EC" w:rsidRDefault="008C6495">
      <w:pPr>
        <w:spacing w:line="210" w:lineRule="atLeast"/>
      </w:pPr>
      <w:r>
        <w:rPr>
          <w:rFonts w:ascii="Verdana" w:eastAsia="Verdana" w:hAnsi="Verdana" w:cs="Verdana"/>
          <w:b/>
        </w:rPr>
        <w:t>Санкције</w:t>
      </w:r>
      <w:r>
        <w:rPr>
          <w:rFonts w:ascii="Verdana" w:eastAsia="Verdana" w:hAnsi="Verdana" w:cs="Verdana"/>
        </w:rPr>
        <w:t xml:space="preserve"> означавају било које економске, финансијске или трговинске санкције, законе, прописе, ем</w:t>
      </w:r>
      <w:r>
        <w:rPr>
          <w:rFonts w:ascii="Verdana" w:eastAsia="Verdana" w:hAnsi="Verdana" w:cs="Verdana"/>
        </w:rPr>
        <w:t xml:space="preserve">барго или сличне мере које се повремено доносе, примењују, намећу и/или спроводе од стране било ког Органа надлежног за Санкције и/или било које пресуде, наредбе или обавештења која се повремено објављују или на други начин издају у вези са горе наведеним </w:t>
      </w:r>
      <w:r>
        <w:rPr>
          <w:rFonts w:ascii="Verdana" w:eastAsia="Verdana" w:hAnsi="Verdana" w:cs="Verdana"/>
        </w:rPr>
        <w:t xml:space="preserve">(или од стране било које агенције, или упутства о претходном, </w:t>
      </w:r>
      <w:r>
        <w:rPr>
          <w:rFonts w:ascii="Verdana" w:eastAsia="Verdana" w:hAnsi="Verdana" w:cs="Verdana"/>
        </w:rPr>
        <w:lastRenderedPageBreak/>
        <w:t>повремено објављена или на други начин издата од стране било ког од горе наведених, са повременим изменама, допунама и/или поново донета).</w:t>
      </w:r>
    </w:p>
    <w:p w:rsidR="001C04EC" w:rsidRDefault="008C6495">
      <w:pPr>
        <w:spacing w:line="210" w:lineRule="atLeast"/>
      </w:pPr>
      <w:r>
        <w:rPr>
          <w:rFonts w:ascii="Verdana" w:eastAsia="Verdana" w:hAnsi="Verdana" w:cs="Verdana"/>
          <w:b/>
        </w:rPr>
        <w:t>Орган надлежан за Санкције</w:t>
      </w:r>
      <w:r>
        <w:rPr>
          <w:rFonts w:ascii="Verdana" w:eastAsia="Verdana" w:hAnsi="Verdana" w:cs="Verdana"/>
        </w:rPr>
        <w:t xml:space="preserve"> означава било кога од следећ</w:t>
      </w:r>
      <w:r>
        <w:rPr>
          <w:rFonts w:ascii="Verdana" w:eastAsia="Verdana" w:hAnsi="Verdana" w:cs="Verdana"/>
        </w:rPr>
        <w:t>их (или било коју агенцију било ког од следећих):</w:t>
      </w:r>
    </w:p>
    <w:p w:rsidR="001C04EC" w:rsidRDefault="008C6495">
      <w:pPr>
        <w:spacing w:line="210" w:lineRule="atLeast"/>
      </w:pPr>
      <w:r>
        <w:rPr>
          <w:rFonts w:ascii="Verdana" w:eastAsia="Verdana" w:hAnsi="Verdana" w:cs="Verdana"/>
        </w:rPr>
        <w:t>(а) Уједињене нације,</w:t>
      </w:r>
    </w:p>
    <w:p w:rsidR="001C04EC" w:rsidRDefault="008C6495">
      <w:pPr>
        <w:spacing w:line="210" w:lineRule="atLeast"/>
      </w:pPr>
      <w:r>
        <w:rPr>
          <w:rFonts w:ascii="Verdana" w:eastAsia="Verdana" w:hAnsi="Verdana" w:cs="Verdana"/>
        </w:rPr>
        <w:t>(б) Европска унија или било која њена садашња или будућа држава чланица,</w:t>
      </w:r>
    </w:p>
    <w:p w:rsidR="001C04EC" w:rsidRDefault="008C6495">
      <w:pPr>
        <w:spacing w:line="210" w:lineRule="atLeast"/>
      </w:pPr>
      <w:r>
        <w:rPr>
          <w:rFonts w:ascii="Verdana" w:eastAsia="Verdana" w:hAnsi="Verdana" w:cs="Verdana"/>
        </w:rPr>
        <w:t>(ц) Уједињено краљевство,</w:t>
      </w:r>
    </w:p>
    <w:p w:rsidR="001C04EC" w:rsidRDefault="008C6495">
      <w:pPr>
        <w:spacing w:line="210" w:lineRule="atLeast"/>
      </w:pPr>
      <w:r>
        <w:rPr>
          <w:rFonts w:ascii="Verdana" w:eastAsia="Verdana" w:hAnsi="Verdana" w:cs="Verdana"/>
        </w:rPr>
        <w:t>(д) Сједињене Америчке Државе,</w:t>
      </w:r>
    </w:p>
    <w:p w:rsidR="001C04EC" w:rsidRDefault="008C6495">
      <w:pPr>
        <w:spacing w:line="210" w:lineRule="atLeast"/>
      </w:pPr>
      <w:r>
        <w:rPr>
          <w:rFonts w:ascii="Verdana" w:eastAsia="Verdana" w:hAnsi="Verdana" w:cs="Verdana"/>
        </w:rPr>
        <w:t>(е) Република Француска,</w:t>
      </w:r>
    </w:p>
    <w:p w:rsidR="001C04EC" w:rsidRDefault="008C6495">
      <w:pPr>
        <w:spacing w:line="210" w:lineRule="atLeast"/>
      </w:pPr>
      <w:r>
        <w:rPr>
          <w:rFonts w:ascii="Verdana" w:eastAsia="Verdana" w:hAnsi="Verdana" w:cs="Verdana"/>
        </w:rPr>
        <w:t>(ф) било који други орган над</w:t>
      </w:r>
      <w:r>
        <w:rPr>
          <w:rFonts w:ascii="Verdana" w:eastAsia="Verdana" w:hAnsi="Verdana" w:cs="Verdana"/>
        </w:rPr>
        <w:t>лежни за санкције.</w:t>
      </w:r>
    </w:p>
    <w:p w:rsidR="001C04EC" w:rsidRDefault="008C6495">
      <w:pPr>
        <w:spacing w:line="210" w:lineRule="atLeast"/>
      </w:pPr>
      <w:r>
        <w:rPr>
          <w:rFonts w:ascii="Verdana" w:eastAsia="Verdana" w:hAnsi="Verdana" w:cs="Verdana"/>
          <w:b/>
        </w:rPr>
        <w:t>Котирана стопа</w:t>
      </w:r>
      <w:r>
        <w:rPr>
          <w:rFonts w:ascii="Verdana" w:eastAsia="Verdana" w:hAnsi="Verdana" w:cs="Verdana"/>
        </w:rPr>
        <w:t xml:space="preserve"> означава, у вези са EURIBOR стопом, понуђену међубанкарску стопу у еврима којом управља Европски институт за тржиште новца (или било које друго лице које преузима управљање том стопом) за истакнути период приказан на стран</w:t>
      </w:r>
      <w:r>
        <w:rPr>
          <w:rFonts w:ascii="Verdana" w:eastAsia="Verdana" w:hAnsi="Verdana" w:cs="Verdana"/>
        </w:rPr>
        <w:t>ици EURIBOR01 Thomson Reuters приказа (или било којој заменској страници Thomson Reuters која приказује ту стопу) или на одговарајућој страници таквог другог информационог сервиса који повремено објављује ту стопу уместо Thomson Reuters. Ако таква страница</w:t>
      </w:r>
      <w:r>
        <w:rPr>
          <w:rFonts w:ascii="Verdana" w:eastAsia="Verdana" w:hAnsi="Verdana" w:cs="Verdana"/>
        </w:rPr>
        <w:t xml:space="preserve"> или сервис престане да буде доступна, Агент ECA и Кредитног аранжмана може одредити другу страницу или сервис који приказује истакнуту стопу након консултовања са Зајмопримцем.</w:t>
      </w:r>
    </w:p>
    <w:p w:rsidR="001C04EC" w:rsidRDefault="008C6495">
      <w:pPr>
        <w:spacing w:line="210" w:lineRule="atLeast"/>
      </w:pPr>
      <w:r>
        <w:rPr>
          <w:rFonts w:ascii="Verdana" w:eastAsia="Verdana" w:hAnsi="Verdana" w:cs="Verdana"/>
          <w:b/>
        </w:rPr>
        <w:t>Случај замене котиране стопе</w:t>
      </w:r>
      <w:r>
        <w:rPr>
          <w:rFonts w:ascii="Verdana" w:eastAsia="Verdana" w:hAnsi="Verdana" w:cs="Verdana"/>
        </w:rPr>
        <w:t xml:space="preserve"> означава, у вези са Котираном стопом:</w:t>
      </w:r>
    </w:p>
    <w:p w:rsidR="001C04EC" w:rsidRDefault="008C6495">
      <w:pPr>
        <w:spacing w:line="210" w:lineRule="atLeast"/>
      </w:pPr>
      <w:r>
        <w:rPr>
          <w:rFonts w:ascii="Verdana" w:eastAsia="Verdana" w:hAnsi="Verdana" w:cs="Verdana"/>
        </w:rPr>
        <w:t>(а) методологију, формулу или други начин утврђивања да је та Котирана стопа, према мишљењу Већинских зајмодаваца и Зајмопримца, материјално промењена;</w:t>
      </w:r>
    </w:p>
    <w:p w:rsidR="001C04EC" w:rsidRDefault="008C6495">
      <w:pPr>
        <w:spacing w:line="210" w:lineRule="atLeast"/>
      </w:pPr>
      <w:r>
        <w:rPr>
          <w:rFonts w:ascii="Verdana" w:eastAsia="Verdana" w:hAnsi="Verdana" w:cs="Verdana"/>
        </w:rPr>
        <w:t xml:space="preserve">(б) (i) (А) администратор те Котиране стопе или његов супервизор јавно објави да је такав администратор </w:t>
      </w:r>
      <w:r>
        <w:rPr>
          <w:rFonts w:ascii="Verdana" w:eastAsia="Verdana" w:hAnsi="Verdana" w:cs="Verdana"/>
        </w:rPr>
        <w:t>несолвентан; или</w:t>
      </w:r>
    </w:p>
    <w:p w:rsidR="001C04EC" w:rsidRDefault="008C6495">
      <w:pPr>
        <w:spacing w:line="210" w:lineRule="atLeast"/>
      </w:pPr>
      <w:r>
        <w:rPr>
          <w:rFonts w:ascii="Verdana" w:eastAsia="Verdana" w:hAnsi="Verdana" w:cs="Verdana"/>
        </w:rPr>
        <w:t>(Б) информација се објави у било ком налогу, декрету, обавештењу, петицији или поднеску, како год описано, или буде поднета суду, трибуналу, берзи, регулаторном телу или сличном административном, регулаторном или судском телу које на разум</w:t>
      </w:r>
      <w:r>
        <w:rPr>
          <w:rFonts w:ascii="Verdana" w:eastAsia="Verdana" w:hAnsi="Verdana" w:cs="Verdana"/>
        </w:rPr>
        <w:t>ан начин потврђује да је администратор те Котиране стопе несолвентан,</w:t>
      </w:r>
    </w:p>
    <w:p w:rsidR="001C04EC" w:rsidRDefault="008C6495">
      <w:pPr>
        <w:spacing w:line="210" w:lineRule="atLeast"/>
      </w:pPr>
      <w:r>
        <w:rPr>
          <w:rFonts w:ascii="Verdana" w:eastAsia="Verdana" w:hAnsi="Verdana" w:cs="Verdana"/>
        </w:rPr>
        <w:t>под условом да у сваком случају, у то време, не постоји следбеник администратора који би наставио да обезбеђује ту Котирану стопу;</w:t>
      </w:r>
    </w:p>
    <w:p w:rsidR="001C04EC" w:rsidRDefault="008C6495">
      <w:pPr>
        <w:spacing w:line="210" w:lineRule="atLeast"/>
      </w:pPr>
      <w:r>
        <w:rPr>
          <w:rFonts w:ascii="Verdana" w:eastAsia="Verdana" w:hAnsi="Verdana" w:cs="Verdana"/>
        </w:rPr>
        <w:t>(ii) администратор те Котиране стопе јавно изјави да је</w:t>
      </w:r>
      <w:r>
        <w:rPr>
          <w:rFonts w:ascii="Verdana" w:eastAsia="Verdana" w:hAnsi="Verdana" w:cs="Verdana"/>
        </w:rPr>
        <w:t xml:space="preserve"> престао или да ће престати да обезбеђује ту Котирану стопу трајно или на неодређени временски период и, у том тренутку, не постоји следбеник администратора који би наставио да обезбеђује Котирану стопу;</w:t>
      </w:r>
    </w:p>
    <w:p w:rsidR="001C04EC" w:rsidRDefault="008C6495">
      <w:pPr>
        <w:spacing w:line="210" w:lineRule="atLeast"/>
      </w:pPr>
      <w:r>
        <w:rPr>
          <w:rFonts w:ascii="Verdana" w:eastAsia="Verdana" w:hAnsi="Verdana" w:cs="Verdana"/>
        </w:rPr>
        <w:t>(iii) супервизор администратора те Котиране стопе ја</w:t>
      </w:r>
      <w:r>
        <w:rPr>
          <w:rFonts w:ascii="Verdana" w:eastAsia="Verdana" w:hAnsi="Verdana" w:cs="Verdana"/>
        </w:rPr>
        <w:t>вно објави да је приказ те Котиране стопе обустављен или се обуставља трајно или на неодређени временски период; или</w:t>
      </w:r>
    </w:p>
    <w:p w:rsidR="001C04EC" w:rsidRDefault="008C6495">
      <w:pPr>
        <w:spacing w:line="210" w:lineRule="atLeast"/>
      </w:pPr>
      <w:r>
        <w:rPr>
          <w:rFonts w:ascii="Verdana" w:eastAsia="Verdana" w:hAnsi="Verdana" w:cs="Verdana"/>
        </w:rPr>
        <w:lastRenderedPageBreak/>
        <w:t>(iv) администратор те Котиране стопе или његов супервизор објави да се та Котирана стопа не може више користити или је престала да буде реп</w:t>
      </w:r>
      <w:r>
        <w:rPr>
          <w:rFonts w:ascii="Verdana" w:eastAsia="Verdana" w:hAnsi="Verdana" w:cs="Verdana"/>
        </w:rPr>
        <w:t>резентативна; или</w:t>
      </w:r>
    </w:p>
    <w:p w:rsidR="001C04EC" w:rsidRDefault="008C6495">
      <w:pPr>
        <w:spacing w:line="210" w:lineRule="atLeast"/>
      </w:pPr>
      <w:r>
        <w:rPr>
          <w:rFonts w:ascii="Verdana" w:eastAsia="Verdana" w:hAnsi="Verdana" w:cs="Verdana"/>
        </w:rPr>
        <w:t>(v) супервизор администратора конкретне Котиране стопе јавно изјави или објави информацију:</w:t>
      </w:r>
    </w:p>
    <w:p w:rsidR="001C04EC" w:rsidRDefault="008C6495">
      <w:pPr>
        <w:spacing w:line="210" w:lineRule="atLeast"/>
      </w:pPr>
      <w:r>
        <w:rPr>
          <w:rFonts w:ascii="Verdana" w:eastAsia="Verdana" w:hAnsi="Verdana" w:cs="Verdana"/>
        </w:rPr>
        <w:t>(А) наводећи да конкретна Котирана стопа више није или, од одређеног будућег датума неће бити, репрезентативна за основну тржишну или економску ст</w:t>
      </w:r>
      <w:r>
        <w:rPr>
          <w:rFonts w:ascii="Verdana" w:eastAsia="Verdana" w:hAnsi="Verdana" w:cs="Verdana"/>
        </w:rPr>
        <w:t>варност коју би требало да мери и да таква репрезентативност неће бити враћена (како је утврђено од стране тог супервизора); и</w:t>
      </w:r>
    </w:p>
    <w:p w:rsidR="001C04EC" w:rsidRDefault="008C6495">
      <w:pPr>
        <w:spacing w:line="210" w:lineRule="atLeast"/>
      </w:pPr>
      <w:r>
        <w:rPr>
          <w:rFonts w:ascii="Verdana" w:eastAsia="Verdana" w:hAnsi="Verdana" w:cs="Verdana"/>
        </w:rPr>
        <w:t xml:space="preserve">(Б) свестан да ће свака таква информација или објава покренути окидаче за резервне одредбе у уговорима које могу бити активиране </w:t>
      </w:r>
      <w:r>
        <w:rPr>
          <w:rFonts w:ascii="Verdana" w:eastAsia="Verdana" w:hAnsi="Verdana" w:cs="Verdana"/>
        </w:rPr>
        <w:t>било којом таквом изјавом или објавом пре престанка;</w:t>
      </w:r>
    </w:p>
    <w:p w:rsidR="001C04EC" w:rsidRDefault="008C6495">
      <w:pPr>
        <w:spacing w:line="210" w:lineRule="atLeast"/>
      </w:pPr>
      <w:r>
        <w:rPr>
          <w:rFonts w:ascii="Verdana" w:eastAsia="Verdana" w:hAnsi="Verdana" w:cs="Verdana"/>
        </w:rPr>
        <w:t>(ц) администратор те Котиране стопе утврди да та Котирана стопа треба бити обрачуната у складу са њеним смањеним пријавама или другим непредвиђеним или резервним политикама или аранжманима и или:</w:t>
      </w:r>
    </w:p>
    <w:p w:rsidR="001C04EC" w:rsidRDefault="008C6495">
      <w:pPr>
        <w:spacing w:line="210" w:lineRule="atLeast"/>
      </w:pPr>
      <w:r>
        <w:rPr>
          <w:rFonts w:ascii="Verdana" w:eastAsia="Verdana" w:hAnsi="Verdana" w:cs="Verdana"/>
        </w:rPr>
        <w:t>(i) око</w:t>
      </w:r>
      <w:r>
        <w:rPr>
          <w:rFonts w:ascii="Verdana" w:eastAsia="Verdana" w:hAnsi="Verdana" w:cs="Verdana"/>
        </w:rPr>
        <w:t>лност(и) или догађај(и) који доводе до таквог утврђивања нису (по мишљењу Већинских зајмодаваца и Зајмопримца) привремени; или</w:t>
      </w:r>
    </w:p>
    <w:p w:rsidR="001C04EC" w:rsidRDefault="008C6495">
      <w:pPr>
        <w:spacing w:line="210" w:lineRule="atLeast"/>
      </w:pPr>
      <w:r>
        <w:rPr>
          <w:rFonts w:ascii="Verdana" w:eastAsia="Verdana" w:hAnsi="Verdana" w:cs="Verdana"/>
        </w:rPr>
        <w:t>(ii) та Котирана стопа се у складу са било којом таквом политиком или аранжманом обрачунава за период не краћи од двадесет (20) Радних дана; или</w:t>
      </w:r>
    </w:p>
    <w:p w:rsidR="001C04EC" w:rsidRDefault="008C6495">
      <w:pPr>
        <w:spacing w:line="210" w:lineRule="atLeast"/>
      </w:pPr>
      <w:r>
        <w:rPr>
          <w:rFonts w:ascii="Verdana" w:eastAsia="Verdana" w:hAnsi="Verdana" w:cs="Verdana"/>
        </w:rPr>
        <w:t>(д) по мишљењу Већинских зајмодаваца и Зајмопримца, та Котирана стопа више није адекватна за сврхе обрачуна кам</w:t>
      </w:r>
      <w:r>
        <w:rPr>
          <w:rFonts w:ascii="Verdana" w:eastAsia="Verdana" w:hAnsi="Verdana" w:cs="Verdana"/>
        </w:rPr>
        <w:t>ате у складу са овим Уговором.</w:t>
      </w:r>
    </w:p>
    <w:p w:rsidR="001C04EC" w:rsidRDefault="008C6495">
      <w:pPr>
        <w:spacing w:line="210" w:lineRule="atLeast"/>
      </w:pPr>
      <w:r>
        <w:rPr>
          <w:rFonts w:ascii="Verdana" w:eastAsia="Verdana" w:hAnsi="Verdana" w:cs="Verdana"/>
          <w:b/>
        </w:rPr>
        <w:t>Друго авансно плаћање</w:t>
      </w:r>
      <w:r>
        <w:rPr>
          <w:rFonts w:ascii="Verdana" w:eastAsia="Verdana" w:hAnsi="Verdana" w:cs="Verdana"/>
        </w:rPr>
        <w:t xml:space="preserve"> има значење које му је дато у преамбули овог Уговора.</w:t>
      </w:r>
    </w:p>
    <w:p w:rsidR="001C04EC" w:rsidRDefault="008C6495">
      <w:pPr>
        <w:spacing w:line="210" w:lineRule="atLeast"/>
      </w:pPr>
      <w:r>
        <w:rPr>
          <w:rFonts w:ascii="Verdana" w:eastAsia="Verdana" w:hAnsi="Verdana" w:cs="Verdana"/>
          <w:b/>
        </w:rPr>
        <w:t>Средство обезбеђења</w:t>
      </w:r>
      <w:r>
        <w:rPr>
          <w:rFonts w:ascii="Verdana" w:eastAsia="Verdana" w:hAnsi="Verdana" w:cs="Verdana"/>
        </w:rPr>
        <w:t xml:space="preserve"> означава хипотеку, терет, залогу, пленидбу или другу врсту обезбеђења којим се обезбеђује свака обавеза било ког лица или други с</w:t>
      </w:r>
      <w:r>
        <w:rPr>
          <w:rFonts w:ascii="Verdana" w:eastAsia="Verdana" w:hAnsi="Verdana" w:cs="Verdana"/>
        </w:rPr>
        <w:t>поразуми или аранжмани који имају сличан ефекат.</w:t>
      </w:r>
    </w:p>
    <w:p w:rsidR="001C04EC" w:rsidRDefault="008C6495">
      <w:pPr>
        <w:spacing w:line="210" w:lineRule="atLeast"/>
      </w:pPr>
      <w:r>
        <w:rPr>
          <w:rFonts w:ascii="Verdana" w:eastAsia="Verdana" w:hAnsi="Verdana" w:cs="Verdana"/>
          <w:b/>
        </w:rPr>
        <w:t>Продавац</w:t>
      </w:r>
      <w:r>
        <w:rPr>
          <w:rFonts w:ascii="Verdana" w:eastAsia="Verdana" w:hAnsi="Verdana" w:cs="Verdana"/>
        </w:rPr>
        <w:t xml:space="preserve"> има значење које му је дато у преамбули овог Уговора (што укључује и Београдски огранак продавца ако контекст то захтева).</w:t>
      </w:r>
    </w:p>
    <w:p w:rsidR="001C04EC" w:rsidRDefault="008C6495">
      <w:pPr>
        <w:spacing w:line="210" w:lineRule="atLeast"/>
      </w:pPr>
      <w:r>
        <w:rPr>
          <w:rFonts w:ascii="Verdana" w:eastAsia="Verdana" w:hAnsi="Verdana" w:cs="Verdana"/>
          <w:b/>
        </w:rPr>
        <w:t>Београдски огранак продавца</w:t>
      </w:r>
      <w:r>
        <w:rPr>
          <w:rFonts w:ascii="Verdana" w:eastAsia="Verdana" w:hAnsi="Verdana" w:cs="Verdana"/>
        </w:rPr>
        <w:t xml:space="preserve"> значи огранак Продавца у Београду, који је упис</w:t>
      </w:r>
      <w:r>
        <w:rPr>
          <w:rFonts w:ascii="Verdana" w:eastAsia="Verdana" w:hAnsi="Verdana" w:cs="Verdana"/>
        </w:rPr>
        <w:t>ан у регистар привредних друштава Агенције за привредне регистре Републике Србије под називом Огранак ALSTOM Transport SA Београд, са регистрованом адресом седишта у улици Милутина Миланковића 1и, 11000 Београд, Србија и матичним бројем 29511519.</w:t>
      </w:r>
    </w:p>
    <w:p w:rsidR="001C04EC" w:rsidRDefault="008C6495">
      <w:pPr>
        <w:spacing w:line="210" w:lineRule="atLeast"/>
      </w:pPr>
      <w:r>
        <w:rPr>
          <w:rFonts w:ascii="Verdana" w:eastAsia="Verdana" w:hAnsi="Verdana" w:cs="Verdana"/>
          <w:b/>
        </w:rPr>
        <w:t>Потврда п</w:t>
      </w:r>
      <w:r>
        <w:rPr>
          <w:rFonts w:ascii="Verdana" w:eastAsia="Verdana" w:hAnsi="Verdana" w:cs="Verdana"/>
          <w:b/>
        </w:rPr>
        <w:t>родавца</w:t>
      </w:r>
      <w:r>
        <w:rPr>
          <w:rFonts w:ascii="Verdana" w:eastAsia="Verdana" w:hAnsi="Verdana" w:cs="Verdana"/>
        </w:rPr>
        <w:t xml:space="preserve"> означава потврду коју доставља Продавац и која је приложена уз Захтев за коришћење средстава у форми наведеној у Прилогу 3 (</w:t>
      </w:r>
      <w:r>
        <w:rPr>
          <w:rFonts w:ascii="Verdana" w:eastAsia="Verdana" w:hAnsi="Verdana" w:cs="Verdana"/>
          <w:i/>
        </w:rPr>
        <w:t>Потврда продавца</w:t>
      </w:r>
      <w:r>
        <w:rPr>
          <w:rFonts w:ascii="Verdana" w:eastAsia="Verdana" w:hAnsi="Verdana" w:cs="Verdana"/>
        </w:rPr>
        <w:t>).</w:t>
      </w:r>
    </w:p>
    <w:p w:rsidR="001C04EC" w:rsidRDefault="008C6495">
      <w:pPr>
        <w:spacing w:line="210" w:lineRule="atLeast"/>
      </w:pPr>
      <w:r>
        <w:rPr>
          <w:rFonts w:ascii="Verdana" w:eastAsia="Verdana" w:hAnsi="Verdana" w:cs="Verdana"/>
          <w:b/>
        </w:rPr>
        <w:t>Допунско писмо</w:t>
      </w:r>
      <w:r>
        <w:rPr>
          <w:rFonts w:ascii="Verdana" w:eastAsia="Verdana" w:hAnsi="Verdana" w:cs="Verdana"/>
        </w:rPr>
        <w:t xml:space="preserve"> означава писмо датирано на датум или приближно датуму овог Уговора између Финансијских стр</w:t>
      </w:r>
      <w:r>
        <w:rPr>
          <w:rFonts w:ascii="Verdana" w:eastAsia="Verdana" w:hAnsi="Verdana" w:cs="Verdana"/>
        </w:rPr>
        <w:t>ана и Зајмопримца.</w:t>
      </w:r>
    </w:p>
    <w:p w:rsidR="001C04EC" w:rsidRDefault="008C6495">
      <w:pPr>
        <w:spacing w:line="210" w:lineRule="atLeast"/>
      </w:pPr>
      <w:r>
        <w:rPr>
          <w:rFonts w:ascii="Verdana" w:eastAsia="Verdana" w:hAnsi="Verdana" w:cs="Verdana"/>
          <w:b/>
        </w:rPr>
        <w:t>Датум потписивања</w:t>
      </w:r>
      <w:r>
        <w:rPr>
          <w:rFonts w:ascii="Verdana" w:eastAsia="Verdana" w:hAnsi="Verdana" w:cs="Verdana"/>
        </w:rPr>
        <w:t xml:space="preserve"> означава датум овог Уговора.</w:t>
      </w:r>
    </w:p>
    <w:p w:rsidR="001C04EC" w:rsidRDefault="008C6495">
      <w:pPr>
        <w:spacing w:line="210" w:lineRule="atLeast"/>
      </w:pPr>
      <w:r>
        <w:rPr>
          <w:rFonts w:ascii="Verdana" w:eastAsia="Verdana" w:hAnsi="Verdana" w:cs="Verdana"/>
          <w:b/>
        </w:rPr>
        <w:t>Друштвена питања</w:t>
      </w:r>
      <w:r>
        <w:rPr>
          <w:rFonts w:ascii="Verdana" w:eastAsia="Verdana" w:hAnsi="Verdana" w:cs="Verdana"/>
        </w:rPr>
        <w:t xml:space="preserve"> означавају све факторе који се односе на (i) рад и услове рада, људска права, права радника и колективна права, укључујући родну равноправност и ланце снабдевања; (ii) здрав</w:t>
      </w:r>
      <w:r>
        <w:rPr>
          <w:rFonts w:ascii="Verdana" w:eastAsia="Verdana" w:hAnsi="Verdana" w:cs="Verdana"/>
        </w:rPr>
        <w:t xml:space="preserve">ље и безбедност на раду </w:t>
      </w:r>
      <w:r>
        <w:rPr>
          <w:rFonts w:ascii="Verdana" w:eastAsia="Verdana" w:hAnsi="Verdana" w:cs="Verdana"/>
        </w:rPr>
        <w:lastRenderedPageBreak/>
        <w:t>и здравље заједнице, укључујући спречавање пожара и безбедност живота; (iii) стицање земљишта и присилно пресељење; (iv) групе заинтересованих страна, укључујући староседелачке народе и групе у неповољном положају или рањиве групе (</w:t>
      </w:r>
      <w:r>
        <w:rPr>
          <w:rFonts w:ascii="Verdana" w:eastAsia="Verdana" w:hAnsi="Verdana" w:cs="Verdana"/>
        </w:rPr>
        <w:t>ако постоје), консултације и учешће угрожених страна и социјалну инклузију; (v) архитектонско, археолошко и културно наслеђе (материјално и нематеријално), укључујући културне системе и вредности, као и културна добра и наслеђе и; (vi) сметње, укључујући б</w:t>
      </w:r>
      <w:r>
        <w:rPr>
          <w:rFonts w:ascii="Verdana" w:eastAsia="Verdana" w:hAnsi="Verdana" w:cs="Verdana"/>
        </w:rPr>
        <w:t>уку, саобраћај, мирисе, као и друге активности или околности које су штетне, непријатне или штетне за трећа лица.</w:t>
      </w:r>
    </w:p>
    <w:p w:rsidR="001C04EC" w:rsidRDefault="008C6495">
      <w:pPr>
        <w:spacing w:line="210" w:lineRule="atLeast"/>
      </w:pPr>
      <w:r>
        <w:rPr>
          <w:rFonts w:ascii="Verdana" w:eastAsia="Verdana" w:hAnsi="Verdana" w:cs="Verdana"/>
          <w:b/>
        </w:rPr>
        <w:t>Почетак отплате</w:t>
      </w:r>
      <w:r>
        <w:rPr>
          <w:rFonts w:ascii="Verdana" w:eastAsia="Verdana" w:hAnsi="Verdana" w:cs="Verdana"/>
        </w:rPr>
        <w:t xml:space="preserve"> значи датум који пада на датум ранији од (i) датума наведеног у потврди о пријему радова које је Инжењер доставио у складу са </w:t>
      </w:r>
      <w:r>
        <w:rPr>
          <w:rFonts w:ascii="Verdana" w:eastAsia="Verdana" w:hAnsi="Verdana" w:cs="Verdana"/>
        </w:rPr>
        <w:t>Комерцијалним уговором као датум на који су радови који треба да се изведу у складу са Комерцијалним уговором окончани (или датум на који се сматра да је завршетак радова према Комерцијалном уговору извршен у складу са условима Комерцијалног уговора), (ii)</w:t>
      </w:r>
      <w:r>
        <w:rPr>
          <w:rFonts w:ascii="Verdana" w:eastAsia="Verdana" w:hAnsi="Verdana" w:cs="Verdana"/>
        </w:rPr>
        <w:t xml:space="preserve"> датума који пада 68 месеци након датума ступања на снагу Комерцијалног уговора, у складу са чланом 3 Уговорног споразума и (iii) 31. децембра 2031. године.</w:t>
      </w:r>
    </w:p>
    <w:p w:rsidR="001C04EC" w:rsidRDefault="008C6495">
      <w:pPr>
        <w:spacing w:line="210" w:lineRule="atLeast"/>
      </w:pPr>
      <w:r>
        <w:rPr>
          <w:rFonts w:ascii="Verdana" w:eastAsia="Verdana" w:hAnsi="Verdana" w:cs="Verdana"/>
          <w:b/>
        </w:rPr>
        <w:t>Подружница</w:t>
      </w:r>
      <w:r>
        <w:rPr>
          <w:rFonts w:ascii="Verdana" w:eastAsia="Verdana" w:hAnsi="Verdana" w:cs="Verdana"/>
        </w:rPr>
        <w:t xml:space="preserve"> означава, у односу на било коју компанију или корпорацију, компанију или корпорацију:</w:t>
      </w:r>
    </w:p>
    <w:p w:rsidR="001C04EC" w:rsidRDefault="008C6495">
      <w:pPr>
        <w:spacing w:line="210" w:lineRule="atLeast"/>
      </w:pPr>
      <w:r>
        <w:rPr>
          <w:rFonts w:ascii="Verdana" w:eastAsia="Verdana" w:hAnsi="Verdana" w:cs="Verdana"/>
        </w:rPr>
        <w:t>(а</w:t>
      </w:r>
      <w:r>
        <w:rPr>
          <w:rFonts w:ascii="Verdana" w:eastAsia="Verdana" w:hAnsi="Verdana" w:cs="Verdana"/>
        </w:rPr>
        <w:t>) која је под контролом, директно или индиректно, од стране првопоменуте компаније или корпорације;</w:t>
      </w:r>
    </w:p>
    <w:p w:rsidR="001C04EC" w:rsidRDefault="008C6495">
      <w:pPr>
        <w:spacing w:line="210" w:lineRule="atLeast"/>
      </w:pPr>
      <w:r>
        <w:rPr>
          <w:rFonts w:ascii="Verdana" w:eastAsia="Verdana" w:hAnsi="Verdana" w:cs="Verdana"/>
        </w:rPr>
        <w:t>(б) чије је више од половине издатог акцијског капитала у директном или индиректном власништву првопоменуте компаније или корпорације; или</w:t>
      </w:r>
    </w:p>
    <w:p w:rsidR="001C04EC" w:rsidRDefault="008C6495">
      <w:pPr>
        <w:spacing w:line="210" w:lineRule="atLeast"/>
      </w:pPr>
      <w:r>
        <w:rPr>
          <w:rFonts w:ascii="Verdana" w:eastAsia="Verdana" w:hAnsi="Verdana" w:cs="Verdana"/>
        </w:rPr>
        <w:t>(ц) која је Подру</w:t>
      </w:r>
      <w:r>
        <w:rPr>
          <w:rFonts w:ascii="Verdana" w:eastAsia="Verdana" w:hAnsi="Verdana" w:cs="Verdana"/>
        </w:rPr>
        <w:t>жница друге Подружнице првопоменуте компаније или корпорације,</w:t>
      </w:r>
    </w:p>
    <w:p w:rsidR="001C04EC" w:rsidRDefault="008C6495">
      <w:pPr>
        <w:spacing w:line="210" w:lineRule="atLeast"/>
      </w:pPr>
      <w:r>
        <w:rPr>
          <w:rFonts w:ascii="Verdana" w:eastAsia="Verdana" w:hAnsi="Verdana" w:cs="Verdana"/>
        </w:rPr>
        <w:t xml:space="preserve">и у ту сврху, компанија или корпорација ће се третирати као да је контролисана од стране друге компаније или корпорације ако је та друга компанија или корпорација у могућности да управља њеним </w:t>
      </w:r>
      <w:r>
        <w:rPr>
          <w:rFonts w:ascii="Verdana" w:eastAsia="Verdana" w:hAnsi="Verdana" w:cs="Verdana"/>
        </w:rPr>
        <w:t>пословима и/или да контролише састав њеног управног одбора или еквивалентног тела.</w:t>
      </w:r>
    </w:p>
    <w:p w:rsidR="001C04EC" w:rsidRDefault="008C6495">
      <w:pPr>
        <w:spacing w:line="210" w:lineRule="atLeast"/>
      </w:pPr>
      <w:r>
        <w:rPr>
          <w:rFonts w:ascii="Verdana" w:eastAsia="Verdana" w:hAnsi="Verdana" w:cs="Verdana"/>
          <w:b/>
        </w:rPr>
        <w:t xml:space="preserve">Т2 </w:t>
      </w:r>
      <w:r>
        <w:rPr>
          <w:rFonts w:ascii="Verdana" w:eastAsia="Verdana" w:hAnsi="Verdana" w:cs="Verdana"/>
        </w:rPr>
        <w:t>означава систем бруто поравнања у реалном времену којим управља Eurosystem или било који његов следбеник.</w:t>
      </w:r>
    </w:p>
    <w:p w:rsidR="001C04EC" w:rsidRDefault="008C6495">
      <w:pPr>
        <w:spacing w:line="210" w:lineRule="atLeast"/>
      </w:pPr>
      <w:r>
        <w:rPr>
          <w:rFonts w:ascii="Verdana" w:eastAsia="Verdana" w:hAnsi="Verdana" w:cs="Verdana"/>
          <w:b/>
        </w:rPr>
        <w:t xml:space="preserve">TARGET дан </w:t>
      </w:r>
      <w:r>
        <w:rPr>
          <w:rFonts w:ascii="Verdana" w:eastAsia="Verdana" w:hAnsi="Verdana" w:cs="Verdana"/>
        </w:rPr>
        <w:t>означава било који дан када је Т2 отворен за поравнања плаћања у еврима.</w:t>
      </w:r>
    </w:p>
    <w:p w:rsidR="001C04EC" w:rsidRDefault="008C6495">
      <w:pPr>
        <w:spacing w:line="210" w:lineRule="atLeast"/>
      </w:pPr>
      <w:r>
        <w:rPr>
          <w:rFonts w:ascii="Verdana" w:eastAsia="Verdana" w:hAnsi="Verdana" w:cs="Verdana"/>
          <w:b/>
        </w:rPr>
        <w:t xml:space="preserve">Порез </w:t>
      </w:r>
      <w:r>
        <w:rPr>
          <w:rFonts w:ascii="Verdana" w:eastAsia="Verdana" w:hAnsi="Verdana" w:cs="Verdana"/>
        </w:rPr>
        <w:t>означава било који порез, дажбину, допринос, царину или друге намете или одбитке сличне природе (укључујући било које казне или камате које се плаћају у вези са било којим пропу</w:t>
      </w:r>
      <w:r>
        <w:rPr>
          <w:rFonts w:ascii="Verdana" w:eastAsia="Verdana" w:hAnsi="Verdana" w:cs="Verdana"/>
        </w:rPr>
        <w:t>стом плаћања или кашњењем у плаћању било којег од наведеног).</w:t>
      </w:r>
    </w:p>
    <w:p w:rsidR="001C04EC" w:rsidRDefault="008C6495">
      <w:pPr>
        <w:spacing w:line="210" w:lineRule="atLeast"/>
      </w:pPr>
      <w:r>
        <w:rPr>
          <w:rFonts w:ascii="Verdana" w:eastAsia="Verdana" w:hAnsi="Verdana" w:cs="Verdana"/>
          <w:b/>
        </w:rPr>
        <w:t>Укупна уговорна цена</w:t>
      </w:r>
      <w:r>
        <w:rPr>
          <w:rFonts w:ascii="Verdana" w:eastAsia="Verdana" w:hAnsi="Verdana" w:cs="Verdana"/>
        </w:rPr>
        <w:t xml:space="preserve"> означава збир Основне уговорне цене и Увећања уговорне цене.</w:t>
      </w:r>
    </w:p>
    <w:p w:rsidR="001C04EC" w:rsidRDefault="008C6495">
      <w:pPr>
        <w:spacing w:line="210" w:lineRule="atLeast"/>
      </w:pPr>
      <w:r>
        <w:rPr>
          <w:rFonts w:ascii="Verdana" w:eastAsia="Verdana" w:hAnsi="Verdana" w:cs="Verdana"/>
          <w:b/>
        </w:rPr>
        <w:t>Укупна ангажована средства</w:t>
      </w:r>
      <w:r>
        <w:rPr>
          <w:rFonts w:ascii="Verdana" w:eastAsia="Verdana" w:hAnsi="Verdana" w:cs="Verdana"/>
        </w:rPr>
        <w:t xml:space="preserve"> означавају ангажована средства Зајмодаваца наведена у Прилогу 1 (</w:t>
      </w:r>
      <w:r>
        <w:rPr>
          <w:rFonts w:ascii="Verdana" w:eastAsia="Verdana" w:hAnsi="Verdana" w:cs="Verdana"/>
          <w:i/>
        </w:rPr>
        <w:t>Првобитни зајмодавци</w:t>
      </w:r>
      <w:r>
        <w:rPr>
          <w:rFonts w:ascii="Verdana" w:eastAsia="Verdana" w:hAnsi="Verdana" w:cs="Verdana"/>
        </w:rPr>
        <w:t>) у износу од 530.000.000 евра (пет стотина тридесет милиона евра) на датум овог Уговора у мери у којој нису отказана или умањена у складу са овим Уговором.</w:t>
      </w:r>
    </w:p>
    <w:p w:rsidR="001C04EC" w:rsidRDefault="008C6495">
      <w:pPr>
        <w:spacing w:line="210" w:lineRule="atLeast"/>
      </w:pPr>
      <w:r>
        <w:rPr>
          <w:rFonts w:ascii="Verdana" w:eastAsia="Verdana" w:hAnsi="Verdana" w:cs="Verdana"/>
          <w:b/>
        </w:rPr>
        <w:t>Документа о трансакцији</w:t>
      </w:r>
      <w:r>
        <w:rPr>
          <w:rFonts w:ascii="Verdana" w:eastAsia="Verdana" w:hAnsi="Verdana" w:cs="Verdana"/>
        </w:rPr>
        <w:t xml:space="preserve"> означавају:</w:t>
      </w:r>
    </w:p>
    <w:p w:rsidR="001C04EC" w:rsidRDefault="008C6495">
      <w:pPr>
        <w:spacing w:line="210" w:lineRule="atLeast"/>
      </w:pPr>
      <w:r>
        <w:rPr>
          <w:rFonts w:ascii="Verdana" w:eastAsia="Verdana" w:hAnsi="Verdana" w:cs="Verdana"/>
        </w:rPr>
        <w:lastRenderedPageBreak/>
        <w:t>(а) Финансијска документа; и</w:t>
      </w:r>
    </w:p>
    <w:p w:rsidR="001C04EC" w:rsidRDefault="008C6495">
      <w:pPr>
        <w:spacing w:line="210" w:lineRule="atLeast"/>
      </w:pPr>
      <w:r>
        <w:rPr>
          <w:rFonts w:ascii="Verdana" w:eastAsia="Verdana" w:hAnsi="Verdana" w:cs="Verdana"/>
        </w:rPr>
        <w:t>(б) Уговор о зајму француског Трез</w:t>
      </w:r>
      <w:r>
        <w:rPr>
          <w:rFonts w:ascii="Verdana" w:eastAsia="Verdana" w:hAnsi="Verdana" w:cs="Verdana"/>
        </w:rPr>
        <w:t>ора; и</w:t>
      </w:r>
    </w:p>
    <w:p w:rsidR="001C04EC" w:rsidRDefault="008C6495">
      <w:pPr>
        <w:spacing w:line="210" w:lineRule="atLeast"/>
      </w:pPr>
      <w:r>
        <w:rPr>
          <w:rFonts w:ascii="Verdana" w:eastAsia="Verdana" w:hAnsi="Verdana" w:cs="Verdana"/>
        </w:rPr>
        <w:t>(ц) Комерцијални уговор.</w:t>
      </w:r>
    </w:p>
    <w:p w:rsidR="001C04EC" w:rsidRDefault="008C6495">
      <w:pPr>
        <w:spacing w:line="210" w:lineRule="atLeast"/>
      </w:pPr>
      <w:r>
        <w:rPr>
          <w:rFonts w:ascii="Verdana" w:eastAsia="Verdana" w:hAnsi="Verdana" w:cs="Verdana"/>
          <w:b/>
        </w:rPr>
        <w:t>Уговор о преносу</w:t>
      </w:r>
      <w:r>
        <w:rPr>
          <w:rFonts w:ascii="Verdana" w:eastAsia="Verdana" w:hAnsi="Verdana" w:cs="Verdana"/>
        </w:rPr>
        <w:t xml:space="preserve"> означава уговор, суштински, у форми наведеној у Прилогу 8 (</w:t>
      </w:r>
      <w:r>
        <w:rPr>
          <w:rFonts w:ascii="Verdana" w:eastAsia="Verdana" w:hAnsi="Verdana" w:cs="Verdana"/>
          <w:i/>
        </w:rPr>
        <w:t>Образац уговора о преносу</w:t>
      </w:r>
      <w:r>
        <w:rPr>
          <w:rFonts w:ascii="Verdana" w:eastAsia="Verdana" w:hAnsi="Verdana" w:cs="Verdana"/>
        </w:rPr>
        <w:t>) или било којој другој форми која је договорена између релевантног преносиоца и примаоца.</w:t>
      </w:r>
    </w:p>
    <w:p w:rsidR="001C04EC" w:rsidRDefault="008C6495">
      <w:pPr>
        <w:spacing w:line="210" w:lineRule="atLeast"/>
      </w:pPr>
      <w:r>
        <w:rPr>
          <w:rFonts w:ascii="Verdana" w:eastAsia="Verdana" w:hAnsi="Verdana" w:cs="Verdana"/>
          <w:b/>
        </w:rPr>
        <w:t>Датум преноса</w:t>
      </w:r>
      <w:r>
        <w:rPr>
          <w:rFonts w:ascii="Verdana" w:eastAsia="Verdana" w:hAnsi="Verdana" w:cs="Verdana"/>
        </w:rPr>
        <w:t xml:space="preserve"> означава, у вези с</w:t>
      </w:r>
      <w:r>
        <w:rPr>
          <w:rFonts w:ascii="Verdana" w:eastAsia="Verdana" w:hAnsi="Verdana" w:cs="Verdana"/>
        </w:rPr>
        <w:t>а уступањем или преносом, каснији од:</w:t>
      </w:r>
    </w:p>
    <w:p w:rsidR="001C04EC" w:rsidRDefault="008C6495">
      <w:pPr>
        <w:spacing w:line="210" w:lineRule="atLeast"/>
      </w:pPr>
      <w:r>
        <w:rPr>
          <w:rFonts w:ascii="Verdana" w:eastAsia="Verdana" w:hAnsi="Verdana" w:cs="Verdana"/>
        </w:rPr>
        <w:t>(а) предложеног Датума преноса наведеном у релевантном Уговору о преносу; и</w:t>
      </w:r>
    </w:p>
    <w:p w:rsidR="001C04EC" w:rsidRDefault="008C6495">
      <w:pPr>
        <w:spacing w:line="210" w:lineRule="atLeast"/>
      </w:pPr>
      <w:r>
        <w:rPr>
          <w:rFonts w:ascii="Verdana" w:eastAsia="Verdana" w:hAnsi="Verdana" w:cs="Verdana"/>
        </w:rPr>
        <w:t>(б) датума када Агент ECA и Кредитног аранжмана потпише релевантни Уговор о преносу.</w:t>
      </w:r>
    </w:p>
    <w:p w:rsidR="001C04EC" w:rsidRDefault="008C6495">
      <w:pPr>
        <w:spacing w:line="210" w:lineRule="atLeast"/>
      </w:pPr>
      <w:r>
        <w:rPr>
          <w:rFonts w:ascii="Verdana" w:eastAsia="Verdana" w:hAnsi="Verdana" w:cs="Verdana"/>
          <w:b/>
        </w:rPr>
        <w:t>Неплаћени износ</w:t>
      </w:r>
      <w:r>
        <w:rPr>
          <w:rFonts w:ascii="Verdana" w:eastAsia="Verdana" w:hAnsi="Verdana" w:cs="Verdana"/>
        </w:rPr>
        <w:t xml:space="preserve"> означава било који износ који је доспео и</w:t>
      </w:r>
      <w:r>
        <w:rPr>
          <w:rFonts w:ascii="Verdana" w:eastAsia="Verdana" w:hAnsi="Verdana" w:cs="Verdana"/>
        </w:rPr>
        <w:t xml:space="preserve"> платив је, али није плаћен од стране Зајмопримца према Финансијским документима.</w:t>
      </w:r>
    </w:p>
    <w:p w:rsidR="001C04EC" w:rsidRDefault="008C6495">
      <w:pPr>
        <w:spacing w:line="210" w:lineRule="atLeast"/>
      </w:pPr>
      <w:r>
        <w:rPr>
          <w:rFonts w:ascii="Verdana" w:eastAsia="Verdana" w:hAnsi="Verdana" w:cs="Verdana"/>
          <w:b/>
        </w:rPr>
        <w:t>САД</w:t>
      </w:r>
      <w:r>
        <w:rPr>
          <w:rFonts w:ascii="Verdana" w:eastAsia="Verdana" w:hAnsi="Verdana" w:cs="Verdana"/>
        </w:rPr>
        <w:t xml:space="preserve"> означава Сједињене Америчке Државе.</w:t>
      </w:r>
    </w:p>
    <w:p w:rsidR="001C04EC" w:rsidRDefault="008C6495">
      <w:pPr>
        <w:spacing w:line="210" w:lineRule="atLeast"/>
      </w:pPr>
      <w:r>
        <w:rPr>
          <w:rFonts w:ascii="Verdana" w:eastAsia="Verdana" w:hAnsi="Verdana" w:cs="Verdana"/>
          <w:b/>
        </w:rPr>
        <w:t>Коришћење средстава</w:t>
      </w:r>
      <w:r>
        <w:rPr>
          <w:rFonts w:ascii="Verdana" w:eastAsia="Verdana" w:hAnsi="Verdana" w:cs="Verdana"/>
        </w:rPr>
        <w:t xml:space="preserve"> означава коришћење средстава Кредитног аранжмана.</w:t>
      </w:r>
    </w:p>
    <w:p w:rsidR="001C04EC" w:rsidRDefault="008C6495">
      <w:pPr>
        <w:spacing w:line="210" w:lineRule="atLeast"/>
      </w:pPr>
      <w:r>
        <w:rPr>
          <w:rFonts w:ascii="Verdana" w:eastAsia="Verdana" w:hAnsi="Verdana" w:cs="Verdana"/>
          <w:b/>
        </w:rPr>
        <w:t>Датум коришћења средстава</w:t>
      </w:r>
      <w:r>
        <w:rPr>
          <w:rFonts w:ascii="Verdana" w:eastAsia="Verdana" w:hAnsi="Verdana" w:cs="Verdana"/>
        </w:rPr>
        <w:t xml:space="preserve"> означава датум Коришћења средстава, који представља датум на који се реализује конкретан Зајам.</w:t>
      </w:r>
    </w:p>
    <w:p w:rsidR="001C04EC" w:rsidRDefault="008C6495">
      <w:pPr>
        <w:spacing w:line="210" w:lineRule="atLeast"/>
      </w:pPr>
      <w:r>
        <w:rPr>
          <w:rFonts w:ascii="Verdana" w:eastAsia="Verdana" w:hAnsi="Verdana" w:cs="Verdana"/>
          <w:b/>
        </w:rPr>
        <w:t>Захтев за коришћење средстава</w:t>
      </w:r>
      <w:r>
        <w:rPr>
          <w:rFonts w:ascii="Verdana" w:eastAsia="Verdana" w:hAnsi="Verdana" w:cs="Verdana"/>
        </w:rPr>
        <w:t xml:space="preserve"> значи обавештење које је Зајмопримац достави Агенту ECA и Кредитног аранжмана, суштински, у форми наведеној у Прилогу 5 (Образац </w:t>
      </w:r>
      <w:r>
        <w:rPr>
          <w:rFonts w:ascii="Verdana" w:eastAsia="Verdana" w:hAnsi="Verdana" w:cs="Verdana"/>
        </w:rPr>
        <w:t>захтева за коришћење средстава).</w:t>
      </w:r>
    </w:p>
    <w:p w:rsidR="001C04EC" w:rsidRDefault="008C6495">
      <w:pPr>
        <w:spacing w:line="210" w:lineRule="atLeast"/>
      </w:pPr>
      <w:r>
        <w:rPr>
          <w:rFonts w:ascii="Verdana" w:eastAsia="Verdana" w:hAnsi="Verdana" w:cs="Verdana"/>
          <w:b/>
        </w:rPr>
        <w:t>ПДВ</w:t>
      </w:r>
      <w:r>
        <w:rPr>
          <w:rFonts w:ascii="Verdana" w:eastAsia="Verdana" w:hAnsi="Verdana" w:cs="Verdana"/>
        </w:rPr>
        <w:t xml:space="preserve"> означава:</w:t>
      </w:r>
    </w:p>
    <w:p w:rsidR="001C04EC" w:rsidRDefault="008C6495">
      <w:pPr>
        <w:spacing w:line="210" w:lineRule="atLeast"/>
      </w:pPr>
      <w:r>
        <w:rPr>
          <w:rFonts w:ascii="Verdana" w:eastAsia="Verdana" w:hAnsi="Verdana" w:cs="Verdana"/>
        </w:rPr>
        <w:t>(а) сваки порез наметнут у складу са Директивом Европског Савета од 28. новембра 2006. године о заједничком систему пореза на додату вредност (EC Директива 2006/112); и</w:t>
      </w:r>
    </w:p>
    <w:p w:rsidR="001C04EC" w:rsidRDefault="008C6495">
      <w:pPr>
        <w:spacing w:line="210" w:lineRule="atLeast"/>
      </w:pPr>
      <w:r>
        <w:rPr>
          <w:rFonts w:ascii="Verdana" w:eastAsia="Verdana" w:hAnsi="Verdana" w:cs="Verdana"/>
        </w:rPr>
        <w:t>(б) сваки други порез сличне природе, би</w:t>
      </w:r>
      <w:r>
        <w:rPr>
          <w:rFonts w:ascii="Verdana" w:eastAsia="Verdana" w:hAnsi="Verdana" w:cs="Verdana"/>
        </w:rPr>
        <w:t>ло да је наметнут у државама чланицама Европске уније као замена или додатак на порезе наведене у ставу (а) изнад, или наметнут негде другде.</w:t>
      </w:r>
    </w:p>
    <w:p w:rsidR="001C04EC" w:rsidRDefault="008C6495">
      <w:pPr>
        <w:spacing w:line="210" w:lineRule="atLeast"/>
      </w:pPr>
      <w:r>
        <w:rPr>
          <w:rFonts w:ascii="Verdana" w:eastAsia="Verdana" w:hAnsi="Verdana" w:cs="Verdana"/>
          <w:b/>
        </w:rPr>
        <w:t>1.2 Тумачење</w:t>
      </w:r>
    </w:p>
    <w:p w:rsidR="001C04EC" w:rsidRDefault="008C6495">
      <w:pPr>
        <w:spacing w:line="210" w:lineRule="atLeast"/>
      </w:pPr>
      <w:r>
        <w:rPr>
          <w:rFonts w:ascii="Verdana" w:eastAsia="Verdana" w:hAnsi="Verdana" w:cs="Verdana"/>
        </w:rPr>
        <w:t>(а) Осим ако је наведено супротно, свако упућивање у овом Уговору на:</w:t>
      </w:r>
    </w:p>
    <w:p w:rsidR="001C04EC" w:rsidRDefault="008C6495">
      <w:pPr>
        <w:spacing w:line="210" w:lineRule="atLeast"/>
      </w:pPr>
      <w:r>
        <w:rPr>
          <w:rFonts w:ascii="Verdana" w:eastAsia="Verdana" w:hAnsi="Verdana" w:cs="Verdana"/>
        </w:rPr>
        <w:t>(i) сваку Финансијску страну, З</w:t>
      </w:r>
      <w:r>
        <w:rPr>
          <w:rFonts w:ascii="Verdana" w:eastAsia="Verdana" w:hAnsi="Verdana" w:cs="Verdana"/>
        </w:rPr>
        <w:t>ајмопримца или свако друго лице тумачиће се тако да укључује њихове правне следбенике, овлашћеног преносиоца и овлашћеног примаоца;</w:t>
      </w:r>
    </w:p>
    <w:p w:rsidR="001C04EC" w:rsidRDefault="008C6495">
      <w:pPr>
        <w:spacing w:line="210" w:lineRule="atLeast"/>
      </w:pPr>
      <w:r>
        <w:rPr>
          <w:rFonts w:ascii="Verdana" w:eastAsia="Verdana" w:hAnsi="Verdana" w:cs="Verdana"/>
        </w:rPr>
        <w:t xml:space="preserve">(ii) документ у договореној форми је документ који је претходно договорен у писаној форми од стране или у име Зајмопримца и </w:t>
      </w:r>
      <w:r>
        <w:rPr>
          <w:rFonts w:ascii="Verdana" w:eastAsia="Verdana" w:hAnsi="Verdana" w:cs="Verdana"/>
        </w:rPr>
        <w:t>Агента ECA и Кредитног аранжмана или је, уколико није на тај начин договорен, у форми коју одреди Агент ECA и Кредитног аранжмана;</w:t>
      </w:r>
    </w:p>
    <w:p w:rsidR="001C04EC" w:rsidRDefault="008C6495">
      <w:pPr>
        <w:spacing w:line="210" w:lineRule="atLeast"/>
      </w:pPr>
      <w:r>
        <w:rPr>
          <w:rFonts w:ascii="Verdana" w:eastAsia="Verdana" w:hAnsi="Verdana" w:cs="Verdana"/>
        </w:rPr>
        <w:t>(iii) Финансијски документ или Документ о трансакцији или ECA Полису осигурања или било који други споразум или инструмент је</w:t>
      </w:r>
      <w:r>
        <w:rPr>
          <w:rFonts w:ascii="Verdana" w:eastAsia="Verdana" w:hAnsi="Verdana" w:cs="Verdana"/>
        </w:rPr>
        <w:t xml:space="preserve"> позивање на тај Финансијски документ или Документ о трансакцији или ECA Полису </w:t>
      </w:r>
      <w:r>
        <w:rPr>
          <w:rFonts w:ascii="Verdana" w:eastAsia="Verdana" w:hAnsi="Verdana" w:cs="Verdana"/>
        </w:rPr>
        <w:lastRenderedPageBreak/>
        <w:t>осигурања или други споразум или инструмент који је измењен, извршена је новација, замењен, допуњен, продужен или обједињен (у сваком случају, измену и допуну или одрицање);</w:t>
      </w:r>
    </w:p>
    <w:p w:rsidR="001C04EC" w:rsidRDefault="008C6495">
      <w:pPr>
        <w:spacing w:line="210" w:lineRule="atLeast"/>
      </w:pPr>
      <w:r>
        <w:rPr>
          <w:rFonts w:ascii="Verdana" w:eastAsia="Verdana" w:hAnsi="Verdana" w:cs="Verdana"/>
        </w:rPr>
        <w:t>(i</w:t>
      </w:r>
      <w:r>
        <w:rPr>
          <w:rFonts w:ascii="Verdana" w:eastAsia="Verdana" w:hAnsi="Verdana" w:cs="Verdana"/>
        </w:rPr>
        <w:t>v) лице, укључује било ког појединца, фирму, компанију, корпорацију, владу, државу или државну агенцију или било које удружење, труст, заједничко улагање, конзорцијум или партнерство или други ентитет (без обзира да ли имају посебан правни субјективитет);</w:t>
      </w:r>
    </w:p>
    <w:p w:rsidR="001C04EC" w:rsidRDefault="008C6495">
      <w:pPr>
        <w:spacing w:line="210" w:lineRule="atLeast"/>
      </w:pPr>
      <w:r>
        <w:rPr>
          <w:rFonts w:ascii="Verdana" w:eastAsia="Verdana" w:hAnsi="Verdana" w:cs="Verdana"/>
        </w:rPr>
        <w:t>(v) агенцију, тумачиће се тако да укључује све државне, међудржавне или наднационалне агенције, управу, органе, централну банку, комисију, одељење, министарство, организацију, државну компанију или трибунал (укључујући било који политички пододсек, национа</w:t>
      </w:r>
      <w:r>
        <w:rPr>
          <w:rFonts w:ascii="Verdana" w:eastAsia="Verdana" w:hAnsi="Verdana" w:cs="Verdana"/>
        </w:rPr>
        <w:t>лну, регионалну или локалну власт, као и било које административне, фискалне, правосудне, регулаторне или саморегулаторне органе или лица);</w:t>
      </w:r>
    </w:p>
    <w:p w:rsidR="001C04EC" w:rsidRDefault="008C6495">
      <w:pPr>
        <w:spacing w:line="210" w:lineRule="atLeast"/>
      </w:pPr>
      <w:r>
        <w:rPr>
          <w:rFonts w:ascii="Verdana" w:eastAsia="Verdana" w:hAnsi="Verdana" w:cs="Verdana"/>
        </w:rPr>
        <w:t>(vi) имовину, укључује садашњу и будућу имовину, приходе и права свих врста;</w:t>
      </w:r>
    </w:p>
    <w:p w:rsidR="001C04EC" w:rsidRDefault="008C6495">
      <w:pPr>
        <w:spacing w:line="210" w:lineRule="atLeast"/>
      </w:pPr>
      <w:r>
        <w:rPr>
          <w:rFonts w:ascii="Verdana" w:eastAsia="Verdana" w:hAnsi="Verdana" w:cs="Verdana"/>
        </w:rPr>
        <w:t>(vii) задуженост, укључује било коју обавезу (било по основу главнице или јемства) плаћања или отплату новца, било садашњу или будућу, стварну или условну;</w:t>
      </w:r>
    </w:p>
    <w:p w:rsidR="001C04EC" w:rsidRDefault="008C6495">
      <w:pPr>
        <w:spacing w:line="210" w:lineRule="atLeast"/>
      </w:pPr>
      <w:r>
        <w:rPr>
          <w:rFonts w:ascii="Verdana" w:eastAsia="Verdana" w:hAnsi="Verdana" w:cs="Verdana"/>
        </w:rPr>
        <w:t>(viii) пропис, укључује било који пропис, правило, званичну директиву, захтев или упутство (без обзи</w:t>
      </w:r>
      <w:r>
        <w:rPr>
          <w:rFonts w:ascii="Verdana" w:eastAsia="Verdana" w:hAnsi="Verdana" w:cs="Verdana"/>
        </w:rPr>
        <w:t>ра да ли има снагу закона) било које владе, међувладиног или наднационалног тела, агенције, одељења или било ког регулаторног, саморегулаторног или другог тела или организације;</w:t>
      </w:r>
    </w:p>
    <w:p w:rsidR="001C04EC" w:rsidRDefault="008C6495">
      <w:pPr>
        <w:spacing w:line="210" w:lineRule="atLeast"/>
      </w:pPr>
      <w:r>
        <w:rPr>
          <w:rFonts w:ascii="Verdana" w:eastAsia="Verdana" w:hAnsi="Verdana" w:cs="Verdana"/>
        </w:rPr>
        <w:t>(ix) законску одредбу, значи позивање на ту одредбу са њеним повременим измена</w:t>
      </w:r>
      <w:r>
        <w:rPr>
          <w:rFonts w:ascii="Verdana" w:eastAsia="Verdana" w:hAnsi="Verdana" w:cs="Verdana"/>
        </w:rPr>
        <w:t>ма и допунама или поновним усвајањем;</w:t>
      </w:r>
    </w:p>
    <w:p w:rsidR="001C04EC" w:rsidRDefault="008C6495">
      <w:pPr>
        <w:spacing w:line="210" w:lineRule="atLeast"/>
      </w:pPr>
      <w:r>
        <w:rPr>
          <w:rFonts w:ascii="Verdana" w:eastAsia="Verdana" w:hAnsi="Verdana" w:cs="Verdana"/>
        </w:rPr>
        <w:t>(x) једнину, укључује и множину и обрнуто; и</w:t>
      </w:r>
    </w:p>
    <w:p w:rsidR="001C04EC" w:rsidRDefault="008C6495">
      <w:pPr>
        <w:spacing w:line="210" w:lineRule="atLeast"/>
      </w:pPr>
      <w:r>
        <w:rPr>
          <w:rFonts w:ascii="Verdana" w:eastAsia="Verdana" w:hAnsi="Verdana" w:cs="Verdana"/>
        </w:rPr>
        <w:t>(xi) доба дана, односи се на време у Паризу, Француска.</w:t>
      </w:r>
    </w:p>
    <w:p w:rsidR="001C04EC" w:rsidRDefault="008C6495">
      <w:pPr>
        <w:spacing w:line="210" w:lineRule="atLeast"/>
      </w:pPr>
      <w:r>
        <w:rPr>
          <w:rFonts w:ascii="Verdana" w:eastAsia="Verdana" w:hAnsi="Verdana" w:cs="Verdana"/>
        </w:rPr>
        <w:t>(б) Наслови Секција, Клаузула и Прилог се користе само за потребе лакшег сналажења у тексту.</w:t>
      </w:r>
    </w:p>
    <w:p w:rsidR="001C04EC" w:rsidRDefault="008C6495">
      <w:pPr>
        <w:spacing w:line="210" w:lineRule="atLeast"/>
      </w:pPr>
      <w:r>
        <w:rPr>
          <w:rFonts w:ascii="Verdana" w:eastAsia="Verdana" w:hAnsi="Verdana" w:cs="Verdana"/>
        </w:rPr>
        <w:t>(ц) Осим ако је супротно</w:t>
      </w:r>
      <w:r>
        <w:rPr>
          <w:rFonts w:ascii="Verdana" w:eastAsia="Verdana" w:hAnsi="Verdana" w:cs="Verdana"/>
        </w:rPr>
        <w:t xml:space="preserve"> наведено, термин који се користи у било ком другом Финансијском документу или у обавештењу које је дато по основу или у вези са било којим Финансијским документом, има исто значење у том Финансијском документу или обавештењу као у овом Уговору.</w:t>
      </w:r>
    </w:p>
    <w:p w:rsidR="001C04EC" w:rsidRDefault="008C6495">
      <w:pPr>
        <w:spacing w:line="210" w:lineRule="atLeast"/>
      </w:pPr>
      <w:r>
        <w:rPr>
          <w:rFonts w:ascii="Verdana" w:eastAsia="Verdana" w:hAnsi="Verdana" w:cs="Verdana"/>
        </w:rPr>
        <w:t>(д) Термин</w:t>
      </w:r>
      <w:r>
        <w:rPr>
          <w:rFonts w:ascii="Verdana" w:eastAsia="Verdana" w:hAnsi="Verdana" w:cs="Verdana"/>
        </w:rPr>
        <w:t>и Зајмопримац или или Финансијер (укључујући и када се користи у дефиницији „Купца” у Клаузули 1.1 (</w:t>
      </w:r>
      <w:r>
        <w:rPr>
          <w:rFonts w:ascii="Verdana" w:eastAsia="Verdana" w:hAnsi="Verdana" w:cs="Verdana"/>
          <w:i/>
        </w:rPr>
        <w:t>Дефиниције</w:t>
      </w:r>
      <w:r>
        <w:rPr>
          <w:rFonts w:ascii="Verdana" w:eastAsia="Verdana" w:hAnsi="Verdana" w:cs="Verdana"/>
        </w:rPr>
        <w:t>)) тумачиће се као Република Србија, као правни субјект без обзира на то преко ког министарства, агенције или владиног тела поступа, укључујући, и</w:t>
      </w:r>
      <w:r>
        <w:rPr>
          <w:rFonts w:ascii="Verdana" w:eastAsia="Verdana" w:hAnsi="Verdana" w:cs="Verdana"/>
        </w:rPr>
        <w:t>змеђу осталог, када поступа као зајмопримац према Финансијским документима или као финансијер према Комерцијалном уговору.</w:t>
      </w:r>
    </w:p>
    <w:p w:rsidR="001C04EC" w:rsidRDefault="008C6495">
      <w:pPr>
        <w:spacing w:line="210" w:lineRule="atLeast"/>
      </w:pPr>
      <w:r>
        <w:rPr>
          <w:rFonts w:ascii="Verdana" w:eastAsia="Verdana" w:hAnsi="Verdana" w:cs="Verdana"/>
        </w:rPr>
        <w:t>(е) Неиспуњење обавезе (осим Случаја неиспуњења обавеза) траје уколико није отклоњено или се од њега није одустало и Случај неиспуњењ</w:t>
      </w:r>
      <w:r>
        <w:rPr>
          <w:rFonts w:ascii="Verdana" w:eastAsia="Verdana" w:hAnsi="Verdana" w:cs="Verdana"/>
        </w:rPr>
        <w:t>а обавеза траје уколико се од њега није одустало.</w:t>
      </w:r>
    </w:p>
    <w:p w:rsidR="001C04EC" w:rsidRDefault="008C6495">
      <w:pPr>
        <w:spacing w:line="210" w:lineRule="atLeast"/>
      </w:pPr>
      <w:r>
        <w:rPr>
          <w:rFonts w:ascii="Verdana" w:eastAsia="Verdana" w:hAnsi="Verdana" w:cs="Verdana"/>
        </w:rPr>
        <w:t>(ф) „</w:t>
      </w:r>
      <w:r>
        <w:rPr>
          <w:rFonts w:ascii="Verdana" w:eastAsia="Verdana" w:hAnsi="Verdana" w:cs="Verdana"/>
          <w:b/>
        </w:rPr>
        <w:t>€</w:t>
      </w:r>
      <w:r>
        <w:rPr>
          <w:rFonts w:ascii="Verdana" w:eastAsia="Verdana" w:hAnsi="Verdana" w:cs="Verdana"/>
        </w:rPr>
        <w:t>”, „</w:t>
      </w:r>
      <w:r>
        <w:rPr>
          <w:rFonts w:ascii="Verdana" w:eastAsia="Verdana" w:hAnsi="Verdana" w:cs="Verdana"/>
          <w:b/>
        </w:rPr>
        <w:t>ЕУР</w:t>
      </w:r>
      <w:r>
        <w:rPr>
          <w:rFonts w:ascii="Verdana" w:eastAsia="Verdana" w:hAnsi="Verdana" w:cs="Verdana"/>
        </w:rPr>
        <w:t>” и „</w:t>
      </w:r>
      <w:r>
        <w:rPr>
          <w:rFonts w:ascii="Verdana" w:eastAsia="Verdana" w:hAnsi="Verdana" w:cs="Verdana"/>
          <w:b/>
        </w:rPr>
        <w:t>Евро</w:t>
      </w:r>
      <w:r>
        <w:rPr>
          <w:rFonts w:ascii="Verdana" w:eastAsia="Verdana" w:hAnsi="Verdana" w:cs="Verdana"/>
        </w:rPr>
        <w:t>” означава законску валуту Држава учесница.</w:t>
      </w:r>
    </w:p>
    <w:p w:rsidR="001C04EC" w:rsidRDefault="008C6495">
      <w:pPr>
        <w:spacing w:line="210" w:lineRule="atLeast"/>
      </w:pPr>
      <w:r>
        <w:rPr>
          <w:rFonts w:ascii="Verdana" w:eastAsia="Verdana" w:hAnsi="Verdana" w:cs="Verdana"/>
        </w:rPr>
        <w:lastRenderedPageBreak/>
        <w:t>(г) „</w:t>
      </w:r>
      <w:r>
        <w:rPr>
          <w:rFonts w:ascii="Verdana" w:eastAsia="Verdana" w:hAnsi="Verdana" w:cs="Verdana"/>
          <w:b/>
        </w:rPr>
        <w:t>$</w:t>
      </w:r>
      <w:r>
        <w:rPr>
          <w:rFonts w:ascii="Verdana" w:eastAsia="Verdana" w:hAnsi="Verdana" w:cs="Verdana"/>
        </w:rPr>
        <w:t>”, „</w:t>
      </w:r>
      <w:r>
        <w:rPr>
          <w:rFonts w:ascii="Verdana" w:eastAsia="Verdana" w:hAnsi="Verdana" w:cs="Verdana"/>
          <w:b/>
        </w:rPr>
        <w:t>УСД</w:t>
      </w:r>
      <w:r>
        <w:rPr>
          <w:rFonts w:ascii="Verdana" w:eastAsia="Verdana" w:hAnsi="Verdana" w:cs="Verdana"/>
        </w:rPr>
        <w:t>” и „</w:t>
      </w:r>
      <w:r>
        <w:rPr>
          <w:rFonts w:ascii="Verdana" w:eastAsia="Verdana" w:hAnsi="Verdana" w:cs="Verdana"/>
          <w:b/>
        </w:rPr>
        <w:t>долари</w:t>
      </w:r>
      <w:r>
        <w:rPr>
          <w:rFonts w:ascii="Verdana" w:eastAsia="Verdana" w:hAnsi="Verdana" w:cs="Verdana"/>
        </w:rPr>
        <w:t>” означавају законску валуту Сједињених Америчких Држава.</w:t>
      </w:r>
    </w:p>
    <w:p w:rsidR="001C04EC" w:rsidRDefault="008C6495">
      <w:pPr>
        <w:spacing w:line="210" w:lineRule="atLeast"/>
      </w:pPr>
      <w:r>
        <w:rPr>
          <w:rFonts w:ascii="Verdana" w:eastAsia="Verdana" w:hAnsi="Verdana" w:cs="Verdana"/>
          <w:b/>
        </w:rPr>
        <w:t>1.3 Сагласност</w:t>
      </w:r>
    </w:p>
    <w:p w:rsidR="001C04EC" w:rsidRDefault="008C6495">
      <w:pPr>
        <w:spacing w:line="210" w:lineRule="atLeast"/>
      </w:pPr>
      <w:r>
        <w:rPr>
          <w:rFonts w:ascii="Verdana" w:eastAsia="Verdana" w:hAnsi="Verdana" w:cs="Verdana"/>
        </w:rPr>
        <w:t>Зајмопримац је сагласан и потврђује:</w:t>
      </w:r>
    </w:p>
    <w:p w:rsidR="001C04EC" w:rsidRDefault="008C6495">
      <w:pPr>
        <w:spacing w:line="210" w:lineRule="atLeast"/>
      </w:pPr>
      <w:r>
        <w:rPr>
          <w:rFonts w:ascii="Verdana" w:eastAsia="Verdana" w:hAnsi="Verdana" w:cs="Verdana"/>
        </w:rPr>
        <w:t>(а) пр</w:t>
      </w:r>
      <w:r>
        <w:rPr>
          <w:rFonts w:ascii="Verdana" w:eastAsia="Verdana" w:hAnsi="Verdana" w:cs="Verdana"/>
        </w:rPr>
        <w:t>ијем копије сваког од Докумената о трансакцији који је тада био на снази;</w:t>
      </w:r>
    </w:p>
    <w:p w:rsidR="001C04EC" w:rsidRDefault="008C6495">
      <w:pPr>
        <w:spacing w:line="210" w:lineRule="atLeast"/>
      </w:pPr>
      <w:r>
        <w:rPr>
          <w:rFonts w:ascii="Verdana" w:eastAsia="Verdana" w:hAnsi="Verdana" w:cs="Verdana"/>
        </w:rPr>
        <w:t>(б) да му ниједна Финансијска страна није одговорна за:</w:t>
      </w:r>
    </w:p>
    <w:p w:rsidR="001C04EC" w:rsidRDefault="008C6495">
      <w:pPr>
        <w:spacing w:line="210" w:lineRule="atLeast"/>
      </w:pPr>
      <w:r>
        <w:rPr>
          <w:rFonts w:ascii="Verdana" w:eastAsia="Verdana" w:hAnsi="Verdana" w:cs="Verdana"/>
        </w:rPr>
        <w:t>(i) потписивање (осим од те Финансијске стране), аутентичност, валидност, извршност или довољност било ког Документа о трансак</w:t>
      </w:r>
      <w:r>
        <w:rPr>
          <w:rFonts w:ascii="Verdana" w:eastAsia="Verdana" w:hAnsi="Verdana" w:cs="Verdana"/>
        </w:rPr>
        <w:t>цији;</w:t>
      </w:r>
    </w:p>
    <w:p w:rsidR="001C04EC" w:rsidRDefault="008C6495">
      <w:pPr>
        <w:spacing w:line="210" w:lineRule="atLeast"/>
      </w:pPr>
      <w:r>
        <w:rPr>
          <w:rFonts w:ascii="Verdana" w:eastAsia="Verdana" w:hAnsi="Verdana" w:cs="Verdana"/>
        </w:rPr>
        <w:t>(ii) наплативост износа који се плаћају у складу са било којим Документом о трансакцији; или</w:t>
      </w:r>
    </w:p>
    <w:p w:rsidR="001C04EC" w:rsidRDefault="008C6495">
      <w:pPr>
        <w:spacing w:line="210" w:lineRule="atLeast"/>
      </w:pPr>
      <w:r>
        <w:rPr>
          <w:rFonts w:ascii="Verdana" w:eastAsia="Verdana" w:hAnsi="Verdana" w:cs="Verdana"/>
        </w:rPr>
        <w:t>(iii) тачност свих изјава (писаних или усмених) које су дате у вези са било којим Документом о трансакцији од стране било ког лица изузев те Финансијске стра</w:t>
      </w:r>
      <w:r>
        <w:rPr>
          <w:rFonts w:ascii="Verdana" w:eastAsia="Verdana" w:hAnsi="Verdana" w:cs="Verdana"/>
        </w:rPr>
        <w:t>не.</w:t>
      </w:r>
    </w:p>
    <w:p w:rsidR="001C04EC" w:rsidRDefault="008C6495">
      <w:pPr>
        <w:spacing w:line="210" w:lineRule="atLeast"/>
      </w:pPr>
      <w:r>
        <w:rPr>
          <w:rFonts w:ascii="Verdana" w:eastAsia="Verdana" w:hAnsi="Verdana" w:cs="Verdana"/>
          <w:b/>
        </w:rPr>
        <w:t>2. КРЕДИТНИ АРАНЖМАН</w:t>
      </w:r>
    </w:p>
    <w:p w:rsidR="001C04EC" w:rsidRDefault="008C6495">
      <w:pPr>
        <w:spacing w:line="210" w:lineRule="atLeast"/>
      </w:pPr>
      <w:r>
        <w:rPr>
          <w:rFonts w:ascii="Verdana" w:eastAsia="Verdana" w:hAnsi="Verdana" w:cs="Verdana"/>
          <w:b/>
        </w:rPr>
        <w:t xml:space="preserve">2.1 Кредитни аранжман </w:t>
      </w:r>
    </w:p>
    <w:p w:rsidR="001C04EC" w:rsidRDefault="008C6495">
      <w:pPr>
        <w:spacing w:line="210" w:lineRule="atLeast"/>
      </w:pPr>
      <w:r>
        <w:rPr>
          <w:rFonts w:ascii="Verdana" w:eastAsia="Verdana" w:hAnsi="Verdana" w:cs="Verdana"/>
        </w:rPr>
        <w:t>У складу са условима овог Уговора, Зајмодавци стављају на располагање Зајмопримцу кредитни аранжман, у укупном износу који је једнак Укупно ангажованим средствима.</w:t>
      </w:r>
    </w:p>
    <w:p w:rsidR="001C04EC" w:rsidRDefault="008C6495">
      <w:pPr>
        <w:spacing w:line="210" w:lineRule="atLeast"/>
      </w:pPr>
      <w:r>
        <w:rPr>
          <w:rFonts w:ascii="Verdana" w:eastAsia="Verdana" w:hAnsi="Verdana" w:cs="Verdana"/>
          <w:b/>
        </w:rPr>
        <w:t xml:space="preserve">2.2 Обавезе Зајмопримца и Комерцијални уговор </w:t>
      </w:r>
    </w:p>
    <w:p w:rsidR="001C04EC" w:rsidRDefault="008C6495">
      <w:pPr>
        <w:spacing w:line="210" w:lineRule="atLeast"/>
      </w:pPr>
      <w:r>
        <w:rPr>
          <w:rFonts w:ascii="Verdana" w:eastAsia="Verdana" w:hAnsi="Verdana" w:cs="Verdana"/>
        </w:rPr>
        <w:t>(а) Обавезе Зајмопримца (укључујући, без ограничења, његове обавезе плаћања) према овом Уговору су безусловне и неопозиве и сходно томе нису:</w:t>
      </w:r>
    </w:p>
    <w:p w:rsidR="001C04EC" w:rsidRDefault="008C6495">
      <w:pPr>
        <w:spacing w:line="210" w:lineRule="atLeast"/>
      </w:pPr>
      <w:r>
        <w:rPr>
          <w:rFonts w:ascii="Verdana" w:eastAsia="Verdana" w:hAnsi="Verdana" w:cs="Verdana"/>
        </w:rPr>
        <w:t>(i) условљени или зависе од извршења или испуњења обавеза од стране</w:t>
      </w:r>
      <w:r>
        <w:rPr>
          <w:rFonts w:ascii="Verdana" w:eastAsia="Verdana" w:hAnsi="Verdana" w:cs="Verdana"/>
        </w:rPr>
        <w:t xml:space="preserve"> Купца, Продавца или било ког другог лица у складу са Комерцијалним уговором или било којим уговором који се односи на Комерцијални уговор; нити</w:t>
      </w:r>
    </w:p>
    <w:p w:rsidR="001C04EC" w:rsidRDefault="008C6495">
      <w:pPr>
        <w:spacing w:line="210" w:lineRule="atLeast"/>
      </w:pPr>
      <w:r>
        <w:rPr>
          <w:rFonts w:ascii="Verdana" w:eastAsia="Verdana" w:hAnsi="Verdana" w:cs="Verdana"/>
        </w:rPr>
        <w:t xml:space="preserve">(ii) угрожене (без утицаја на одредбе овог Уговора) или ослобођене на начин који утиче на Комерцијални уговор, </w:t>
      </w:r>
      <w:r>
        <w:rPr>
          <w:rFonts w:ascii="Verdana" w:eastAsia="Verdana" w:hAnsi="Verdana" w:cs="Verdana"/>
        </w:rPr>
        <w:t>укључујући али не ограничавајући се на следеће:</w:t>
      </w:r>
    </w:p>
    <w:p w:rsidR="001C04EC" w:rsidRDefault="008C6495">
      <w:pPr>
        <w:spacing w:line="210" w:lineRule="atLeast"/>
      </w:pPr>
      <w:r>
        <w:rPr>
          <w:rFonts w:ascii="Verdana" w:eastAsia="Verdana" w:hAnsi="Verdana" w:cs="Verdana"/>
        </w:rPr>
        <w:t>(А) било који спор по основу Комерцијалног уговора, нити било који захтев или приговор који Купац или Продавац или било које друго лице може имати против, или сматрати да има против, било ког лица према Комер</w:t>
      </w:r>
      <w:r>
        <w:rPr>
          <w:rFonts w:ascii="Verdana" w:eastAsia="Verdana" w:hAnsi="Verdana" w:cs="Verdana"/>
        </w:rPr>
        <w:t>цијалном уговору;</w:t>
      </w:r>
    </w:p>
    <w:p w:rsidR="001C04EC" w:rsidRDefault="008C6495">
      <w:pPr>
        <w:spacing w:line="210" w:lineRule="atLeast"/>
      </w:pPr>
      <w:r>
        <w:rPr>
          <w:rFonts w:ascii="Verdana" w:eastAsia="Verdana" w:hAnsi="Verdana" w:cs="Verdana"/>
        </w:rPr>
        <w:t>(Б) несолвентност или престанак Продавца;</w:t>
      </w:r>
    </w:p>
    <w:p w:rsidR="001C04EC" w:rsidRDefault="008C6495">
      <w:pPr>
        <w:spacing w:line="210" w:lineRule="atLeast"/>
      </w:pPr>
      <w:r>
        <w:rPr>
          <w:rFonts w:ascii="Verdana" w:eastAsia="Verdana" w:hAnsi="Verdana" w:cs="Verdana"/>
        </w:rPr>
        <w:t>(Ц) било каква радња или изостанак радње (било да је у питању немар или намерно недолично понашање или превара) Продавца (или било ког од његових агената, извођача радова, службеника или запослени</w:t>
      </w:r>
      <w:r>
        <w:rPr>
          <w:rFonts w:ascii="Verdana" w:eastAsia="Verdana" w:hAnsi="Verdana" w:cs="Verdana"/>
        </w:rPr>
        <w:t>х);</w:t>
      </w:r>
    </w:p>
    <w:p w:rsidR="001C04EC" w:rsidRDefault="008C6495">
      <w:pPr>
        <w:spacing w:line="210" w:lineRule="atLeast"/>
      </w:pPr>
      <w:r>
        <w:rPr>
          <w:rFonts w:ascii="Verdana" w:eastAsia="Verdana" w:hAnsi="Verdana" w:cs="Verdana"/>
        </w:rPr>
        <w:t>(Д) Продавац је предмет спајања, раздвајања, припајања или реорганизације;</w:t>
      </w:r>
    </w:p>
    <w:p w:rsidR="001C04EC" w:rsidRDefault="008C6495">
      <w:pPr>
        <w:spacing w:line="210" w:lineRule="atLeast"/>
      </w:pPr>
      <w:r>
        <w:rPr>
          <w:rFonts w:ascii="Verdana" w:eastAsia="Verdana" w:hAnsi="Verdana" w:cs="Verdana"/>
        </w:rPr>
        <w:lastRenderedPageBreak/>
        <w:t>(Е) било каква неизвршивост, незаконитост или невалидност било које обавезе сваког лица у складу са Комерцијалним уговором или било којим документима или уговорима који се односе на Комерцијални уговор;</w:t>
      </w:r>
    </w:p>
    <w:p w:rsidR="001C04EC" w:rsidRDefault="008C6495">
      <w:pPr>
        <w:spacing w:line="210" w:lineRule="atLeast"/>
      </w:pPr>
      <w:r>
        <w:rPr>
          <w:rFonts w:ascii="Verdana" w:eastAsia="Verdana" w:hAnsi="Verdana" w:cs="Verdana"/>
        </w:rPr>
        <w:t>(Ф) кршење, прекид или неиспуњење било које одредбе К</w:t>
      </w:r>
      <w:r>
        <w:rPr>
          <w:rFonts w:ascii="Verdana" w:eastAsia="Verdana" w:hAnsi="Verdana" w:cs="Verdana"/>
        </w:rPr>
        <w:t>омерцијалног уговора или било ког документа или уговора који се односе на Комерцијални уговор или уништавање, некомплетност или нефункционалност опреме која је достављена у складу са Комерцијалним уговором.</w:t>
      </w:r>
    </w:p>
    <w:p w:rsidR="001C04EC" w:rsidRDefault="008C6495">
      <w:pPr>
        <w:spacing w:line="210" w:lineRule="atLeast"/>
      </w:pPr>
      <w:r>
        <w:rPr>
          <w:rFonts w:ascii="Verdana" w:eastAsia="Verdana" w:hAnsi="Verdana" w:cs="Verdana"/>
        </w:rPr>
        <w:t>(Г) било каква измена, допуна, суспензија, прекид</w:t>
      </w:r>
      <w:r>
        <w:rPr>
          <w:rFonts w:ascii="Verdana" w:eastAsia="Verdana" w:hAnsi="Verdana" w:cs="Verdana"/>
        </w:rPr>
        <w:t>, отказивање, раскид или поништење Комерцијалног уговора,</w:t>
      </w:r>
    </w:p>
    <w:p w:rsidR="001C04EC" w:rsidRDefault="008C6495">
      <w:pPr>
        <w:spacing w:line="210" w:lineRule="atLeast"/>
      </w:pPr>
      <w:r>
        <w:rPr>
          <w:rFonts w:ascii="Verdana" w:eastAsia="Verdana" w:hAnsi="Verdana" w:cs="Verdana"/>
        </w:rPr>
        <w:t>и Зајмопримац потврђује да је горе наведено суштински услов за закључивање овог Уговора од стране сваког Зајмодавца.</w:t>
      </w:r>
    </w:p>
    <w:p w:rsidR="001C04EC" w:rsidRDefault="008C6495">
      <w:pPr>
        <w:spacing w:line="210" w:lineRule="atLeast"/>
      </w:pPr>
      <w:r>
        <w:rPr>
          <w:rFonts w:ascii="Verdana" w:eastAsia="Verdana" w:hAnsi="Verdana" w:cs="Verdana"/>
        </w:rPr>
        <w:t>(б) Зајмопримац прихвата да неће тврдити да је ослобођен од испуњења било које св</w:t>
      </w:r>
      <w:r>
        <w:rPr>
          <w:rFonts w:ascii="Verdana" w:eastAsia="Verdana" w:hAnsi="Verdana" w:cs="Verdana"/>
        </w:rPr>
        <w:t>оје обавезе по основу овог Уговора због било каквог пропуста, кашњења или неиспуњења обавеза од стране Продавца или Купца у извршењу својих обавеза по основу Комерцијалног уговора.</w:t>
      </w:r>
    </w:p>
    <w:p w:rsidR="001C04EC" w:rsidRDefault="008C6495">
      <w:pPr>
        <w:spacing w:line="210" w:lineRule="atLeast"/>
      </w:pPr>
      <w:r>
        <w:rPr>
          <w:rFonts w:ascii="Verdana" w:eastAsia="Verdana" w:hAnsi="Verdana" w:cs="Verdana"/>
          <w:b/>
        </w:rPr>
        <w:t>2.3 Права и обавезе Финансијских страна</w:t>
      </w:r>
    </w:p>
    <w:p w:rsidR="001C04EC" w:rsidRDefault="008C6495">
      <w:pPr>
        <w:spacing w:line="210" w:lineRule="atLeast"/>
      </w:pPr>
      <w:r>
        <w:rPr>
          <w:rFonts w:ascii="Verdana" w:eastAsia="Verdana" w:hAnsi="Verdana" w:cs="Verdana"/>
        </w:rPr>
        <w:t xml:space="preserve">Осим ако се све Финансијске стране </w:t>
      </w:r>
      <w:r>
        <w:rPr>
          <w:rFonts w:ascii="Verdana" w:eastAsia="Verdana" w:hAnsi="Verdana" w:cs="Verdana"/>
        </w:rPr>
        <w:t>не договоре другачије и у складу са одредбама ECA Полисе осигурања и правилима која се примењују на извозне кредите које подржава ECA, а која ће имати предност:</w:t>
      </w:r>
    </w:p>
    <w:p w:rsidR="001C04EC" w:rsidRDefault="008C6495">
      <w:pPr>
        <w:spacing w:line="210" w:lineRule="atLeast"/>
      </w:pPr>
      <w:r>
        <w:rPr>
          <w:rFonts w:ascii="Verdana" w:eastAsia="Verdana" w:hAnsi="Verdana" w:cs="Verdana"/>
        </w:rPr>
        <w:t>(i) обавезе сваке Финансијске стране по основу Финансијских докумената су појединачне и пропушт</w:t>
      </w:r>
      <w:r>
        <w:rPr>
          <w:rFonts w:ascii="Verdana" w:eastAsia="Verdana" w:hAnsi="Verdana" w:cs="Verdana"/>
        </w:rPr>
        <w:t>ање Финансијске стране да испуни своје обавезе не утиче на обавезе било ког другог лица према Финансијским документима;</w:t>
      </w:r>
    </w:p>
    <w:p w:rsidR="001C04EC" w:rsidRDefault="008C6495">
      <w:pPr>
        <w:spacing w:line="210" w:lineRule="atLeast"/>
      </w:pPr>
      <w:r>
        <w:rPr>
          <w:rFonts w:ascii="Verdana" w:eastAsia="Verdana" w:hAnsi="Verdana" w:cs="Verdana"/>
        </w:rPr>
        <w:t>(ii) ниједна Финансијска страна није одговорна за обавезе било које друге Финансијске стране према Финансијским документима;</w:t>
      </w:r>
    </w:p>
    <w:p w:rsidR="001C04EC" w:rsidRDefault="008C6495">
      <w:pPr>
        <w:spacing w:line="210" w:lineRule="atLeast"/>
      </w:pPr>
      <w:r>
        <w:rPr>
          <w:rFonts w:ascii="Verdana" w:eastAsia="Verdana" w:hAnsi="Verdana" w:cs="Verdana"/>
        </w:rPr>
        <w:t>(iii) права</w:t>
      </w:r>
      <w:r>
        <w:rPr>
          <w:rFonts w:ascii="Verdana" w:eastAsia="Verdana" w:hAnsi="Verdana" w:cs="Verdana"/>
        </w:rPr>
        <w:t xml:space="preserve"> Финансијске стране по основу Финансијских докумената су одвојена и независна права;</w:t>
      </w:r>
    </w:p>
    <w:p w:rsidR="001C04EC" w:rsidRDefault="008C6495">
      <w:pPr>
        <w:spacing w:line="210" w:lineRule="atLeast"/>
      </w:pPr>
      <w:r>
        <w:rPr>
          <w:rFonts w:ascii="Verdana" w:eastAsia="Verdana" w:hAnsi="Verdana" w:cs="Verdana"/>
        </w:rPr>
        <w:t>(iv) дуг који настаје по основу Финансијских докумената према Финансијској страни је одвојен и независан дуг.</w:t>
      </w:r>
    </w:p>
    <w:p w:rsidR="001C04EC" w:rsidRDefault="008C6495">
      <w:pPr>
        <w:spacing w:line="210" w:lineRule="atLeast"/>
      </w:pPr>
      <w:r>
        <w:rPr>
          <w:rFonts w:ascii="Verdana" w:eastAsia="Verdana" w:hAnsi="Verdana" w:cs="Verdana"/>
          <w:b/>
        </w:rPr>
        <w:t>2.4 Без дужности за Финансијске стране</w:t>
      </w:r>
    </w:p>
    <w:p w:rsidR="001C04EC" w:rsidRDefault="008C6495">
      <w:pPr>
        <w:spacing w:line="210" w:lineRule="atLeast"/>
      </w:pPr>
      <w:r>
        <w:rPr>
          <w:rFonts w:ascii="Verdana" w:eastAsia="Verdana" w:hAnsi="Verdana" w:cs="Verdana"/>
        </w:rPr>
        <w:t>Не доводећи у питање б</w:t>
      </w:r>
      <w:r>
        <w:rPr>
          <w:rFonts w:ascii="Verdana" w:eastAsia="Verdana" w:hAnsi="Verdana" w:cs="Verdana"/>
        </w:rPr>
        <w:t>ило која права Финансијских страна да обавесте Зајмопримца о наступању било ког догађаја према условима Финансијских докумената у вези са испуњењем Комерцијалног уговора, Финансијске стране неће имати никакву дужност или обавезу да Зајмопримцу саопште било</w:t>
      </w:r>
      <w:r>
        <w:rPr>
          <w:rFonts w:ascii="Verdana" w:eastAsia="Verdana" w:hAnsi="Verdana" w:cs="Verdana"/>
        </w:rPr>
        <w:t xml:space="preserve"> какве информације које сазнају у вези са спровођењем Комерцијалног уговора.</w:t>
      </w:r>
    </w:p>
    <w:p w:rsidR="001C04EC" w:rsidRDefault="008C6495">
      <w:pPr>
        <w:spacing w:line="210" w:lineRule="atLeast"/>
      </w:pPr>
      <w:r>
        <w:rPr>
          <w:rFonts w:ascii="Verdana" w:eastAsia="Verdana" w:hAnsi="Verdana" w:cs="Verdana"/>
          <w:b/>
        </w:rPr>
        <w:t>3. СВРХА</w:t>
      </w:r>
    </w:p>
    <w:p w:rsidR="001C04EC" w:rsidRDefault="008C6495">
      <w:pPr>
        <w:spacing w:line="210" w:lineRule="atLeast"/>
      </w:pPr>
      <w:r>
        <w:rPr>
          <w:rFonts w:ascii="Verdana" w:eastAsia="Verdana" w:hAnsi="Verdana" w:cs="Verdana"/>
          <w:b/>
        </w:rPr>
        <w:t>3.1 Сврха</w:t>
      </w:r>
    </w:p>
    <w:p w:rsidR="001C04EC" w:rsidRDefault="008C6495">
      <w:pPr>
        <w:spacing w:line="210" w:lineRule="atLeast"/>
      </w:pPr>
      <w:r>
        <w:rPr>
          <w:rFonts w:ascii="Verdana" w:eastAsia="Verdana" w:hAnsi="Verdana" w:cs="Verdana"/>
        </w:rPr>
        <w:t>Кредитни аранжман ће бити коришћен до максималног укупног износа који је једнак Укупно ангажованим средствима за финансирање до педесет три запета нула једног п</w:t>
      </w:r>
      <w:r>
        <w:rPr>
          <w:rFonts w:ascii="Verdana" w:eastAsia="Verdana" w:hAnsi="Verdana" w:cs="Verdana"/>
        </w:rPr>
        <w:t xml:space="preserve">роцента (53,01%) Укупно уговорне цене (узимајући у обзир максимални износ Увећања уговорне цене у складу са ЕСА Полисом осигурања, који је једнак износу од 9,2% Основне уговорне цене) у складу са условима Комерцијалног уговора закљученог између Продавца и </w:t>
      </w:r>
      <w:r>
        <w:rPr>
          <w:rFonts w:ascii="Verdana" w:eastAsia="Verdana" w:hAnsi="Verdana" w:cs="Verdana"/>
        </w:rPr>
        <w:t xml:space="preserve">Купца за </w:t>
      </w:r>
      <w:r>
        <w:rPr>
          <w:rFonts w:ascii="Verdana" w:eastAsia="Verdana" w:hAnsi="Verdana" w:cs="Verdana"/>
        </w:rPr>
        <w:lastRenderedPageBreak/>
        <w:t>пројектовање и изградњу транспортног система за Линију 1 београдског метроа, Фаза 1, који испуњава услове према ECA Полиси осигурања (тј. осим било ког дела Авансног плаћања и у зависности од укупних износа који ће се финансирати овим Уговором у в</w:t>
      </w:r>
      <w:r>
        <w:rPr>
          <w:rFonts w:ascii="Verdana" w:eastAsia="Verdana" w:hAnsi="Verdana" w:cs="Verdana"/>
        </w:rPr>
        <w:t>ези са Увећањем уговорне цене које ће бити ограничено на износ који је једнак 9,2% Основне уговорне цене), при чему се средства Зајмова директно исплаћују Продавцу искључиво и једино у еврима у складу са условима овог Уговора.</w:t>
      </w:r>
    </w:p>
    <w:p w:rsidR="001C04EC" w:rsidRDefault="008C6495">
      <w:pPr>
        <w:spacing w:line="210" w:lineRule="atLeast"/>
      </w:pPr>
      <w:r>
        <w:rPr>
          <w:rFonts w:ascii="Verdana" w:eastAsia="Verdana" w:hAnsi="Verdana" w:cs="Verdana"/>
          <w:b/>
        </w:rPr>
        <w:t>3.2 Надзор</w:t>
      </w:r>
    </w:p>
    <w:p w:rsidR="001C04EC" w:rsidRDefault="008C6495">
      <w:pPr>
        <w:spacing w:line="210" w:lineRule="atLeast"/>
      </w:pPr>
      <w:r>
        <w:rPr>
          <w:rFonts w:ascii="Verdana" w:eastAsia="Verdana" w:hAnsi="Verdana" w:cs="Verdana"/>
        </w:rPr>
        <w:t>Ниједна Финансијск</w:t>
      </w:r>
      <w:r>
        <w:rPr>
          <w:rFonts w:ascii="Verdana" w:eastAsia="Verdana" w:hAnsi="Verdana" w:cs="Verdana"/>
        </w:rPr>
        <w:t>а страна није у обавези да врши надзор или потврди примену било ког износа који је позајмљен у складу са овим Уговором.</w:t>
      </w:r>
    </w:p>
    <w:p w:rsidR="001C04EC" w:rsidRDefault="008C6495">
      <w:pPr>
        <w:spacing w:line="210" w:lineRule="atLeast"/>
      </w:pPr>
      <w:r>
        <w:rPr>
          <w:rFonts w:ascii="Verdana" w:eastAsia="Verdana" w:hAnsi="Verdana" w:cs="Verdana"/>
          <w:b/>
        </w:rPr>
        <w:t>4. УСЛОВИ КОРИШЋЕЊА СРЕДСТАВА</w:t>
      </w:r>
    </w:p>
    <w:p w:rsidR="001C04EC" w:rsidRDefault="008C6495">
      <w:pPr>
        <w:spacing w:line="210" w:lineRule="atLeast"/>
      </w:pPr>
      <w:r>
        <w:rPr>
          <w:rFonts w:ascii="Verdana" w:eastAsia="Verdana" w:hAnsi="Verdana" w:cs="Verdana"/>
          <w:b/>
        </w:rPr>
        <w:t>4.1 Предуслови које треба испунити пре или на Датум потписивања</w:t>
      </w:r>
    </w:p>
    <w:p w:rsidR="001C04EC" w:rsidRDefault="008C6495">
      <w:pPr>
        <w:spacing w:line="210" w:lineRule="atLeast"/>
      </w:pPr>
      <w:r>
        <w:rPr>
          <w:rFonts w:ascii="Verdana" w:eastAsia="Verdana" w:hAnsi="Verdana" w:cs="Verdana"/>
        </w:rPr>
        <w:t>Обавеза Зајмодаваца да ставе на располагањ</w:t>
      </w:r>
      <w:r>
        <w:rPr>
          <w:rFonts w:ascii="Verdana" w:eastAsia="Verdana" w:hAnsi="Verdana" w:cs="Verdana"/>
        </w:rPr>
        <w:t>е прво Коришћење средстава по основу Кредитног аранжмана подлеже, на Датум потписивања или пре тог датума, пријему од стране Агента ECA и Кредитног аранжмана докумената и других доказа наведених у Делу I Прилога 2 (</w:t>
      </w:r>
      <w:r>
        <w:rPr>
          <w:rFonts w:ascii="Verdana" w:eastAsia="Verdana" w:hAnsi="Verdana" w:cs="Verdana"/>
          <w:i/>
        </w:rPr>
        <w:t>Предуслови</w:t>
      </w:r>
      <w:r>
        <w:rPr>
          <w:rFonts w:ascii="Verdana" w:eastAsia="Verdana" w:hAnsi="Verdana" w:cs="Verdana"/>
        </w:rPr>
        <w:t>) у форми и садржини одговарају</w:t>
      </w:r>
      <w:r>
        <w:rPr>
          <w:rFonts w:ascii="Verdana" w:eastAsia="Verdana" w:hAnsi="Verdana" w:cs="Verdana"/>
        </w:rPr>
        <w:t>ћој за Агента ECA и Кредитног аранжмана (који поступа по инструкцијама свих Зајмодаваца).</w:t>
      </w:r>
    </w:p>
    <w:p w:rsidR="001C04EC" w:rsidRDefault="008C6495">
      <w:pPr>
        <w:spacing w:line="210" w:lineRule="atLeast"/>
      </w:pPr>
      <w:r>
        <w:rPr>
          <w:rFonts w:ascii="Verdana" w:eastAsia="Verdana" w:hAnsi="Verdana" w:cs="Verdana"/>
          <w:b/>
        </w:rPr>
        <w:t xml:space="preserve">4.2 Предуслови које треба испунити у погледу првог Коришћења средстава </w:t>
      </w:r>
    </w:p>
    <w:p w:rsidR="001C04EC" w:rsidRDefault="008C6495">
      <w:pPr>
        <w:spacing w:line="210" w:lineRule="atLeast"/>
      </w:pPr>
      <w:r>
        <w:rPr>
          <w:rFonts w:ascii="Verdana" w:eastAsia="Verdana" w:hAnsi="Verdana" w:cs="Verdana"/>
        </w:rPr>
        <w:t>Поред Клаузуле 4.1 (</w:t>
      </w:r>
      <w:r>
        <w:rPr>
          <w:rFonts w:ascii="Verdana" w:eastAsia="Verdana" w:hAnsi="Verdana" w:cs="Verdana"/>
          <w:i/>
        </w:rPr>
        <w:t>Предуслови које је потребно испунити пре или на Датум потписивања</w:t>
      </w:r>
      <w:r>
        <w:rPr>
          <w:rFonts w:ascii="Verdana" w:eastAsia="Verdana" w:hAnsi="Verdana" w:cs="Verdana"/>
        </w:rPr>
        <w:t>), обавез</w:t>
      </w:r>
      <w:r>
        <w:rPr>
          <w:rFonts w:ascii="Verdana" w:eastAsia="Verdana" w:hAnsi="Verdana" w:cs="Verdana"/>
        </w:rPr>
        <w:t>а Зајмодаваца да ставе на располагање прво Коришћење средстава по основу Кредитног аранжмана подлеже, пре или на датум првог Захтева за коришћење средстава, пријему од стране Агента ECA и Кредитног аранжмана докумената и других доказа наведених у Делу II П</w:t>
      </w:r>
      <w:r>
        <w:rPr>
          <w:rFonts w:ascii="Verdana" w:eastAsia="Verdana" w:hAnsi="Verdana" w:cs="Verdana"/>
        </w:rPr>
        <w:t>рилога 2 (</w:t>
      </w:r>
      <w:r>
        <w:rPr>
          <w:rFonts w:ascii="Verdana" w:eastAsia="Verdana" w:hAnsi="Verdana" w:cs="Verdana"/>
          <w:i/>
        </w:rPr>
        <w:t>Предуслови</w:t>
      </w:r>
      <w:r>
        <w:rPr>
          <w:rFonts w:ascii="Verdana" w:eastAsia="Verdana" w:hAnsi="Verdana" w:cs="Verdana"/>
        </w:rPr>
        <w:t>) у форми и садржини одговарајућој за Агента ECA и Кредитног аранжмана (који поступа по инструкцијама свих Зајмодаваца).</w:t>
      </w:r>
    </w:p>
    <w:p w:rsidR="001C04EC" w:rsidRDefault="008C6495">
      <w:pPr>
        <w:spacing w:line="210" w:lineRule="atLeast"/>
      </w:pPr>
      <w:r>
        <w:rPr>
          <w:rFonts w:ascii="Verdana" w:eastAsia="Verdana" w:hAnsi="Verdana" w:cs="Verdana"/>
        </w:rPr>
        <w:t>По испуњењу свих предуслова наведених у Прилогу 2 (</w:t>
      </w:r>
      <w:r>
        <w:rPr>
          <w:rFonts w:ascii="Verdana" w:eastAsia="Verdana" w:hAnsi="Verdana" w:cs="Verdana"/>
          <w:i/>
        </w:rPr>
        <w:t>Предуслови</w:t>
      </w:r>
      <w:r>
        <w:rPr>
          <w:rFonts w:ascii="Verdana" w:eastAsia="Verdana" w:hAnsi="Verdana" w:cs="Verdana"/>
        </w:rPr>
        <w:t>), Агент ECA и Кредитног аранжмана ће о томе обавестит</w:t>
      </w:r>
      <w:r>
        <w:rPr>
          <w:rFonts w:ascii="Verdana" w:eastAsia="Verdana" w:hAnsi="Verdana" w:cs="Verdana"/>
        </w:rPr>
        <w:t>и Зајмодавце.</w:t>
      </w:r>
    </w:p>
    <w:p w:rsidR="001C04EC" w:rsidRDefault="008C6495">
      <w:pPr>
        <w:spacing w:line="210" w:lineRule="atLeast"/>
      </w:pPr>
      <w:r>
        <w:rPr>
          <w:rFonts w:ascii="Verdana" w:eastAsia="Verdana" w:hAnsi="Verdana" w:cs="Verdana"/>
          <w:b/>
        </w:rPr>
        <w:t>4.3 Додатни предуслови (укључујући прво Коришћење средстава)</w:t>
      </w:r>
    </w:p>
    <w:p w:rsidR="001C04EC" w:rsidRDefault="008C6495">
      <w:pPr>
        <w:spacing w:line="210" w:lineRule="atLeast"/>
      </w:pPr>
      <w:r>
        <w:rPr>
          <w:rFonts w:ascii="Verdana" w:eastAsia="Verdana" w:hAnsi="Verdana" w:cs="Verdana"/>
        </w:rPr>
        <w:t>Поред Клаузуле 4.1 (</w:t>
      </w:r>
      <w:r>
        <w:rPr>
          <w:rFonts w:ascii="Verdana" w:eastAsia="Verdana" w:hAnsi="Verdana" w:cs="Verdana"/>
          <w:i/>
        </w:rPr>
        <w:t>Предуслови које треба испунити пре или на Датум потписивања</w:t>
      </w:r>
      <w:r>
        <w:rPr>
          <w:rFonts w:ascii="Verdana" w:eastAsia="Verdana" w:hAnsi="Verdana" w:cs="Verdana"/>
        </w:rPr>
        <w:t>) и Клаузуле 4.2 (</w:t>
      </w:r>
      <w:r>
        <w:rPr>
          <w:rFonts w:ascii="Verdana" w:eastAsia="Verdana" w:hAnsi="Verdana" w:cs="Verdana"/>
          <w:i/>
        </w:rPr>
        <w:t>Предуслови које треба испунити у погледу првог Коришћења средстава</w:t>
      </w:r>
      <w:r>
        <w:rPr>
          <w:rFonts w:ascii="Verdana" w:eastAsia="Verdana" w:hAnsi="Verdana" w:cs="Verdana"/>
        </w:rPr>
        <w:t>), обавеза Зајмода</w:t>
      </w:r>
      <w:r>
        <w:rPr>
          <w:rFonts w:ascii="Verdana" w:eastAsia="Verdana" w:hAnsi="Verdana" w:cs="Verdana"/>
        </w:rPr>
        <w:t xml:space="preserve">ваца да ставе на располагање свако Коришћење средстава по основу Кредитног аранжмана подлеже, у погледу свих услова наведених у ставовима испод на датум Захтева за коришћење средстава и на Датум коришћења средстава, на начин који је одговарајући за Агента </w:t>
      </w:r>
      <w:r>
        <w:rPr>
          <w:rFonts w:ascii="Verdana" w:eastAsia="Verdana" w:hAnsi="Verdana" w:cs="Verdana"/>
        </w:rPr>
        <w:t>ECA и Кредитног аранжмана, следећим условима:</w:t>
      </w:r>
    </w:p>
    <w:p w:rsidR="001C04EC" w:rsidRDefault="008C6495">
      <w:pPr>
        <w:spacing w:line="210" w:lineRule="atLeast"/>
      </w:pPr>
      <w:r>
        <w:rPr>
          <w:rFonts w:ascii="Verdana" w:eastAsia="Verdana" w:hAnsi="Verdana" w:cs="Verdana"/>
        </w:rPr>
        <w:t>(а) Агент ECA и Кредитног аранжмана је примио Захтев за коришћење средстава у вези са Коришћењем средстава које ће бити извршено на тај Датум коришћења средстава;</w:t>
      </w:r>
    </w:p>
    <w:p w:rsidR="001C04EC" w:rsidRDefault="008C6495">
      <w:pPr>
        <w:spacing w:line="210" w:lineRule="atLeast"/>
      </w:pPr>
      <w:r>
        <w:rPr>
          <w:rFonts w:ascii="Verdana" w:eastAsia="Verdana" w:hAnsi="Verdana" w:cs="Verdana"/>
        </w:rPr>
        <w:t>(б) Агент ECA и Кредитног аранжмана је примио, заједно са Захтевом за коришћење средстава, следећа документа у вези са Коришћењем средстава које ће бити извршено на тај Датум коришћења средстава:</w:t>
      </w:r>
    </w:p>
    <w:p w:rsidR="001C04EC" w:rsidRDefault="008C6495">
      <w:pPr>
        <w:spacing w:line="210" w:lineRule="atLeast"/>
      </w:pPr>
      <w:r>
        <w:rPr>
          <w:rFonts w:ascii="Verdana" w:eastAsia="Verdana" w:hAnsi="Verdana" w:cs="Verdana"/>
        </w:rPr>
        <w:lastRenderedPageBreak/>
        <w:t xml:space="preserve">(i) један (1) оригиналан примерак конкретне Потврде плаћања </w:t>
      </w:r>
      <w:r>
        <w:rPr>
          <w:rFonts w:ascii="Verdana" w:eastAsia="Verdana" w:hAnsi="Verdana" w:cs="Verdana"/>
        </w:rPr>
        <w:t>инжењера коју је издао Инжењер;</w:t>
      </w:r>
    </w:p>
    <w:p w:rsidR="001C04EC" w:rsidRDefault="008C6495">
      <w:pPr>
        <w:spacing w:line="210" w:lineRule="atLeast"/>
      </w:pPr>
      <w:r>
        <w:rPr>
          <w:rFonts w:ascii="Verdana" w:eastAsia="Verdana" w:hAnsi="Verdana" w:cs="Verdana"/>
        </w:rPr>
        <w:t>(ii) један (1) оригиналан примерак конкретне комерцијалне фактуре(а), према потреби, коју је издао Продавац или Београдски огранак продавца у износу који је једнак износу наведеном у Потврди плаћања инжењера као доспели и плативи износ на основу Комерцијал</w:t>
      </w:r>
      <w:r>
        <w:rPr>
          <w:rFonts w:ascii="Verdana" w:eastAsia="Verdana" w:hAnsi="Verdana" w:cs="Verdana"/>
        </w:rPr>
        <w:t>ног уговора; и</w:t>
      </w:r>
    </w:p>
    <w:p w:rsidR="001C04EC" w:rsidRDefault="008C6495">
      <w:pPr>
        <w:spacing w:line="210" w:lineRule="atLeast"/>
      </w:pPr>
      <w:r>
        <w:rPr>
          <w:rFonts w:ascii="Verdana" w:eastAsia="Verdana" w:hAnsi="Verdana" w:cs="Verdana"/>
        </w:rPr>
        <w:t>(iii) један (1) оригиналан примерак конкретне Потврде продавца.</w:t>
      </w:r>
    </w:p>
    <w:p w:rsidR="001C04EC" w:rsidRDefault="008C6495">
      <w:pPr>
        <w:spacing w:line="210" w:lineRule="atLeast"/>
      </w:pPr>
      <w:r>
        <w:rPr>
          <w:rFonts w:ascii="Verdana" w:eastAsia="Verdana" w:hAnsi="Verdana" w:cs="Verdana"/>
        </w:rPr>
        <w:t>(ц) потврде које је Продавац дао у Потврди продавца и које је дао Зајмопримац у Захтеву за коришћење средстава су истините у сваком погледу;</w:t>
      </w:r>
    </w:p>
    <w:p w:rsidR="001C04EC" w:rsidRDefault="008C6495">
      <w:pPr>
        <w:spacing w:line="210" w:lineRule="atLeast"/>
      </w:pPr>
      <w:r>
        <w:rPr>
          <w:rFonts w:ascii="Verdana" w:eastAsia="Verdana" w:hAnsi="Verdana" w:cs="Verdana"/>
        </w:rPr>
        <w:t>(д) Зајмопримац је Агенту ЕСА и Кред</w:t>
      </w:r>
      <w:r>
        <w:rPr>
          <w:rFonts w:ascii="Verdana" w:eastAsia="Verdana" w:hAnsi="Verdana" w:cs="Verdana"/>
        </w:rPr>
        <w:t>итног аранжмана у потпуности платио ECA Премију осигурања у складу са Клаузулом 14.2 (</w:t>
      </w:r>
      <w:r>
        <w:rPr>
          <w:rFonts w:ascii="Verdana" w:eastAsia="Verdana" w:hAnsi="Verdana" w:cs="Verdana"/>
          <w:i/>
        </w:rPr>
        <w:t>ECA Премија осигурања</w:t>
      </w:r>
      <w:r>
        <w:rPr>
          <w:rFonts w:ascii="Verdana" w:eastAsia="Verdana" w:hAnsi="Verdana" w:cs="Verdana"/>
        </w:rPr>
        <w:t>);</w:t>
      </w:r>
    </w:p>
    <w:p w:rsidR="001C04EC" w:rsidRDefault="008C6495">
      <w:pPr>
        <w:spacing w:line="210" w:lineRule="atLeast"/>
      </w:pPr>
      <w:r>
        <w:rPr>
          <w:rFonts w:ascii="Verdana" w:eastAsia="Verdana" w:hAnsi="Verdana" w:cs="Verdana"/>
        </w:rPr>
        <w:t>(е) није дошло до Неиспуњења обавеза нити би исто произашло из предложеног Коришћења средстава и/или није се догодио, нити је тренутно у току, слу</w:t>
      </w:r>
      <w:r>
        <w:rPr>
          <w:rFonts w:ascii="Verdana" w:eastAsia="Verdana" w:hAnsi="Verdana" w:cs="Verdana"/>
        </w:rPr>
        <w:t>чај превремене отплате наведен у Клаузули 8.2 (</w:t>
      </w:r>
      <w:r>
        <w:rPr>
          <w:rFonts w:ascii="Verdana" w:eastAsia="Verdana" w:hAnsi="Verdana" w:cs="Verdana"/>
          <w:i/>
        </w:rPr>
        <w:t>Санкције</w:t>
      </w:r>
      <w:r>
        <w:rPr>
          <w:rFonts w:ascii="Verdana" w:eastAsia="Verdana" w:hAnsi="Verdana" w:cs="Verdana"/>
        </w:rPr>
        <w:t>) или у Клаузули 8.4 (</w:t>
      </w:r>
      <w:r>
        <w:rPr>
          <w:rFonts w:ascii="Verdana" w:eastAsia="Verdana" w:hAnsi="Verdana" w:cs="Verdana"/>
          <w:i/>
        </w:rPr>
        <w:t>Располагање опремом набављеном према Комерцијалном уговору</w:t>
      </w:r>
      <w:r>
        <w:rPr>
          <w:rFonts w:ascii="Verdana" w:eastAsia="Verdana" w:hAnsi="Verdana" w:cs="Verdana"/>
        </w:rPr>
        <w:t>) или у Клаузули 8.5 (Зајам француског Трезора) и/или није се догодио, нити је тренутно у току ECA Случај обавезне превре</w:t>
      </w:r>
      <w:r>
        <w:rPr>
          <w:rFonts w:ascii="Verdana" w:eastAsia="Verdana" w:hAnsi="Verdana" w:cs="Verdana"/>
        </w:rPr>
        <w:t>мене отплате;</w:t>
      </w:r>
    </w:p>
    <w:p w:rsidR="001C04EC" w:rsidRDefault="008C6495">
      <w:pPr>
        <w:spacing w:line="210" w:lineRule="atLeast"/>
      </w:pPr>
      <w:r>
        <w:rPr>
          <w:rFonts w:ascii="Verdana" w:eastAsia="Verdana" w:hAnsi="Verdana" w:cs="Verdana"/>
        </w:rPr>
        <w:t>(ф) изјаве и гаранције које Зајмопримац тада даје у складу са овим Уговором или које су поновљене од стране Зајмопримца у складу са Клаузулом 20.30(б) (</w:t>
      </w:r>
      <w:r>
        <w:rPr>
          <w:rFonts w:ascii="Verdana" w:eastAsia="Verdana" w:hAnsi="Verdana" w:cs="Verdana"/>
          <w:i/>
        </w:rPr>
        <w:t>Време давања изјава</w:t>
      </w:r>
      <w:r>
        <w:rPr>
          <w:rFonts w:ascii="Verdana" w:eastAsia="Verdana" w:hAnsi="Verdana" w:cs="Verdana"/>
        </w:rPr>
        <w:t>) су истините и тачне;</w:t>
      </w:r>
    </w:p>
    <w:p w:rsidR="001C04EC" w:rsidRDefault="008C6495">
      <w:pPr>
        <w:spacing w:line="210" w:lineRule="atLeast"/>
      </w:pPr>
      <w:r>
        <w:rPr>
          <w:rFonts w:ascii="Verdana" w:eastAsia="Verdana" w:hAnsi="Verdana" w:cs="Verdana"/>
        </w:rPr>
        <w:t xml:space="preserve">(г) давање Зајма неће довести до тога да Укупна </w:t>
      </w:r>
      <w:r>
        <w:rPr>
          <w:rFonts w:ascii="Verdana" w:eastAsia="Verdana" w:hAnsi="Verdana" w:cs="Verdana"/>
        </w:rPr>
        <w:t>ангажована средства буду прекорачена;</w:t>
      </w:r>
    </w:p>
    <w:p w:rsidR="001C04EC" w:rsidRDefault="008C6495">
      <w:pPr>
        <w:spacing w:line="210" w:lineRule="atLeast"/>
      </w:pPr>
      <w:r>
        <w:rPr>
          <w:rFonts w:ascii="Verdana" w:eastAsia="Verdana" w:hAnsi="Verdana" w:cs="Verdana"/>
        </w:rPr>
        <w:t>(х) Агент ECA и Кредитног аранжмана је задовољан да:</w:t>
      </w:r>
    </w:p>
    <w:p w:rsidR="001C04EC" w:rsidRDefault="008C6495">
      <w:pPr>
        <w:spacing w:line="210" w:lineRule="atLeast"/>
      </w:pPr>
      <w:r>
        <w:rPr>
          <w:rFonts w:ascii="Verdana" w:eastAsia="Verdana" w:hAnsi="Verdana" w:cs="Verdana"/>
        </w:rPr>
        <w:t xml:space="preserve">(i) осигурање кредита у оквиру ECA Полисе осигурања је издато и наставља да пружа покриће под условима који покривају политичке и комерцијалне ризике и односи се на </w:t>
      </w:r>
      <w:r>
        <w:rPr>
          <w:rFonts w:ascii="Verdana" w:eastAsia="Verdana" w:hAnsi="Verdana" w:cs="Verdana"/>
        </w:rPr>
        <w:t>деведесет и пет процената (95%) Зајмова (укључујући предложени Зајам);</w:t>
      </w:r>
    </w:p>
    <w:p w:rsidR="001C04EC" w:rsidRDefault="008C6495">
      <w:pPr>
        <w:spacing w:line="210" w:lineRule="atLeast"/>
      </w:pPr>
      <w:r>
        <w:rPr>
          <w:rFonts w:ascii="Verdana" w:eastAsia="Verdana" w:hAnsi="Verdana" w:cs="Verdana"/>
        </w:rPr>
        <w:t>(ii) испуњени су сви услови за ступање на снагу осигурања кредита по основу ECA Полисе осигурања; и</w:t>
      </w:r>
    </w:p>
    <w:p w:rsidR="001C04EC" w:rsidRDefault="008C6495">
      <w:pPr>
        <w:spacing w:line="210" w:lineRule="atLeast"/>
      </w:pPr>
      <w:r>
        <w:rPr>
          <w:rFonts w:ascii="Verdana" w:eastAsia="Verdana" w:hAnsi="Verdana" w:cs="Verdana"/>
        </w:rPr>
        <w:t>(iii) ECA Полиса осигурања је на снази и производи дејство;</w:t>
      </w:r>
    </w:p>
    <w:p w:rsidR="001C04EC" w:rsidRDefault="008C6495">
      <w:pPr>
        <w:spacing w:line="210" w:lineRule="atLeast"/>
      </w:pPr>
      <w:r>
        <w:rPr>
          <w:rFonts w:ascii="Verdana" w:eastAsia="Verdana" w:hAnsi="Verdana" w:cs="Verdana"/>
        </w:rPr>
        <w:t>(и) није наступио ниједан</w:t>
      </w:r>
      <w:r>
        <w:rPr>
          <w:rFonts w:ascii="Verdana" w:eastAsia="Verdana" w:hAnsi="Verdana" w:cs="Verdana"/>
        </w:rPr>
        <w:t xml:space="preserve"> догађај или околност који представљају суштински штетну промену у Републици Србији или у њеним међународним финансијским, економским или политичким стањима, укључујући било какво смањење сувереног ризика Србије и/или погоршање у српском финансијском секто</w:t>
      </w:r>
      <w:r>
        <w:rPr>
          <w:rFonts w:ascii="Verdana" w:eastAsia="Verdana" w:hAnsi="Verdana" w:cs="Verdana"/>
        </w:rPr>
        <w:t>ру, рат, грађански рат, револуција, устанак, терористички акт и/или саботажа, а који би, по мишљењу Већинских зајмодаваца, довели до тога да не буде препоручљиво наставити са Коришћењем средстава;</w:t>
      </w:r>
    </w:p>
    <w:p w:rsidR="001C04EC" w:rsidRDefault="008C6495">
      <w:pPr>
        <w:spacing w:line="210" w:lineRule="atLeast"/>
      </w:pPr>
      <w:r>
        <w:rPr>
          <w:rFonts w:ascii="Verdana" w:eastAsia="Verdana" w:hAnsi="Verdana" w:cs="Verdana"/>
        </w:rPr>
        <w:t xml:space="preserve">(ј) Агент ECA и Кредитног аранжмана није примио обавештење </w:t>
      </w:r>
      <w:r>
        <w:rPr>
          <w:rFonts w:ascii="Verdana" w:eastAsia="Verdana" w:hAnsi="Verdana" w:cs="Verdana"/>
        </w:rPr>
        <w:t>од ECA у којем се тражи да Зајмодавци обуставе исплату Зајма (или, уколико је Агент ECA и Кредитног аранжмана примио такво обавештење, то обавештење је повучено);</w:t>
      </w:r>
    </w:p>
    <w:p w:rsidR="001C04EC" w:rsidRDefault="008C6495">
      <w:pPr>
        <w:spacing w:line="210" w:lineRule="atLeast"/>
      </w:pPr>
      <w:r>
        <w:rPr>
          <w:rFonts w:ascii="Verdana" w:eastAsia="Verdana" w:hAnsi="Verdana" w:cs="Verdana"/>
        </w:rPr>
        <w:lastRenderedPageBreak/>
        <w:t>(к) Зајмодавци нису обавезани условима ECA Полисе осигурања да обуставе одобравање Зајма;</w:t>
      </w:r>
    </w:p>
    <w:p w:rsidR="001C04EC" w:rsidRDefault="008C6495">
      <w:pPr>
        <w:spacing w:line="210" w:lineRule="atLeast"/>
      </w:pPr>
      <w:r>
        <w:rPr>
          <w:rFonts w:ascii="Verdana" w:eastAsia="Verdana" w:hAnsi="Verdana" w:cs="Verdana"/>
        </w:rPr>
        <w:t>(л)</w:t>
      </w:r>
      <w:r>
        <w:rPr>
          <w:rFonts w:ascii="Verdana" w:eastAsia="Verdana" w:hAnsi="Verdana" w:cs="Verdana"/>
        </w:rPr>
        <w:t xml:space="preserve"> сва Овлашћења која су захтевана за сврхе овог Уговора су добијена и остају на снази и производе дејство;</w:t>
      </w:r>
    </w:p>
    <w:p w:rsidR="001C04EC" w:rsidRDefault="008C6495">
      <w:pPr>
        <w:spacing w:line="210" w:lineRule="atLeast"/>
      </w:pPr>
      <w:r>
        <w:rPr>
          <w:rFonts w:ascii="Verdana" w:eastAsia="Verdana" w:hAnsi="Verdana" w:cs="Verdana"/>
        </w:rPr>
        <w:t>(м) Агент ECA и Кредитног аранжмана је примио такву другу документацију, потврде или друге доказе које Агент ECA и Кредитног аранжмана, поступајући по</w:t>
      </w:r>
      <w:r>
        <w:rPr>
          <w:rFonts w:ascii="Verdana" w:eastAsia="Verdana" w:hAnsi="Verdana" w:cs="Verdana"/>
        </w:rPr>
        <w:t xml:space="preserve"> инструкцијама ECA, може разумно захтевати од Зајмопримца или у вези било ког Финансијског документа, Комерцијалног уговора или ECA Полисе осигурања; и</w:t>
      </w:r>
    </w:p>
    <w:p w:rsidR="001C04EC" w:rsidRDefault="008C6495">
      <w:pPr>
        <w:spacing w:line="210" w:lineRule="atLeast"/>
      </w:pPr>
      <w:r>
        <w:rPr>
          <w:rFonts w:ascii="Verdana" w:eastAsia="Verdana" w:hAnsi="Verdana" w:cs="Verdana"/>
        </w:rPr>
        <w:t xml:space="preserve">(н) Агент ECA и Кредитног аранжмана је примио обавештење од или у име Bpifrance Assurance Export у вези </w:t>
      </w:r>
      <w:r>
        <w:rPr>
          <w:rFonts w:ascii="Verdana" w:eastAsia="Verdana" w:hAnsi="Verdana" w:cs="Verdana"/>
        </w:rPr>
        <w:t>Зајма француског Трезора којим се потврђује:</w:t>
      </w:r>
    </w:p>
    <w:p w:rsidR="001C04EC" w:rsidRDefault="008C6495">
      <w:pPr>
        <w:spacing w:line="210" w:lineRule="atLeast"/>
      </w:pPr>
      <w:r>
        <w:rPr>
          <w:rFonts w:ascii="Verdana" w:eastAsia="Verdana" w:hAnsi="Verdana" w:cs="Verdana"/>
        </w:rPr>
        <w:t>(i) да је Bpifrance Assurance Export прихватио документа за плаћање која се односе на конкретну кључну тачку плаћања према Комерцијалном уговору у вези са којим ће конкретно Коришћење средстава бити доступно у о</w:t>
      </w:r>
      <w:r>
        <w:rPr>
          <w:rFonts w:ascii="Verdana" w:eastAsia="Verdana" w:hAnsi="Verdana" w:cs="Verdana"/>
        </w:rPr>
        <w:t>квиру Кредитног аранжмана; и</w:t>
      </w:r>
    </w:p>
    <w:p w:rsidR="001C04EC" w:rsidRDefault="008C6495">
      <w:pPr>
        <w:spacing w:line="210" w:lineRule="atLeast"/>
      </w:pPr>
      <w:r>
        <w:rPr>
          <w:rFonts w:ascii="Verdana" w:eastAsia="Verdana" w:hAnsi="Verdana" w:cs="Verdana"/>
        </w:rPr>
        <w:t xml:space="preserve">(ii) да се из Зајма француског Трезора може платити Сразмеран удео у Зајму француског Трезора у износу једнаком (x) укупном износу наведеном у Потврди плаћања инжењера која се доставља по Комерцијалном уговору у односу на коју </w:t>
      </w:r>
      <w:r>
        <w:rPr>
          <w:rFonts w:ascii="Verdana" w:eastAsia="Verdana" w:hAnsi="Verdana" w:cs="Verdana"/>
        </w:rPr>
        <w:t>ће конкретно Коришћење средстава бити доступно у оквиру Кредитног аранжмана, умањеном (y) за износ било које уплате коју је Купац претходно извршио у вези са таквом Потврдом плаћања инжењера, зависно од случаја.</w:t>
      </w:r>
    </w:p>
    <w:p w:rsidR="001C04EC" w:rsidRDefault="008C6495">
      <w:pPr>
        <w:spacing w:line="210" w:lineRule="atLeast"/>
      </w:pPr>
      <w:r>
        <w:rPr>
          <w:rFonts w:ascii="Verdana" w:eastAsia="Verdana" w:hAnsi="Verdana" w:cs="Verdana"/>
        </w:rPr>
        <w:t>(о) у вези са првим Коришћењем средстава у о</w:t>
      </w:r>
      <w:r>
        <w:rPr>
          <w:rFonts w:ascii="Verdana" w:eastAsia="Verdana" w:hAnsi="Verdana" w:cs="Verdana"/>
        </w:rPr>
        <w:t xml:space="preserve">квиру Кредитног аранжмана, Агент ЕСА и Кредитног аранжмана је примио писану изјаву коју је припремио Независни консултант за заштиту животне и друштвене средине, којом се потврђује статус Плана заштите животне и друштвене средине на дан његовог издавања и </w:t>
      </w:r>
      <w:r>
        <w:rPr>
          <w:rFonts w:ascii="Verdana" w:eastAsia="Verdana" w:hAnsi="Verdana" w:cs="Verdana"/>
        </w:rPr>
        <w:t>потврђује да су Зајмопримац, Финансијер и Наручилац поступили у складу са Планом заштите животне и друштвене средине.</w:t>
      </w:r>
    </w:p>
    <w:p w:rsidR="001C04EC" w:rsidRDefault="008C6495">
      <w:pPr>
        <w:spacing w:line="210" w:lineRule="atLeast"/>
      </w:pPr>
      <w:r>
        <w:rPr>
          <w:rFonts w:ascii="Verdana" w:eastAsia="Verdana" w:hAnsi="Verdana" w:cs="Verdana"/>
        </w:rPr>
        <w:t>(п) у вези са било којим Коришћењем средстава чија је сврха финансирање (искључиво или између осталог) плаћања дела Укупне уговорне цене к</w:t>
      </w:r>
      <w:r>
        <w:rPr>
          <w:rFonts w:ascii="Verdana" w:eastAsia="Verdana" w:hAnsi="Verdana" w:cs="Verdana"/>
        </w:rPr>
        <w:t>оја се односи на домаћи део Комерцијалног уговора (како је наведено у релевантној Потврди продавца) и која ће бити уплаћена на банковни рачун који је отворен на име Београдског огранка продавца у Републици Србији, Агент ЕСА и Кредитног аранжмана је примио:</w:t>
      </w:r>
    </w:p>
    <w:p w:rsidR="001C04EC" w:rsidRDefault="008C6495">
      <w:pPr>
        <w:spacing w:line="210" w:lineRule="atLeast"/>
      </w:pPr>
      <w:r>
        <w:rPr>
          <w:rFonts w:ascii="Verdana" w:eastAsia="Verdana" w:hAnsi="Verdana" w:cs="Verdana"/>
        </w:rPr>
        <w:t>(i) потврду овлашћеног представника Продавца којом се потврђује да је Друго авансно плаћање, тј. износ од 36.330.936 евра, према клаузули 2.6 Уговорног споразума, извршено у складу са Комерцијалним уговором и да је, стога, пуни износ Авансног плаћања упла</w:t>
      </w:r>
      <w:r>
        <w:rPr>
          <w:rFonts w:ascii="Verdana" w:eastAsia="Verdana" w:hAnsi="Verdana" w:cs="Verdana"/>
        </w:rPr>
        <w:t>ћен у складу са Комерцијалним уговором; и</w:t>
      </w:r>
    </w:p>
    <w:p w:rsidR="001C04EC" w:rsidRDefault="008C6495">
      <w:pPr>
        <w:spacing w:line="210" w:lineRule="atLeast"/>
      </w:pPr>
      <w:r>
        <w:rPr>
          <w:rFonts w:ascii="Verdana" w:eastAsia="Verdana" w:hAnsi="Verdana" w:cs="Verdana"/>
        </w:rPr>
        <w:t>(ii) копију потврде (укључујући, без ограничења, кредитну потврду коју је издала банка продавца или SWIFT потврду) којом се доказује да је Продавцу извршено Друго авансно плаћање, тј. износ од 36.330.936 евра према</w:t>
      </w:r>
      <w:r>
        <w:rPr>
          <w:rFonts w:ascii="Verdana" w:eastAsia="Verdana" w:hAnsi="Verdana" w:cs="Verdana"/>
        </w:rPr>
        <w:t xml:space="preserve"> клаузули 2.6 Уговорног споразума.</w:t>
      </w:r>
    </w:p>
    <w:p w:rsidR="001C04EC" w:rsidRDefault="008C6495">
      <w:pPr>
        <w:spacing w:line="210" w:lineRule="atLeast"/>
      </w:pPr>
      <w:r>
        <w:rPr>
          <w:rFonts w:ascii="Verdana" w:eastAsia="Verdana" w:hAnsi="Verdana" w:cs="Verdana"/>
          <w:b/>
        </w:rPr>
        <w:t>4.4 Предуслови искључиво у корист Зајмодаваца</w:t>
      </w:r>
    </w:p>
    <w:p w:rsidR="001C04EC" w:rsidRDefault="008C6495">
      <w:pPr>
        <w:spacing w:line="210" w:lineRule="atLeast"/>
      </w:pPr>
      <w:r>
        <w:rPr>
          <w:rFonts w:ascii="Verdana" w:eastAsia="Verdana" w:hAnsi="Verdana" w:cs="Verdana"/>
        </w:rPr>
        <w:lastRenderedPageBreak/>
        <w:t>Предуслови предвиђени у Клаузули 4.1 (</w:t>
      </w:r>
      <w:r>
        <w:rPr>
          <w:rFonts w:ascii="Verdana" w:eastAsia="Verdana" w:hAnsi="Verdana" w:cs="Verdana"/>
          <w:i/>
        </w:rPr>
        <w:t>Предуслови које треба испунити пре или на Датум потписивања</w:t>
      </w:r>
      <w:r>
        <w:rPr>
          <w:rFonts w:ascii="Verdana" w:eastAsia="Verdana" w:hAnsi="Verdana" w:cs="Verdana"/>
        </w:rPr>
        <w:t>), Клаузули 4.2 (</w:t>
      </w:r>
      <w:r>
        <w:rPr>
          <w:rFonts w:ascii="Verdana" w:eastAsia="Verdana" w:hAnsi="Verdana" w:cs="Verdana"/>
          <w:i/>
        </w:rPr>
        <w:t>Предуслови које треба испунити у погледу првог Коришћења сред</w:t>
      </w:r>
      <w:r>
        <w:rPr>
          <w:rFonts w:ascii="Verdana" w:eastAsia="Verdana" w:hAnsi="Verdana" w:cs="Verdana"/>
          <w:i/>
        </w:rPr>
        <w:t>става</w:t>
      </w:r>
      <w:r>
        <w:rPr>
          <w:rFonts w:ascii="Verdana" w:eastAsia="Verdana" w:hAnsi="Verdana" w:cs="Verdana"/>
        </w:rPr>
        <w:t>) и Клаузули 4.3 (</w:t>
      </w:r>
      <w:r>
        <w:rPr>
          <w:rFonts w:ascii="Verdana" w:eastAsia="Verdana" w:hAnsi="Verdana" w:cs="Verdana"/>
          <w:i/>
        </w:rPr>
        <w:t>Додатни предуслови (укључујући прво Коришћење средстава)</w:t>
      </w:r>
      <w:r>
        <w:rPr>
          <w:rFonts w:ascii="Verdana" w:eastAsia="Verdana" w:hAnsi="Verdana" w:cs="Verdana"/>
        </w:rPr>
        <w:t>) уговорени су искључиво у корист Зајмодаваца.</w:t>
      </w:r>
    </w:p>
    <w:p w:rsidR="001C04EC" w:rsidRDefault="008C6495">
      <w:pPr>
        <w:spacing w:line="210" w:lineRule="atLeast"/>
      </w:pPr>
      <w:r>
        <w:rPr>
          <w:rFonts w:ascii="Verdana" w:eastAsia="Verdana" w:hAnsi="Verdana" w:cs="Verdana"/>
          <w:b/>
        </w:rPr>
        <w:t>4.5 Обавештење о испуњењу додатних предуслова</w:t>
      </w:r>
    </w:p>
    <w:p w:rsidR="001C04EC" w:rsidRDefault="008C6495">
      <w:pPr>
        <w:spacing w:line="210" w:lineRule="atLeast"/>
      </w:pPr>
      <w:r>
        <w:rPr>
          <w:rFonts w:ascii="Verdana" w:eastAsia="Verdana" w:hAnsi="Verdana" w:cs="Verdana"/>
        </w:rPr>
        <w:t xml:space="preserve">Након испуњења услова наведених у Клаузули 4.3 </w:t>
      </w:r>
      <w:r>
        <w:rPr>
          <w:rFonts w:ascii="Verdana" w:eastAsia="Verdana" w:hAnsi="Verdana" w:cs="Verdana"/>
          <w:i/>
        </w:rPr>
        <w:t xml:space="preserve">(Додатни предуслови (укључујући прво </w:t>
      </w:r>
      <w:r>
        <w:rPr>
          <w:rFonts w:ascii="Verdana" w:eastAsia="Verdana" w:hAnsi="Verdana" w:cs="Verdana"/>
          <w:i/>
        </w:rPr>
        <w:t>Коришћење средстава))</w:t>
      </w:r>
      <w:r>
        <w:rPr>
          <w:rFonts w:ascii="Verdana" w:eastAsia="Verdana" w:hAnsi="Verdana" w:cs="Verdana"/>
        </w:rPr>
        <w:t xml:space="preserve"> у погледу сваког Коришћења средстава по основу Кредитног аранжмана, Агент ECA и Кредитног аранжмана ће о томе обавестити Зајмодавце.</w:t>
      </w:r>
    </w:p>
    <w:p w:rsidR="001C04EC" w:rsidRDefault="008C6495">
      <w:pPr>
        <w:spacing w:line="210" w:lineRule="atLeast"/>
      </w:pPr>
      <w:r>
        <w:rPr>
          <w:rFonts w:ascii="Verdana" w:eastAsia="Verdana" w:hAnsi="Verdana" w:cs="Verdana"/>
          <w:b/>
        </w:rPr>
        <w:t>4.6 Максималан број Коришћења средстава</w:t>
      </w:r>
    </w:p>
    <w:p w:rsidR="001C04EC" w:rsidRDefault="008C6495">
      <w:pPr>
        <w:spacing w:line="210" w:lineRule="atLeast"/>
      </w:pPr>
      <w:r>
        <w:rPr>
          <w:rFonts w:ascii="Verdana" w:eastAsia="Verdana" w:hAnsi="Verdana" w:cs="Verdana"/>
        </w:rPr>
        <w:t xml:space="preserve">Не може се извршити више од једног (1) Коришћења средстава у </w:t>
      </w:r>
      <w:r>
        <w:rPr>
          <w:rFonts w:ascii="Verdana" w:eastAsia="Verdana" w:hAnsi="Verdana" w:cs="Verdana"/>
        </w:rPr>
        <w:t>било ком периоду од 30 дана.</w:t>
      </w:r>
    </w:p>
    <w:p w:rsidR="001C04EC" w:rsidRDefault="008C6495">
      <w:pPr>
        <w:spacing w:line="210" w:lineRule="atLeast"/>
      </w:pPr>
      <w:r>
        <w:rPr>
          <w:rFonts w:ascii="Verdana" w:eastAsia="Verdana" w:hAnsi="Verdana" w:cs="Verdana"/>
          <w:b/>
        </w:rPr>
        <w:t>5. КОРИШЋЕЊЕ СРЕДСТАВА – НЕОПОЗИВО ДИРЕКТНО ПЛАЋАЊЕ</w:t>
      </w:r>
    </w:p>
    <w:p w:rsidR="001C04EC" w:rsidRDefault="008C6495">
      <w:pPr>
        <w:spacing w:line="210" w:lineRule="atLeast"/>
      </w:pPr>
      <w:r>
        <w:rPr>
          <w:rFonts w:ascii="Verdana" w:eastAsia="Verdana" w:hAnsi="Verdana" w:cs="Verdana"/>
          <w:b/>
        </w:rPr>
        <w:t>5.1 Неопозиво директно плаћање Продавцу</w:t>
      </w:r>
    </w:p>
    <w:p w:rsidR="001C04EC" w:rsidRDefault="008C6495">
      <w:pPr>
        <w:spacing w:line="210" w:lineRule="atLeast"/>
      </w:pPr>
      <w:r>
        <w:rPr>
          <w:rFonts w:ascii="Verdana" w:eastAsia="Verdana" w:hAnsi="Verdana" w:cs="Verdana"/>
        </w:rPr>
        <w:t>(а) Кредитни аранжман ће бити стављен на располагање само директним плаћањима искључиво и једино у еврима Продавцу за плаћање роба и услуга које треба испоручити и извршити према Комерцијалном уговору у складу са одредбама Комерцијалног уговора и које су п</w:t>
      </w:r>
      <w:r>
        <w:rPr>
          <w:rFonts w:ascii="Verdana" w:eastAsia="Verdana" w:hAnsi="Verdana" w:cs="Verdana"/>
        </w:rPr>
        <w:t>одобне према ECA Полиси осигурања.</w:t>
      </w:r>
    </w:p>
    <w:p w:rsidR="001C04EC" w:rsidRDefault="008C6495">
      <w:pPr>
        <w:spacing w:line="210" w:lineRule="atLeast"/>
      </w:pPr>
      <w:r>
        <w:rPr>
          <w:rFonts w:ascii="Verdana" w:eastAsia="Verdana" w:hAnsi="Verdana" w:cs="Verdana"/>
        </w:rPr>
        <w:t xml:space="preserve">(б) Стога, свака од Страна пристаје да сваки Зајам у оквиру Кредитног аранжмана Зајмодавац стави на располагање директно Продавцу, у име Зајмопримца, тако што ће Агент ECA и Кредитног аранжмана уплаћивати средства Зајма на банковни рачун који је наведен у </w:t>
      </w:r>
      <w:r>
        <w:rPr>
          <w:rFonts w:ascii="Verdana" w:eastAsia="Verdana" w:hAnsi="Verdana" w:cs="Verdana"/>
        </w:rPr>
        <w:t>конкретној Потврди продавца.</w:t>
      </w:r>
    </w:p>
    <w:p w:rsidR="001C04EC" w:rsidRDefault="008C6495">
      <w:pPr>
        <w:spacing w:line="210" w:lineRule="atLeast"/>
      </w:pPr>
      <w:r>
        <w:rPr>
          <w:rFonts w:ascii="Verdana" w:eastAsia="Verdana" w:hAnsi="Verdana" w:cs="Verdana"/>
        </w:rPr>
        <w:t>Стога се Стране изричито слажу да, у складу са условима Комерцијалног уговора и према релевантној Потврди продавца и у конкретном Захтеву за коришћење средстава:</w:t>
      </w:r>
    </w:p>
    <w:p w:rsidR="001C04EC" w:rsidRDefault="008C6495">
      <w:pPr>
        <w:spacing w:line="210" w:lineRule="atLeast"/>
      </w:pPr>
      <w:r>
        <w:rPr>
          <w:rFonts w:ascii="Verdana" w:eastAsia="Verdana" w:hAnsi="Verdana" w:cs="Verdana"/>
        </w:rPr>
        <w:t>(i) Зајмодавци ће ставити Зајмове на располагање директно Продавц</w:t>
      </w:r>
      <w:r>
        <w:rPr>
          <w:rFonts w:ascii="Verdana" w:eastAsia="Verdana" w:hAnsi="Verdana" w:cs="Verdana"/>
        </w:rPr>
        <w:t>у у име Зајмопримца тако што ће Агент ЕСА и Кредитног аранжмана уплаћивати средства конкретних Зајмова искључиво и једино у еврима на банковни рачун који је отворен на име Продавца у Француској; или</w:t>
      </w:r>
    </w:p>
    <w:p w:rsidR="001C04EC" w:rsidRDefault="008C6495">
      <w:pPr>
        <w:spacing w:line="210" w:lineRule="atLeast"/>
      </w:pPr>
      <w:r>
        <w:rPr>
          <w:rFonts w:ascii="Verdana" w:eastAsia="Verdana" w:hAnsi="Verdana" w:cs="Verdana"/>
        </w:rPr>
        <w:t>(ii) Зајмодавци ће ставити Зајмове на располагање директн</w:t>
      </w:r>
      <w:r>
        <w:rPr>
          <w:rFonts w:ascii="Verdana" w:eastAsia="Verdana" w:hAnsi="Verdana" w:cs="Verdana"/>
        </w:rPr>
        <w:t>о Продавцу у име Зајмопримца тако што ће Агент ЕСА и Кредитног аранжмана уплаћивати средства конкретних Зајмова искључиво и једино у еврима на банковни рачун који је отворен на име Београдског огранка продавца у Републици Србији.</w:t>
      </w:r>
    </w:p>
    <w:p w:rsidR="001C04EC" w:rsidRDefault="008C6495">
      <w:pPr>
        <w:spacing w:line="210" w:lineRule="atLeast"/>
      </w:pPr>
      <w:r>
        <w:rPr>
          <w:rFonts w:ascii="Verdana" w:eastAsia="Verdana" w:hAnsi="Verdana" w:cs="Verdana"/>
        </w:rPr>
        <w:t>(ц) У складу са осталим од</w:t>
      </w:r>
      <w:r>
        <w:rPr>
          <w:rFonts w:ascii="Verdana" w:eastAsia="Verdana" w:hAnsi="Verdana" w:cs="Verdana"/>
        </w:rPr>
        <w:t>редбама и условима овог Уговора, плаћања дела Укупне уговорне цене која се дугује Продавцу и која ће бити финансирана путем Кредитног аранжмана биће извршена Продавцу у року од највише десет (10) Радних дана од дана када Агент ЕСА и Кредитног аранжмана при</w:t>
      </w:r>
      <w:r>
        <w:rPr>
          <w:rFonts w:ascii="Verdana" w:eastAsia="Verdana" w:hAnsi="Verdana" w:cs="Verdana"/>
        </w:rPr>
        <w:t>ми, у форми и садржини која је одговарајућа за Агента ЕСА и Кредитног аранжмана:</w:t>
      </w:r>
    </w:p>
    <w:p w:rsidR="001C04EC" w:rsidRDefault="008C6495">
      <w:pPr>
        <w:spacing w:line="210" w:lineRule="atLeast"/>
      </w:pPr>
      <w:r>
        <w:rPr>
          <w:rFonts w:ascii="Verdana" w:eastAsia="Verdana" w:hAnsi="Verdana" w:cs="Verdana"/>
        </w:rPr>
        <w:t>(i) Захтев за коришћење средстава; и</w:t>
      </w:r>
    </w:p>
    <w:p w:rsidR="001C04EC" w:rsidRDefault="008C6495">
      <w:pPr>
        <w:spacing w:line="210" w:lineRule="atLeast"/>
      </w:pPr>
      <w:r>
        <w:rPr>
          <w:rFonts w:ascii="Verdana" w:eastAsia="Verdana" w:hAnsi="Verdana" w:cs="Verdana"/>
        </w:rPr>
        <w:lastRenderedPageBreak/>
        <w:t>(ii) заједно са Захтевом за коришћење, следећа документа:</w:t>
      </w:r>
    </w:p>
    <w:p w:rsidR="001C04EC" w:rsidRDefault="008C6495">
      <w:pPr>
        <w:spacing w:line="210" w:lineRule="atLeast"/>
      </w:pPr>
      <w:r>
        <w:rPr>
          <w:rFonts w:ascii="Verdana" w:eastAsia="Verdana" w:hAnsi="Verdana" w:cs="Verdana"/>
        </w:rPr>
        <w:t>– један (1) оригиналан примерак конкретне Потврде плаћања инжењера коју је издао</w:t>
      </w:r>
      <w:r>
        <w:rPr>
          <w:rFonts w:ascii="Verdana" w:eastAsia="Verdana" w:hAnsi="Verdana" w:cs="Verdana"/>
        </w:rPr>
        <w:t xml:space="preserve"> Инжењер;</w:t>
      </w:r>
    </w:p>
    <w:p w:rsidR="001C04EC" w:rsidRDefault="008C6495">
      <w:pPr>
        <w:spacing w:line="210" w:lineRule="atLeast"/>
      </w:pPr>
      <w:r>
        <w:rPr>
          <w:rFonts w:ascii="Verdana" w:eastAsia="Verdana" w:hAnsi="Verdana" w:cs="Verdana"/>
        </w:rPr>
        <w:t>– један (1) оригиналан примерак конкретне комерцијалне фактуре(а) коју је издао, према потреби, Продавац или Београдски огранака продавца; и</w:t>
      </w:r>
    </w:p>
    <w:p w:rsidR="001C04EC" w:rsidRDefault="008C6495">
      <w:pPr>
        <w:spacing w:line="210" w:lineRule="atLeast"/>
      </w:pPr>
      <w:r>
        <w:rPr>
          <w:rFonts w:ascii="Verdana" w:eastAsia="Verdana" w:hAnsi="Verdana" w:cs="Verdana"/>
        </w:rPr>
        <w:t>– један (1) оригиналан примерак конкретне Потврде продавца.</w:t>
      </w:r>
    </w:p>
    <w:p w:rsidR="001C04EC" w:rsidRDefault="008C6495">
      <w:pPr>
        <w:spacing w:line="210" w:lineRule="atLeast"/>
      </w:pPr>
      <w:r>
        <w:rPr>
          <w:rFonts w:ascii="Verdana" w:eastAsia="Verdana" w:hAnsi="Verdana" w:cs="Verdana"/>
        </w:rPr>
        <w:t>(д) Зајмопримац потврђује да ће сви износи уп</w:t>
      </w:r>
      <w:r>
        <w:rPr>
          <w:rFonts w:ascii="Verdana" w:eastAsia="Verdana" w:hAnsi="Verdana" w:cs="Verdana"/>
        </w:rPr>
        <w:t>лаћени Продавцу (укључујући, између осталог, када су уплаћени на банковни рачун који је отворен на име Продавца у Француској или на банковни рачун који је отворен на име Београдског огранка продавца у Републици Србији), у складу са овим Уговором, представљ</w:t>
      </w:r>
      <w:r>
        <w:rPr>
          <w:rFonts w:ascii="Verdana" w:eastAsia="Verdana" w:hAnsi="Verdana" w:cs="Verdana"/>
        </w:rPr>
        <w:t>ати Зајам који је стављен на располагање Зајмопримцу у сврхе овог Уговора.</w:t>
      </w:r>
    </w:p>
    <w:p w:rsidR="001C04EC" w:rsidRDefault="008C6495">
      <w:pPr>
        <w:spacing w:line="210" w:lineRule="atLeast"/>
      </w:pPr>
      <w:r>
        <w:rPr>
          <w:rFonts w:ascii="Verdana" w:eastAsia="Verdana" w:hAnsi="Verdana" w:cs="Verdana"/>
        </w:rPr>
        <w:t>(е) Не доводећи у питање одредбе Клаузуле 5.4 (</w:t>
      </w:r>
      <w:r>
        <w:rPr>
          <w:rFonts w:ascii="Verdana" w:eastAsia="Verdana" w:hAnsi="Verdana" w:cs="Verdana"/>
          <w:i/>
        </w:rPr>
        <w:t>Одговорност Агента ЕСА и Кредитног аранжмана за проверу документације</w:t>
      </w:r>
      <w:r>
        <w:rPr>
          <w:rFonts w:ascii="Verdana" w:eastAsia="Verdana" w:hAnsi="Verdana" w:cs="Verdana"/>
        </w:rPr>
        <w:t>), Зајмопримац додатно потврђује да ниједна Финансијска страна не</w:t>
      </w:r>
      <w:r>
        <w:rPr>
          <w:rFonts w:ascii="Verdana" w:eastAsia="Verdana" w:hAnsi="Verdana" w:cs="Verdana"/>
        </w:rPr>
        <w:t>ма обавезу да провери или осигура валидност, истинитост или аутентичност прилога уз било који Захтев за коришћење средстава које достави Зајмопримац или било коју од изјава наведених у било ком Захтеву за коришћење средстава или било којој Потврди Продавца</w:t>
      </w:r>
      <w:r>
        <w:rPr>
          <w:rFonts w:ascii="Verdana" w:eastAsia="Verdana" w:hAnsi="Verdana" w:cs="Verdana"/>
        </w:rPr>
        <w:t>.</w:t>
      </w:r>
    </w:p>
    <w:p w:rsidR="001C04EC" w:rsidRDefault="008C6495">
      <w:pPr>
        <w:spacing w:line="210" w:lineRule="atLeast"/>
      </w:pPr>
      <w:r>
        <w:rPr>
          <w:rFonts w:ascii="Verdana" w:eastAsia="Verdana" w:hAnsi="Verdana" w:cs="Verdana"/>
        </w:rPr>
        <w:t>(ф) Агент ECA и Кредитног аранжмана ће обавестити Зајмопримца о датуму и износу сваког Зајма који ће бити стављен на располагање Зајмопримцу директним плаћањем Продавцу, не касније од 10 (десет) Радних дана од конкретног Датума коришћења средстава.</w:t>
      </w:r>
    </w:p>
    <w:p w:rsidR="001C04EC" w:rsidRDefault="008C6495">
      <w:pPr>
        <w:spacing w:line="210" w:lineRule="atLeast"/>
      </w:pPr>
      <w:r>
        <w:rPr>
          <w:rFonts w:ascii="Verdana" w:eastAsia="Verdana" w:hAnsi="Verdana" w:cs="Verdana"/>
        </w:rPr>
        <w:t>(г) А</w:t>
      </w:r>
      <w:r>
        <w:rPr>
          <w:rFonts w:ascii="Verdana" w:eastAsia="Verdana" w:hAnsi="Verdana" w:cs="Verdana"/>
        </w:rPr>
        <w:t xml:space="preserve">гент ECA и Кредитног аранжмана ће у својим књигама водити рачуноводствени систем који приказује износ главнице деноминоване у валути неизмиреног Кредитног аранжмана у складу са Уговором. Рачуноводствени систем ће, у одсуству очигледне грешке, бити коначан </w:t>
      </w:r>
      <w:r>
        <w:rPr>
          <w:rFonts w:ascii="Verdana" w:eastAsia="Verdana" w:hAnsi="Verdana" w:cs="Verdana"/>
        </w:rPr>
        <w:t>у погледу износа који Зајмопримац дугује у складу са Уговором.</w:t>
      </w:r>
    </w:p>
    <w:p w:rsidR="001C04EC" w:rsidRDefault="008C6495">
      <w:pPr>
        <w:spacing w:line="210" w:lineRule="atLeast"/>
      </w:pPr>
      <w:r>
        <w:rPr>
          <w:rFonts w:ascii="Verdana" w:eastAsia="Verdana" w:hAnsi="Verdana" w:cs="Verdana"/>
          <w:b/>
        </w:rPr>
        <w:t>5.2 Попуњавање Захтева за коришћење средстава</w:t>
      </w:r>
    </w:p>
    <w:p w:rsidR="001C04EC" w:rsidRDefault="008C6495">
      <w:pPr>
        <w:spacing w:line="210" w:lineRule="atLeast"/>
      </w:pPr>
      <w:r>
        <w:rPr>
          <w:rFonts w:ascii="Verdana" w:eastAsia="Verdana" w:hAnsi="Verdana" w:cs="Verdana"/>
        </w:rPr>
        <w:t>Сваки Захтев за коришћење средстава је неопозив и неће се сматрати правилно попуњеним осим ако:</w:t>
      </w:r>
    </w:p>
    <w:p w:rsidR="001C04EC" w:rsidRDefault="008C6495">
      <w:pPr>
        <w:spacing w:line="210" w:lineRule="atLeast"/>
      </w:pPr>
      <w:r>
        <w:rPr>
          <w:rFonts w:ascii="Verdana" w:eastAsia="Verdana" w:hAnsi="Verdana" w:cs="Verdana"/>
        </w:rPr>
        <w:t>(а) Датум коришћења средстава је Радни дан у оквиру</w:t>
      </w:r>
      <w:r>
        <w:rPr>
          <w:rFonts w:ascii="Verdana" w:eastAsia="Verdana" w:hAnsi="Verdana" w:cs="Verdana"/>
        </w:rPr>
        <w:t xml:space="preserve"> Периода расположивости;</w:t>
      </w:r>
    </w:p>
    <w:p w:rsidR="001C04EC" w:rsidRDefault="008C6495">
      <w:pPr>
        <w:spacing w:line="210" w:lineRule="atLeast"/>
      </w:pPr>
      <w:r>
        <w:rPr>
          <w:rFonts w:ascii="Verdana" w:eastAsia="Verdana" w:hAnsi="Verdana" w:cs="Verdana"/>
        </w:rPr>
        <w:t>(б) валута наведена у Захтеву за коришћење средстава мора бити евро;</w:t>
      </w:r>
    </w:p>
    <w:p w:rsidR="001C04EC" w:rsidRDefault="008C6495">
      <w:pPr>
        <w:spacing w:line="210" w:lineRule="atLeast"/>
      </w:pPr>
      <w:r>
        <w:rPr>
          <w:rFonts w:ascii="Verdana" w:eastAsia="Verdana" w:hAnsi="Verdana" w:cs="Verdana"/>
        </w:rPr>
        <w:t>(ц) износ који Зајмопримац тражи у Захтеву за коришћење средстава мора бити минимално 1.000.000 евра или, уколико је мање, у износу Расположивих ангажованих средс</w:t>
      </w:r>
      <w:r>
        <w:rPr>
          <w:rFonts w:ascii="Verdana" w:eastAsia="Verdana" w:hAnsi="Verdana" w:cs="Verdana"/>
        </w:rPr>
        <w:t>тава и не прекорачује Расположива ангажована средства;</w:t>
      </w:r>
    </w:p>
    <w:p w:rsidR="001C04EC" w:rsidRDefault="008C6495">
      <w:pPr>
        <w:spacing w:line="210" w:lineRule="atLeast"/>
      </w:pPr>
      <w:r>
        <w:rPr>
          <w:rFonts w:ascii="Verdana" w:eastAsia="Verdana" w:hAnsi="Verdana" w:cs="Verdana"/>
        </w:rPr>
        <w:t>(д) износ који Зајмопримац тражи у Захтеву за коришћење средстава мора бити максимални износ једнак износу Сразмерног удела у Кредитном аранжману који је наведен у конкреној Потврди плаћања инжењера ка</w:t>
      </w:r>
      <w:r>
        <w:rPr>
          <w:rFonts w:ascii="Verdana" w:eastAsia="Verdana" w:hAnsi="Verdana" w:cs="Verdana"/>
        </w:rPr>
        <w:t xml:space="preserve">о доспео и платив према Комерцијалном уговору и у вези са било којим Увећањем уговорне цене, при чему такво повећање које се финансира конкретним Коришћењем средстава не сме бити веће, заједно са свим </w:t>
      </w:r>
      <w:r>
        <w:rPr>
          <w:rFonts w:ascii="Verdana" w:eastAsia="Verdana" w:hAnsi="Verdana" w:cs="Verdana"/>
        </w:rPr>
        <w:lastRenderedPageBreak/>
        <w:t>претходним Увећањима уговорне цене која су плаћена Кори</w:t>
      </w:r>
      <w:r>
        <w:rPr>
          <w:rFonts w:ascii="Verdana" w:eastAsia="Verdana" w:hAnsi="Verdana" w:cs="Verdana"/>
        </w:rPr>
        <w:t>шћењем средстава, од износа једнаком 9,2% од Основне уговорне цене.</w:t>
      </w:r>
    </w:p>
    <w:p w:rsidR="001C04EC" w:rsidRDefault="008C6495">
      <w:pPr>
        <w:spacing w:line="210" w:lineRule="atLeast"/>
      </w:pPr>
      <w:r>
        <w:rPr>
          <w:rFonts w:ascii="Verdana" w:eastAsia="Verdana" w:hAnsi="Verdana" w:cs="Verdana"/>
        </w:rPr>
        <w:t>(е) Зајмопримац прилаже уз Захтев за коришћење средстава сва релевантна документа која су наведена у ставу (б) Клаузуле 4.3 (</w:t>
      </w:r>
      <w:r>
        <w:rPr>
          <w:rFonts w:ascii="Verdana" w:eastAsia="Verdana" w:hAnsi="Verdana" w:cs="Verdana"/>
          <w:i/>
        </w:rPr>
        <w:t>Додатни предуслови (укључујући прво Коришћење средстава)</w:t>
      </w:r>
      <w:r>
        <w:rPr>
          <w:rFonts w:ascii="Verdana" w:eastAsia="Verdana" w:hAnsi="Verdana" w:cs="Verdana"/>
        </w:rPr>
        <w:t>) у вез</w:t>
      </w:r>
      <w:r>
        <w:rPr>
          <w:rFonts w:ascii="Verdana" w:eastAsia="Verdana" w:hAnsi="Verdana" w:cs="Verdana"/>
        </w:rPr>
        <w:t>и са конкретним Коришћењем средстава, а која су одговарајућа за Агента ECA и Кредитног аранжмана;</w:t>
      </w:r>
    </w:p>
    <w:p w:rsidR="001C04EC" w:rsidRDefault="008C6495">
      <w:pPr>
        <w:spacing w:line="210" w:lineRule="atLeast"/>
      </w:pPr>
      <w:r>
        <w:rPr>
          <w:rFonts w:ascii="Verdana" w:eastAsia="Verdana" w:hAnsi="Verdana" w:cs="Verdana"/>
        </w:rPr>
        <w:t>(ф) Захтев за коришћење средстава потписује лице које је прописно овлашћено да то учини у име Зајмопримца.</w:t>
      </w:r>
    </w:p>
    <w:p w:rsidR="001C04EC" w:rsidRDefault="008C6495">
      <w:pPr>
        <w:spacing w:line="210" w:lineRule="atLeast"/>
      </w:pPr>
      <w:r>
        <w:rPr>
          <w:rFonts w:ascii="Verdana" w:eastAsia="Verdana" w:hAnsi="Verdana" w:cs="Verdana"/>
        </w:rPr>
        <w:t xml:space="preserve">(г) приложену Потврду Продавца потписује лице које </w:t>
      </w:r>
      <w:r>
        <w:rPr>
          <w:rFonts w:ascii="Verdana" w:eastAsia="Verdana" w:hAnsi="Verdana" w:cs="Verdana"/>
        </w:rPr>
        <w:t>је прописно овлашћено да то учини у име Продавца.</w:t>
      </w:r>
    </w:p>
    <w:p w:rsidR="001C04EC" w:rsidRDefault="008C6495">
      <w:pPr>
        <w:spacing w:line="210" w:lineRule="atLeast"/>
      </w:pPr>
      <w:r>
        <w:rPr>
          <w:rFonts w:ascii="Verdana" w:eastAsia="Verdana" w:hAnsi="Verdana" w:cs="Verdana"/>
          <w:b/>
        </w:rPr>
        <w:t>5.3 Учешће Зајмодаваца</w:t>
      </w:r>
    </w:p>
    <w:p w:rsidR="001C04EC" w:rsidRDefault="008C6495">
      <w:pPr>
        <w:spacing w:line="210" w:lineRule="atLeast"/>
      </w:pPr>
      <w:r>
        <w:rPr>
          <w:rFonts w:ascii="Verdana" w:eastAsia="Verdana" w:hAnsi="Verdana" w:cs="Verdana"/>
        </w:rPr>
        <w:t>(а) Агент ECA и Кредитног аранжмана ће одмах обавестити сваког Зајмодавца о износу конкретног Зајма, износу његовог учешћа у конкретном Зајму, рачуну за ту сврху и осталим информација</w:t>
      </w:r>
      <w:r>
        <w:rPr>
          <w:rFonts w:ascii="Verdana" w:eastAsia="Verdana" w:hAnsi="Verdana" w:cs="Verdana"/>
        </w:rPr>
        <w:t>ма које су садржане у Захтеву за коришћење средстава, најкасније три Радна дана пре Датума коришћења средстава.</w:t>
      </w:r>
    </w:p>
    <w:p w:rsidR="001C04EC" w:rsidRDefault="008C6495">
      <w:pPr>
        <w:spacing w:line="210" w:lineRule="atLeast"/>
      </w:pPr>
      <w:r>
        <w:rPr>
          <w:rFonts w:ascii="Verdana" w:eastAsia="Verdana" w:hAnsi="Verdana" w:cs="Verdana"/>
        </w:rPr>
        <w:t>(б) Уколико су испуњени услови наведени у овом Уговору, Зајмодавци ће своје учешће у сваком Зајму ставити на располагање до Датума коришћења сре</w:t>
      </w:r>
      <w:r>
        <w:rPr>
          <w:rFonts w:ascii="Verdana" w:eastAsia="Verdana" w:hAnsi="Verdana" w:cs="Verdana"/>
        </w:rPr>
        <w:t>дстава, преко својих Канцеларија кредитног аранжмана.</w:t>
      </w:r>
    </w:p>
    <w:p w:rsidR="001C04EC" w:rsidRDefault="008C6495">
      <w:pPr>
        <w:spacing w:line="210" w:lineRule="atLeast"/>
      </w:pPr>
      <w:r>
        <w:rPr>
          <w:rFonts w:ascii="Verdana" w:eastAsia="Verdana" w:hAnsi="Verdana" w:cs="Verdana"/>
        </w:rPr>
        <w:t>(ц) Учешће сваког Зајмодавца у конкретном Зајму биће сразмерно његовом уделу у Расположивим ангажованим средствима непосредно пре давања Зајма, а на Датум потписивања тај проценат је наведен у Прилогу 1 (</w:t>
      </w:r>
      <w:r>
        <w:rPr>
          <w:rFonts w:ascii="Verdana" w:eastAsia="Verdana" w:hAnsi="Verdana" w:cs="Verdana"/>
          <w:i/>
        </w:rPr>
        <w:t>Првобитни зајмодавци</w:t>
      </w:r>
      <w:r>
        <w:rPr>
          <w:rFonts w:ascii="Verdana" w:eastAsia="Verdana" w:hAnsi="Verdana" w:cs="Verdana"/>
        </w:rPr>
        <w:t>).</w:t>
      </w:r>
    </w:p>
    <w:p w:rsidR="001C04EC" w:rsidRDefault="008C6495">
      <w:pPr>
        <w:spacing w:line="210" w:lineRule="atLeast"/>
      </w:pPr>
      <w:r>
        <w:rPr>
          <w:rFonts w:ascii="Verdana" w:eastAsia="Verdana" w:hAnsi="Verdana" w:cs="Verdana"/>
          <w:b/>
        </w:rPr>
        <w:t xml:space="preserve">5.4 Одговорност Агента ECA и </w:t>
      </w:r>
      <w:r>
        <w:rPr>
          <w:rFonts w:ascii="Verdana" w:eastAsia="Verdana" w:hAnsi="Verdana" w:cs="Verdana"/>
          <w:b/>
        </w:rPr>
        <w:t>Кредитног аранжмана за проверу документације</w:t>
      </w:r>
    </w:p>
    <w:p w:rsidR="001C04EC" w:rsidRDefault="008C6495">
      <w:pPr>
        <w:spacing w:line="210" w:lineRule="atLeast"/>
      </w:pPr>
      <w:r>
        <w:rPr>
          <w:rFonts w:ascii="Verdana" w:eastAsia="Verdana" w:hAnsi="Verdana" w:cs="Verdana"/>
        </w:rPr>
        <w:t>Агент ECA и Кредитног аранжмана неће бити одговоран за проверу документације:</w:t>
      </w:r>
    </w:p>
    <w:p w:rsidR="001C04EC" w:rsidRDefault="008C6495">
      <w:pPr>
        <w:spacing w:line="210" w:lineRule="atLeast"/>
      </w:pPr>
      <w:r>
        <w:rPr>
          <w:rFonts w:ascii="Verdana" w:eastAsia="Verdana" w:hAnsi="Verdana" w:cs="Verdana"/>
        </w:rPr>
        <w:t>(а) достављене у складу са Клаузулом 4.3 (</w:t>
      </w:r>
      <w:r>
        <w:rPr>
          <w:rFonts w:ascii="Verdana" w:eastAsia="Verdana" w:hAnsi="Verdana" w:cs="Verdana"/>
          <w:i/>
        </w:rPr>
        <w:t>Додатни предуслови (укључујући прво Коришћење средстава)</w:t>
      </w:r>
      <w:r>
        <w:rPr>
          <w:rFonts w:ascii="Verdana" w:eastAsia="Verdana" w:hAnsi="Verdana" w:cs="Verdana"/>
        </w:rPr>
        <w:t>); или</w:t>
      </w:r>
    </w:p>
    <w:p w:rsidR="001C04EC" w:rsidRDefault="008C6495">
      <w:pPr>
        <w:spacing w:line="210" w:lineRule="atLeast"/>
      </w:pPr>
      <w:r>
        <w:rPr>
          <w:rFonts w:ascii="Verdana" w:eastAsia="Verdana" w:hAnsi="Verdana" w:cs="Verdana"/>
        </w:rPr>
        <w:t>(б) укључене са или приложен</w:t>
      </w:r>
      <w:r>
        <w:rPr>
          <w:rFonts w:ascii="Verdana" w:eastAsia="Verdana" w:hAnsi="Verdana" w:cs="Verdana"/>
        </w:rPr>
        <w:t>е уз било који Захтев за коришћење средстава;</w:t>
      </w:r>
    </w:p>
    <w:p w:rsidR="001C04EC" w:rsidRDefault="008C6495">
      <w:pPr>
        <w:spacing w:line="210" w:lineRule="atLeast"/>
      </w:pPr>
      <w:r>
        <w:rPr>
          <w:rFonts w:ascii="Verdana" w:eastAsia="Verdana" w:hAnsi="Verdana" w:cs="Verdana"/>
        </w:rPr>
        <w:t>осим да утврди да ли на први поглед делују у складу са захтевима Финансијских докумената. За потребе ове Клаузуле, израз „на први поглед делују” има значење које му је дато у најновијој верзији Једнообразних пр</w:t>
      </w:r>
      <w:r>
        <w:rPr>
          <w:rFonts w:ascii="Verdana" w:eastAsia="Verdana" w:hAnsi="Verdana" w:cs="Verdana"/>
        </w:rPr>
        <w:t>авила и обичаја за документарне акредитиве Међународне трговинске коморе (тренутно, последња верзија публикације Међународне трговинске коморе UCP 600 – верзија из 2007. године).</w:t>
      </w:r>
    </w:p>
    <w:p w:rsidR="001C04EC" w:rsidRDefault="008C6495">
      <w:pPr>
        <w:spacing w:line="210" w:lineRule="atLeast"/>
      </w:pPr>
      <w:r>
        <w:rPr>
          <w:rFonts w:ascii="Verdana" w:eastAsia="Verdana" w:hAnsi="Verdana" w:cs="Verdana"/>
          <w:b/>
        </w:rPr>
        <w:t>5.5 Отказивање Укупно ангажованих средстава</w:t>
      </w:r>
    </w:p>
    <w:p w:rsidR="001C04EC" w:rsidRDefault="008C6495">
      <w:pPr>
        <w:spacing w:line="210" w:lineRule="atLeast"/>
      </w:pPr>
      <w:r>
        <w:rPr>
          <w:rFonts w:ascii="Verdana" w:eastAsia="Verdana" w:hAnsi="Verdana" w:cs="Verdana"/>
        </w:rPr>
        <w:t>(а) Укупно ангажована средства ко</w:t>
      </w:r>
      <w:r>
        <w:rPr>
          <w:rFonts w:ascii="Verdana" w:eastAsia="Verdana" w:hAnsi="Verdana" w:cs="Verdana"/>
        </w:rPr>
        <w:t>ја су у том тренутку неискоришћена, биће одмах отказана на крају Периода расположивости.</w:t>
      </w:r>
    </w:p>
    <w:p w:rsidR="001C04EC" w:rsidRDefault="008C6495">
      <w:pPr>
        <w:spacing w:line="210" w:lineRule="atLeast"/>
      </w:pPr>
      <w:r>
        <w:rPr>
          <w:rFonts w:ascii="Verdana" w:eastAsia="Verdana" w:hAnsi="Verdana" w:cs="Verdana"/>
        </w:rPr>
        <w:t>(б) Осим ако се Зајмодавци и Зајмопримац не договоре да продуже тај период, уколико:</w:t>
      </w:r>
    </w:p>
    <w:p w:rsidR="001C04EC" w:rsidRDefault="008C6495">
      <w:pPr>
        <w:spacing w:line="210" w:lineRule="atLeast"/>
      </w:pPr>
      <w:r>
        <w:rPr>
          <w:rFonts w:ascii="Verdana" w:eastAsia="Verdana" w:hAnsi="Verdana" w:cs="Verdana"/>
        </w:rPr>
        <w:lastRenderedPageBreak/>
        <w:t xml:space="preserve">(i) Датум ратификације није наступио најкасније до датума који пада шездесет (60) </w:t>
      </w:r>
      <w:r>
        <w:rPr>
          <w:rFonts w:ascii="Verdana" w:eastAsia="Verdana" w:hAnsi="Verdana" w:cs="Verdana"/>
        </w:rPr>
        <w:t>календарских дана од Датума потписивања; или</w:t>
      </w:r>
    </w:p>
    <w:p w:rsidR="001C04EC" w:rsidRDefault="008C6495">
      <w:pPr>
        <w:spacing w:line="210" w:lineRule="atLeast"/>
      </w:pPr>
      <w:r>
        <w:rPr>
          <w:rFonts w:ascii="Verdana" w:eastAsia="Verdana" w:hAnsi="Verdana" w:cs="Verdana"/>
        </w:rPr>
        <w:t>(ii) предуслови наведени у Клаузули 4.1 (</w:t>
      </w:r>
      <w:r>
        <w:rPr>
          <w:rFonts w:ascii="Verdana" w:eastAsia="Verdana" w:hAnsi="Verdana" w:cs="Verdana"/>
          <w:i/>
        </w:rPr>
        <w:t>Предуслови које треба испунити пре или на Датум потписивања</w:t>
      </w:r>
      <w:r>
        <w:rPr>
          <w:rFonts w:ascii="Verdana" w:eastAsia="Verdana" w:hAnsi="Verdana" w:cs="Verdana"/>
        </w:rPr>
        <w:t>) и Клаузули 4.2 (</w:t>
      </w:r>
      <w:r>
        <w:rPr>
          <w:rFonts w:ascii="Verdana" w:eastAsia="Verdana" w:hAnsi="Verdana" w:cs="Verdana"/>
          <w:i/>
        </w:rPr>
        <w:t>Предуслови које треба испунити у погледу првог Коришћења средстава</w:t>
      </w:r>
      <w:r>
        <w:rPr>
          <w:rFonts w:ascii="Verdana" w:eastAsia="Verdana" w:hAnsi="Verdana" w:cs="Verdana"/>
        </w:rPr>
        <w:t xml:space="preserve">) нису испуњени најкасније </w:t>
      </w:r>
      <w:r>
        <w:rPr>
          <w:rFonts w:ascii="Verdana" w:eastAsia="Verdana" w:hAnsi="Verdana" w:cs="Verdana"/>
        </w:rPr>
        <w:t>до 30. септембра 2026. године,</w:t>
      </w:r>
    </w:p>
    <w:p w:rsidR="001C04EC" w:rsidRDefault="008C6495">
      <w:pPr>
        <w:spacing w:line="210" w:lineRule="atLeast"/>
      </w:pPr>
      <w:r>
        <w:rPr>
          <w:rFonts w:ascii="Verdana" w:eastAsia="Verdana" w:hAnsi="Verdana" w:cs="Verdana"/>
        </w:rPr>
        <w:t>Укупна ангажована средства ће бити аутоматски и у потпуности отказана.</w:t>
      </w:r>
    </w:p>
    <w:p w:rsidR="001C04EC" w:rsidRDefault="008C6495">
      <w:pPr>
        <w:spacing w:line="210" w:lineRule="atLeast"/>
      </w:pPr>
      <w:r>
        <w:rPr>
          <w:rFonts w:ascii="Verdana" w:eastAsia="Verdana" w:hAnsi="Verdana" w:cs="Verdana"/>
          <w:b/>
        </w:rPr>
        <w:t>6. OТПЛАТА</w:t>
      </w:r>
    </w:p>
    <w:p w:rsidR="001C04EC" w:rsidRDefault="008C6495">
      <w:pPr>
        <w:spacing w:line="210" w:lineRule="atLeast"/>
      </w:pPr>
      <w:r>
        <w:rPr>
          <w:rFonts w:ascii="Verdana" w:eastAsia="Verdana" w:hAnsi="Verdana" w:cs="Verdana"/>
          <w:b/>
        </w:rPr>
        <w:t>6.1 Опште одредбе</w:t>
      </w:r>
    </w:p>
    <w:p w:rsidR="001C04EC" w:rsidRDefault="008C6495">
      <w:pPr>
        <w:spacing w:line="210" w:lineRule="atLeast"/>
      </w:pPr>
      <w:r>
        <w:rPr>
          <w:rFonts w:ascii="Verdana" w:eastAsia="Verdana" w:hAnsi="Verdana" w:cs="Verdana"/>
        </w:rPr>
        <w:t>(а) Зајмопримац ће отплатити Зајмове на следећи начин:</w:t>
      </w:r>
    </w:p>
    <w:p w:rsidR="001C04EC" w:rsidRDefault="008C6495">
      <w:pPr>
        <w:spacing w:line="210" w:lineRule="atLeast"/>
      </w:pPr>
      <w:r>
        <w:rPr>
          <w:rFonts w:ascii="Verdana" w:eastAsia="Verdana" w:hAnsi="Verdana" w:cs="Verdana"/>
        </w:rPr>
        <w:t>(i) Сви Зајмови који су доступни током Периода расположивости средстава биће консолидовани последњег дана Периода расположивости средстава.</w:t>
      </w:r>
    </w:p>
    <w:p w:rsidR="001C04EC" w:rsidRDefault="008C6495">
      <w:pPr>
        <w:spacing w:line="210" w:lineRule="atLeast"/>
      </w:pPr>
      <w:r>
        <w:rPr>
          <w:rFonts w:ascii="Verdana" w:eastAsia="Verdana" w:hAnsi="Verdana" w:cs="Verdana"/>
        </w:rPr>
        <w:t>(ii) Сви Зајмови биће отплаћени у целости у тридесет (30) узастопних полугодишњих рата у једнаким износима главнице.</w:t>
      </w:r>
    </w:p>
    <w:p w:rsidR="001C04EC" w:rsidRDefault="008C6495">
      <w:pPr>
        <w:spacing w:line="210" w:lineRule="atLeast"/>
      </w:pPr>
      <w:r>
        <w:rPr>
          <w:rFonts w:ascii="Verdana" w:eastAsia="Verdana" w:hAnsi="Verdana" w:cs="Verdana"/>
        </w:rPr>
        <w:t>(iii) Прва Рата отплате мора бити плаћена на Први датум отплате, а наредне Рате отплате морају бити плаћене на сваки Датум отплате. Последња Рата отплате мора бити плаћена на Коначан датум отплате, а свака Рата отплате која би иначе доспела након Коначног</w:t>
      </w:r>
      <w:r>
        <w:rPr>
          <w:rFonts w:ascii="Verdana" w:eastAsia="Verdana" w:hAnsi="Verdana" w:cs="Verdana"/>
        </w:rPr>
        <w:t xml:space="preserve"> датума отплате сматраће се да пада на Коначан датум отплате.</w:t>
      </w:r>
    </w:p>
    <w:p w:rsidR="001C04EC" w:rsidRDefault="008C6495">
      <w:pPr>
        <w:spacing w:line="210" w:lineRule="atLeast"/>
      </w:pPr>
      <w:r>
        <w:rPr>
          <w:rFonts w:ascii="Verdana" w:eastAsia="Verdana" w:hAnsi="Verdana" w:cs="Verdana"/>
        </w:rPr>
        <w:t>(б) Чим буде практично могуће након окончања Периода расположивости средстава, Агент ECA и Кредитног аранжмана ће доставити Зајмопримцу и Зајмодавцима отплатни план стварних Рата отплате које За</w:t>
      </w:r>
      <w:r>
        <w:rPr>
          <w:rFonts w:ascii="Verdana" w:eastAsia="Verdana" w:hAnsi="Verdana" w:cs="Verdana"/>
        </w:rPr>
        <w:t>јмопримац треба да плати.</w:t>
      </w:r>
    </w:p>
    <w:p w:rsidR="001C04EC" w:rsidRDefault="008C6495">
      <w:pPr>
        <w:spacing w:line="210" w:lineRule="atLeast"/>
      </w:pPr>
      <w:r>
        <w:rPr>
          <w:rFonts w:ascii="Verdana" w:eastAsia="Verdana" w:hAnsi="Verdana" w:cs="Verdana"/>
        </w:rPr>
        <w:t>(ц) Зајмопримац не може поново да позајми било који већ отплаћени део Кредитног аранжмана.</w:t>
      </w:r>
    </w:p>
    <w:p w:rsidR="001C04EC" w:rsidRDefault="008C6495">
      <w:pPr>
        <w:spacing w:line="210" w:lineRule="atLeast"/>
      </w:pPr>
      <w:r>
        <w:rPr>
          <w:rFonts w:ascii="Verdana" w:eastAsia="Verdana" w:hAnsi="Verdana" w:cs="Verdana"/>
          <w:b/>
        </w:rPr>
        <w:t>6.2 Утицај отказивања и превремене отплате на планиране отплате и смањења</w:t>
      </w:r>
    </w:p>
    <w:p w:rsidR="001C04EC" w:rsidRDefault="008C6495">
      <w:pPr>
        <w:spacing w:line="210" w:lineRule="atLeast"/>
      </w:pPr>
      <w:r>
        <w:rPr>
          <w:rFonts w:ascii="Verdana" w:eastAsia="Verdana" w:hAnsi="Verdana" w:cs="Verdana"/>
        </w:rPr>
        <w:t>Ако је било који од Зајмова (у целини или делимично) превремено о</w:t>
      </w:r>
      <w:r>
        <w:rPr>
          <w:rFonts w:ascii="Verdana" w:eastAsia="Verdana" w:hAnsi="Verdana" w:cs="Verdana"/>
        </w:rPr>
        <w:t>тплаћен у складу са овим Уговором, онда ће се износ Рате отплате за сваки Датум отплате који пада након тог отказивања или превремене отплате (како је применљиво) смањивати обрнутим хронолошким редом за отказани износ или превремено отплаћени (према примен</w:t>
      </w:r>
      <w:r>
        <w:rPr>
          <w:rFonts w:ascii="Verdana" w:eastAsia="Verdana" w:hAnsi="Verdana" w:cs="Verdana"/>
        </w:rPr>
        <w:t>и) износ Зајма (или његовог конкретног дела).</w:t>
      </w:r>
    </w:p>
    <w:p w:rsidR="001C04EC" w:rsidRDefault="008C6495">
      <w:pPr>
        <w:spacing w:line="210" w:lineRule="atLeast"/>
      </w:pPr>
      <w:r>
        <w:rPr>
          <w:rFonts w:ascii="Verdana" w:eastAsia="Verdana" w:hAnsi="Verdana" w:cs="Verdana"/>
          <w:b/>
        </w:rPr>
        <w:t>7. ДОБРОВОЉНА ПРЕВРЕМЕНА ОТПЛАТА И ОТКАЗИВАЊЕ</w:t>
      </w:r>
    </w:p>
    <w:p w:rsidR="001C04EC" w:rsidRDefault="008C6495">
      <w:pPr>
        <w:spacing w:line="210" w:lineRule="atLeast"/>
      </w:pPr>
      <w:r>
        <w:rPr>
          <w:rFonts w:ascii="Verdana" w:eastAsia="Verdana" w:hAnsi="Verdana" w:cs="Verdana"/>
          <w:b/>
        </w:rPr>
        <w:t>7.1 Добровољно отказивање</w:t>
      </w:r>
    </w:p>
    <w:p w:rsidR="001C04EC" w:rsidRDefault="008C6495">
      <w:pPr>
        <w:spacing w:line="210" w:lineRule="atLeast"/>
      </w:pPr>
      <w:r>
        <w:rPr>
          <w:rFonts w:ascii="Verdana" w:eastAsia="Verdana" w:hAnsi="Verdana" w:cs="Verdana"/>
        </w:rPr>
        <w:t>Уз претходно одобрење Финансијских страна и ECA, Зајмопримац може, уз претходно обавештење Агенту ECA и Кредитног аранжмана, у року од чет</w:t>
      </w:r>
      <w:r>
        <w:rPr>
          <w:rFonts w:ascii="Verdana" w:eastAsia="Verdana" w:hAnsi="Verdana" w:cs="Verdana"/>
        </w:rPr>
        <w:t>рдесет пет (45) Радних дана (или у краћем року који Већински зајмодавци могу да договоре, али, у сваком случају, не мање од десет (10) Радних дана), отказати цео или било који део (у минималном износу од 10.000.000 евра) Укупно ангажованих средстава.</w:t>
      </w:r>
    </w:p>
    <w:p w:rsidR="001C04EC" w:rsidRDefault="008C6495">
      <w:pPr>
        <w:spacing w:line="210" w:lineRule="atLeast"/>
      </w:pPr>
      <w:r>
        <w:rPr>
          <w:rFonts w:ascii="Verdana" w:eastAsia="Verdana" w:hAnsi="Verdana" w:cs="Verdana"/>
          <w:b/>
        </w:rPr>
        <w:t>7.2 Д</w:t>
      </w:r>
      <w:r>
        <w:rPr>
          <w:rFonts w:ascii="Verdana" w:eastAsia="Verdana" w:hAnsi="Verdana" w:cs="Verdana"/>
          <w:b/>
        </w:rPr>
        <w:t>обровољна превремена отплата</w:t>
      </w:r>
    </w:p>
    <w:p w:rsidR="001C04EC" w:rsidRDefault="008C6495">
      <w:pPr>
        <w:spacing w:line="210" w:lineRule="atLeast"/>
      </w:pPr>
      <w:r>
        <w:rPr>
          <w:rFonts w:ascii="Verdana" w:eastAsia="Verdana" w:hAnsi="Verdana" w:cs="Verdana"/>
        </w:rPr>
        <w:lastRenderedPageBreak/>
        <w:t>Зајмопримац може, уз претходно обавештење Агенту ECA и Кредитног аранжмана, у року од четрдесет пет (45) Радних дана (или у краћем року који Већински зајмодавци могу да договоре, али у сваком случају не мање од десет (10) Радни</w:t>
      </w:r>
      <w:r>
        <w:rPr>
          <w:rFonts w:ascii="Verdana" w:eastAsia="Verdana" w:hAnsi="Verdana" w:cs="Verdana"/>
        </w:rPr>
        <w:t>х дана), превремено отплатити цео или било који део Зајмова (али, уколико је део, то мора бити у минималном износу од 10.000.000 евра) под условом да су испуњени следећи услови:</w:t>
      </w:r>
    </w:p>
    <w:p w:rsidR="001C04EC" w:rsidRDefault="008C6495">
      <w:pPr>
        <w:spacing w:line="210" w:lineRule="atLeast"/>
      </w:pPr>
      <w:r>
        <w:rPr>
          <w:rFonts w:ascii="Verdana" w:eastAsia="Verdana" w:hAnsi="Verdana" w:cs="Verdana"/>
        </w:rPr>
        <w:t>(а) датум превремене отплате није у оквиру Периода расположивости средстава; и</w:t>
      </w:r>
    </w:p>
    <w:p w:rsidR="001C04EC" w:rsidRDefault="008C6495">
      <w:pPr>
        <w:spacing w:line="210" w:lineRule="atLeast"/>
      </w:pPr>
      <w:r>
        <w:rPr>
          <w:rFonts w:ascii="Verdana" w:eastAsia="Verdana" w:hAnsi="Verdana" w:cs="Verdana"/>
        </w:rPr>
        <w:t>(б) ако се превремена отплата изврши на датум који није Датум плаћања камате, Зајмопримац ће истовремено са таквом превременом отплатом платити све Трошкове прекида који могу доспети у складу са клаузулом 12.3 (</w:t>
      </w:r>
      <w:r>
        <w:rPr>
          <w:rFonts w:ascii="Verdana" w:eastAsia="Verdana" w:hAnsi="Verdana" w:cs="Verdana"/>
          <w:i/>
        </w:rPr>
        <w:t>Трошкови прекида</w:t>
      </w:r>
      <w:r>
        <w:rPr>
          <w:rFonts w:ascii="Verdana" w:eastAsia="Verdana" w:hAnsi="Verdana" w:cs="Verdana"/>
        </w:rPr>
        <w:t>).</w:t>
      </w:r>
    </w:p>
    <w:p w:rsidR="001C04EC" w:rsidRDefault="008C6495">
      <w:pPr>
        <w:spacing w:line="210" w:lineRule="atLeast"/>
      </w:pPr>
      <w:r>
        <w:rPr>
          <w:rFonts w:ascii="Verdana" w:eastAsia="Verdana" w:hAnsi="Verdana" w:cs="Verdana"/>
          <w:b/>
        </w:rPr>
        <w:t xml:space="preserve">7.3 Право отказивања и отплате у односу на појединачног Зајмодавца </w:t>
      </w:r>
    </w:p>
    <w:p w:rsidR="001C04EC" w:rsidRDefault="008C6495">
      <w:pPr>
        <w:spacing w:line="210" w:lineRule="atLeast"/>
      </w:pPr>
      <w:r>
        <w:rPr>
          <w:rFonts w:ascii="Verdana" w:eastAsia="Verdana" w:hAnsi="Verdana" w:cs="Verdana"/>
        </w:rPr>
        <w:t>(а) Уколико, након окончања Периода расположивости средстава:</w:t>
      </w:r>
    </w:p>
    <w:p w:rsidR="001C04EC" w:rsidRDefault="008C6495">
      <w:pPr>
        <w:spacing w:line="210" w:lineRule="atLeast"/>
      </w:pPr>
      <w:r>
        <w:rPr>
          <w:rFonts w:ascii="Verdana" w:eastAsia="Verdana" w:hAnsi="Verdana" w:cs="Verdana"/>
        </w:rPr>
        <w:t>(i) било који износ који Зајмопримац треба да плати било ком Зајмодавцу, мора бити повећан у складу са ставом (ц) Клаузуле 15.</w:t>
      </w:r>
      <w:r>
        <w:rPr>
          <w:rFonts w:ascii="Verdana" w:eastAsia="Verdana" w:hAnsi="Verdana" w:cs="Verdana"/>
        </w:rPr>
        <w:t>2 (</w:t>
      </w:r>
      <w:r>
        <w:rPr>
          <w:rFonts w:ascii="Verdana" w:eastAsia="Verdana" w:hAnsi="Verdana" w:cs="Verdana"/>
          <w:i/>
        </w:rPr>
        <w:t>Бруто порез</w:t>
      </w:r>
      <w:r>
        <w:rPr>
          <w:rFonts w:ascii="Verdana" w:eastAsia="Verdana" w:hAnsi="Verdana" w:cs="Verdana"/>
        </w:rPr>
        <w:t>); или</w:t>
      </w:r>
    </w:p>
    <w:p w:rsidR="001C04EC" w:rsidRDefault="008C6495">
      <w:pPr>
        <w:spacing w:line="210" w:lineRule="atLeast"/>
      </w:pPr>
      <w:r>
        <w:rPr>
          <w:rFonts w:ascii="Verdana" w:eastAsia="Verdana" w:hAnsi="Verdana" w:cs="Verdana"/>
        </w:rPr>
        <w:t>(ii) било који Зајмодавац захтева одштету од Зајмопримца у складу са Клаузулом 15.3 (</w:t>
      </w:r>
      <w:r>
        <w:rPr>
          <w:rFonts w:ascii="Verdana" w:eastAsia="Verdana" w:hAnsi="Verdana" w:cs="Verdana"/>
          <w:i/>
        </w:rPr>
        <w:t>Пореско обештећење</w:t>
      </w:r>
      <w:r>
        <w:rPr>
          <w:rFonts w:ascii="Verdana" w:eastAsia="Verdana" w:hAnsi="Verdana" w:cs="Verdana"/>
        </w:rPr>
        <w:t>) или Клаузулом 16.1 (</w:t>
      </w:r>
      <w:r>
        <w:rPr>
          <w:rFonts w:ascii="Verdana" w:eastAsia="Verdana" w:hAnsi="Verdana" w:cs="Verdana"/>
          <w:i/>
        </w:rPr>
        <w:t>Повећани трошкови</w:t>
      </w:r>
      <w:r>
        <w:rPr>
          <w:rFonts w:ascii="Verdana" w:eastAsia="Verdana" w:hAnsi="Verdana" w:cs="Verdana"/>
        </w:rPr>
        <w:t>),</w:t>
      </w:r>
    </w:p>
    <w:p w:rsidR="001C04EC" w:rsidRDefault="008C6495">
      <w:pPr>
        <w:spacing w:line="210" w:lineRule="atLeast"/>
      </w:pPr>
      <w:r>
        <w:rPr>
          <w:rFonts w:ascii="Verdana" w:eastAsia="Verdana" w:hAnsi="Verdana" w:cs="Verdana"/>
        </w:rPr>
        <w:t>Зајмопримац може, док трају околности које доводе до захтева за тим повећањем или обештеће</w:t>
      </w:r>
      <w:r>
        <w:rPr>
          <w:rFonts w:ascii="Verdana" w:eastAsia="Verdana" w:hAnsi="Verdana" w:cs="Verdana"/>
        </w:rPr>
        <w:t>њем, да обавести Агента ECA и Кредитног аранжмана (ако се такве околности односе на Зајмодавца) о отказивању обавезе тог Зајмодавца у Укупно ангажованим средствима и својој намери да обезбеди отплату учешћа тог Зајмодавца у Коришћењу средстава.</w:t>
      </w:r>
    </w:p>
    <w:p w:rsidR="001C04EC" w:rsidRDefault="008C6495">
      <w:pPr>
        <w:spacing w:line="210" w:lineRule="atLeast"/>
      </w:pPr>
      <w:r>
        <w:rPr>
          <w:rFonts w:ascii="Verdana" w:eastAsia="Verdana" w:hAnsi="Verdana" w:cs="Verdana"/>
        </w:rPr>
        <w:t>(б) Последњ</w:t>
      </w:r>
      <w:r>
        <w:rPr>
          <w:rFonts w:ascii="Verdana" w:eastAsia="Verdana" w:hAnsi="Verdana" w:cs="Verdana"/>
        </w:rPr>
        <w:t>ег дана сваког Каматног периода који се завршава након што је Зајмопримац дао обавештење у складу са ставом (а) везано за Зајмодавца (или, ако је раније, на датум који је Зајмопримац навео у том обавештењу), Зајмопримац ће отплатити учешће тог Зајмодавца у</w:t>
      </w:r>
      <w:r>
        <w:rPr>
          <w:rFonts w:ascii="Verdana" w:eastAsia="Verdana" w:hAnsi="Verdana" w:cs="Verdana"/>
        </w:rPr>
        <w:t xml:space="preserve"> Коришћењу средстава заједно са припадајућом каматом и другим износима који настану у складу са Финансијским документима, а одговарајућа обавеза Зајмодавца у Укупно ангажованим средствима биће одмах отказана у износу отплаћеног учешћа.</w:t>
      </w:r>
    </w:p>
    <w:p w:rsidR="001C04EC" w:rsidRDefault="008C6495">
      <w:pPr>
        <w:spacing w:line="210" w:lineRule="atLeast"/>
      </w:pPr>
      <w:r>
        <w:rPr>
          <w:rFonts w:ascii="Verdana" w:eastAsia="Verdana" w:hAnsi="Verdana" w:cs="Verdana"/>
          <w:b/>
        </w:rPr>
        <w:t>8. ОБАВЕЗНА ПРЕВРЕМЕ</w:t>
      </w:r>
      <w:r>
        <w:rPr>
          <w:rFonts w:ascii="Verdana" w:eastAsia="Verdana" w:hAnsi="Verdana" w:cs="Verdana"/>
          <w:b/>
        </w:rPr>
        <w:t>НА ОТПЛАТА</w:t>
      </w:r>
    </w:p>
    <w:p w:rsidR="001C04EC" w:rsidRDefault="008C6495">
      <w:pPr>
        <w:spacing w:line="210" w:lineRule="atLeast"/>
      </w:pPr>
      <w:r>
        <w:rPr>
          <w:rFonts w:ascii="Verdana" w:eastAsia="Verdana" w:hAnsi="Verdana" w:cs="Verdana"/>
          <w:b/>
        </w:rPr>
        <w:t>8.1 Незаконитост (Зајмодавци)</w:t>
      </w:r>
    </w:p>
    <w:p w:rsidR="001C04EC" w:rsidRDefault="008C6495">
      <w:pPr>
        <w:spacing w:line="210" w:lineRule="atLeast"/>
      </w:pPr>
      <w:r>
        <w:rPr>
          <w:rFonts w:ascii="Verdana" w:eastAsia="Verdana" w:hAnsi="Verdana" w:cs="Verdana"/>
        </w:rPr>
        <w:t>Ако јесте или постане незаконито у било којој јурисдикцији или супротно са било којим законом, уредбом или Санкцијама у било којој јурисдикцији за Зајмодавца да испуни било коју од својих обавеза предвиђених овим Уг</w:t>
      </w:r>
      <w:r>
        <w:rPr>
          <w:rFonts w:ascii="Verdana" w:eastAsia="Verdana" w:hAnsi="Verdana" w:cs="Verdana"/>
        </w:rPr>
        <w:t>овором или да финансира, издаје или задржи своје учешће у било ком Коришћењу средстава или постане незаконито или супротно са било којим законом, уредбом или Санкцијама за било које Повезано лице Зајмодавца за тог Зајмодавца да тако учини:</w:t>
      </w:r>
    </w:p>
    <w:p w:rsidR="001C04EC" w:rsidRDefault="008C6495">
      <w:pPr>
        <w:spacing w:line="210" w:lineRule="atLeast"/>
      </w:pPr>
      <w:r>
        <w:rPr>
          <w:rFonts w:ascii="Verdana" w:eastAsia="Verdana" w:hAnsi="Verdana" w:cs="Verdana"/>
        </w:rPr>
        <w:t>(а) тај Зајмодав</w:t>
      </w:r>
      <w:r>
        <w:rPr>
          <w:rFonts w:ascii="Verdana" w:eastAsia="Verdana" w:hAnsi="Verdana" w:cs="Verdana"/>
        </w:rPr>
        <w:t>ац ће одмах обавестити Агента ЕCА и Кредитног аранжмана када сазна за такав догађај;</w:t>
      </w:r>
    </w:p>
    <w:p w:rsidR="001C04EC" w:rsidRDefault="008C6495">
      <w:pPr>
        <w:spacing w:line="210" w:lineRule="atLeast"/>
      </w:pPr>
      <w:r>
        <w:rPr>
          <w:rFonts w:ascii="Verdana" w:eastAsia="Verdana" w:hAnsi="Verdana" w:cs="Verdana"/>
        </w:rPr>
        <w:lastRenderedPageBreak/>
        <w:t>(б) након што Агент ЕCА и Кредитног аранжмана обавести Зајмопримца, обавеза тог Зајмодавца у Укупно ангажованим средствима ће бити одмах отказана; и</w:t>
      </w:r>
    </w:p>
    <w:p w:rsidR="001C04EC" w:rsidRDefault="008C6495">
      <w:pPr>
        <w:spacing w:line="210" w:lineRule="atLeast"/>
      </w:pPr>
      <w:r>
        <w:rPr>
          <w:rFonts w:ascii="Verdana" w:eastAsia="Verdana" w:hAnsi="Verdana" w:cs="Verdana"/>
        </w:rPr>
        <w:t>(ц) Зајмопримац ће отп</w:t>
      </w:r>
      <w:r>
        <w:rPr>
          <w:rFonts w:ascii="Verdana" w:eastAsia="Verdana" w:hAnsi="Verdana" w:cs="Verdana"/>
        </w:rPr>
        <w:t xml:space="preserve">латити учешће тог Зајмодавца у Коришћењу средстава које је извршено Зајмопримцу последњег дана Каматног периода за свако Коришћење средстава након што Агент ЕCА и Кредитног аранжмана обавести Зајмопримца или, ако је раније, на дан који је Зајмодавац навео </w:t>
      </w:r>
      <w:r>
        <w:rPr>
          <w:rFonts w:ascii="Verdana" w:eastAsia="Verdana" w:hAnsi="Verdana" w:cs="Verdana"/>
        </w:rPr>
        <w:t>у обавештењу достављеном Агенту ЕCА и Кредитног аранжмана (не пре последњег дана било ког примењивог грејс периода који је дозвољеног законом или Санкцијама) када ће обавеза тог Зајмодавца у Укупно ангажованим средствима бити отказана у износу отплаћених у</w:t>
      </w:r>
      <w:r>
        <w:rPr>
          <w:rFonts w:ascii="Verdana" w:eastAsia="Verdana" w:hAnsi="Verdana" w:cs="Verdana"/>
        </w:rPr>
        <w:t>чешћа.</w:t>
      </w:r>
    </w:p>
    <w:p w:rsidR="001C04EC" w:rsidRDefault="008C6495">
      <w:pPr>
        <w:spacing w:line="210" w:lineRule="atLeast"/>
      </w:pPr>
      <w:r>
        <w:rPr>
          <w:rFonts w:ascii="Verdana" w:eastAsia="Verdana" w:hAnsi="Verdana" w:cs="Verdana"/>
          <w:b/>
        </w:rPr>
        <w:t>8.2 Санкције</w:t>
      </w:r>
    </w:p>
    <w:p w:rsidR="001C04EC" w:rsidRDefault="008C6495">
      <w:pPr>
        <w:spacing w:line="210" w:lineRule="atLeast"/>
      </w:pPr>
      <w:r>
        <w:rPr>
          <w:rFonts w:ascii="Verdana" w:eastAsia="Verdana" w:hAnsi="Verdana" w:cs="Verdana"/>
        </w:rPr>
        <w:t>Не доводећи у питање Kлаузулу 8.1 (</w:t>
      </w:r>
      <w:r>
        <w:rPr>
          <w:rFonts w:ascii="Verdana" w:eastAsia="Verdana" w:hAnsi="Verdana" w:cs="Verdana"/>
          <w:i/>
        </w:rPr>
        <w:t>Незаконитост (Зајмодавци)</w:t>
      </w:r>
      <w:r>
        <w:rPr>
          <w:rFonts w:ascii="Verdana" w:eastAsia="Verdana" w:hAnsi="Verdana" w:cs="Verdana"/>
        </w:rPr>
        <w:t>), у случају да:</w:t>
      </w:r>
    </w:p>
    <w:p w:rsidR="001C04EC" w:rsidRDefault="008C6495">
      <w:pPr>
        <w:spacing w:line="210" w:lineRule="atLeast"/>
      </w:pPr>
      <w:r>
        <w:rPr>
          <w:rFonts w:ascii="Verdana" w:eastAsia="Verdana" w:hAnsi="Verdana" w:cs="Verdana"/>
        </w:rPr>
        <w:t>(а) Зајмопримац или Купац јесте или постане предмет Санкција;</w:t>
      </w:r>
    </w:p>
    <w:p w:rsidR="001C04EC" w:rsidRDefault="008C6495">
      <w:pPr>
        <w:spacing w:line="210" w:lineRule="atLeast"/>
      </w:pPr>
      <w:r>
        <w:rPr>
          <w:rFonts w:ascii="Verdana" w:eastAsia="Verdana" w:hAnsi="Verdana" w:cs="Verdana"/>
        </w:rPr>
        <w:t>(б) било који исказ или изјава коју је Зајмопримац дао према Клаузули 20.22 (</w:t>
      </w:r>
      <w:r>
        <w:rPr>
          <w:rFonts w:ascii="Verdana" w:eastAsia="Verdana" w:hAnsi="Verdana" w:cs="Verdana"/>
          <w:i/>
        </w:rPr>
        <w:t>Санкције</w:t>
      </w:r>
      <w:r>
        <w:rPr>
          <w:rFonts w:ascii="Verdana" w:eastAsia="Verdana" w:hAnsi="Verdana" w:cs="Verdana"/>
        </w:rPr>
        <w:t xml:space="preserve">) јесте или </w:t>
      </w:r>
      <w:r>
        <w:rPr>
          <w:rFonts w:ascii="Verdana" w:eastAsia="Verdana" w:hAnsi="Verdana" w:cs="Verdana"/>
        </w:rPr>
        <w:t>се докаже да је била нетачна када је дата или се сматра да је дата; или</w:t>
      </w:r>
    </w:p>
    <w:p w:rsidR="001C04EC" w:rsidRDefault="008C6495">
      <w:pPr>
        <w:spacing w:line="210" w:lineRule="atLeast"/>
      </w:pPr>
      <w:r>
        <w:rPr>
          <w:rFonts w:ascii="Verdana" w:eastAsia="Verdana" w:hAnsi="Verdana" w:cs="Verdana"/>
        </w:rPr>
        <w:t>(ц) се Зајмопримац не придржава ниједне обавезе или набавке према Клаузули 22.10 (</w:t>
      </w:r>
      <w:r>
        <w:rPr>
          <w:rFonts w:ascii="Verdana" w:eastAsia="Verdana" w:hAnsi="Verdana" w:cs="Verdana"/>
          <w:i/>
        </w:rPr>
        <w:t>Санкције</w:t>
      </w:r>
      <w:r>
        <w:rPr>
          <w:rFonts w:ascii="Verdana" w:eastAsia="Verdana" w:hAnsi="Verdana" w:cs="Verdana"/>
        </w:rPr>
        <w:t>),</w:t>
      </w:r>
    </w:p>
    <w:p w:rsidR="001C04EC" w:rsidRDefault="008C6495">
      <w:pPr>
        <w:spacing w:line="210" w:lineRule="atLeast"/>
      </w:pPr>
      <w:r>
        <w:rPr>
          <w:rFonts w:ascii="Verdana" w:eastAsia="Verdana" w:hAnsi="Verdana" w:cs="Verdana"/>
        </w:rPr>
        <w:t xml:space="preserve">онда, ако било који Зајмодавац тако наведе у обавештењу достављеном Агенту ЕCА и Кредитног </w:t>
      </w:r>
      <w:r>
        <w:rPr>
          <w:rFonts w:ascii="Verdana" w:eastAsia="Verdana" w:hAnsi="Verdana" w:cs="Verdana"/>
        </w:rPr>
        <w:t>аранжмана:</w:t>
      </w:r>
    </w:p>
    <w:p w:rsidR="001C04EC" w:rsidRDefault="008C6495">
      <w:pPr>
        <w:spacing w:line="210" w:lineRule="atLeast"/>
      </w:pPr>
      <w:r>
        <w:rPr>
          <w:rFonts w:ascii="Verdana" w:eastAsia="Verdana" w:hAnsi="Verdana" w:cs="Verdana"/>
        </w:rPr>
        <w:t>(i) након што Aгент ЕCА и Кредитног аранжмана обавести Зајмопримца, удео тог Зајмодавца у Расположивим ангажованим средствима биће одмах отказан; и</w:t>
      </w:r>
    </w:p>
    <w:p w:rsidR="001C04EC" w:rsidRDefault="008C6495">
      <w:pPr>
        <w:spacing w:line="210" w:lineRule="atLeast"/>
      </w:pPr>
      <w:r>
        <w:rPr>
          <w:rFonts w:ascii="Verdana" w:eastAsia="Verdana" w:hAnsi="Verdana" w:cs="Verdana"/>
        </w:rPr>
        <w:t>(ii) Зајмопримац ће отплатити учешће тог Зајмодавца у Коришћењу средстава које је извршено Зајмопримцу последњег дана Каматног периода за свако Коришћење средстава након што Агент ЕCА и Кредитног аранжмана обавести Зајмопримца или, ако је раније, на дан ко</w:t>
      </w:r>
      <w:r>
        <w:rPr>
          <w:rFonts w:ascii="Verdana" w:eastAsia="Verdana" w:hAnsi="Verdana" w:cs="Verdana"/>
        </w:rPr>
        <w:t>ји је Зајмодавац навео у обавештењу достављеном Агенту ЕCА и Кредитног аранжмана (не пре последњег дана било ког примењивог грејс периода дозвољеног законом или Санкцијама) када ће обавеза тог Зајмодавца у Укупно ангажованим средствима бити отказана у изно</w:t>
      </w:r>
      <w:r>
        <w:rPr>
          <w:rFonts w:ascii="Verdana" w:eastAsia="Verdana" w:hAnsi="Verdana" w:cs="Verdana"/>
        </w:rPr>
        <w:t>су отплаћених учешћа.</w:t>
      </w:r>
    </w:p>
    <w:p w:rsidR="001C04EC" w:rsidRDefault="008C6495">
      <w:pPr>
        <w:spacing w:line="210" w:lineRule="atLeast"/>
      </w:pPr>
      <w:r>
        <w:rPr>
          <w:rFonts w:ascii="Verdana" w:eastAsia="Verdana" w:hAnsi="Verdana" w:cs="Verdana"/>
          <w:b/>
        </w:rPr>
        <w:t>8.3 ECA Случај обавезне превремене отплате</w:t>
      </w:r>
    </w:p>
    <w:p w:rsidR="001C04EC" w:rsidRDefault="008C6495">
      <w:pPr>
        <w:spacing w:line="210" w:lineRule="atLeast"/>
      </w:pPr>
      <w:r>
        <w:rPr>
          <w:rFonts w:ascii="Verdana" w:eastAsia="Verdana" w:hAnsi="Verdana" w:cs="Verdana"/>
        </w:rPr>
        <w:t>Уколико наступи ЕCА Случај обавезне превремене отплате:</w:t>
      </w:r>
    </w:p>
    <w:p w:rsidR="001C04EC" w:rsidRDefault="008C6495">
      <w:pPr>
        <w:spacing w:line="210" w:lineRule="atLeast"/>
      </w:pPr>
      <w:r>
        <w:rPr>
          <w:rFonts w:ascii="Verdana" w:eastAsia="Verdana" w:hAnsi="Verdana" w:cs="Verdana"/>
        </w:rPr>
        <w:t>(а) Агент ЕCА и Кредитног аранжмана ће одмах обавестити Зајмопримца и Зајмодавце када сазна за такав догађај;</w:t>
      </w:r>
    </w:p>
    <w:p w:rsidR="001C04EC" w:rsidRDefault="008C6495">
      <w:pPr>
        <w:spacing w:line="210" w:lineRule="atLeast"/>
      </w:pPr>
      <w:r>
        <w:rPr>
          <w:rFonts w:ascii="Verdana" w:eastAsia="Verdana" w:hAnsi="Verdana" w:cs="Verdana"/>
        </w:rPr>
        <w:t>(б) уколико Зајмодавац та</w:t>
      </w:r>
      <w:r>
        <w:rPr>
          <w:rFonts w:ascii="Verdana" w:eastAsia="Verdana" w:hAnsi="Verdana" w:cs="Verdana"/>
        </w:rPr>
        <w:t>ко захтева и обавести Агента ECA и Кредитнога аранжмана, Агент ECA и Кредитнога аранжмана ће обавештењем Зајмопримцу у року не краћем од 5 календарских дана, отказати удео у Расположивим ангажованим средствима тог Зајмодавца и прогласити учешће тог Зајмода</w:t>
      </w:r>
      <w:r>
        <w:rPr>
          <w:rFonts w:ascii="Verdana" w:eastAsia="Verdana" w:hAnsi="Verdana" w:cs="Verdana"/>
        </w:rPr>
        <w:t xml:space="preserve">вца у свим неотплаћеним Зајмовима, заједно са акумулираном каматом и свим осталим акумулираним или неизмиреним износима према Финансијским документима, одмах доспелим и плативим, након чега ће </w:t>
      </w:r>
      <w:r>
        <w:rPr>
          <w:rFonts w:ascii="Verdana" w:eastAsia="Verdana" w:hAnsi="Verdana" w:cs="Verdana"/>
        </w:rPr>
        <w:lastRenderedPageBreak/>
        <w:t>учешће тог Зајмодавца у Расположивим ангажованим средствима бит</w:t>
      </w:r>
      <w:r>
        <w:rPr>
          <w:rFonts w:ascii="Verdana" w:eastAsia="Verdana" w:hAnsi="Verdana" w:cs="Verdana"/>
        </w:rPr>
        <w:t>и одмах отказано и његово учешће у свим таквим неотплаћеним Зајмовима и свим другим износима ће одмах бити отплаћено од стране Зајмопримца и обавеза тог Зајмодавца у Укупно ангажованим средствима ће бити отказана у износу отплаћених учешћа.</w:t>
      </w:r>
    </w:p>
    <w:p w:rsidR="001C04EC" w:rsidRDefault="008C6495">
      <w:pPr>
        <w:spacing w:line="210" w:lineRule="atLeast"/>
      </w:pPr>
      <w:r>
        <w:rPr>
          <w:rFonts w:ascii="Verdana" w:eastAsia="Verdana" w:hAnsi="Verdana" w:cs="Verdana"/>
          <w:b/>
        </w:rPr>
        <w:t>8.4 Располагање</w:t>
      </w:r>
      <w:r>
        <w:rPr>
          <w:rFonts w:ascii="Verdana" w:eastAsia="Verdana" w:hAnsi="Verdana" w:cs="Verdana"/>
          <w:b/>
        </w:rPr>
        <w:t xml:space="preserve"> опремом купљеном према Комерцијалном уговору</w:t>
      </w:r>
    </w:p>
    <w:p w:rsidR="001C04EC" w:rsidRDefault="008C6495">
      <w:pPr>
        <w:spacing w:line="210" w:lineRule="atLeast"/>
      </w:pPr>
      <w:r>
        <w:rPr>
          <w:rFonts w:ascii="Verdana" w:eastAsia="Verdana" w:hAnsi="Verdana" w:cs="Verdana"/>
        </w:rPr>
        <w:t>Ако Зајмопримац или Купац прода, пренесе или отуђи опрему купљену према Комерцијалном уговору тако да се власништво или право располагања таквом опремом пренесе на лице које није Зајмопримац или Купац, Зајмопри</w:t>
      </w:r>
      <w:r>
        <w:rPr>
          <w:rFonts w:ascii="Verdana" w:eastAsia="Verdana" w:hAnsi="Verdana" w:cs="Verdana"/>
        </w:rPr>
        <w:t>мац ће одмах отплатити Зајмове у целости, а Укупно ангажована средства ће бити отказана.</w:t>
      </w:r>
    </w:p>
    <w:p w:rsidR="001C04EC" w:rsidRDefault="008C6495">
      <w:pPr>
        <w:spacing w:line="210" w:lineRule="atLeast"/>
      </w:pPr>
      <w:r>
        <w:rPr>
          <w:rFonts w:ascii="Verdana" w:eastAsia="Verdana" w:hAnsi="Verdana" w:cs="Verdana"/>
          <w:b/>
        </w:rPr>
        <w:t>8.5 Зајам француског Трезора</w:t>
      </w:r>
    </w:p>
    <w:p w:rsidR="001C04EC" w:rsidRDefault="008C6495">
      <w:pPr>
        <w:spacing w:line="210" w:lineRule="atLeast"/>
      </w:pPr>
      <w:r>
        <w:rPr>
          <w:rFonts w:ascii="Verdana" w:eastAsia="Verdana" w:hAnsi="Verdana" w:cs="Verdana"/>
        </w:rPr>
        <w:t>У случају да:</w:t>
      </w:r>
    </w:p>
    <w:p w:rsidR="001C04EC" w:rsidRDefault="008C6495">
      <w:pPr>
        <w:spacing w:line="210" w:lineRule="atLeast"/>
      </w:pPr>
      <w:r>
        <w:rPr>
          <w:rFonts w:ascii="Verdana" w:eastAsia="Verdana" w:hAnsi="Verdana" w:cs="Verdana"/>
        </w:rPr>
        <w:t>(а) било која обавеза државе Француске по основу Зајма француског Трезора буде отказана или обустављена; или</w:t>
      </w:r>
    </w:p>
    <w:p w:rsidR="001C04EC" w:rsidRDefault="008C6495">
      <w:pPr>
        <w:spacing w:line="210" w:lineRule="atLeast"/>
      </w:pPr>
      <w:r>
        <w:rPr>
          <w:rFonts w:ascii="Verdana" w:eastAsia="Verdana" w:hAnsi="Verdana" w:cs="Verdana"/>
        </w:rPr>
        <w:t>(б) наступи и траје било који од догађаја или околности које су наведене у релевантним клаузулама Уговора о зајму француског Трезора у вези са прекидом или претходним испуњењем услова Зајма француског Трезора или било који други случај неиспуњења обавеза (</w:t>
      </w:r>
      <w:r>
        <w:rPr>
          <w:rFonts w:ascii="Verdana" w:eastAsia="Verdana" w:hAnsi="Verdana" w:cs="Verdana"/>
        </w:rPr>
        <w:t>како год да је описан) према споразуму о имплементацији који се односи на Зајам француског Трезора,</w:t>
      </w:r>
    </w:p>
    <w:p w:rsidR="001C04EC" w:rsidRDefault="008C6495">
      <w:pPr>
        <w:spacing w:line="210" w:lineRule="atLeast"/>
      </w:pPr>
      <w:r>
        <w:rPr>
          <w:rFonts w:ascii="Verdana" w:eastAsia="Verdana" w:hAnsi="Verdana" w:cs="Verdana"/>
        </w:rPr>
        <w:t>тада ће Зајмопримац одмах обавестити Агента ЕСА и Кредитног аранжмана када сазна за такав догађај и:</w:t>
      </w:r>
    </w:p>
    <w:p w:rsidR="001C04EC" w:rsidRDefault="008C6495">
      <w:pPr>
        <w:spacing w:line="210" w:lineRule="atLeast"/>
      </w:pPr>
      <w:r>
        <w:rPr>
          <w:rFonts w:ascii="Verdana" w:eastAsia="Verdana" w:hAnsi="Verdana" w:cs="Verdana"/>
        </w:rPr>
        <w:t xml:space="preserve">(i) ниједан Зајмодавац неће имати обавезу да учествује </w:t>
      </w:r>
      <w:r>
        <w:rPr>
          <w:rFonts w:ascii="Verdana" w:eastAsia="Verdana" w:hAnsi="Verdana" w:cs="Verdana"/>
        </w:rPr>
        <w:t>у Коришћењу средстава; и</w:t>
      </w:r>
    </w:p>
    <w:p w:rsidR="001C04EC" w:rsidRDefault="008C6495">
      <w:pPr>
        <w:spacing w:line="210" w:lineRule="atLeast"/>
      </w:pPr>
      <w:r>
        <w:rPr>
          <w:rFonts w:ascii="Verdana" w:eastAsia="Verdana" w:hAnsi="Verdana" w:cs="Verdana"/>
        </w:rPr>
        <w:t>(ii) уколико Зајмодавац тако захтева и обавести Агента ECA и Кредитнога аранжмана, Агент ECA и Кредитнога аранжмана ће обавештењем Зајмопримцу у року не краћем од 5 календарских дана, отказати удео у Расположивим ангажованим средст</w:t>
      </w:r>
      <w:r>
        <w:rPr>
          <w:rFonts w:ascii="Verdana" w:eastAsia="Verdana" w:hAnsi="Verdana" w:cs="Verdana"/>
        </w:rPr>
        <w:t>вима тог Зајмодавца и прогласити учешће тог Зајмодавца у свим неотплаћеним Зајмовима, заједно са акумулираном каматом и свим осталим акумулираним или неизмиреним износима према Финансијским документима, одмах доспелим и плативим, након чега ће учешће тог З</w:t>
      </w:r>
      <w:r>
        <w:rPr>
          <w:rFonts w:ascii="Verdana" w:eastAsia="Verdana" w:hAnsi="Verdana" w:cs="Verdana"/>
        </w:rPr>
        <w:t>ајмодавца у Расположивим ангажованим средствима бити одмах отказано и његово учешће у свим таквим неотплаћеним Зајмовима и свим другим износима ће одмах бити отплаћено од стране Зајмопримца и обавеза тог Зајмодавца у Укупно ангажованим средствима ће бити о</w:t>
      </w:r>
      <w:r>
        <w:rPr>
          <w:rFonts w:ascii="Verdana" w:eastAsia="Verdana" w:hAnsi="Verdana" w:cs="Verdana"/>
        </w:rPr>
        <w:t>тказана у износу отплаћених учешћа.</w:t>
      </w:r>
    </w:p>
    <w:p w:rsidR="001C04EC" w:rsidRDefault="008C6495">
      <w:pPr>
        <w:spacing w:line="210" w:lineRule="atLeast"/>
      </w:pPr>
      <w:r>
        <w:rPr>
          <w:rFonts w:ascii="Verdana" w:eastAsia="Verdana" w:hAnsi="Verdana" w:cs="Verdana"/>
          <w:b/>
        </w:rPr>
        <w:t>9. ОГРАНИЧЕЊА</w:t>
      </w:r>
    </w:p>
    <w:p w:rsidR="001C04EC" w:rsidRDefault="008C6495">
      <w:pPr>
        <w:spacing w:line="210" w:lineRule="atLeast"/>
      </w:pPr>
      <w:r>
        <w:rPr>
          <w:rFonts w:ascii="Verdana" w:eastAsia="Verdana" w:hAnsi="Verdana" w:cs="Verdana"/>
          <w:b/>
        </w:rPr>
        <w:t>9.1 Обавештење о отказивању или превременој отплати</w:t>
      </w:r>
    </w:p>
    <w:p w:rsidR="001C04EC" w:rsidRDefault="008C6495">
      <w:pPr>
        <w:spacing w:line="210" w:lineRule="atLeast"/>
      </w:pPr>
      <w:r>
        <w:rPr>
          <w:rFonts w:ascii="Verdana" w:eastAsia="Verdana" w:hAnsi="Verdana" w:cs="Verdana"/>
        </w:rPr>
        <w:t>Свако обавештење било које Стране о отказивању, превременој отплати, овлашћењу или другом избору, према Клаузули 7 (</w:t>
      </w:r>
      <w:r>
        <w:rPr>
          <w:rFonts w:ascii="Verdana" w:eastAsia="Verdana" w:hAnsi="Verdana" w:cs="Verdana"/>
          <w:i/>
        </w:rPr>
        <w:t>Добровољна превремена отплата и откази</w:t>
      </w:r>
      <w:r>
        <w:rPr>
          <w:rFonts w:ascii="Verdana" w:eastAsia="Verdana" w:hAnsi="Verdana" w:cs="Verdana"/>
          <w:i/>
        </w:rPr>
        <w:t>вање</w:t>
      </w:r>
      <w:r>
        <w:rPr>
          <w:rFonts w:ascii="Verdana" w:eastAsia="Verdana" w:hAnsi="Verdana" w:cs="Verdana"/>
        </w:rPr>
        <w:t>) или Клаузули 8 (</w:t>
      </w:r>
      <w:r>
        <w:rPr>
          <w:rFonts w:ascii="Verdana" w:eastAsia="Verdana" w:hAnsi="Verdana" w:cs="Verdana"/>
          <w:i/>
        </w:rPr>
        <w:t>Обавезна превремена отплата</w:t>
      </w:r>
      <w:r>
        <w:rPr>
          <w:rFonts w:ascii="Verdana" w:eastAsia="Verdana" w:hAnsi="Verdana" w:cs="Verdana"/>
        </w:rPr>
        <w:t>), биће (у складу са условима тих Клаузула) неопозиво и, осим уколико се у овом Уговору не појави супротна назнака, прецизираће датум или датуме када треба извршити предметно отказивање или превремену отплат</w:t>
      </w:r>
      <w:r>
        <w:rPr>
          <w:rFonts w:ascii="Verdana" w:eastAsia="Verdana" w:hAnsi="Verdana" w:cs="Verdana"/>
        </w:rPr>
        <w:t>у, као и износ тог отказивања или превремене отплате.</w:t>
      </w:r>
    </w:p>
    <w:p w:rsidR="001C04EC" w:rsidRDefault="008C6495">
      <w:pPr>
        <w:spacing w:line="210" w:lineRule="atLeast"/>
      </w:pPr>
      <w:r>
        <w:rPr>
          <w:rFonts w:ascii="Verdana" w:eastAsia="Verdana" w:hAnsi="Verdana" w:cs="Verdana"/>
          <w:b/>
        </w:rPr>
        <w:lastRenderedPageBreak/>
        <w:t>9.2 Камата и други износи</w:t>
      </w:r>
    </w:p>
    <w:p w:rsidR="001C04EC" w:rsidRDefault="008C6495">
      <w:pPr>
        <w:spacing w:line="210" w:lineRule="atLeast"/>
      </w:pPr>
      <w:r>
        <w:rPr>
          <w:rFonts w:ascii="Verdana" w:eastAsia="Verdana" w:hAnsi="Verdana" w:cs="Verdana"/>
        </w:rPr>
        <w:t>Свака превремена отплата по основу овог Уговора вршиће се заједно са акумулираном каматом на превремено отплаћени износ и без премије и пенала, осим за било које Трошкове преки</w:t>
      </w:r>
      <w:r>
        <w:rPr>
          <w:rFonts w:ascii="Verdana" w:eastAsia="Verdana" w:hAnsi="Verdana" w:cs="Verdana"/>
        </w:rPr>
        <w:t>да.</w:t>
      </w:r>
    </w:p>
    <w:p w:rsidR="001C04EC" w:rsidRDefault="008C6495">
      <w:pPr>
        <w:spacing w:line="210" w:lineRule="atLeast"/>
      </w:pPr>
      <w:r>
        <w:rPr>
          <w:rFonts w:ascii="Verdana" w:eastAsia="Verdana" w:hAnsi="Verdana" w:cs="Verdana"/>
          <w:b/>
        </w:rPr>
        <w:t xml:space="preserve">9.3 Без поновног позајмљивања </w:t>
      </w:r>
    </w:p>
    <w:p w:rsidR="001C04EC" w:rsidRDefault="008C6495">
      <w:pPr>
        <w:spacing w:line="210" w:lineRule="atLeast"/>
      </w:pPr>
      <w:r>
        <w:rPr>
          <w:rFonts w:ascii="Verdana" w:eastAsia="Verdana" w:hAnsi="Verdana" w:cs="Verdana"/>
        </w:rPr>
        <w:t>Зајмопримац не може поново позајмити онај део Кредитног аранжмана који је већ превремено отплаћен.</w:t>
      </w:r>
    </w:p>
    <w:p w:rsidR="001C04EC" w:rsidRDefault="008C6495">
      <w:pPr>
        <w:spacing w:line="210" w:lineRule="atLeast"/>
      </w:pPr>
      <w:r>
        <w:rPr>
          <w:rFonts w:ascii="Verdana" w:eastAsia="Verdana" w:hAnsi="Verdana" w:cs="Verdana"/>
          <w:b/>
        </w:rPr>
        <w:t>9.4 Превремена отплата у складу са Уговором</w:t>
      </w:r>
    </w:p>
    <w:p w:rsidR="001C04EC" w:rsidRDefault="008C6495">
      <w:pPr>
        <w:spacing w:line="210" w:lineRule="atLeast"/>
      </w:pPr>
      <w:r>
        <w:rPr>
          <w:rFonts w:ascii="Verdana" w:eastAsia="Verdana" w:hAnsi="Verdana" w:cs="Verdana"/>
        </w:rPr>
        <w:t>Зајмодавац неће отплатити или превремено отплатити сав износ или било који део</w:t>
      </w:r>
      <w:r>
        <w:rPr>
          <w:rFonts w:ascii="Verdana" w:eastAsia="Verdana" w:hAnsi="Verdana" w:cs="Verdana"/>
        </w:rPr>
        <w:t xml:space="preserve"> Коришћења средстава, нити ће отказати сав или део износа Укупно ангажованих средстава, осим у време и на начин изричито предвиђеним овим Уговором.</w:t>
      </w:r>
    </w:p>
    <w:p w:rsidR="001C04EC" w:rsidRDefault="008C6495">
      <w:pPr>
        <w:spacing w:line="210" w:lineRule="atLeast"/>
      </w:pPr>
      <w:r>
        <w:rPr>
          <w:rFonts w:ascii="Verdana" w:eastAsia="Verdana" w:hAnsi="Verdana" w:cs="Verdana"/>
          <w:b/>
        </w:rPr>
        <w:t>9.5 Пријем обавештења Агента ЕСА и Кредитнога аранжмана</w:t>
      </w:r>
    </w:p>
    <w:p w:rsidR="001C04EC" w:rsidRDefault="008C6495">
      <w:pPr>
        <w:spacing w:line="210" w:lineRule="atLeast"/>
      </w:pPr>
      <w:r>
        <w:rPr>
          <w:rFonts w:ascii="Verdana" w:eastAsia="Verdana" w:hAnsi="Verdana" w:cs="Verdana"/>
        </w:rPr>
        <w:t>Ако Агент ЕСА и Кредитнога аранжмана прими обавештењ</w:t>
      </w:r>
      <w:r>
        <w:rPr>
          <w:rFonts w:ascii="Verdana" w:eastAsia="Verdana" w:hAnsi="Verdana" w:cs="Verdana"/>
        </w:rPr>
        <w:t>е у складу са Клаузулом 7 (</w:t>
      </w:r>
      <w:r>
        <w:rPr>
          <w:rFonts w:ascii="Verdana" w:eastAsia="Verdana" w:hAnsi="Verdana" w:cs="Verdana"/>
          <w:i/>
        </w:rPr>
        <w:t>Добровољна превремена отплата и отказивање</w:t>
      </w:r>
      <w:r>
        <w:rPr>
          <w:rFonts w:ascii="Verdana" w:eastAsia="Verdana" w:hAnsi="Verdana" w:cs="Verdana"/>
        </w:rPr>
        <w:t>) или Клаузулом 8 (</w:t>
      </w:r>
      <w:r>
        <w:rPr>
          <w:rFonts w:ascii="Verdana" w:eastAsia="Verdana" w:hAnsi="Verdana" w:cs="Verdana"/>
          <w:i/>
        </w:rPr>
        <w:t>Обавезна превремена отплата</w:t>
      </w:r>
      <w:r>
        <w:rPr>
          <w:rFonts w:ascii="Verdana" w:eastAsia="Verdana" w:hAnsi="Verdana" w:cs="Verdana"/>
        </w:rPr>
        <w:t>), одмах ће примерак тог обавештења или избора проследити Зајмопримцу или Зајмодавцу на кога се односи, према потреби, и ЕСА (осим када је об</w:t>
      </w:r>
      <w:r>
        <w:rPr>
          <w:rFonts w:ascii="Verdana" w:eastAsia="Verdana" w:hAnsi="Verdana" w:cs="Verdana"/>
        </w:rPr>
        <w:t>авештење дато у складу са Клаузулом 8.3 (</w:t>
      </w:r>
      <w:r>
        <w:rPr>
          <w:rFonts w:ascii="Verdana" w:eastAsia="Verdana" w:hAnsi="Verdana" w:cs="Verdana"/>
          <w:i/>
        </w:rPr>
        <w:t>ЕСА случај обавезне превремене отплате</w:t>
      </w:r>
      <w:r>
        <w:rPr>
          <w:rFonts w:ascii="Verdana" w:eastAsia="Verdana" w:hAnsi="Verdana" w:cs="Verdana"/>
        </w:rPr>
        <w:t>)).</w:t>
      </w:r>
    </w:p>
    <w:p w:rsidR="001C04EC" w:rsidRDefault="008C6495">
      <w:pPr>
        <w:spacing w:line="210" w:lineRule="atLeast"/>
      </w:pPr>
      <w:r>
        <w:rPr>
          <w:rFonts w:ascii="Verdana" w:eastAsia="Verdana" w:hAnsi="Verdana" w:cs="Verdana"/>
          <w:b/>
        </w:rPr>
        <w:t>9.6 Утицај отплате и превремене отплате на Укупно ангажована средства и њихово отказивање</w:t>
      </w:r>
    </w:p>
    <w:p w:rsidR="001C04EC" w:rsidRDefault="008C6495">
      <w:pPr>
        <w:spacing w:line="210" w:lineRule="atLeast"/>
      </w:pPr>
      <w:r>
        <w:rPr>
          <w:rFonts w:ascii="Verdana" w:eastAsia="Verdana" w:hAnsi="Verdana" w:cs="Verdana"/>
        </w:rPr>
        <w:t>Уколико је сав износ или било који део Коришћења средстава према Кредитном аранжман</w:t>
      </w:r>
      <w:r>
        <w:rPr>
          <w:rFonts w:ascii="Verdana" w:eastAsia="Verdana" w:hAnsi="Verdana" w:cs="Verdana"/>
        </w:rPr>
        <w:t>у отплаћен или превремено отплаћен, износ Укупно ангажованих средстава (једнак износу Коришћења средстава које је отплаћен или превремено отплаћен), у погледу Кредитног аранжмана, сматраће се отказаним на датум отплате или превремене отплате. Ниједан износ</w:t>
      </w:r>
      <w:r>
        <w:rPr>
          <w:rFonts w:ascii="Verdana" w:eastAsia="Verdana" w:hAnsi="Verdana" w:cs="Verdana"/>
        </w:rPr>
        <w:t xml:space="preserve"> Укупно ангажованих средстава који је отказан према овом Уговору не може се накнадно повратити.</w:t>
      </w:r>
    </w:p>
    <w:p w:rsidR="001C04EC" w:rsidRDefault="008C6495">
      <w:pPr>
        <w:spacing w:line="210" w:lineRule="atLeast"/>
      </w:pPr>
      <w:r>
        <w:rPr>
          <w:rFonts w:ascii="Verdana" w:eastAsia="Verdana" w:hAnsi="Verdana" w:cs="Verdana"/>
          <w:b/>
        </w:rPr>
        <w:t>10. КАМАТА</w:t>
      </w:r>
    </w:p>
    <w:p w:rsidR="001C04EC" w:rsidRDefault="008C6495">
      <w:pPr>
        <w:spacing w:line="210" w:lineRule="atLeast"/>
      </w:pPr>
      <w:r>
        <w:rPr>
          <w:rFonts w:ascii="Verdana" w:eastAsia="Verdana" w:hAnsi="Verdana" w:cs="Verdana"/>
          <w:b/>
        </w:rPr>
        <w:t>10.1 Обрачун Камате</w:t>
      </w:r>
    </w:p>
    <w:p w:rsidR="001C04EC" w:rsidRDefault="008C6495">
      <w:pPr>
        <w:spacing w:line="210" w:lineRule="atLeast"/>
      </w:pPr>
      <w:r>
        <w:rPr>
          <w:rFonts w:ascii="Verdana" w:eastAsia="Verdana" w:hAnsi="Verdana" w:cs="Verdana"/>
        </w:rPr>
        <w:t>Каматна стопа на сваки Зајам за сваки Каматни период представља процентуалну годишњу стопу, која је збир:</w:t>
      </w:r>
    </w:p>
    <w:p w:rsidR="001C04EC" w:rsidRDefault="008C6495">
      <w:pPr>
        <w:spacing w:line="210" w:lineRule="atLeast"/>
      </w:pPr>
      <w:r>
        <w:rPr>
          <w:rFonts w:ascii="Verdana" w:eastAsia="Verdana" w:hAnsi="Verdana" w:cs="Verdana"/>
        </w:rPr>
        <w:t>– Маргине; и</w:t>
      </w:r>
    </w:p>
    <w:p w:rsidR="001C04EC" w:rsidRDefault="008C6495">
      <w:pPr>
        <w:spacing w:line="210" w:lineRule="atLeast"/>
      </w:pPr>
      <w:r>
        <w:rPr>
          <w:rFonts w:ascii="Verdana" w:eastAsia="Verdana" w:hAnsi="Verdana" w:cs="Verdana"/>
        </w:rPr>
        <w:t>– EURIBOR.</w:t>
      </w:r>
    </w:p>
    <w:p w:rsidR="001C04EC" w:rsidRDefault="008C6495">
      <w:pPr>
        <w:spacing w:line="210" w:lineRule="atLeast"/>
      </w:pPr>
      <w:r>
        <w:rPr>
          <w:rFonts w:ascii="Verdana" w:eastAsia="Verdana" w:hAnsi="Verdana" w:cs="Verdana"/>
          <w:b/>
        </w:rPr>
        <w:t>10.2 Плаћање камате</w:t>
      </w:r>
    </w:p>
    <w:p w:rsidR="001C04EC" w:rsidRDefault="008C6495">
      <w:pPr>
        <w:spacing w:line="210" w:lineRule="atLeast"/>
      </w:pPr>
      <w:r>
        <w:rPr>
          <w:rFonts w:ascii="Verdana" w:eastAsia="Verdana" w:hAnsi="Verdana" w:cs="Verdana"/>
        </w:rPr>
        <w:t>Зајмопримац ће платити обрачунату камату на неотплаћени износ сваког Зајма на сваки Датум плаћања камате.</w:t>
      </w:r>
    </w:p>
    <w:p w:rsidR="001C04EC" w:rsidRDefault="008C6495">
      <w:pPr>
        <w:spacing w:line="210" w:lineRule="atLeast"/>
      </w:pPr>
      <w:r>
        <w:rPr>
          <w:rFonts w:ascii="Verdana" w:eastAsia="Verdana" w:hAnsi="Verdana" w:cs="Verdana"/>
        </w:rPr>
        <w:t>У свим околностима, свака камата која се плати Агенту ECA и Кредитног аранжмана (за рачун сваког Зајмодавца) коначно је плаћена и</w:t>
      </w:r>
      <w:r>
        <w:rPr>
          <w:rFonts w:ascii="Verdana" w:eastAsia="Verdana" w:hAnsi="Verdana" w:cs="Verdana"/>
        </w:rPr>
        <w:t xml:space="preserve"> не рефундира се (осим у случају очигледне грешке).</w:t>
      </w:r>
    </w:p>
    <w:p w:rsidR="001C04EC" w:rsidRDefault="008C6495">
      <w:pPr>
        <w:spacing w:line="210" w:lineRule="atLeast"/>
      </w:pPr>
      <w:r>
        <w:rPr>
          <w:rFonts w:ascii="Verdana" w:eastAsia="Verdana" w:hAnsi="Verdana" w:cs="Verdana"/>
          <w:b/>
        </w:rPr>
        <w:t>10.3 Затезна камата</w:t>
      </w:r>
    </w:p>
    <w:p w:rsidR="001C04EC" w:rsidRDefault="008C6495">
      <w:pPr>
        <w:spacing w:line="210" w:lineRule="atLeast"/>
      </w:pPr>
      <w:r>
        <w:rPr>
          <w:rFonts w:ascii="Verdana" w:eastAsia="Verdana" w:hAnsi="Verdana" w:cs="Verdana"/>
        </w:rPr>
        <w:lastRenderedPageBreak/>
        <w:t xml:space="preserve">(a) Уколико Зајмопримац не плати било који износ платив по основу Финансијских докумената на датум доспећа, камата ће се обрачунавати (без било каквог судског или вансудског поступка, </w:t>
      </w:r>
      <w:r>
        <w:rPr>
          <w:rFonts w:ascii="Verdana" w:eastAsia="Verdana" w:hAnsi="Verdana" w:cs="Verdana"/>
        </w:rPr>
        <w:t xml:space="preserve">мере или обавештења) на неизмирени износ од датума доспећа до датума стварне исплате (како пре, тако и након пресуде или арбитраже), по стопи која је, у складу са ставом (б) испод, 2% на годишњем нивоу виша од стопе која би се платила да је доспели износ, </w:t>
      </w:r>
      <w:r>
        <w:rPr>
          <w:rFonts w:ascii="Verdana" w:eastAsia="Verdana" w:hAnsi="Verdana" w:cs="Verdana"/>
        </w:rPr>
        <w:t>током периода неплаћања, представљао Зајам у валути заосталог износа за узастопне Каматне периоде, сваки у трајању према избору Агента ЕCA и Кредитнога аранжмана (који поступа разумно). На захтев Агента ЕCA и Кредитног аранжмана, Зајмопримац ће одмах изврш</w:t>
      </w:r>
      <w:r>
        <w:rPr>
          <w:rFonts w:ascii="Verdana" w:eastAsia="Verdana" w:hAnsi="Verdana" w:cs="Verdana"/>
        </w:rPr>
        <w:t>ити плаћање камате обрачунате у складу са Клаузулом 10.3 (</w:t>
      </w:r>
      <w:r>
        <w:rPr>
          <w:rFonts w:ascii="Verdana" w:eastAsia="Verdana" w:hAnsi="Verdana" w:cs="Verdana"/>
          <w:i/>
        </w:rPr>
        <w:t>Затезна камата</w:t>
      </w:r>
      <w:r>
        <w:rPr>
          <w:rFonts w:ascii="Verdana" w:eastAsia="Verdana" w:hAnsi="Verdana" w:cs="Verdana"/>
        </w:rPr>
        <w:t>).</w:t>
      </w:r>
    </w:p>
    <w:p w:rsidR="001C04EC" w:rsidRDefault="008C6495">
      <w:pPr>
        <w:spacing w:line="210" w:lineRule="atLeast"/>
      </w:pPr>
      <w:r>
        <w:rPr>
          <w:rFonts w:ascii="Verdana" w:eastAsia="Verdana" w:hAnsi="Verdana" w:cs="Verdana"/>
        </w:rPr>
        <w:t>(б) Ако се неки заостали износ састоји од целог или дела Зајма који доспева на дан који није последњи дан Каматног периода који се односи на тај Зајам:</w:t>
      </w:r>
    </w:p>
    <w:p w:rsidR="001C04EC" w:rsidRDefault="008C6495">
      <w:pPr>
        <w:spacing w:line="210" w:lineRule="atLeast"/>
      </w:pPr>
      <w:r>
        <w:rPr>
          <w:rFonts w:ascii="Verdana" w:eastAsia="Verdana" w:hAnsi="Verdana" w:cs="Verdana"/>
        </w:rPr>
        <w:t>(i) први Каматни период за тај заостали износ ће имати временско трајање једнако неутрошеном делу текућег Каматног периода који се односи на тај Зајам; и</w:t>
      </w:r>
    </w:p>
    <w:p w:rsidR="001C04EC" w:rsidRDefault="008C6495">
      <w:pPr>
        <w:spacing w:line="210" w:lineRule="atLeast"/>
      </w:pPr>
      <w:r>
        <w:rPr>
          <w:rFonts w:ascii="Verdana" w:eastAsia="Verdana" w:hAnsi="Verdana" w:cs="Verdana"/>
        </w:rPr>
        <w:t>(ii) каматна стопа која се примењује на неисплаћени износ током тог првог Каматног периода биће за 2% годишње виша од стопе која би се применила да неисплаћени износ није доспео.</w:t>
      </w:r>
    </w:p>
    <w:p w:rsidR="001C04EC" w:rsidRDefault="008C6495">
      <w:pPr>
        <w:spacing w:line="210" w:lineRule="atLeast"/>
      </w:pPr>
      <w:r>
        <w:rPr>
          <w:rFonts w:ascii="Verdana" w:eastAsia="Verdana" w:hAnsi="Verdana" w:cs="Verdana"/>
        </w:rPr>
        <w:t xml:space="preserve">(ц) Затезна камата (ако није исплаћена) која настаје на Неплаћени износ биће </w:t>
      </w:r>
      <w:r>
        <w:rPr>
          <w:rFonts w:ascii="Verdana" w:eastAsia="Verdana" w:hAnsi="Verdana" w:cs="Verdana"/>
        </w:rPr>
        <w:t>обрачуната са Неплаћеним износом на крају сваког Каматног периода који се примењује на тај Неплаћени износ (у мери у којој је то дозвољено важећим законима, при чему је наведено да се, од Датума потписивања, камата може обрачунати са Неплаћеним износом ако</w:t>
      </w:r>
      <w:r>
        <w:rPr>
          <w:rFonts w:ascii="Verdana" w:eastAsia="Verdana" w:hAnsi="Verdana" w:cs="Verdana"/>
        </w:rPr>
        <w:t xml:space="preserve"> доспева дуже од дванаест месеци), али ће остати одмах доспела на плаћање.</w:t>
      </w:r>
    </w:p>
    <w:p w:rsidR="001C04EC" w:rsidRDefault="008C6495">
      <w:pPr>
        <w:spacing w:line="210" w:lineRule="atLeast"/>
      </w:pPr>
      <w:r>
        <w:rPr>
          <w:rFonts w:ascii="Verdana" w:eastAsia="Verdana" w:hAnsi="Verdana" w:cs="Verdana"/>
          <w:b/>
        </w:rPr>
        <w:t>10.4 Обавештење о каматама</w:t>
      </w:r>
    </w:p>
    <w:p w:rsidR="001C04EC" w:rsidRDefault="008C6495">
      <w:pPr>
        <w:spacing w:line="210" w:lineRule="atLeast"/>
      </w:pPr>
      <w:r>
        <w:rPr>
          <w:rFonts w:ascii="Verdana" w:eastAsia="Verdana" w:hAnsi="Verdana" w:cs="Verdana"/>
        </w:rPr>
        <w:t>Агент ECA и Кредитнога аранжмана ће одмах обавестити Зајмопримца о износу доспелих камата у погледу сваког Каматног периода (укључујући, ако је применљиво</w:t>
      </w:r>
      <w:r>
        <w:rPr>
          <w:rFonts w:ascii="Verdana" w:eastAsia="Verdana" w:hAnsi="Verdana" w:cs="Verdana"/>
        </w:rPr>
        <w:t>, било коју Стопу финансирања).</w:t>
      </w:r>
    </w:p>
    <w:p w:rsidR="001C04EC" w:rsidRDefault="008C6495">
      <w:pPr>
        <w:spacing w:line="210" w:lineRule="atLeast"/>
      </w:pPr>
      <w:r>
        <w:rPr>
          <w:rFonts w:ascii="Verdana" w:eastAsia="Verdana" w:hAnsi="Verdana" w:cs="Verdana"/>
          <w:b/>
        </w:rPr>
        <w:t>11. КАМАТНИ ПЕРИОДИ</w:t>
      </w:r>
    </w:p>
    <w:p w:rsidR="001C04EC" w:rsidRDefault="008C6495">
      <w:pPr>
        <w:spacing w:line="210" w:lineRule="atLeast"/>
      </w:pPr>
      <w:r>
        <w:rPr>
          <w:rFonts w:ascii="Verdana" w:eastAsia="Verdana" w:hAnsi="Verdana" w:cs="Verdana"/>
          <w:b/>
        </w:rPr>
        <w:t>11.1 Каматни периоди</w:t>
      </w:r>
    </w:p>
    <w:p w:rsidR="001C04EC" w:rsidRDefault="008C6495">
      <w:pPr>
        <w:spacing w:line="210" w:lineRule="atLeast"/>
      </w:pPr>
      <w:r>
        <w:rPr>
          <w:rFonts w:ascii="Verdana" w:eastAsia="Verdana" w:hAnsi="Verdana" w:cs="Verdana"/>
        </w:rPr>
        <w:t>(а) У складу са ставовима (ц) и (д) испод, сваки Каматни период ће трајати шест (6) месеци.</w:t>
      </w:r>
    </w:p>
    <w:p w:rsidR="001C04EC" w:rsidRDefault="008C6495">
      <w:pPr>
        <w:spacing w:line="210" w:lineRule="atLeast"/>
      </w:pPr>
      <w:r>
        <w:rPr>
          <w:rFonts w:ascii="Verdana" w:eastAsia="Verdana" w:hAnsi="Verdana" w:cs="Verdana"/>
        </w:rPr>
        <w:t>(б) Сваки Каматни период за Коришћење средстава ће почети од датума таквог Коришћења средст</w:t>
      </w:r>
      <w:r>
        <w:rPr>
          <w:rFonts w:ascii="Verdana" w:eastAsia="Verdana" w:hAnsi="Verdana" w:cs="Verdana"/>
        </w:rPr>
        <w:t>ава (укључујући тај датум) или (ако је већ извршено) последњег дана његовог претходног Каматног периода (искључујући тај датум).</w:t>
      </w:r>
    </w:p>
    <w:p w:rsidR="001C04EC" w:rsidRDefault="008C6495">
      <w:pPr>
        <w:spacing w:line="210" w:lineRule="atLeast"/>
      </w:pPr>
      <w:r>
        <w:rPr>
          <w:rFonts w:ascii="Verdana" w:eastAsia="Verdana" w:hAnsi="Verdana" w:cs="Verdana"/>
        </w:rPr>
        <w:t>(ц) Први Каматни период за прво Коришћење средстава у оквиру Кредитног аранжмана истиче на датум који пада шест (6) месеци нако</w:t>
      </w:r>
      <w:r>
        <w:rPr>
          <w:rFonts w:ascii="Verdana" w:eastAsia="Verdana" w:hAnsi="Verdana" w:cs="Verdana"/>
        </w:rPr>
        <w:t>н датума тог Коришћења средстава (укључујући тај датум). Почетни Каматни период за друго и свако следеће Коришћење средстава у оквиру Кредитног аранжмана истиче последњег дана текућег Каматног периода (укључујући тај датум) у односу на прво Коришћење средс</w:t>
      </w:r>
      <w:r>
        <w:rPr>
          <w:rFonts w:ascii="Verdana" w:eastAsia="Verdana" w:hAnsi="Verdana" w:cs="Verdana"/>
        </w:rPr>
        <w:t>тава у оквиру Кредитног аранжмана.</w:t>
      </w:r>
    </w:p>
    <w:p w:rsidR="001C04EC" w:rsidRDefault="008C6495">
      <w:pPr>
        <w:spacing w:line="210" w:lineRule="atLeast"/>
      </w:pPr>
      <w:r>
        <w:rPr>
          <w:rFonts w:ascii="Verdana" w:eastAsia="Verdana" w:hAnsi="Verdana" w:cs="Verdana"/>
        </w:rPr>
        <w:lastRenderedPageBreak/>
        <w:t>(д) Сваки текући Каматни период Зајма у оквиру којег пада Почетак отплате се завршава на тај Почетни датум отплате (искључујући тај датум) и може бити краћи од шест (6) месеци. Каматни период за Зајам неће трајати дуже од</w:t>
      </w:r>
      <w:r>
        <w:rPr>
          <w:rFonts w:ascii="Verdana" w:eastAsia="Verdana" w:hAnsi="Verdana" w:cs="Verdana"/>
        </w:rPr>
        <w:t xml:space="preserve"> Коначног датума отплате.</w:t>
      </w:r>
    </w:p>
    <w:p w:rsidR="001C04EC" w:rsidRDefault="008C6495">
      <w:pPr>
        <w:spacing w:line="210" w:lineRule="atLeast"/>
      </w:pPr>
      <w:r>
        <w:rPr>
          <w:rFonts w:ascii="Verdana" w:eastAsia="Verdana" w:hAnsi="Verdana" w:cs="Verdana"/>
        </w:rPr>
        <w:t>(e) Први Каматни период Зајма који почиње на Почетак отплате трајаће шест (6) месеци и почеће на тај Почетак отплате (укључујући тај датум).</w:t>
      </w:r>
    </w:p>
    <w:p w:rsidR="001C04EC" w:rsidRDefault="008C6495">
      <w:pPr>
        <w:spacing w:line="210" w:lineRule="atLeast"/>
      </w:pPr>
      <w:r>
        <w:rPr>
          <w:rFonts w:ascii="Verdana" w:eastAsia="Verdana" w:hAnsi="Verdana" w:cs="Verdana"/>
        </w:rPr>
        <w:t>(ф) Сваки од наредних Каматних периода Зајма који пада након Почетка отплате трајаће шест</w:t>
      </w:r>
      <w:r>
        <w:rPr>
          <w:rFonts w:ascii="Verdana" w:eastAsia="Verdana" w:hAnsi="Verdana" w:cs="Verdana"/>
        </w:rPr>
        <w:t xml:space="preserve"> (6) месеци и почеће последњег дана претходног Каматног периода (искључујући тај датум).</w:t>
      </w:r>
    </w:p>
    <w:p w:rsidR="001C04EC" w:rsidRDefault="008C6495">
      <w:pPr>
        <w:spacing w:line="210" w:lineRule="atLeast"/>
      </w:pPr>
      <w:r>
        <w:rPr>
          <w:rFonts w:ascii="Verdana" w:eastAsia="Verdana" w:hAnsi="Verdana" w:cs="Verdana"/>
          <w:b/>
        </w:rPr>
        <w:t>11.2 Нерадни дани</w:t>
      </w:r>
    </w:p>
    <w:p w:rsidR="001C04EC" w:rsidRDefault="008C6495">
      <w:pPr>
        <w:spacing w:line="210" w:lineRule="atLeast"/>
      </w:pPr>
      <w:r>
        <w:rPr>
          <w:rFonts w:ascii="Verdana" w:eastAsia="Verdana" w:hAnsi="Verdana" w:cs="Verdana"/>
        </w:rPr>
        <w:t>Ако се Каматни период завршава на дан који није Радни дан, тај Каматни период ће се у том случају завршити првог следећег Радног дана у том календарс</w:t>
      </w:r>
      <w:r>
        <w:rPr>
          <w:rFonts w:ascii="Verdana" w:eastAsia="Verdana" w:hAnsi="Verdana" w:cs="Verdana"/>
        </w:rPr>
        <w:t>ком месецу (уколико га има) или претходног Радног дана (уколико га нема).</w:t>
      </w:r>
    </w:p>
    <w:p w:rsidR="001C04EC" w:rsidRDefault="008C6495">
      <w:pPr>
        <w:spacing w:line="210" w:lineRule="atLeast"/>
      </w:pPr>
      <w:r>
        <w:rPr>
          <w:rFonts w:ascii="Verdana" w:eastAsia="Verdana" w:hAnsi="Verdana" w:cs="Verdana"/>
          <w:b/>
        </w:rPr>
        <w:t>11.3 Консолидација</w:t>
      </w:r>
    </w:p>
    <w:p w:rsidR="001C04EC" w:rsidRDefault="008C6495">
      <w:pPr>
        <w:spacing w:line="210" w:lineRule="atLeast"/>
      </w:pPr>
      <w:r>
        <w:rPr>
          <w:rFonts w:ascii="Verdana" w:eastAsia="Verdana" w:hAnsi="Verdana" w:cs="Verdana"/>
        </w:rPr>
        <w:t>Ако се два или више Каматних периода односе на Зајмове и завршавају се истог датума, ти Зајмови ће се консолидовати у, и третираће се као, јединствени Зајам на пос</w:t>
      </w:r>
      <w:r>
        <w:rPr>
          <w:rFonts w:ascii="Verdana" w:eastAsia="Verdana" w:hAnsi="Verdana" w:cs="Verdana"/>
        </w:rPr>
        <w:t>ледњи дан Каматног периода.</w:t>
      </w:r>
    </w:p>
    <w:p w:rsidR="001C04EC" w:rsidRDefault="008C6495">
      <w:pPr>
        <w:spacing w:line="210" w:lineRule="atLeast"/>
      </w:pPr>
      <w:r>
        <w:rPr>
          <w:rFonts w:ascii="Verdana" w:eastAsia="Verdana" w:hAnsi="Verdana" w:cs="Verdana"/>
          <w:b/>
        </w:rPr>
        <w:t>12. ПРОМЕНЕ У ОБРАЧУНУ КАМАТЕ</w:t>
      </w:r>
    </w:p>
    <w:p w:rsidR="001C04EC" w:rsidRDefault="008C6495">
      <w:pPr>
        <w:spacing w:line="210" w:lineRule="atLeast"/>
      </w:pPr>
      <w:r>
        <w:rPr>
          <w:rFonts w:ascii="Verdana" w:eastAsia="Verdana" w:hAnsi="Verdana" w:cs="Verdana"/>
          <w:b/>
        </w:rPr>
        <w:t>12.1 Поремећај на тржишту</w:t>
      </w:r>
    </w:p>
    <w:p w:rsidR="001C04EC" w:rsidRDefault="008C6495">
      <w:pPr>
        <w:spacing w:line="210" w:lineRule="atLeast"/>
      </w:pPr>
      <w:r>
        <w:rPr>
          <w:rFonts w:ascii="Verdana" w:eastAsia="Verdana" w:hAnsi="Verdana" w:cs="Verdana"/>
        </w:rPr>
        <w:t>(а) Ако дође до Случаја поремећаја на тржишту вези са Зајмом за било који Каматни период, онда ће Агент ECA и Кредитног аранжмана одмах обавестити Стране, и (у складу са би</w:t>
      </w:r>
      <w:r>
        <w:rPr>
          <w:rFonts w:ascii="Verdana" w:eastAsia="Verdana" w:hAnsi="Verdana" w:cs="Verdana"/>
        </w:rPr>
        <w:t>ло којом алтернативном основом договореном у складу са Клаузулом 12.2 (</w:t>
      </w:r>
      <w:r>
        <w:rPr>
          <w:rFonts w:ascii="Verdana" w:eastAsia="Verdana" w:hAnsi="Verdana" w:cs="Verdana"/>
          <w:i/>
        </w:rPr>
        <w:t>Заменска основа камате или финансирања</w:t>
      </w:r>
      <w:r>
        <w:rPr>
          <w:rFonts w:ascii="Verdana" w:eastAsia="Verdana" w:hAnsi="Verdana" w:cs="Verdana"/>
        </w:rPr>
        <w:t>) испод), каматна стопа сваког удела Зајмодавца у том Зајму за Каматни период биће процентуална годишња стопа, која је збир:</w:t>
      </w:r>
    </w:p>
    <w:p w:rsidR="001C04EC" w:rsidRDefault="008C6495">
      <w:pPr>
        <w:spacing w:line="210" w:lineRule="atLeast"/>
      </w:pPr>
      <w:r>
        <w:rPr>
          <w:rFonts w:ascii="Verdana" w:eastAsia="Verdana" w:hAnsi="Verdana" w:cs="Verdana"/>
        </w:rPr>
        <w:t>(i) Маргине; и</w:t>
      </w:r>
    </w:p>
    <w:p w:rsidR="001C04EC" w:rsidRDefault="008C6495">
      <w:pPr>
        <w:spacing w:line="210" w:lineRule="atLeast"/>
      </w:pPr>
      <w:r>
        <w:rPr>
          <w:rFonts w:ascii="Verdana" w:eastAsia="Verdana" w:hAnsi="Verdana" w:cs="Verdana"/>
        </w:rPr>
        <w:t>(ii) ст</w:t>
      </w:r>
      <w:r>
        <w:rPr>
          <w:rFonts w:ascii="Verdana" w:eastAsia="Verdana" w:hAnsi="Verdana" w:cs="Verdana"/>
        </w:rPr>
        <w:t>опе о којој је тај Зајмодавац обавестио Агента ECA и Кредитног аранжмана што је пре могуће и, у сваком случају, до краја пословања на датум који пада пет Радних дана пре датума на који камата доспева за плаћање у односу на тај Каматни период, која ће одраж</w:t>
      </w:r>
      <w:r>
        <w:rPr>
          <w:rFonts w:ascii="Verdana" w:eastAsia="Verdana" w:hAnsi="Verdana" w:cs="Verdana"/>
        </w:rPr>
        <w:t>авати проценат годишњих трошкова тог Зајмодавца за финансирања свог учешћа у том Зајму из било ког извора који разумно одабере.</w:t>
      </w:r>
    </w:p>
    <w:p w:rsidR="001C04EC" w:rsidRDefault="008C6495">
      <w:pPr>
        <w:spacing w:line="210" w:lineRule="atLeast"/>
      </w:pPr>
      <w:r>
        <w:rPr>
          <w:rFonts w:ascii="Verdana" w:eastAsia="Verdana" w:hAnsi="Verdana" w:cs="Verdana"/>
        </w:rPr>
        <w:t>(б) У овом Уговору:</w:t>
      </w:r>
    </w:p>
    <w:p w:rsidR="001C04EC" w:rsidRDefault="008C6495">
      <w:pPr>
        <w:spacing w:line="210" w:lineRule="atLeast"/>
      </w:pPr>
      <w:r>
        <w:rPr>
          <w:rFonts w:ascii="Verdana" w:eastAsia="Verdana" w:hAnsi="Verdana" w:cs="Verdana"/>
          <w:b/>
        </w:rPr>
        <w:t xml:space="preserve">Случај поремећаја на тржишту </w:t>
      </w:r>
      <w:r>
        <w:rPr>
          <w:rFonts w:ascii="Verdana" w:eastAsia="Verdana" w:hAnsi="Verdana" w:cs="Verdana"/>
        </w:rPr>
        <w:t>означава:</w:t>
      </w:r>
    </w:p>
    <w:p w:rsidR="001C04EC" w:rsidRDefault="008C6495">
      <w:pPr>
        <w:spacing w:line="210" w:lineRule="atLeast"/>
      </w:pPr>
      <w:r>
        <w:rPr>
          <w:rFonts w:ascii="Verdana" w:eastAsia="Verdana" w:hAnsi="Verdana" w:cs="Verdana"/>
        </w:rPr>
        <w:t xml:space="preserve">(i) у или око 12:00 (подне) (према париском времену) на Дан котације </w:t>
      </w:r>
      <w:r>
        <w:rPr>
          <w:rFonts w:ascii="Verdana" w:eastAsia="Verdana" w:hAnsi="Verdana" w:cs="Verdana"/>
        </w:rPr>
        <w:t>за одређени Каматни период, ни Котирана стопа нити Интерполирана каматна стопа нису доступне за одређивање EURIBOR за релевантни Каматни период; или</w:t>
      </w:r>
    </w:p>
    <w:p w:rsidR="001C04EC" w:rsidRDefault="008C6495">
      <w:pPr>
        <w:spacing w:line="210" w:lineRule="atLeast"/>
      </w:pPr>
      <w:r>
        <w:rPr>
          <w:rFonts w:ascii="Verdana" w:eastAsia="Verdana" w:hAnsi="Verdana" w:cs="Verdana"/>
        </w:rPr>
        <w:t>(ii) пре завршетка пословања у Паризу на Дан котације за релевантни Каматни период, Агент ECA и Кредитног а</w:t>
      </w:r>
      <w:r>
        <w:rPr>
          <w:rFonts w:ascii="Verdana" w:eastAsia="Verdana" w:hAnsi="Verdana" w:cs="Verdana"/>
        </w:rPr>
        <w:t xml:space="preserve">ранжмана добије обавештења од Зајмодавца или Зајмодаваца (чије учешће у Зајмовима прелази 33⅓% Зајмова) да би им трошак финансирања свог учешћа у Зајму из било ког </w:t>
      </w:r>
      <w:r>
        <w:rPr>
          <w:rFonts w:ascii="Verdana" w:eastAsia="Verdana" w:hAnsi="Verdana" w:cs="Verdana"/>
        </w:rPr>
        <w:lastRenderedPageBreak/>
        <w:t>извора који разумно одаберу био већи од EURIBOR за релевантни Каматни период.</w:t>
      </w:r>
    </w:p>
    <w:p w:rsidR="001C04EC" w:rsidRDefault="008C6495">
      <w:pPr>
        <w:spacing w:line="210" w:lineRule="atLeast"/>
      </w:pPr>
      <w:r>
        <w:rPr>
          <w:rFonts w:ascii="Verdana" w:eastAsia="Verdana" w:hAnsi="Verdana" w:cs="Verdana"/>
          <w:b/>
        </w:rPr>
        <w:t xml:space="preserve">12.2 Заменска </w:t>
      </w:r>
      <w:r>
        <w:rPr>
          <w:rFonts w:ascii="Verdana" w:eastAsia="Verdana" w:hAnsi="Verdana" w:cs="Verdana"/>
          <w:b/>
        </w:rPr>
        <w:t xml:space="preserve">основа камате или финансирања </w:t>
      </w:r>
    </w:p>
    <w:p w:rsidR="001C04EC" w:rsidRDefault="008C6495">
      <w:pPr>
        <w:spacing w:line="210" w:lineRule="atLeast"/>
      </w:pPr>
      <w:r>
        <w:rPr>
          <w:rFonts w:ascii="Verdana" w:eastAsia="Verdana" w:hAnsi="Verdana" w:cs="Verdana"/>
        </w:rPr>
        <w:t>(а) Уколико се догоди Случај поремећаја на тржишту и Агент ECA и Кредитног аранжмана или Зајмопримац тако захтевају, Агент ECA и Кредитног аранжмана и Зајмопримац ће ући у преговоре (на период не дужи од 30 дана) у циљу догов</w:t>
      </w:r>
      <w:r>
        <w:rPr>
          <w:rFonts w:ascii="Verdana" w:eastAsia="Verdana" w:hAnsi="Verdana" w:cs="Verdana"/>
        </w:rPr>
        <w:t>арања заменске основе за одређивање каматне стопе.</w:t>
      </w:r>
    </w:p>
    <w:p w:rsidR="001C04EC" w:rsidRDefault="008C6495">
      <w:pPr>
        <w:spacing w:line="210" w:lineRule="atLeast"/>
      </w:pPr>
      <w:r>
        <w:rPr>
          <w:rFonts w:ascii="Verdana" w:eastAsia="Verdana" w:hAnsi="Verdana" w:cs="Verdana"/>
        </w:rPr>
        <w:t>(б) Свака заменска основа која је договорена у складу са ставом (а) ће, уз претходну сагласност свих Зајмодаваца и Зајмопримца, бити обавезујућа за све Стране.</w:t>
      </w:r>
    </w:p>
    <w:p w:rsidR="001C04EC" w:rsidRDefault="008C6495">
      <w:pPr>
        <w:spacing w:line="210" w:lineRule="atLeast"/>
      </w:pPr>
      <w:r>
        <w:rPr>
          <w:rFonts w:ascii="Verdana" w:eastAsia="Verdana" w:hAnsi="Verdana" w:cs="Verdana"/>
        </w:rPr>
        <w:t>(ц) У случају да није договорена заменска осн</w:t>
      </w:r>
      <w:r>
        <w:rPr>
          <w:rFonts w:ascii="Verdana" w:eastAsia="Verdana" w:hAnsi="Verdana" w:cs="Verdana"/>
        </w:rPr>
        <w:t>ова након периода преговора из става (б) изнад, каматна стопа сваког удела Зајмодаваца у Зајмовима за релевантни Каматни период биће стопа одређена у складу са ставом (а) Клаузуле 12.1 (</w:t>
      </w:r>
      <w:r>
        <w:rPr>
          <w:rFonts w:ascii="Verdana" w:eastAsia="Verdana" w:hAnsi="Verdana" w:cs="Verdana"/>
          <w:i/>
        </w:rPr>
        <w:t>Поремећај на тржишту</w:t>
      </w:r>
      <w:r>
        <w:rPr>
          <w:rFonts w:ascii="Verdana" w:eastAsia="Verdana" w:hAnsi="Verdana" w:cs="Verdana"/>
        </w:rPr>
        <w:t>).</w:t>
      </w:r>
    </w:p>
    <w:p w:rsidR="001C04EC" w:rsidRDefault="008C6495">
      <w:pPr>
        <w:spacing w:line="210" w:lineRule="atLeast"/>
      </w:pPr>
      <w:r>
        <w:rPr>
          <w:rFonts w:ascii="Verdana" w:eastAsia="Verdana" w:hAnsi="Verdana" w:cs="Verdana"/>
          <w:b/>
        </w:rPr>
        <w:t>12.3 Трошкови прекида</w:t>
      </w:r>
    </w:p>
    <w:p w:rsidR="001C04EC" w:rsidRDefault="008C6495">
      <w:pPr>
        <w:spacing w:line="210" w:lineRule="atLeast"/>
      </w:pPr>
      <w:r>
        <w:rPr>
          <w:rFonts w:ascii="Verdana" w:eastAsia="Verdana" w:hAnsi="Verdana" w:cs="Verdana"/>
        </w:rPr>
        <w:t>(а) Зајмопримац ће, у року од седам Радних дана од захтева Финансијске стране, платити тој Финансијској страни Трошкове прекида који се могу приписати целокупном или делу Зајма или Неплаћеног износа коју Зајмопримац плаћа на дан који није Датум плаћања кам</w:t>
      </w:r>
      <w:r>
        <w:rPr>
          <w:rFonts w:ascii="Verdana" w:eastAsia="Verdana" w:hAnsi="Verdana" w:cs="Verdana"/>
        </w:rPr>
        <w:t>ате или последњи дан Каматног периода за тај Зајам или Неплаћени износ.</w:t>
      </w:r>
    </w:p>
    <w:p w:rsidR="001C04EC" w:rsidRDefault="008C6495">
      <w:pPr>
        <w:spacing w:line="210" w:lineRule="atLeast"/>
      </w:pPr>
      <w:r>
        <w:rPr>
          <w:rFonts w:ascii="Verdana" w:eastAsia="Verdana" w:hAnsi="Verdana" w:cs="Verdana"/>
        </w:rPr>
        <w:t>(б) Сваки Зајмодавац ће, чим буде практично могуће и након што Агент ECA и Кредитног аранжмана то захтева, обезбедити потврду којом се потврђује износ Трошкова прекида за било који Кам</w:t>
      </w:r>
      <w:r>
        <w:rPr>
          <w:rFonts w:ascii="Verdana" w:eastAsia="Verdana" w:hAnsi="Verdana" w:cs="Verdana"/>
        </w:rPr>
        <w:t>атни период у којем они настану.</w:t>
      </w:r>
    </w:p>
    <w:p w:rsidR="001C04EC" w:rsidRDefault="008C6495">
      <w:pPr>
        <w:spacing w:line="210" w:lineRule="atLeast"/>
      </w:pPr>
      <w:r>
        <w:rPr>
          <w:rFonts w:ascii="Verdana" w:eastAsia="Verdana" w:hAnsi="Verdana" w:cs="Verdana"/>
          <w:b/>
        </w:rPr>
        <w:t>13. НАКНАДЕ</w:t>
      </w:r>
    </w:p>
    <w:p w:rsidR="001C04EC" w:rsidRDefault="008C6495">
      <w:pPr>
        <w:spacing w:line="210" w:lineRule="atLeast"/>
      </w:pPr>
      <w:r>
        <w:rPr>
          <w:rFonts w:ascii="Verdana" w:eastAsia="Verdana" w:hAnsi="Verdana" w:cs="Verdana"/>
          <w:b/>
        </w:rPr>
        <w:t xml:space="preserve">13.1 Накнада за ангажована средства </w:t>
      </w:r>
    </w:p>
    <w:p w:rsidR="001C04EC" w:rsidRDefault="008C6495">
      <w:pPr>
        <w:spacing w:line="210" w:lineRule="atLeast"/>
      </w:pPr>
      <w:r>
        <w:rPr>
          <w:rFonts w:ascii="Verdana" w:eastAsia="Verdana" w:hAnsi="Verdana" w:cs="Verdana"/>
        </w:rPr>
        <w:t>(а) Зајмопримац ће платити Агенту ECA и Кредитног аранжмана (за рачун сваког Зајмодавца) накнаду израчунату по стопи од:</w:t>
      </w:r>
    </w:p>
    <w:p w:rsidR="001C04EC" w:rsidRDefault="008C6495">
      <w:pPr>
        <w:spacing w:line="210" w:lineRule="atLeast"/>
      </w:pPr>
      <w:r>
        <w:rPr>
          <w:rFonts w:ascii="Verdana" w:eastAsia="Verdana" w:hAnsi="Verdana" w:cs="Verdana"/>
        </w:rPr>
        <w:t xml:space="preserve">(i) 0.20% годишње на Расположива ангажована средства </w:t>
      </w:r>
      <w:r>
        <w:rPr>
          <w:rFonts w:ascii="Verdana" w:eastAsia="Verdana" w:hAnsi="Verdana" w:cs="Verdana"/>
        </w:rPr>
        <w:t>током периода који почиње од Датума потписивања и завршава се 31. децембра 2026. године (укључујући тај датум);</w:t>
      </w:r>
    </w:p>
    <w:p w:rsidR="001C04EC" w:rsidRDefault="008C6495">
      <w:pPr>
        <w:spacing w:line="210" w:lineRule="atLeast"/>
      </w:pPr>
      <w:r>
        <w:rPr>
          <w:rFonts w:ascii="Verdana" w:eastAsia="Verdana" w:hAnsi="Verdana" w:cs="Verdana"/>
        </w:rPr>
        <w:t xml:space="preserve">(ii) 0.25% годишње на Расположива ангажована средства током периода који почиње 1. јануара 2027. године (укључујући тај датум) и завршава се на </w:t>
      </w:r>
      <w:r>
        <w:rPr>
          <w:rFonts w:ascii="Verdana" w:eastAsia="Verdana" w:hAnsi="Verdana" w:cs="Verdana"/>
        </w:rPr>
        <w:t>последњи дан Периода расположивости средстава (укључујући тај датум).</w:t>
      </w:r>
    </w:p>
    <w:p w:rsidR="001C04EC" w:rsidRDefault="008C6495">
      <w:pPr>
        <w:spacing w:line="210" w:lineRule="atLeast"/>
      </w:pPr>
      <w:r>
        <w:rPr>
          <w:rFonts w:ascii="Verdana" w:eastAsia="Verdana" w:hAnsi="Verdana" w:cs="Verdana"/>
        </w:rPr>
        <w:t>У сваком случају, свака накнада за ангажована средстава која се плати Агенту ECA и Кредитног аранжмана (за рачун сваког Зајмодавца) коначно је плаћена и не рефундира се (осим у случају очигледне грешке).</w:t>
      </w:r>
    </w:p>
    <w:p w:rsidR="001C04EC" w:rsidRDefault="008C6495">
      <w:pPr>
        <w:spacing w:line="210" w:lineRule="atLeast"/>
      </w:pPr>
      <w:r>
        <w:rPr>
          <w:rFonts w:ascii="Verdana" w:eastAsia="Verdana" w:hAnsi="Verdana" w:cs="Verdana"/>
        </w:rPr>
        <w:t xml:space="preserve">(б) Накнада за ангажована средства се обрачунава на </w:t>
      </w:r>
      <w:r>
        <w:rPr>
          <w:rFonts w:ascii="Verdana" w:eastAsia="Verdana" w:hAnsi="Verdana" w:cs="Verdana"/>
        </w:rPr>
        <w:t xml:space="preserve">дневне неповучене и неотказане Укупне обавезе на дневном нивоу од Датума потписивања до краја Периода расположивости (на стварни број дана који је протекао, укључујући прве и искључујући последње дане периода и године од 360 дана), а обрачуната накнада за </w:t>
      </w:r>
      <w:r>
        <w:rPr>
          <w:rFonts w:ascii="Verdana" w:eastAsia="Verdana" w:hAnsi="Verdana" w:cs="Verdana"/>
        </w:rPr>
        <w:t>ангажовање средстава се плаћа:</w:t>
      </w:r>
    </w:p>
    <w:p w:rsidR="001C04EC" w:rsidRDefault="008C6495">
      <w:pPr>
        <w:spacing w:line="210" w:lineRule="atLeast"/>
      </w:pPr>
      <w:r>
        <w:rPr>
          <w:rFonts w:ascii="Verdana" w:eastAsia="Verdana" w:hAnsi="Verdana" w:cs="Verdana"/>
        </w:rPr>
        <w:lastRenderedPageBreak/>
        <w:t>(i) први пут, на датум ранији од (i) датума који пада деведесет (90) календарских дана након Датума потписивања и (ii) датума који пада петнаест (15) Радних дана након Датума ратификације; затим</w:t>
      </w:r>
    </w:p>
    <w:p w:rsidR="001C04EC" w:rsidRDefault="008C6495">
      <w:pPr>
        <w:spacing w:line="210" w:lineRule="atLeast"/>
      </w:pPr>
      <w:r>
        <w:rPr>
          <w:rFonts w:ascii="Verdana" w:eastAsia="Verdana" w:hAnsi="Verdana" w:cs="Verdana"/>
        </w:rPr>
        <w:t>(ii) последњег дана сваког уза</w:t>
      </w:r>
      <w:r>
        <w:rPr>
          <w:rFonts w:ascii="Verdana" w:eastAsia="Verdana" w:hAnsi="Verdana" w:cs="Verdana"/>
        </w:rPr>
        <w:t>стопног периода од шест месеци од датума наведеног у ставу (i) изнад до првог Датума плаћања камате, затим</w:t>
      </w:r>
    </w:p>
    <w:p w:rsidR="001C04EC" w:rsidRDefault="008C6495">
      <w:pPr>
        <w:spacing w:line="210" w:lineRule="atLeast"/>
      </w:pPr>
      <w:r>
        <w:rPr>
          <w:rFonts w:ascii="Verdana" w:eastAsia="Verdana" w:hAnsi="Verdana" w:cs="Verdana"/>
        </w:rPr>
        <w:t>(iii) сваког Датума плаћања камате; затим</w:t>
      </w:r>
    </w:p>
    <w:p w:rsidR="001C04EC" w:rsidRDefault="008C6495">
      <w:pPr>
        <w:spacing w:line="210" w:lineRule="atLeast"/>
      </w:pPr>
      <w:r>
        <w:rPr>
          <w:rFonts w:ascii="Verdana" w:eastAsia="Verdana" w:hAnsi="Verdana" w:cs="Verdana"/>
        </w:rPr>
        <w:t>(iv) последњег дана Периода расположивости; и</w:t>
      </w:r>
    </w:p>
    <w:p w:rsidR="001C04EC" w:rsidRDefault="008C6495">
      <w:pPr>
        <w:spacing w:line="210" w:lineRule="atLeast"/>
      </w:pPr>
      <w:r>
        <w:rPr>
          <w:rFonts w:ascii="Verdana" w:eastAsia="Verdana" w:hAnsi="Verdana" w:cs="Verdana"/>
        </w:rPr>
        <w:t>(v) у тренутку када отказивање ступи на снагу (накнада за анг</w:t>
      </w:r>
      <w:r>
        <w:rPr>
          <w:rFonts w:ascii="Verdana" w:eastAsia="Verdana" w:hAnsi="Verdana" w:cs="Verdana"/>
        </w:rPr>
        <w:t>ажовање средстава се обрачунава на отказан износ Укупних ангажованих средстава у том тренутку).</w:t>
      </w:r>
    </w:p>
    <w:p w:rsidR="001C04EC" w:rsidRDefault="008C6495">
      <w:pPr>
        <w:spacing w:line="210" w:lineRule="atLeast"/>
      </w:pPr>
      <w:r>
        <w:rPr>
          <w:rFonts w:ascii="Verdana" w:eastAsia="Verdana" w:hAnsi="Verdana" w:cs="Verdana"/>
        </w:rPr>
        <w:t xml:space="preserve">(ц) Накнада за ангажована средства плаћа се Агенту ECA и Кредитног аранжмана, за рачун сваког Зајмодавца, на рачун о којем Агент ECA и Кредитног аранжмана може </w:t>
      </w:r>
      <w:r>
        <w:rPr>
          <w:rFonts w:ascii="Verdana" w:eastAsia="Verdana" w:hAnsi="Verdana" w:cs="Verdana"/>
        </w:rPr>
        <w:t>обавестити Зајмопримца. По пријему уплате накнаде за ангажована средства, Агент ECA и Кредитног аранжмана ће распоредити одговарајући део накнаде за ангажована средства сваком Зајмодавцу у складу са условима из Клаузуле 28.2 (</w:t>
      </w:r>
      <w:r>
        <w:rPr>
          <w:rFonts w:ascii="Verdana" w:eastAsia="Verdana" w:hAnsi="Verdana" w:cs="Verdana"/>
          <w:i/>
        </w:rPr>
        <w:t>Расподела средстава Агента ECA</w:t>
      </w:r>
      <w:r>
        <w:rPr>
          <w:rFonts w:ascii="Verdana" w:eastAsia="Verdana" w:hAnsi="Verdana" w:cs="Verdana"/>
          <w:i/>
        </w:rPr>
        <w:t xml:space="preserve"> и Кредитног аранжмана</w:t>
      </w:r>
      <w:r>
        <w:rPr>
          <w:rFonts w:ascii="Verdana" w:eastAsia="Verdana" w:hAnsi="Verdana" w:cs="Verdana"/>
        </w:rPr>
        <w:t>).</w:t>
      </w:r>
    </w:p>
    <w:p w:rsidR="001C04EC" w:rsidRDefault="008C6495">
      <w:pPr>
        <w:spacing w:line="210" w:lineRule="atLeast"/>
      </w:pPr>
      <w:r>
        <w:rPr>
          <w:rFonts w:ascii="Verdana" w:eastAsia="Verdana" w:hAnsi="Verdana" w:cs="Verdana"/>
          <w:b/>
        </w:rPr>
        <w:t>13.2 Накнада за уређење зајма</w:t>
      </w:r>
    </w:p>
    <w:p w:rsidR="001C04EC" w:rsidRDefault="008C6495">
      <w:pPr>
        <w:spacing w:line="210" w:lineRule="atLeast"/>
      </w:pPr>
      <w:r>
        <w:rPr>
          <w:rFonts w:ascii="Verdana" w:eastAsia="Verdana" w:hAnsi="Verdana" w:cs="Verdana"/>
        </w:rPr>
        <w:t>Зајмопримац ће платити Агенту ECA и Кредитног аранжмана (за рачун Овлашћених водећих аранжера) накнаду за уређење зајма у роковима и у износима који су наведени у Писму о накнади за уређење зајма.</w:t>
      </w:r>
    </w:p>
    <w:p w:rsidR="001C04EC" w:rsidRDefault="008C6495">
      <w:pPr>
        <w:spacing w:line="210" w:lineRule="atLeast"/>
      </w:pPr>
      <w:r>
        <w:rPr>
          <w:rFonts w:ascii="Verdana" w:eastAsia="Verdana" w:hAnsi="Verdana" w:cs="Verdana"/>
          <w:b/>
        </w:rPr>
        <w:t>13.3</w:t>
      </w:r>
      <w:r>
        <w:rPr>
          <w:rFonts w:ascii="Verdana" w:eastAsia="Verdana" w:hAnsi="Verdana" w:cs="Verdana"/>
          <w:b/>
        </w:rPr>
        <w:t xml:space="preserve"> Накнада агента</w:t>
      </w:r>
    </w:p>
    <w:p w:rsidR="001C04EC" w:rsidRDefault="008C6495">
      <w:pPr>
        <w:spacing w:line="210" w:lineRule="atLeast"/>
      </w:pPr>
      <w:r>
        <w:rPr>
          <w:rFonts w:ascii="Verdana" w:eastAsia="Verdana" w:hAnsi="Verdana" w:cs="Verdana"/>
        </w:rPr>
        <w:t>Зајмопримац ће платити Агенту ECA и Кредитног аранжмана (за сопствени рачун) накнаду агента у роковима и у износима који су наведени у Писму о накнади агента.</w:t>
      </w:r>
    </w:p>
    <w:p w:rsidR="001C04EC" w:rsidRDefault="008C6495">
      <w:pPr>
        <w:spacing w:line="210" w:lineRule="atLeast"/>
      </w:pPr>
      <w:r>
        <w:rPr>
          <w:rFonts w:ascii="Verdana" w:eastAsia="Verdana" w:hAnsi="Verdana" w:cs="Verdana"/>
          <w:b/>
        </w:rPr>
        <w:t>14. ПРЕДНОСТ ECA, ECA ПРЕМИЈА ОСИГУРАЊА, СУБРОГАЦИЈА</w:t>
      </w:r>
    </w:p>
    <w:p w:rsidR="001C04EC" w:rsidRDefault="008C6495">
      <w:pPr>
        <w:spacing w:line="210" w:lineRule="atLeast"/>
      </w:pPr>
      <w:r>
        <w:rPr>
          <w:rFonts w:ascii="Verdana" w:eastAsia="Verdana" w:hAnsi="Verdana" w:cs="Verdana"/>
          <w:b/>
        </w:rPr>
        <w:t>14.1 Предност ECA</w:t>
      </w:r>
    </w:p>
    <w:p w:rsidR="001C04EC" w:rsidRDefault="008C6495">
      <w:pPr>
        <w:spacing w:line="210" w:lineRule="atLeast"/>
      </w:pPr>
      <w:r>
        <w:rPr>
          <w:rFonts w:ascii="Verdana" w:eastAsia="Verdana" w:hAnsi="Verdana" w:cs="Verdana"/>
        </w:rPr>
        <w:t>Без обзира</w:t>
      </w:r>
      <w:r>
        <w:rPr>
          <w:rFonts w:ascii="Verdana" w:eastAsia="Verdana" w:hAnsi="Verdana" w:cs="Verdana"/>
        </w:rPr>
        <w:t xml:space="preserve"> на супротне наводе у овом Уговору, ништа у овом Уговору не обавезује било коју Финансијску страну да поступа (или пропусти да поступи) на начин који није у складу са било којим захтевом ECA према одредбама или у вези са ECA Полисом осигурања и Агент ЕCA и</w:t>
      </w:r>
      <w:r>
        <w:rPr>
          <w:rFonts w:ascii="Verdana" w:eastAsia="Verdana" w:hAnsi="Verdana" w:cs="Verdana"/>
        </w:rPr>
        <w:t xml:space="preserve"> Кредитног аранжмана ће:</w:t>
      </w:r>
    </w:p>
    <w:p w:rsidR="001C04EC" w:rsidRDefault="008C6495">
      <w:pPr>
        <w:spacing w:line="210" w:lineRule="atLeast"/>
      </w:pPr>
      <w:r>
        <w:rPr>
          <w:rFonts w:ascii="Verdana" w:eastAsia="Verdana" w:hAnsi="Verdana" w:cs="Verdana"/>
        </w:rPr>
        <w:t>(а) бити овлашћен да предузме све мере које сматра неопходним како би се осигурало да су испуњени сви захтеви ECA у складу са или у вези са ECA Полисом осигурања; и</w:t>
      </w:r>
    </w:p>
    <w:p w:rsidR="001C04EC" w:rsidRDefault="008C6495">
      <w:pPr>
        <w:spacing w:line="210" w:lineRule="atLeast"/>
      </w:pPr>
      <w:r>
        <w:rPr>
          <w:rFonts w:ascii="Verdana" w:eastAsia="Verdana" w:hAnsi="Verdana" w:cs="Verdana"/>
        </w:rPr>
        <w:t>(б) неће бити у обавези да учини ништа што би, по његовом мишљењу,</w:t>
      </w:r>
      <w:r>
        <w:rPr>
          <w:rFonts w:ascii="Verdana" w:eastAsia="Verdana" w:hAnsi="Verdana" w:cs="Verdana"/>
        </w:rPr>
        <w:t xml:space="preserve"> могло довести до (i) кршења било ког захтева ECA према одредбама или у вези са ECA Полисом осигурања, (ii) утицати на важење ECA Полисе осигурања или (iii) на други начин резултирати ЕCА Случајем обавезне превремене отплате.</w:t>
      </w:r>
    </w:p>
    <w:p w:rsidR="001C04EC" w:rsidRDefault="008C6495">
      <w:pPr>
        <w:spacing w:line="210" w:lineRule="atLeast"/>
      </w:pPr>
      <w:r>
        <w:rPr>
          <w:rFonts w:ascii="Verdana" w:eastAsia="Verdana" w:hAnsi="Verdana" w:cs="Verdana"/>
        </w:rPr>
        <w:t xml:space="preserve">Ако ECA обавести Агента ЕCA и </w:t>
      </w:r>
      <w:r>
        <w:rPr>
          <w:rFonts w:ascii="Verdana" w:eastAsia="Verdana" w:hAnsi="Verdana" w:cs="Verdana"/>
        </w:rPr>
        <w:t xml:space="preserve">Кредитног аранжмана о својој одлуци по било ком питању (укључујући било коју одлуку која се односи на одобрење било ког траженог одрицања или измена Зајмопримца у вези са овим </w:t>
      </w:r>
      <w:r>
        <w:rPr>
          <w:rFonts w:ascii="Verdana" w:eastAsia="Verdana" w:hAnsi="Verdana" w:cs="Verdana"/>
        </w:rPr>
        <w:lastRenderedPageBreak/>
        <w:t>Уговором или било којим Финансијским документом), таква одлука има предност у од</w:t>
      </w:r>
      <w:r>
        <w:rPr>
          <w:rFonts w:ascii="Verdana" w:eastAsia="Verdana" w:hAnsi="Verdana" w:cs="Verdana"/>
        </w:rPr>
        <w:t>носу на било коју супротну одлуку коју донесе било која Финансијска страна у мери у којој су Зајмодавци били обавезни да се придржавају такве одлуке у складу са ECA Полисом осигурања или би непоштовање такве одлуке угрозило права Зајмодаваца према ECA Поли</w:t>
      </w:r>
      <w:r>
        <w:rPr>
          <w:rFonts w:ascii="Verdana" w:eastAsia="Verdana" w:hAnsi="Verdana" w:cs="Verdana"/>
        </w:rPr>
        <w:t>си осигурања. У случају било каквих одступања или недоследности између услова ECA Полисе осигурања и услова Финансијских докумената, услови ECA Полисе осигурања ће имати предност у односу између Финансијских страна и ECA, а у мери таквог одступања или недо</w:t>
      </w:r>
      <w:r>
        <w:rPr>
          <w:rFonts w:ascii="Verdana" w:eastAsia="Verdana" w:hAnsi="Verdana" w:cs="Verdana"/>
        </w:rPr>
        <w:t>следности, Финансијска страна неће потврдити ECA услове Финансијских докумената.</w:t>
      </w:r>
    </w:p>
    <w:p w:rsidR="001C04EC" w:rsidRDefault="008C6495">
      <w:pPr>
        <w:spacing w:line="210" w:lineRule="atLeast"/>
      </w:pPr>
      <w:r>
        <w:rPr>
          <w:rFonts w:ascii="Verdana" w:eastAsia="Verdana" w:hAnsi="Verdana" w:cs="Verdana"/>
        </w:rPr>
        <w:t>Сваки Зајмодавац ће сарађивати са Агентом ЕCA и Кредитног аранжмана и сваким другим Зајмодавцем и предузети радње и/или избегавати предузимање радњи које разумно могу бити нео</w:t>
      </w:r>
      <w:r>
        <w:rPr>
          <w:rFonts w:ascii="Verdana" w:eastAsia="Verdana" w:hAnsi="Verdana" w:cs="Verdana"/>
        </w:rPr>
        <w:t>пходне, како би осигурао да ECA Полиса осигурања остане на правној снази и у пуном дејству. Зајмопримац ће пружити све информације и другу помоћ коју разумно затражи Агент ЕCA и Кредитног аранжмана у вези са ECA Полисом осигурања.</w:t>
      </w:r>
    </w:p>
    <w:p w:rsidR="001C04EC" w:rsidRDefault="008C6495">
      <w:pPr>
        <w:spacing w:line="210" w:lineRule="atLeast"/>
      </w:pPr>
      <w:r>
        <w:rPr>
          <w:rFonts w:ascii="Verdana" w:eastAsia="Verdana" w:hAnsi="Verdana" w:cs="Verdana"/>
          <w:b/>
        </w:rPr>
        <w:t>14.2 ECA Премија осигурањ</w:t>
      </w:r>
      <w:r>
        <w:rPr>
          <w:rFonts w:ascii="Verdana" w:eastAsia="Verdana" w:hAnsi="Verdana" w:cs="Verdana"/>
          <w:b/>
        </w:rPr>
        <w:t>а</w:t>
      </w:r>
    </w:p>
    <w:p w:rsidR="001C04EC" w:rsidRDefault="008C6495">
      <w:pPr>
        <w:spacing w:line="210" w:lineRule="atLeast"/>
      </w:pPr>
      <w:r>
        <w:rPr>
          <w:rFonts w:ascii="Verdana" w:eastAsia="Verdana" w:hAnsi="Verdana" w:cs="Verdana"/>
        </w:rPr>
        <w:t>(а) Зајмопримац потврђује да ниједна Финансијска страна ни на који начин није укључена у обрачун било ког дела ECA Премије осигурања.</w:t>
      </w:r>
    </w:p>
    <w:p w:rsidR="001C04EC" w:rsidRDefault="008C6495">
      <w:pPr>
        <w:spacing w:line="210" w:lineRule="atLeast"/>
      </w:pPr>
      <w:r>
        <w:rPr>
          <w:rFonts w:ascii="Verdana" w:eastAsia="Verdana" w:hAnsi="Verdana" w:cs="Verdana"/>
        </w:rPr>
        <w:t>(б) Зајмопримац неће поднети против било ког Зајмодавца било какву тужбу или приговор у вези са обрачуном, плаћањем или повраћајем (или пропуштањем плаћања или повраћаја) било ког дела ECA Премије осигурања.</w:t>
      </w:r>
    </w:p>
    <w:p w:rsidR="001C04EC" w:rsidRDefault="008C6495">
      <w:pPr>
        <w:spacing w:line="210" w:lineRule="atLeast"/>
      </w:pPr>
      <w:r>
        <w:rPr>
          <w:rFonts w:ascii="Verdana" w:eastAsia="Verdana" w:hAnsi="Verdana" w:cs="Verdana"/>
        </w:rPr>
        <w:t>(ц) Зајмопримац ће сносити трошкове накнаде Аген</w:t>
      </w:r>
      <w:r>
        <w:rPr>
          <w:rFonts w:ascii="Verdana" w:eastAsia="Verdana" w:hAnsi="Verdana" w:cs="Verdana"/>
        </w:rPr>
        <w:t>та ECA и Кредитног аранжмана (за рачун сваког Зајмодавца) у вези кредитне премије осигурања која се дугује ECA према ECA Полиси осигурања (укључујући свако увећање износа ECA Премије осигурања).</w:t>
      </w:r>
    </w:p>
    <w:p w:rsidR="001C04EC" w:rsidRDefault="008C6495">
      <w:pPr>
        <w:spacing w:line="210" w:lineRule="atLeast"/>
      </w:pPr>
      <w:r>
        <w:rPr>
          <w:rFonts w:ascii="Verdana" w:eastAsia="Verdana" w:hAnsi="Verdana" w:cs="Verdana"/>
        </w:rPr>
        <w:t xml:space="preserve">(д) Проценат ECA Премије осигурања одређују Француски органи </w:t>
      </w:r>
      <w:r>
        <w:rPr>
          <w:rFonts w:ascii="Verdana" w:eastAsia="Verdana" w:hAnsi="Verdana" w:cs="Verdana"/>
        </w:rPr>
        <w:t>по сопственом нахођењу и биће наведен у ECA Полиси осигурања. На дан овог Уговора, ECA Премија осигурања је процењена да је једнака износу од 52.841.000,00 евра који се израчунава на основу процента од 9.97% Укупно ангажованих средстава.</w:t>
      </w:r>
    </w:p>
    <w:p w:rsidR="001C04EC" w:rsidRDefault="008C6495">
      <w:pPr>
        <w:spacing w:line="210" w:lineRule="atLeast"/>
      </w:pPr>
      <w:r>
        <w:rPr>
          <w:rFonts w:ascii="Verdana" w:eastAsia="Verdana" w:hAnsi="Verdana" w:cs="Verdana"/>
        </w:rPr>
        <w:t>(е) Зајмопримац по</w:t>
      </w:r>
      <w:r>
        <w:rPr>
          <w:rFonts w:ascii="Verdana" w:eastAsia="Verdana" w:hAnsi="Verdana" w:cs="Verdana"/>
        </w:rPr>
        <w:t>тврђује да је обавеза плаћања ECA Премије осигурања која се односи на овај Уговор апсолутна и безусловна и да ће се став (ц) примењивати у погледу свих премија осигурања кредита које се дугују ECA према ECA Полиси осигурања.</w:t>
      </w:r>
    </w:p>
    <w:p w:rsidR="001C04EC" w:rsidRDefault="008C6495">
      <w:pPr>
        <w:spacing w:line="210" w:lineRule="atLeast"/>
      </w:pPr>
      <w:r>
        <w:rPr>
          <w:rFonts w:ascii="Verdana" w:eastAsia="Verdana" w:hAnsi="Verdana" w:cs="Verdana"/>
        </w:rPr>
        <w:t>(ф) Зајмопримац потврђује да ће</w:t>
      </w:r>
      <w:r>
        <w:rPr>
          <w:rFonts w:ascii="Verdana" w:eastAsia="Verdana" w:hAnsi="Verdana" w:cs="Verdana"/>
        </w:rPr>
        <w:t xml:space="preserve"> ECA Премија осигурања бити у целости исплаћена пре првог Коришћења средстава које се изврши према Кредитном аранжману. Стога, Зајмопримац неопозиво и безусловно пристаје да у целости из сопствених средстава пренесе Агенту ECA и Кредитног аранжмана (за даљ</w:t>
      </w:r>
      <w:r>
        <w:rPr>
          <w:rFonts w:ascii="Verdana" w:eastAsia="Verdana" w:hAnsi="Verdana" w:cs="Verdana"/>
        </w:rPr>
        <w:t>у исплату ECA) износ који је једнак ECA Премији осигурања.</w:t>
      </w:r>
    </w:p>
    <w:p w:rsidR="001C04EC" w:rsidRDefault="008C6495">
      <w:pPr>
        <w:spacing w:line="210" w:lineRule="atLeast"/>
      </w:pPr>
      <w:r>
        <w:rPr>
          <w:rFonts w:ascii="Verdana" w:eastAsia="Verdana" w:hAnsi="Verdana" w:cs="Verdana"/>
        </w:rPr>
        <w:t>(г) Зајмопримац потврђује да се ЕСА Премија осигурања не може рефундирати из било ког разлога.</w:t>
      </w:r>
    </w:p>
    <w:p w:rsidR="001C04EC" w:rsidRDefault="008C6495">
      <w:pPr>
        <w:spacing w:line="210" w:lineRule="atLeast"/>
      </w:pPr>
      <w:r>
        <w:rPr>
          <w:rFonts w:ascii="Verdana" w:eastAsia="Verdana" w:hAnsi="Verdana" w:cs="Verdana"/>
        </w:rPr>
        <w:lastRenderedPageBreak/>
        <w:t>(х) Без обзира на напред наведено, Зајмопримац ће платити ЕСА минималну премију, од датума овог Уговор</w:t>
      </w:r>
      <w:r>
        <w:rPr>
          <w:rFonts w:ascii="Verdana" w:eastAsia="Verdana" w:hAnsi="Verdana" w:cs="Verdana"/>
        </w:rPr>
        <w:t>а, у износу од две хиљаде евра (2.000 евра) у вези са ЕСА Полисом осигурања након потписивања такве ЕСА Полисе осигурања. Такви износи остају у власништву ЕСА и сходно томе их Зајмопримац у сваком случају плаћа ЕСА.</w:t>
      </w:r>
    </w:p>
    <w:p w:rsidR="001C04EC" w:rsidRDefault="008C6495">
      <w:pPr>
        <w:spacing w:line="210" w:lineRule="atLeast"/>
      </w:pPr>
      <w:r>
        <w:rPr>
          <w:rFonts w:ascii="Verdana" w:eastAsia="Verdana" w:hAnsi="Verdana" w:cs="Verdana"/>
          <w:b/>
        </w:rPr>
        <w:t>14.3 Суброгација</w:t>
      </w:r>
    </w:p>
    <w:p w:rsidR="001C04EC" w:rsidRDefault="008C6495">
      <w:pPr>
        <w:spacing w:line="210" w:lineRule="atLeast"/>
      </w:pPr>
      <w:r>
        <w:rPr>
          <w:rFonts w:ascii="Verdana" w:eastAsia="Verdana" w:hAnsi="Verdana" w:cs="Verdana"/>
        </w:rPr>
        <w:t>Не доводећи у питање би</w:t>
      </w:r>
      <w:r>
        <w:rPr>
          <w:rFonts w:ascii="Verdana" w:eastAsia="Verdana" w:hAnsi="Verdana" w:cs="Verdana"/>
        </w:rPr>
        <w:t>ло које право на обештећење или суброгацију које држава Француска може имати по закону, свака Страна је сагласна да ће држава Француска бити суброгирана у права Зајмодаваца према овом Уговору након било ког плаћања од стране или у име ЕCА, поступајући у им</w:t>
      </w:r>
      <w:r>
        <w:rPr>
          <w:rFonts w:ascii="Verdana" w:eastAsia="Verdana" w:hAnsi="Verdana" w:cs="Verdana"/>
        </w:rPr>
        <w:t>е, за рачун и под контролом државе Француске према ЕCА Полиси осигурања и да ће Зајмодавци поступати у складу са упутствима ECA ради остваривања њихових права по овом Уговору и другим Финансијским документима након такве суброгације.</w:t>
      </w:r>
    </w:p>
    <w:p w:rsidR="001C04EC" w:rsidRDefault="008C6495">
      <w:pPr>
        <w:spacing w:line="210" w:lineRule="atLeast"/>
      </w:pPr>
      <w:r>
        <w:rPr>
          <w:rFonts w:ascii="Verdana" w:eastAsia="Verdana" w:hAnsi="Verdana" w:cs="Verdana"/>
        </w:rPr>
        <w:t xml:space="preserve">Стране су сагласне да </w:t>
      </w:r>
      <w:r>
        <w:rPr>
          <w:rFonts w:ascii="Verdana" w:eastAsia="Verdana" w:hAnsi="Verdana" w:cs="Verdana"/>
        </w:rPr>
        <w:t>ће право суброгације настати и превладати без обзира на било какву недоследност са било којим правом суброгације које проистиче из ЕCА Полисе осигурања или закона Француске и без обзира на поступање ЕCА или Зајмодаваца.</w:t>
      </w:r>
    </w:p>
    <w:p w:rsidR="001C04EC" w:rsidRDefault="008C6495">
      <w:pPr>
        <w:spacing w:line="210" w:lineRule="atLeast"/>
      </w:pPr>
      <w:r>
        <w:rPr>
          <w:rFonts w:ascii="Verdana" w:eastAsia="Verdana" w:hAnsi="Verdana" w:cs="Verdana"/>
        </w:rPr>
        <w:t>Сва плаћања која ЕCА изврши у складу</w:t>
      </w:r>
      <w:r>
        <w:rPr>
          <w:rFonts w:ascii="Verdana" w:eastAsia="Verdana" w:hAnsi="Verdana" w:cs="Verdana"/>
        </w:rPr>
        <w:t xml:space="preserve"> са ЕCА Полисом осигурања било ком Зајмодавцу или за његов рачун су у корист тог Зајмодавца, а не у корист Зајмопримца.</w:t>
      </w:r>
    </w:p>
    <w:p w:rsidR="001C04EC" w:rsidRDefault="008C6495">
      <w:pPr>
        <w:spacing w:line="210" w:lineRule="atLeast"/>
      </w:pPr>
      <w:r>
        <w:rPr>
          <w:rFonts w:ascii="Verdana" w:eastAsia="Verdana" w:hAnsi="Verdana" w:cs="Verdana"/>
        </w:rPr>
        <w:t>Зајмопримац потврђује, у корист Зајмодаваца, државе Француске и ЕCА, да било које уплате које ЕCА изврши било ком Зајмодавцу или за њего</w:t>
      </w:r>
      <w:r>
        <w:rPr>
          <w:rFonts w:ascii="Verdana" w:eastAsia="Verdana" w:hAnsi="Verdana" w:cs="Verdana"/>
        </w:rPr>
        <w:t>в рачун у складу са ЕCA Полисом осигурања неће испунити, смањити, ослободити или утицати на било коју од обавеза Зајмопримца према Финансијским документима у целини или делимично, које обавезе ће остати доспеле и плативе без обзира на пријем или примену ти</w:t>
      </w:r>
      <w:r>
        <w:rPr>
          <w:rFonts w:ascii="Verdana" w:eastAsia="Verdana" w:hAnsi="Verdana" w:cs="Verdana"/>
        </w:rPr>
        <w:t>х плаћања од стране Зајмодаваца. Зајмопримац је сагласан да ће одмах по пријему обавештења о томе, надокнадити ЕCА, која делује у име, за рачун и под контролом државе Француске, било коју исплату коју изврши ЕCА, поступајући у име, за рачун и под контролом</w:t>
      </w:r>
      <w:r>
        <w:rPr>
          <w:rFonts w:ascii="Verdana" w:eastAsia="Verdana" w:hAnsi="Verdana" w:cs="Verdana"/>
        </w:rPr>
        <w:t xml:space="preserve"> државе Француске у складу са ЕCА Полисом осигурања, било директним плаћањем или компензацијом, у погледу и обиму обавеза Зајмопримца према Зајмодавцу по овом Уговору.</w:t>
      </w:r>
    </w:p>
    <w:p w:rsidR="001C04EC" w:rsidRDefault="008C6495">
      <w:pPr>
        <w:spacing w:line="210" w:lineRule="atLeast"/>
      </w:pPr>
      <w:r>
        <w:rPr>
          <w:rFonts w:ascii="Verdana" w:eastAsia="Verdana" w:hAnsi="Verdana" w:cs="Verdana"/>
        </w:rPr>
        <w:t>Обавезе Зајмопримца да надокнади ЕCА, која делује у име, за рачун и под контролом државе</w:t>
      </w:r>
      <w:r>
        <w:rPr>
          <w:rFonts w:ascii="Verdana" w:eastAsia="Verdana" w:hAnsi="Verdana" w:cs="Verdana"/>
        </w:rPr>
        <w:t xml:space="preserve"> Француске, доспевају и плативе су у валути плаћања на први писмени захтев ЕCА.</w:t>
      </w:r>
    </w:p>
    <w:p w:rsidR="001C04EC" w:rsidRDefault="008C6495">
      <w:pPr>
        <w:spacing w:line="210" w:lineRule="atLeast"/>
      </w:pPr>
      <w:r>
        <w:rPr>
          <w:rFonts w:ascii="Verdana" w:eastAsia="Verdana" w:hAnsi="Verdana" w:cs="Verdana"/>
          <w:b/>
        </w:rPr>
        <w:t>15. БРУТО ПОРЕЗ И ОБЕШТЕЋЕЊА</w:t>
      </w:r>
    </w:p>
    <w:p w:rsidR="001C04EC" w:rsidRDefault="008C6495">
      <w:pPr>
        <w:spacing w:line="210" w:lineRule="atLeast"/>
      </w:pPr>
      <w:r>
        <w:rPr>
          <w:rFonts w:ascii="Verdana" w:eastAsia="Verdana" w:hAnsi="Verdana" w:cs="Verdana"/>
          <w:b/>
        </w:rPr>
        <w:t>15.1 Дефиниције</w:t>
      </w:r>
    </w:p>
    <w:p w:rsidR="001C04EC" w:rsidRDefault="008C6495">
      <w:pPr>
        <w:spacing w:line="210" w:lineRule="atLeast"/>
      </w:pPr>
      <w:r>
        <w:rPr>
          <w:rFonts w:ascii="Verdana" w:eastAsia="Verdana" w:hAnsi="Verdana" w:cs="Verdana"/>
        </w:rPr>
        <w:t>У овом Уговору:</w:t>
      </w:r>
    </w:p>
    <w:p w:rsidR="001C04EC" w:rsidRDefault="008C6495">
      <w:pPr>
        <w:spacing w:line="210" w:lineRule="atLeast"/>
      </w:pPr>
      <w:r>
        <w:rPr>
          <w:rFonts w:ascii="Verdana" w:eastAsia="Verdana" w:hAnsi="Verdana" w:cs="Verdana"/>
          <w:b/>
        </w:rPr>
        <w:t>Заштићена страна</w:t>
      </w:r>
      <w:r>
        <w:rPr>
          <w:rFonts w:ascii="Verdana" w:eastAsia="Verdana" w:hAnsi="Verdana" w:cs="Verdana"/>
        </w:rPr>
        <w:t xml:space="preserve"> означава Финансијску страну која јесте или ће бити подложна било којој обавези, или ће бити обавез</w:t>
      </w:r>
      <w:r>
        <w:rPr>
          <w:rFonts w:ascii="Verdana" w:eastAsia="Verdana" w:hAnsi="Verdana" w:cs="Verdana"/>
        </w:rPr>
        <w:t>на да изврши плаћање, за или на рачун Пореза у вези са примљеним или износом који се потражује (или било којим износом који се у пореске сврхе сматра примљеним или да ће се потраживати) у складу са Финансијским документом.</w:t>
      </w:r>
    </w:p>
    <w:p w:rsidR="001C04EC" w:rsidRDefault="008C6495">
      <w:pPr>
        <w:spacing w:line="210" w:lineRule="atLeast"/>
      </w:pPr>
      <w:r>
        <w:rPr>
          <w:rFonts w:ascii="Verdana" w:eastAsia="Verdana" w:hAnsi="Verdana" w:cs="Verdana"/>
          <w:b/>
        </w:rPr>
        <w:lastRenderedPageBreak/>
        <w:t>Порески кредит</w:t>
      </w:r>
      <w:r>
        <w:rPr>
          <w:rFonts w:ascii="Verdana" w:eastAsia="Verdana" w:hAnsi="Verdana" w:cs="Verdana"/>
        </w:rPr>
        <w:t xml:space="preserve"> означава кредит, о</w:t>
      </w:r>
      <w:r>
        <w:rPr>
          <w:rFonts w:ascii="Verdana" w:eastAsia="Verdana" w:hAnsi="Verdana" w:cs="Verdana"/>
        </w:rPr>
        <w:t>лакшицу или ослобођење од или на име отплате било ког Пореза.</w:t>
      </w:r>
    </w:p>
    <w:p w:rsidR="001C04EC" w:rsidRDefault="008C6495">
      <w:pPr>
        <w:spacing w:line="210" w:lineRule="atLeast"/>
      </w:pPr>
      <w:r>
        <w:rPr>
          <w:rFonts w:ascii="Verdana" w:eastAsia="Verdana" w:hAnsi="Verdana" w:cs="Verdana"/>
          <w:b/>
        </w:rPr>
        <w:t>Порески одбитак</w:t>
      </w:r>
      <w:r>
        <w:rPr>
          <w:rFonts w:ascii="Verdana" w:eastAsia="Verdana" w:hAnsi="Verdana" w:cs="Verdana"/>
        </w:rPr>
        <w:t xml:space="preserve"> означава умањење или обустављање за или на рачун плаћања Пореза по основу Финансијског документа, осим FATCA умањења.</w:t>
      </w:r>
    </w:p>
    <w:p w:rsidR="001C04EC" w:rsidRDefault="008C6495">
      <w:pPr>
        <w:spacing w:line="210" w:lineRule="atLeast"/>
      </w:pPr>
      <w:r>
        <w:rPr>
          <w:rFonts w:ascii="Verdana" w:eastAsia="Verdana" w:hAnsi="Verdana" w:cs="Verdana"/>
          <w:b/>
        </w:rPr>
        <w:t>Плаћање пореза</w:t>
      </w:r>
      <w:r>
        <w:rPr>
          <w:rFonts w:ascii="Verdana" w:eastAsia="Verdana" w:hAnsi="Verdana" w:cs="Verdana"/>
        </w:rPr>
        <w:t xml:space="preserve"> означава или повећање плаћања Зајмопримца Финансијској страни према Клаузули 15.2 (</w:t>
      </w:r>
      <w:r>
        <w:rPr>
          <w:rFonts w:ascii="Verdana" w:eastAsia="Verdana" w:hAnsi="Verdana" w:cs="Verdana"/>
          <w:i/>
        </w:rPr>
        <w:t>Бруто порез</w:t>
      </w:r>
      <w:r>
        <w:rPr>
          <w:rFonts w:ascii="Verdana" w:eastAsia="Verdana" w:hAnsi="Verdana" w:cs="Verdana"/>
        </w:rPr>
        <w:t>) или плаћање према Клаузули 15.3 (</w:t>
      </w:r>
      <w:r>
        <w:rPr>
          <w:rFonts w:ascii="Verdana" w:eastAsia="Verdana" w:hAnsi="Verdana" w:cs="Verdana"/>
          <w:i/>
        </w:rPr>
        <w:t>Пореско обештећење</w:t>
      </w:r>
      <w:r>
        <w:rPr>
          <w:rFonts w:ascii="Verdana" w:eastAsia="Verdana" w:hAnsi="Verdana" w:cs="Verdana"/>
        </w:rPr>
        <w:t>).</w:t>
      </w:r>
    </w:p>
    <w:p w:rsidR="001C04EC" w:rsidRDefault="008C6495">
      <w:pPr>
        <w:spacing w:line="210" w:lineRule="atLeast"/>
      </w:pPr>
      <w:r>
        <w:rPr>
          <w:rFonts w:ascii="Verdana" w:eastAsia="Verdana" w:hAnsi="Verdana" w:cs="Verdana"/>
        </w:rPr>
        <w:t>Осим уколико је супротно наведено, у овој Клаузули 15, упућивање на изразе „одређује” или „одређен” значи</w:t>
      </w:r>
      <w:r>
        <w:rPr>
          <w:rFonts w:ascii="Verdana" w:eastAsia="Verdana" w:hAnsi="Verdana" w:cs="Verdana"/>
        </w:rPr>
        <w:t xml:space="preserve"> одлучивање према потпуном дискреционом овлашћењу лица које доноси одлуку.</w:t>
      </w:r>
    </w:p>
    <w:p w:rsidR="001C04EC" w:rsidRDefault="008C6495">
      <w:pPr>
        <w:spacing w:line="210" w:lineRule="atLeast"/>
      </w:pPr>
      <w:r>
        <w:rPr>
          <w:rFonts w:ascii="Verdana" w:eastAsia="Verdana" w:hAnsi="Verdana" w:cs="Verdana"/>
          <w:b/>
        </w:rPr>
        <w:t>15.2 Бруто порез</w:t>
      </w:r>
    </w:p>
    <w:p w:rsidR="001C04EC" w:rsidRDefault="008C6495">
      <w:pPr>
        <w:spacing w:line="210" w:lineRule="atLeast"/>
      </w:pPr>
      <w:r>
        <w:rPr>
          <w:rFonts w:ascii="Verdana" w:eastAsia="Verdana" w:hAnsi="Verdana" w:cs="Verdana"/>
        </w:rPr>
        <w:t>(а) Зајмопримац ће извршити сва потребна плаћања без Пореског одбитка, осим ако је Порески одбитак прописан законом.</w:t>
      </w:r>
    </w:p>
    <w:p w:rsidR="001C04EC" w:rsidRDefault="008C6495">
      <w:pPr>
        <w:spacing w:line="210" w:lineRule="atLeast"/>
      </w:pPr>
      <w:r>
        <w:rPr>
          <w:rFonts w:ascii="Verdana" w:eastAsia="Verdana" w:hAnsi="Verdana" w:cs="Verdana"/>
        </w:rPr>
        <w:t xml:space="preserve">(б) Зајмопримац ће одмах по сазнању да мора да </w:t>
      </w:r>
      <w:r>
        <w:rPr>
          <w:rFonts w:ascii="Verdana" w:eastAsia="Verdana" w:hAnsi="Verdana" w:cs="Verdana"/>
        </w:rPr>
        <w:t>изврши Порески одбитак (или да постоји било каква промена у стопи или основи за Порески одбитак) о томе обавестити Агента ECA и Кредитног аранжмана. Слично томе, Зајмодавац ће о том сазнању обавестити Агента ECA и Кредитног аранжмана у погледу плаћања које</w:t>
      </w:r>
      <w:r>
        <w:rPr>
          <w:rFonts w:ascii="Verdana" w:eastAsia="Verdana" w:hAnsi="Verdana" w:cs="Verdana"/>
        </w:rPr>
        <w:t xml:space="preserve"> је плативо конкретном Зајмодавцу. Уколико Агент ECA и Кредитног аранжмана добије такво обавештење од Зајмодавца, о томе ће обавестити Зајмопримца.</w:t>
      </w:r>
    </w:p>
    <w:p w:rsidR="001C04EC" w:rsidRDefault="008C6495">
      <w:pPr>
        <w:spacing w:line="210" w:lineRule="atLeast"/>
      </w:pPr>
      <w:r>
        <w:rPr>
          <w:rFonts w:ascii="Verdana" w:eastAsia="Verdana" w:hAnsi="Verdana" w:cs="Verdana"/>
        </w:rPr>
        <w:t>(ц) Уколико је законом предвиђено да Зајмопримац изврши Порески одбитак, износ дугованог плаћања Зајмопримца</w:t>
      </w:r>
      <w:r>
        <w:rPr>
          <w:rFonts w:ascii="Verdana" w:eastAsia="Verdana" w:hAnsi="Verdana" w:cs="Verdana"/>
        </w:rPr>
        <w:t xml:space="preserve"> ће се повећати до износа који је (након Пореског одбитка) једнак плаћању које би се дуговало да није било предвиђеног Пореског одбитка.</w:t>
      </w:r>
    </w:p>
    <w:p w:rsidR="001C04EC" w:rsidRDefault="008C6495">
      <w:pPr>
        <w:spacing w:line="210" w:lineRule="atLeast"/>
      </w:pPr>
      <w:r>
        <w:rPr>
          <w:rFonts w:ascii="Verdana" w:eastAsia="Verdana" w:hAnsi="Verdana" w:cs="Verdana"/>
        </w:rPr>
        <w:t>(д) Ако се од Зајмопримца тражи да изврши Порески одбитак, Зајмопримац ће извршити тај Порески одбитак и сва плаћања ко</w:t>
      </w:r>
      <w:r>
        <w:rPr>
          <w:rFonts w:ascii="Verdana" w:eastAsia="Verdana" w:hAnsi="Verdana" w:cs="Verdana"/>
        </w:rPr>
        <w:t>ја су потребна у вези са конкретним Пореским одбитком у дозвољеном року и у минималном износу прописаном законом.</w:t>
      </w:r>
    </w:p>
    <w:p w:rsidR="001C04EC" w:rsidRDefault="008C6495">
      <w:pPr>
        <w:spacing w:line="210" w:lineRule="atLeast"/>
      </w:pPr>
      <w:r>
        <w:rPr>
          <w:rFonts w:ascii="Verdana" w:eastAsia="Verdana" w:hAnsi="Verdana" w:cs="Verdana"/>
        </w:rPr>
        <w:t>(е) У року од 30 дана од извршења Пореског одбитка или било ког плаћања у вези са тим Пореским одбитком, Зајмопримац који изврши тај Порески о</w:t>
      </w:r>
      <w:r>
        <w:rPr>
          <w:rFonts w:ascii="Verdana" w:eastAsia="Verdana" w:hAnsi="Verdana" w:cs="Verdana"/>
        </w:rPr>
        <w:t>дбитак ће доставити Агенту ECA и Кредитног аранжмана за Финансијску страну која има право на исплату, рационалан доказ тој Финансијској страни да је Порески одбитак учињен или (ако је применљиво) да је било која одговарајућа уплата уплаћена надлежном порес</w:t>
      </w:r>
      <w:r>
        <w:rPr>
          <w:rFonts w:ascii="Verdana" w:eastAsia="Verdana" w:hAnsi="Verdana" w:cs="Verdana"/>
        </w:rPr>
        <w:t>ком органу.</w:t>
      </w:r>
    </w:p>
    <w:p w:rsidR="001C04EC" w:rsidRDefault="008C6495">
      <w:pPr>
        <w:spacing w:line="210" w:lineRule="atLeast"/>
      </w:pPr>
      <w:r>
        <w:rPr>
          <w:rFonts w:ascii="Verdana" w:eastAsia="Verdana" w:hAnsi="Verdana" w:cs="Verdana"/>
          <w:b/>
        </w:rPr>
        <w:t>15.3 Пореско обештећење</w:t>
      </w:r>
    </w:p>
    <w:p w:rsidR="001C04EC" w:rsidRDefault="008C6495">
      <w:pPr>
        <w:spacing w:line="210" w:lineRule="atLeast"/>
      </w:pPr>
      <w:r>
        <w:rPr>
          <w:rFonts w:ascii="Verdana" w:eastAsia="Verdana" w:hAnsi="Verdana" w:cs="Verdana"/>
        </w:rPr>
        <w:t>(а) Зајмопримац ће у року од седам Радних дана од захтева Агента ECA и Кредитног аранжмана платити Заштићеној страни износ који је једнак губитку, обавези или трошку за које та Заштићена страна одреди да ће бити или да ј</w:t>
      </w:r>
      <w:r>
        <w:rPr>
          <w:rFonts w:ascii="Verdana" w:eastAsia="Verdana" w:hAnsi="Verdana" w:cs="Verdana"/>
        </w:rPr>
        <w:t>есу (директно или индиректно) претрпљени за или на рачун Пореза такве Заштићене стране у вези са Финансијским документом.</w:t>
      </w:r>
    </w:p>
    <w:p w:rsidR="001C04EC" w:rsidRDefault="008C6495">
      <w:pPr>
        <w:spacing w:line="210" w:lineRule="atLeast"/>
      </w:pPr>
      <w:r>
        <w:rPr>
          <w:rFonts w:ascii="Verdana" w:eastAsia="Verdana" w:hAnsi="Verdana" w:cs="Verdana"/>
        </w:rPr>
        <w:t>(б) Став (а) неће се применити:</w:t>
      </w:r>
    </w:p>
    <w:p w:rsidR="001C04EC" w:rsidRDefault="008C6495">
      <w:pPr>
        <w:spacing w:line="210" w:lineRule="atLeast"/>
      </w:pPr>
      <w:r>
        <w:rPr>
          <w:rFonts w:ascii="Verdana" w:eastAsia="Verdana" w:hAnsi="Verdana" w:cs="Verdana"/>
        </w:rPr>
        <w:t>(i) у односу на Порез који је обрачунат за Финансијску страну:</w:t>
      </w:r>
    </w:p>
    <w:p w:rsidR="001C04EC" w:rsidRDefault="008C6495">
      <w:pPr>
        <w:spacing w:line="210" w:lineRule="atLeast"/>
      </w:pPr>
      <w:r>
        <w:rPr>
          <w:rFonts w:ascii="Verdana" w:eastAsia="Verdana" w:hAnsi="Verdana" w:cs="Verdana"/>
        </w:rPr>
        <w:lastRenderedPageBreak/>
        <w:t>(A) према праву јурисдикције у којој је та Финансијска страна конституисана или, у другом случају, јурисдикције у којој се та Финансијска страна третира као резидент у пореске сврхе; или</w:t>
      </w:r>
    </w:p>
    <w:p w:rsidR="001C04EC" w:rsidRDefault="008C6495">
      <w:pPr>
        <w:spacing w:line="210" w:lineRule="atLeast"/>
      </w:pPr>
      <w:r>
        <w:rPr>
          <w:rFonts w:ascii="Verdana" w:eastAsia="Verdana" w:hAnsi="Verdana" w:cs="Verdana"/>
        </w:rPr>
        <w:t xml:space="preserve">(Б) према праву јурисдикције у којој се налази Канцеларија кредитног </w:t>
      </w:r>
      <w:r>
        <w:rPr>
          <w:rFonts w:ascii="Verdana" w:eastAsia="Verdana" w:hAnsi="Verdana" w:cs="Verdana"/>
        </w:rPr>
        <w:t>аранжмана конкретне Финансијске стране у погледу износа добијених или који се потражују у тој јурисдикцији,</w:t>
      </w:r>
    </w:p>
    <w:p w:rsidR="001C04EC" w:rsidRDefault="008C6495">
      <w:pPr>
        <w:spacing w:line="210" w:lineRule="atLeast"/>
      </w:pPr>
      <w:r>
        <w:rPr>
          <w:rFonts w:ascii="Verdana" w:eastAsia="Verdana" w:hAnsi="Verdana" w:cs="Verdana"/>
        </w:rPr>
        <w:t>уколико је тај Порез уведен или обрачунат на основу нето прихода који је та Финансијска страна примила или који потражује (али не било који износ ко</w:t>
      </w:r>
      <w:r>
        <w:rPr>
          <w:rFonts w:ascii="Verdana" w:eastAsia="Verdana" w:hAnsi="Verdana" w:cs="Verdana"/>
        </w:rPr>
        <w:t>ји се сматра примљеним или који се потражује); или</w:t>
      </w:r>
    </w:p>
    <w:p w:rsidR="001C04EC" w:rsidRDefault="008C6495">
      <w:pPr>
        <w:spacing w:line="210" w:lineRule="atLeast"/>
      </w:pPr>
      <w:r>
        <w:rPr>
          <w:rFonts w:ascii="Verdana" w:eastAsia="Verdana" w:hAnsi="Verdana" w:cs="Verdana"/>
        </w:rPr>
        <w:t>(ii) на било које плаћање или обавезу која се односи на FATCA одбитак за који је Страна у обавези да изврши; или</w:t>
      </w:r>
    </w:p>
    <w:p w:rsidR="001C04EC" w:rsidRDefault="008C6495">
      <w:pPr>
        <w:spacing w:line="210" w:lineRule="atLeast"/>
      </w:pPr>
      <w:r>
        <w:rPr>
          <w:rFonts w:ascii="Verdana" w:eastAsia="Verdana" w:hAnsi="Verdana" w:cs="Verdana"/>
        </w:rPr>
        <w:t>(iii) у мери у којој се губитак, обавеза или трошак надокнаде повећањем плаћања према Клаузу</w:t>
      </w:r>
      <w:r>
        <w:rPr>
          <w:rFonts w:ascii="Verdana" w:eastAsia="Verdana" w:hAnsi="Verdana" w:cs="Verdana"/>
        </w:rPr>
        <w:t>ли 15.2 (</w:t>
      </w:r>
      <w:r>
        <w:rPr>
          <w:rFonts w:ascii="Verdana" w:eastAsia="Verdana" w:hAnsi="Verdana" w:cs="Verdana"/>
          <w:i/>
        </w:rPr>
        <w:t>Бруто порез</w:t>
      </w:r>
      <w:r>
        <w:rPr>
          <w:rFonts w:ascii="Verdana" w:eastAsia="Verdana" w:hAnsi="Verdana" w:cs="Verdana"/>
        </w:rPr>
        <w:t>).</w:t>
      </w:r>
    </w:p>
    <w:p w:rsidR="001C04EC" w:rsidRDefault="008C6495">
      <w:pPr>
        <w:spacing w:line="210" w:lineRule="atLeast"/>
      </w:pPr>
      <w:r>
        <w:rPr>
          <w:rFonts w:ascii="Verdana" w:eastAsia="Verdana" w:hAnsi="Verdana" w:cs="Verdana"/>
        </w:rPr>
        <w:t>(ц) Заштићена страна која поднесе или намерава да поднесе захтев у складу са ставом (а) изнад, одмах ће обавестити Агента ECA и Кредитног аранжмана о догађају који ће довести, или је довео до потраживања, након чега ће Агент ECA и Кр</w:t>
      </w:r>
      <w:r>
        <w:rPr>
          <w:rFonts w:ascii="Verdana" w:eastAsia="Verdana" w:hAnsi="Verdana" w:cs="Verdana"/>
        </w:rPr>
        <w:t>едитног аранжмана обавестити Зајмопримца.</w:t>
      </w:r>
    </w:p>
    <w:p w:rsidR="001C04EC" w:rsidRDefault="008C6495">
      <w:pPr>
        <w:spacing w:line="210" w:lineRule="atLeast"/>
      </w:pPr>
      <w:r>
        <w:rPr>
          <w:rFonts w:ascii="Verdana" w:eastAsia="Verdana" w:hAnsi="Verdana" w:cs="Verdana"/>
        </w:rPr>
        <w:t>(д) Заштићена страна ће, по пријему уплате од Зајмопримца према овој Клаузули 15.3 (</w:t>
      </w:r>
      <w:r>
        <w:rPr>
          <w:rFonts w:ascii="Verdana" w:eastAsia="Verdana" w:hAnsi="Verdana" w:cs="Verdana"/>
          <w:i/>
        </w:rPr>
        <w:t>Пореско обештећење</w:t>
      </w:r>
      <w:r>
        <w:rPr>
          <w:rFonts w:ascii="Verdana" w:eastAsia="Verdana" w:hAnsi="Verdana" w:cs="Verdana"/>
        </w:rPr>
        <w:t>), о томе обавестити Агента ECA и Кредитног аранжмана.</w:t>
      </w:r>
    </w:p>
    <w:p w:rsidR="001C04EC" w:rsidRDefault="008C6495">
      <w:pPr>
        <w:spacing w:line="210" w:lineRule="atLeast"/>
      </w:pPr>
      <w:r>
        <w:rPr>
          <w:rFonts w:ascii="Verdana" w:eastAsia="Verdana" w:hAnsi="Verdana" w:cs="Verdana"/>
          <w:b/>
        </w:rPr>
        <w:t>15.4 Порески кредит</w:t>
      </w:r>
    </w:p>
    <w:p w:rsidR="001C04EC" w:rsidRDefault="008C6495">
      <w:pPr>
        <w:spacing w:line="210" w:lineRule="atLeast"/>
      </w:pPr>
      <w:r>
        <w:rPr>
          <w:rFonts w:ascii="Verdana" w:eastAsia="Verdana" w:hAnsi="Verdana" w:cs="Verdana"/>
        </w:rPr>
        <w:t>Уколико Зајмопримац изврши Плаћање по</w:t>
      </w:r>
      <w:r>
        <w:rPr>
          <w:rFonts w:ascii="Verdana" w:eastAsia="Verdana" w:hAnsi="Verdana" w:cs="Verdana"/>
        </w:rPr>
        <w:t>реза и релевантна Финансијска страна одреди да је:</w:t>
      </w:r>
    </w:p>
    <w:p w:rsidR="001C04EC" w:rsidRDefault="008C6495">
      <w:pPr>
        <w:spacing w:line="210" w:lineRule="atLeast"/>
      </w:pPr>
      <w:r>
        <w:rPr>
          <w:rFonts w:ascii="Verdana" w:eastAsia="Verdana" w:hAnsi="Verdana" w:cs="Verdana"/>
        </w:rPr>
        <w:t>(а) Порески кредит приписив том Плаћању пореза; и</w:t>
      </w:r>
    </w:p>
    <w:p w:rsidR="001C04EC" w:rsidRDefault="008C6495">
      <w:pPr>
        <w:spacing w:line="210" w:lineRule="atLeast"/>
      </w:pPr>
      <w:r>
        <w:rPr>
          <w:rFonts w:ascii="Verdana" w:eastAsia="Verdana" w:hAnsi="Verdana" w:cs="Verdana"/>
        </w:rPr>
        <w:t>(б) релевантна Финансијска страна добила, користила и задржала тај Порески кредит,</w:t>
      </w:r>
    </w:p>
    <w:p w:rsidR="001C04EC" w:rsidRDefault="008C6495">
      <w:pPr>
        <w:spacing w:line="210" w:lineRule="atLeast"/>
      </w:pPr>
      <w:r>
        <w:rPr>
          <w:rFonts w:ascii="Verdana" w:eastAsia="Verdana" w:hAnsi="Verdana" w:cs="Verdana"/>
        </w:rPr>
        <w:t>Финансијска страна ће платити износ Зајмопримцу који та Финансијска стра</w:t>
      </w:r>
      <w:r>
        <w:rPr>
          <w:rFonts w:ascii="Verdana" w:eastAsia="Verdana" w:hAnsi="Verdana" w:cs="Verdana"/>
        </w:rPr>
        <w:t>на одреди и оставити га (након тог плаћања) у истој позицији након опорезивања у којој би Зајмопримац био да није извршио Плаћање пореза.</w:t>
      </w:r>
    </w:p>
    <w:p w:rsidR="001C04EC" w:rsidRDefault="008C6495">
      <w:pPr>
        <w:spacing w:line="210" w:lineRule="atLeast"/>
      </w:pPr>
      <w:r>
        <w:rPr>
          <w:rFonts w:ascii="Verdana" w:eastAsia="Verdana" w:hAnsi="Verdana" w:cs="Verdana"/>
        </w:rPr>
        <w:t>Ништа у овом Уговору неће ометати право сваке Финансијске стране (и његовог Повезаног лица) да уреди своје пореске пос</w:t>
      </w:r>
      <w:r>
        <w:rPr>
          <w:rFonts w:ascii="Verdana" w:eastAsia="Verdana" w:hAnsi="Verdana" w:cs="Verdana"/>
        </w:rPr>
        <w:t>лове на било који начин за који сматра прикладним и свака Финансијска страна има пуно дискреционо право да тражи било који Порески кредит. Ниједна Финансијска страна неће бити у обавези да објави било коју информацију Зајмопримцу или било којој другој стра</w:t>
      </w:r>
      <w:r>
        <w:rPr>
          <w:rFonts w:ascii="Verdana" w:eastAsia="Verdana" w:hAnsi="Verdana" w:cs="Verdana"/>
        </w:rPr>
        <w:t>ни у вези са својим пореским пословима и обрачунима.</w:t>
      </w:r>
    </w:p>
    <w:p w:rsidR="001C04EC" w:rsidRDefault="008C6495">
      <w:pPr>
        <w:spacing w:line="210" w:lineRule="atLeast"/>
      </w:pPr>
      <w:r>
        <w:rPr>
          <w:rFonts w:ascii="Verdana" w:eastAsia="Verdana" w:hAnsi="Verdana" w:cs="Verdana"/>
          <w:b/>
        </w:rPr>
        <w:t>15.5 Таксе</w:t>
      </w:r>
    </w:p>
    <w:p w:rsidR="001C04EC" w:rsidRDefault="008C6495">
      <w:pPr>
        <w:spacing w:line="210" w:lineRule="atLeast"/>
      </w:pPr>
      <w:r>
        <w:rPr>
          <w:rFonts w:ascii="Verdana" w:eastAsia="Verdana" w:hAnsi="Verdana" w:cs="Verdana"/>
        </w:rPr>
        <w:t>Зајмопримац ће платити и, у року од седам Радних дана од захтева, надокнадити Финансијским странама трошак, губитак или обавезу која настане у вези са таксама, регистрацијом или сличним Порези</w:t>
      </w:r>
      <w:r>
        <w:rPr>
          <w:rFonts w:ascii="Verdana" w:eastAsia="Verdana" w:hAnsi="Verdana" w:cs="Verdana"/>
        </w:rPr>
        <w:t>ма који се плаћају у складу са Финансијским документима.</w:t>
      </w:r>
    </w:p>
    <w:p w:rsidR="001C04EC" w:rsidRDefault="008C6495">
      <w:pPr>
        <w:spacing w:line="210" w:lineRule="atLeast"/>
      </w:pPr>
      <w:r>
        <w:rPr>
          <w:rFonts w:ascii="Verdana" w:eastAsia="Verdana" w:hAnsi="Verdana" w:cs="Verdana"/>
          <w:b/>
        </w:rPr>
        <w:t>15.6 ПДВ</w:t>
      </w:r>
    </w:p>
    <w:p w:rsidR="001C04EC" w:rsidRDefault="008C6495">
      <w:pPr>
        <w:spacing w:line="210" w:lineRule="atLeast"/>
      </w:pPr>
      <w:r>
        <w:rPr>
          <w:rFonts w:ascii="Verdana" w:eastAsia="Verdana" w:hAnsi="Verdana" w:cs="Verdana"/>
        </w:rPr>
        <w:lastRenderedPageBreak/>
        <w:t xml:space="preserve">(а) Сви износи који су изражени као плативи у складу са Финансијским документом од било које Стране према Финансијској страни који (у целости или делимично) чине надокнаду за сврхе ПДВ-а ће </w:t>
      </w:r>
      <w:r>
        <w:rPr>
          <w:rFonts w:ascii="Verdana" w:eastAsia="Verdana" w:hAnsi="Verdana" w:cs="Verdana"/>
        </w:rPr>
        <w:t>се сматрати да искључују ПДВ који се наплаћује на робу и, сходно, у складу са ставом (б) испод, ако се ПДВ плаћа или почне да се наплаћује на било коју испоруку коју Финансијска страна изврши некој Страни по основу Финансијског документа, и од такве Финанс</w:t>
      </w:r>
      <w:r>
        <w:rPr>
          <w:rFonts w:ascii="Verdana" w:eastAsia="Verdana" w:hAnsi="Verdana" w:cs="Verdana"/>
        </w:rPr>
        <w:t>ијске стране се тражи да оправда ПДВ код релевантних пореских органа, та Страна мора платити Финансијској страни (поред и истовремено са плаћањем било које друге накнаде за такву испоруку) износ који је једнак износу ПДВ-а (и та Финансијска страна мора одм</w:t>
      </w:r>
      <w:r>
        <w:rPr>
          <w:rFonts w:ascii="Verdana" w:eastAsia="Verdana" w:hAnsi="Verdana" w:cs="Verdana"/>
        </w:rPr>
        <w:t>ах доставити одговарајућу потврду о ПДВ-у тој Страни).</w:t>
      </w:r>
    </w:p>
    <w:p w:rsidR="001C04EC" w:rsidRDefault="008C6495">
      <w:pPr>
        <w:spacing w:line="210" w:lineRule="atLeast"/>
      </w:pPr>
      <w:r>
        <w:rPr>
          <w:rFonts w:ascii="Verdana" w:eastAsia="Verdana" w:hAnsi="Verdana" w:cs="Verdana"/>
        </w:rPr>
        <w:t>(б) Уколико се ПДВ плаћа или почне да се наплаћује на било коју испоруку обезбеђену од Финансијске стране („</w:t>
      </w:r>
      <w:r>
        <w:rPr>
          <w:rFonts w:ascii="Verdana" w:eastAsia="Verdana" w:hAnsi="Verdana" w:cs="Verdana"/>
          <w:b/>
        </w:rPr>
        <w:t>Добављач</w:t>
      </w:r>
      <w:r>
        <w:rPr>
          <w:rFonts w:ascii="Verdana" w:eastAsia="Verdana" w:hAnsi="Verdana" w:cs="Verdana"/>
        </w:rPr>
        <w:t>”) другој Финансијској страни („</w:t>
      </w:r>
      <w:r>
        <w:rPr>
          <w:rFonts w:ascii="Verdana" w:eastAsia="Verdana" w:hAnsi="Verdana" w:cs="Verdana"/>
          <w:b/>
        </w:rPr>
        <w:t>Прималац</w:t>
      </w:r>
      <w:r>
        <w:rPr>
          <w:rFonts w:ascii="Verdana" w:eastAsia="Verdana" w:hAnsi="Verdana" w:cs="Verdana"/>
        </w:rPr>
        <w:t>”) по основу Финансијског документа, а Страна</w:t>
      </w:r>
      <w:r>
        <w:rPr>
          <w:rFonts w:ascii="Verdana" w:eastAsia="Verdana" w:hAnsi="Verdana" w:cs="Verdana"/>
        </w:rPr>
        <w:t xml:space="preserve"> која није Прималац („</w:t>
      </w:r>
      <w:r>
        <w:rPr>
          <w:rFonts w:ascii="Verdana" w:eastAsia="Verdana" w:hAnsi="Verdana" w:cs="Verdana"/>
          <w:b/>
        </w:rPr>
        <w:t>Релевантна страна</w:t>
      </w:r>
      <w:r>
        <w:rPr>
          <w:rFonts w:ascii="Verdana" w:eastAsia="Verdana" w:hAnsi="Verdana" w:cs="Verdana"/>
        </w:rPr>
        <w:t>”) треба према условима било ког Финансијског документа да плати износ који је једнак надокнади за ту испоруку Добављачу (уместо да се од њега захтева да плати или обештети Примаоца у погледу те накнаде):</w:t>
      </w:r>
    </w:p>
    <w:p w:rsidR="001C04EC" w:rsidRDefault="008C6495">
      <w:pPr>
        <w:spacing w:line="210" w:lineRule="atLeast"/>
      </w:pPr>
      <w:r>
        <w:rPr>
          <w:rFonts w:ascii="Verdana" w:eastAsia="Verdana" w:hAnsi="Verdana" w:cs="Verdana"/>
        </w:rPr>
        <w:t>(i) (када је</w:t>
      </w:r>
      <w:r>
        <w:rPr>
          <w:rFonts w:ascii="Verdana" w:eastAsia="Verdana" w:hAnsi="Verdana" w:cs="Verdana"/>
        </w:rPr>
        <w:t xml:space="preserve"> Добављач лице које је дужно да поднесе рачун надлежном пореском органу за ПДВ), Релевантна страна такође мора платити Добављачу (истовремено са плаћањем тог износа) додатни износ који је једнак износу ПДВ-а. Прималац мора (када се овај став (i) примењује)</w:t>
      </w:r>
      <w:r>
        <w:rPr>
          <w:rFonts w:ascii="Verdana" w:eastAsia="Verdana" w:hAnsi="Verdana" w:cs="Verdana"/>
        </w:rPr>
        <w:t xml:space="preserve"> без одлагања платити Релевантној страни износ који је једнак било ком кредиту или повраћају који Прималац прими од надлежног пореског органа, за који Прималац разумно утврди да се односи на ПДВ који се обрачунава на ту испоруку; и</w:t>
      </w:r>
    </w:p>
    <w:p w:rsidR="001C04EC" w:rsidRDefault="008C6495">
      <w:pPr>
        <w:spacing w:line="210" w:lineRule="atLeast"/>
      </w:pPr>
      <w:r>
        <w:rPr>
          <w:rFonts w:ascii="Verdana" w:eastAsia="Verdana" w:hAnsi="Verdana" w:cs="Verdana"/>
        </w:rPr>
        <w:t>(ii) (када је Прималац л</w:t>
      </w:r>
      <w:r>
        <w:rPr>
          <w:rFonts w:ascii="Verdana" w:eastAsia="Verdana" w:hAnsi="Verdana" w:cs="Verdana"/>
        </w:rPr>
        <w:t>ице које је дужно да поднесе рачун надлежном пореском органу за ПДВ) Релевантна страна мора без одлагања, након захтева Примаоца, да исплати Примаоцу износ који је једнак ПДВ-у који се обрачунава на ту испоруку, али само у мери у којој Прималац разумно утв</w:t>
      </w:r>
      <w:r>
        <w:rPr>
          <w:rFonts w:ascii="Verdana" w:eastAsia="Verdana" w:hAnsi="Verdana" w:cs="Verdana"/>
        </w:rPr>
        <w:t>рди да нема право на кредит или повраћај од надлежног пореског органа у вези са тим ПДВ-ом.</w:t>
      </w:r>
    </w:p>
    <w:p w:rsidR="001C04EC" w:rsidRDefault="008C6495">
      <w:pPr>
        <w:spacing w:line="210" w:lineRule="atLeast"/>
      </w:pPr>
      <w:r>
        <w:rPr>
          <w:rFonts w:ascii="Verdana" w:eastAsia="Verdana" w:hAnsi="Verdana" w:cs="Verdana"/>
        </w:rPr>
        <w:t>(ц) У случају када је предвиђено Финансијским документом да било која Страна плати или надокнади Финансијској страни било који трошак или издатак, та Страна ће плат</w:t>
      </w:r>
      <w:r>
        <w:rPr>
          <w:rFonts w:ascii="Verdana" w:eastAsia="Verdana" w:hAnsi="Verdana" w:cs="Verdana"/>
        </w:rPr>
        <w:t>ити или надокнадити (у зависности од случаја) тој Финансијској страни пун износ таквог трошка или издатка, укључујући и део који представља ПДВ, осим у мери у којој та Финансијска страна разумно утврди да има право на кредит или повраћај у погледу таквог П</w:t>
      </w:r>
      <w:r>
        <w:rPr>
          <w:rFonts w:ascii="Verdana" w:eastAsia="Verdana" w:hAnsi="Verdana" w:cs="Verdana"/>
        </w:rPr>
        <w:t>ДВ-а од надлежног пореског органа.</w:t>
      </w:r>
    </w:p>
    <w:p w:rsidR="001C04EC" w:rsidRDefault="008C6495">
      <w:pPr>
        <w:spacing w:line="210" w:lineRule="atLeast"/>
      </w:pPr>
      <w:r>
        <w:rPr>
          <w:rFonts w:ascii="Verdana" w:eastAsia="Verdana" w:hAnsi="Verdana" w:cs="Verdana"/>
        </w:rPr>
        <w:t>(д) У вези са било којом испоруком коју Финансијска страна изврши било којој Страни у складу са Финансијским документом, ако то разумно затражи та Финансијска страна, та Страна мора без одлагања да достави тој Финансијско</w:t>
      </w:r>
      <w:r>
        <w:rPr>
          <w:rFonts w:ascii="Verdana" w:eastAsia="Verdana" w:hAnsi="Verdana" w:cs="Verdana"/>
        </w:rPr>
        <w:t>ј страни детаље о својој ПДВ регистрацији и друге информације које се разумно могу захтевати у вези са захтевима те Финансијске стране за извештавање о ПДВ-у у вези са таквом испоруком.</w:t>
      </w:r>
    </w:p>
    <w:p w:rsidR="001C04EC" w:rsidRDefault="008C6495">
      <w:pPr>
        <w:spacing w:line="210" w:lineRule="atLeast"/>
      </w:pPr>
      <w:r>
        <w:rPr>
          <w:rFonts w:ascii="Verdana" w:eastAsia="Verdana" w:hAnsi="Verdana" w:cs="Verdana"/>
          <w:b/>
        </w:rPr>
        <w:t>15.7 FATCA информације</w:t>
      </w:r>
    </w:p>
    <w:p w:rsidR="001C04EC" w:rsidRDefault="008C6495">
      <w:pPr>
        <w:spacing w:line="210" w:lineRule="atLeast"/>
      </w:pPr>
      <w:r>
        <w:rPr>
          <w:rFonts w:ascii="Verdana" w:eastAsia="Verdana" w:hAnsi="Verdana" w:cs="Verdana"/>
        </w:rPr>
        <w:t xml:space="preserve">(a) У складу са ставом (ц) испод, свака Страна </w:t>
      </w:r>
      <w:r>
        <w:rPr>
          <w:rFonts w:ascii="Verdana" w:eastAsia="Verdana" w:hAnsi="Verdana" w:cs="Verdana"/>
        </w:rPr>
        <w:t>ће у року од десет (10) Радних дана од разумног захтева према другој Страни:</w:t>
      </w:r>
    </w:p>
    <w:p w:rsidR="001C04EC" w:rsidRDefault="008C6495">
      <w:pPr>
        <w:spacing w:line="210" w:lineRule="atLeast"/>
      </w:pPr>
      <w:r>
        <w:rPr>
          <w:rFonts w:ascii="Verdana" w:eastAsia="Verdana" w:hAnsi="Verdana" w:cs="Verdana"/>
        </w:rPr>
        <w:lastRenderedPageBreak/>
        <w:t>(i) потврдити тој другој Страни да ли је Страна изузета од FATCA или није Страна изузета од FATCA;</w:t>
      </w:r>
    </w:p>
    <w:p w:rsidR="001C04EC" w:rsidRDefault="008C6495">
      <w:pPr>
        <w:spacing w:line="210" w:lineRule="atLeast"/>
      </w:pPr>
      <w:r>
        <w:rPr>
          <w:rFonts w:ascii="Verdana" w:eastAsia="Verdana" w:hAnsi="Verdana" w:cs="Verdana"/>
        </w:rPr>
        <w:t>(ii) доставити тој другој Страни оне обрасце, документацију и друге информације које се односе на њен статус по основу FATCA које та друга Страна разумно захтева у сврху усклађености те друге Стране са FATCA; и</w:t>
      </w:r>
    </w:p>
    <w:p w:rsidR="001C04EC" w:rsidRDefault="008C6495">
      <w:pPr>
        <w:spacing w:line="210" w:lineRule="atLeast"/>
      </w:pPr>
      <w:r>
        <w:rPr>
          <w:rFonts w:ascii="Verdana" w:eastAsia="Verdana" w:hAnsi="Verdana" w:cs="Verdana"/>
        </w:rPr>
        <w:t>(iii) доставити тој другој Страни оне обрасце</w:t>
      </w:r>
      <w:r>
        <w:rPr>
          <w:rFonts w:ascii="Verdana" w:eastAsia="Verdana" w:hAnsi="Verdana" w:cs="Verdana"/>
        </w:rPr>
        <w:t>, документацију и друге информације које се односе на њен статус које та друга Страна разумно захтева за потребе поштовања обавеза те друге Стране у сврху усклађености те друге Стране са било којим другим законом, прописом или режимом размене информација.</w:t>
      </w:r>
    </w:p>
    <w:p w:rsidR="001C04EC" w:rsidRDefault="008C6495">
      <w:pPr>
        <w:spacing w:line="210" w:lineRule="atLeast"/>
      </w:pPr>
      <w:r>
        <w:rPr>
          <w:rFonts w:ascii="Verdana" w:eastAsia="Verdana" w:hAnsi="Verdana" w:cs="Verdana"/>
        </w:rPr>
        <w:t>(б) Уколико Страна потврди другој Страни, у складу са ставом (а)(i) изнад, да је Страна изузета од FATCA, а након тога сазна да није или је престала да буде Страна изузета од FATCA, та Страна ће обавестити ту другу Страну у разумно кратком року.</w:t>
      </w:r>
    </w:p>
    <w:p w:rsidR="001C04EC" w:rsidRDefault="008C6495">
      <w:pPr>
        <w:spacing w:line="210" w:lineRule="atLeast"/>
      </w:pPr>
      <w:r>
        <w:rPr>
          <w:rFonts w:ascii="Verdana" w:eastAsia="Verdana" w:hAnsi="Verdana" w:cs="Verdana"/>
        </w:rPr>
        <w:t>(ц) Став (</w:t>
      </w:r>
      <w:r>
        <w:rPr>
          <w:rFonts w:ascii="Verdana" w:eastAsia="Verdana" w:hAnsi="Verdana" w:cs="Verdana"/>
        </w:rPr>
        <w:t>а) не обавезује било коју Финансијску страну да уради било шта и став (а)(iii) не обавезује другу Страну да уради било шта, што би по њеном разумном мишљењу представљало или могло представљати кршење:</w:t>
      </w:r>
    </w:p>
    <w:p w:rsidR="001C04EC" w:rsidRDefault="008C6495">
      <w:pPr>
        <w:spacing w:line="210" w:lineRule="atLeast"/>
      </w:pPr>
      <w:r>
        <w:rPr>
          <w:rFonts w:ascii="Verdana" w:eastAsia="Verdana" w:hAnsi="Verdana" w:cs="Verdana"/>
        </w:rPr>
        <w:t>(i) било ког закона или прописа;</w:t>
      </w:r>
    </w:p>
    <w:p w:rsidR="001C04EC" w:rsidRDefault="008C6495">
      <w:pPr>
        <w:spacing w:line="210" w:lineRule="atLeast"/>
      </w:pPr>
      <w:r>
        <w:rPr>
          <w:rFonts w:ascii="Verdana" w:eastAsia="Verdana" w:hAnsi="Verdana" w:cs="Verdana"/>
        </w:rPr>
        <w:t>(ii) било које фидуциј</w:t>
      </w:r>
      <w:r>
        <w:rPr>
          <w:rFonts w:ascii="Verdana" w:eastAsia="Verdana" w:hAnsi="Verdana" w:cs="Verdana"/>
        </w:rPr>
        <w:t>арне дужности; или</w:t>
      </w:r>
    </w:p>
    <w:p w:rsidR="001C04EC" w:rsidRDefault="008C6495">
      <w:pPr>
        <w:spacing w:line="210" w:lineRule="atLeast"/>
      </w:pPr>
      <w:r>
        <w:rPr>
          <w:rFonts w:ascii="Verdana" w:eastAsia="Verdana" w:hAnsi="Verdana" w:cs="Verdana"/>
        </w:rPr>
        <w:t>(iii) било које обавезе поверљивости.</w:t>
      </w:r>
    </w:p>
    <w:p w:rsidR="001C04EC" w:rsidRDefault="008C6495">
      <w:pPr>
        <w:spacing w:line="210" w:lineRule="atLeast"/>
      </w:pPr>
      <w:r>
        <w:rPr>
          <w:rFonts w:ascii="Verdana" w:eastAsia="Verdana" w:hAnsi="Verdana" w:cs="Verdana"/>
        </w:rPr>
        <w:t>(д) Уколико Страна не успе да потврди да ли је Страна изузета од FATCA или не достави обрасце, документацију и друге информације које су затражене у складу са ставовима (а)(i) или (а)(ii) изнад (укљу</w:t>
      </w:r>
      <w:r>
        <w:rPr>
          <w:rFonts w:ascii="Verdana" w:eastAsia="Verdana" w:hAnsi="Verdana" w:cs="Verdana"/>
        </w:rPr>
        <w:t xml:space="preserve">чујући, ради избегавања сваке сумње, када се горе наведени став (ц) примењује), онда ће се та Страна третирати, за потребе Финансијских докумената (и плаћања по основу њих) као да није Страна изузета од FATCA до оног тренутка када предметна Страна достави </w:t>
      </w:r>
      <w:r>
        <w:rPr>
          <w:rFonts w:ascii="Verdana" w:eastAsia="Verdana" w:hAnsi="Verdana" w:cs="Verdana"/>
        </w:rPr>
        <w:t>затражене потврде, обрасце, документацију или друге информације.</w:t>
      </w:r>
    </w:p>
    <w:p w:rsidR="001C04EC" w:rsidRDefault="008C6495">
      <w:pPr>
        <w:spacing w:line="210" w:lineRule="atLeast"/>
      </w:pPr>
      <w:r>
        <w:rPr>
          <w:rFonts w:ascii="Verdana" w:eastAsia="Verdana" w:hAnsi="Verdana" w:cs="Verdana"/>
        </w:rPr>
        <w:t>(е) Сваки Првобитни зајмодавац и сваки Нови зајмодавац у складу са Клаузулом 24 (</w:t>
      </w:r>
      <w:r>
        <w:rPr>
          <w:rFonts w:ascii="Verdana" w:eastAsia="Verdana" w:hAnsi="Verdana" w:cs="Verdana"/>
          <w:i/>
        </w:rPr>
        <w:t>Промене Зајмодаваца</w:t>
      </w:r>
      <w:r>
        <w:rPr>
          <w:rFonts w:ascii="Verdana" w:eastAsia="Verdana" w:hAnsi="Verdana" w:cs="Verdana"/>
        </w:rPr>
        <w:t>) ће:</w:t>
      </w:r>
    </w:p>
    <w:p w:rsidR="001C04EC" w:rsidRDefault="008C6495">
      <w:pPr>
        <w:spacing w:line="210" w:lineRule="atLeast"/>
      </w:pPr>
      <w:r>
        <w:rPr>
          <w:rFonts w:ascii="Verdana" w:eastAsia="Verdana" w:hAnsi="Verdana" w:cs="Verdana"/>
        </w:rPr>
        <w:t>(i) на датум овог Уговора (само у погледу сваког Првобитног зајмодавца);</w:t>
      </w:r>
    </w:p>
    <w:p w:rsidR="001C04EC" w:rsidRDefault="008C6495">
      <w:pPr>
        <w:spacing w:line="210" w:lineRule="atLeast"/>
      </w:pPr>
      <w:r>
        <w:rPr>
          <w:rFonts w:ascii="Verdana" w:eastAsia="Verdana" w:hAnsi="Verdana" w:cs="Verdana"/>
        </w:rPr>
        <w:t>(ii) на конк</w:t>
      </w:r>
      <w:r>
        <w:rPr>
          <w:rFonts w:ascii="Verdana" w:eastAsia="Verdana" w:hAnsi="Verdana" w:cs="Verdana"/>
        </w:rPr>
        <w:t>ретан Датум преноса (само у погледу конкретног Новог зајмодавца); или</w:t>
      </w:r>
    </w:p>
    <w:p w:rsidR="001C04EC" w:rsidRDefault="008C6495">
      <w:pPr>
        <w:spacing w:line="210" w:lineRule="atLeast"/>
      </w:pPr>
      <w:r>
        <w:rPr>
          <w:rFonts w:ascii="Verdana" w:eastAsia="Verdana" w:hAnsi="Verdana" w:cs="Verdana"/>
        </w:rPr>
        <w:t>(iii) на датум захтева од стране Агента ECA и Кредитног аранжмана,</w:t>
      </w:r>
    </w:p>
    <w:p w:rsidR="001C04EC" w:rsidRDefault="008C6495">
      <w:pPr>
        <w:spacing w:line="210" w:lineRule="atLeast"/>
      </w:pPr>
      <w:r>
        <w:rPr>
          <w:rFonts w:ascii="Verdana" w:eastAsia="Verdana" w:hAnsi="Verdana" w:cs="Verdana"/>
        </w:rPr>
        <w:t>доставити Агенту ECA и Кредитног аранжмана:</w:t>
      </w:r>
    </w:p>
    <w:p w:rsidR="001C04EC" w:rsidRDefault="008C6495">
      <w:pPr>
        <w:spacing w:line="210" w:lineRule="atLeast"/>
      </w:pPr>
      <w:r>
        <w:rPr>
          <w:rFonts w:ascii="Verdana" w:eastAsia="Verdana" w:hAnsi="Verdana" w:cs="Verdana"/>
        </w:rPr>
        <w:t xml:space="preserve">(А) потврду о задржавању на Обрасцу W-8, Обрасцу W-9 или било којем другом </w:t>
      </w:r>
      <w:r>
        <w:rPr>
          <w:rFonts w:ascii="Verdana" w:eastAsia="Verdana" w:hAnsi="Verdana" w:cs="Verdana"/>
        </w:rPr>
        <w:t>релевантном обрасцу који потврђује његов статус као Стране изузете од FATCA; или</w:t>
      </w:r>
    </w:p>
    <w:p w:rsidR="001C04EC" w:rsidRDefault="008C6495">
      <w:pPr>
        <w:spacing w:line="210" w:lineRule="atLeast"/>
      </w:pPr>
      <w:r>
        <w:rPr>
          <w:rFonts w:ascii="Verdana" w:eastAsia="Verdana" w:hAnsi="Verdana" w:cs="Verdana"/>
        </w:rPr>
        <w:t>(Б) било коју изјаву о задржавању или други документ, овлашћење или одрицање које Агент ECA и Кредитног аранжмана може захтевати којим се потврђује или утврђује статус тог Зај</w:t>
      </w:r>
      <w:r>
        <w:rPr>
          <w:rFonts w:ascii="Verdana" w:eastAsia="Verdana" w:hAnsi="Verdana" w:cs="Verdana"/>
        </w:rPr>
        <w:t>модавца према FATCA или било ком другом важећем закону или пропису у том погледу.</w:t>
      </w:r>
    </w:p>
    <w:p w:rsidR="001C04EC" w:rsidRDefault="008C6495">
      <w:pPr>
        <w:spacing w:line="210" w:lineRule="atLeast"/>
      </w:pPr>
      <w:r>
        <w:rPr>
          <w:rFonts w:ascii="Verdana" w:eastAsia="Verdana" w:hAnsi="Verdana" w:cs="Verdana"/>
        </w:rPr>
        <w:lastRenderedPageBreak/>
        <w:t>(ф) Ако било која потврда о задржавању, изјава о задржавању, документ, овлашћење или одрицање који су достављени Агенту ECA и Кредитног аранжмана од стране Зајмодавца у склад</w:t>
      </w:r>
      <w:r>
        <w:rPr>
          <w:rFonts w:ascii="Verdana" w:eastAsia="Verdana" w:hAnsi="Verdana" w:cs="Verdana"/>
        </w:rPr>
        <w:t>у са ставом (e) изнад, јесу или постану материјално нетачни или непотпуни, тај Зајмодавац ће их одмах ажурирати и тако ажурирану потврду о задржавању, изјаву о задржавању, документ, овлашћење или одрицање ће доставити Агенту ECA и Кредитног аранжмана, осим</w:t>
      </w:r>
      <w:r>
        <w:rPr>
          <w:rFonts w:ascii="Verdana" w:eastAsia="Verdana" w:hAnsi="Verdana" w:cs="Verdana"/>
        </w:rPr>
        <w:t xml:space="preserve"> ако је незаконито за Зајмодавца да то уради (у ком случају ће одмах обавестити Агента ECA и Кредитног аранжмана).</w:t>
      </w:r>
    </w:p>
    <w:p w:rsidR="001C04EC" w:rsidRDefault="008C6495">
      <w:pPr>
        <w:spacing w:line="210" w:lineRule="atLeast"/>
      </w:pPr>
      <w:r>
        <w:rPr>
          <w:rFonts w:ascii="Verdana" w:eastAsia="Verdana" w:hAnsi="Verdana" w:cs="Verdana"/>
        </w:rPr>
        <w:t xml:space="preserve">(г) Агент ECA и Кредитног аранжмана се може поуздати у било коју потврду о задржавању, изјаву о задржавању, документ, овлашћење или одрицање </w:t>
      </w:r>
      <w:r>
        <w:rPr>
          <w:rFonts w:ascii="Verdana" w:eastAsia="Verdana" w:hAnsi="Verdana" w:cs="Verdana"/>
        </w:rPr>
        <w:t>које добије од Зајмодавца у складу са ставовима (е) или (ф) изнад, без даље провере. Агент ECA и Кредитног аранжмана неће бити одговоран за било коју радњу коју је предузео према или у вези са ставовима (е) или (ф) горе.</w:t>
      </w:r>
    </w:p>
    <w:p w:rsidR="001C04EC" w:rsidRDefault="008C6495">
      <w:pPr>
        <w:spacing w:line="210" w:lineRule="atLeast"/>
      </w:pPr>
      <w:r>
        <w:rPr>
          <w:rFonts w:ascii="Verdana" w:eastAsia="Verdana" w:hAnsi="Verdana" w:cs="Verdana"/>
        </w:rPr>
        <w:t>(х) Ако Зајмодавац накнадно сазна д</w:t>
      </w:r>
      <w:r>
        <w:rPr>
          <w:rFonts w:ascii="Verdana" w:eastAsia="Verdana" w:hAnsi="Verdana" w:cs="Verdana"/>
        </w:rPr>
        <w:t>а је престао да буде Страна изузета од FATCA, тај Зајмодавац ће одмах обавестити Агента ECA и Кредитног аранжмана, а Агент ECA и Кредитног аранжмана ће о томе обавестити друге Финансијске стране.</w:t>
      </w:r>
    </w:p>
    <w:p w:rsidR="001C04EC" w:rsidRDefault="008C6495">
      <w:pPr>
        <w:spacing w:line="210" w:lineRule="atLeast"/>
      </w:pPr>
      <w:r>
        <w:rPr>
          <w:rFonts w:ascii="Verdana" w:eastAsia="Verdana" w:hAnsi="Verdana" w:cs="Verdana"/>
          <w:b/>
        </w:rPr>
        <w:t>15.8 FATCA одбитак</w:t>
      </w:r>
    </w:p>
    <w:p w:rsidR="001C04EC" w:rsidRDefault="008C6495">
      <w:pPr>
        <w:spacing w:line="210" w:lineRule="atLeast"/>
      </w:pPr>
      <w:r>
        <w:rPr>
          <w:rFonts w:ascii="Verdana" w:eastAsia="Verdana" w:hAnsi="Verdana" w:cs="Verdana"/>
        </w:rPr>
        <w:t>(a) Свака Страна може да изврши било који</w:t>
      </w:r>
      <w:r>
        <w:rPr>
          <w:rFonts w:ascii="Verdana" w:eastAsia="Verdana" w:hAnsi="Verdana" w:cs="Verdana"/>
        </w:rPr>
        <w:t xml:space="preserve"> FATCA одбитак који је обавезна да изврши у складу са FATCA, као и било коју уплату која се захтева у вези са тим FATCA одбитком и ниједна Страна неће бити обавезна да повећа било коју уплату у вези са којом се врши такав FATCA одбитак или на други начин н</w:t>
      </w:r>
      <w:r>
        <w:rPr>
          <w:rFonts w:ascii="Verdana" w:eastAsia="Verdana" w:hAnsi="Verdana" w:cs="Verdana"/>
        </w:rPr>
        <w:t>адокнади примаоцу уплате тај FATCA одбитак.</w:t>
      </w:r>
    </w:p>
    <w:p w:rsidR="001C04EC" w:rsidRDefault="008C6495">
      <w:pPr>
        <w:spacing w:line="210" w:lineRule="atLeast"/>
      </w:pPr>
      <w:r>
        <w:rPr>
          <w:rFonts w:ascii="Verdana" w:eastAsia="Verdana" w:hAnsi="Verdana" w:cs="Verdana"/>
        </w:rPr>
        <w:t>(б) Свака Страна ће без одлагања, након што сазна да мора да изврши FATCA одбитак (или да је дошло до било какве промене у стопи или основи таквог FATCA одбитка), обавестити Страну којој врши плаћање и, поред тог</w:t>
      </w:r>
      <w:r>
        <w:rPr>
          <w:rFonts w:ascii="Verdana" w:eastAsia="Verdana" w:hAnsi="Verdana" w:cs="Verdana"/>
        </w:rPr>
        <w:t>а, обавестиће Агента ECA и Кредитног аранжмана, а Агент ECA и Кредитног аранжмана ће обавестити остале Финансијске стране.</w:t>
      </w:r>
    </w:p>
    <w:p w:rsidR="001C04EC" w:rsidRDefault="008C6495">
      <w:pPr>
        <w:spacing w:line="210" w:lineRule="atLeast"/>
      </w:pPr>
      <w:r>
        <w:rPr>
          <w:rFonts w:ascii="Verdana" w:eastAsia="Verdana" w:hAnsi="Verdana" w:cs="Verdana"/>
          <w:b/>
        </w:rPr>
        <w:t>16. ПОВЕЋАНИ ТРОШКОВИ</w:t>
      </w:r>
    </w:p>
    <w:p w:rsidR="001C04EC" w:rsidRDefault="008C6495">
      <w:pPr>
        <w:spacing w:line="210" w:lineRule="atLeast"/>
      </w:pPr>
      <w:r>
        <w:rPr>
          <w:rFonts w:ascii="Verdana" w:eastAsia="Verdana" w:hAnsi="Verdana" w:cs="Verdana"/>
          <w:b/>
        </w:rPr>
        <w:t>16.1 Повећани трошкови</w:t>
      </w:r>
    </w:p>
    <w:p w:rsidR="001C04EC" w:rsidRDefault="008C6495">
      <w:pPr>
        <w:spacing w:line="210" w:lineRule="atLeast"/>
      </w:pPr>
      <w:r>
        <w:rPr>
          <w:rFonts w:ascii="Verdana" w:eastAsia="Verdana" w:hAnsi="Verdana" w:cs="Verdana"/>
        </w:rPr>
        <w:t>(a) У складу са Клаузулом 16.3 (</w:t>
      </w:r>
      <w:r>
        <w:rPr>
          <w:rFonts w:ascii="Verdana" w:eastAsia="Verdana" w:hAnsi="Verdana" w:cs="Verdana"/>
          <w:i/>
        </w:rPr>
        <w:t>Изузећа</w:t>
      </w:r>
      <w:r>
        <w:rPr>
          <w:rFonts w:ascii="Verdana" w:eastAsia="Verdana" w:hAnsi="Verdana" w:cs="Verdana"/>
        </w:rPr>
        <w:t>), Зајмопримац ће, у року од седам (7) Радних дан</w:t>
      </w:r>
      <w:r>
        <w:rPr>
          <w:rFonts w:ascii="Verdana" w:eastAsia="Verdana" w:hAnsi="Verdana" w:cs="Verdana"/>
        </w:rPr>
        <w:t>а од захтева Агента ECA и Кредитног аранжмана, платити за рачун Финансијске стране износ свих Повећаних трошкова који настану за ту Финансијску страну или било која од њених Повезаних лица као резултат:</w:t>
      </w:r>
    </w:p>
    <w:p w:rsidR="001C04EC" w:rsidRDefault="008C6495">
      <w:pPr>
        <w:spacing w:line="210" w:lineRule="atLeast"/>
      </w:pPr>
      <w:r>
        <w:rPr>
          <w:rFonts w:ascii="Verdana" w:eastAsia="Verdana" w:hAnsi="Verdana" w:cs="Verdana"/>
        </w:rPr>
        <w:t>(i) уношења било којих измена (или тумачења, админист</w:t>
      </w:r>
      <w:r>
        <w:rPr>
          <w:rFonts w:ascii="Verdana" w:eastAsia="Verdana" w:hAnsi="Verdana" w:cs="Verdana"/>
        </w:rPr>
        <w:t>рирања или примене) закона или прописа;</w:t>
      </w:r>
    </w:p>
    <w:p w:rsidR="001C04EC" w:rsidRDefault="008C6495">
      <w:pPr>
        <w:spacing w:line="210" w:lineRule="atLeast"/>
      </w:pPr>
      <w:r>
        <w:rPr>
          <w:rFonts w:ascii="Verdana" w:eastAsia="Verdana" w:hAnsi="Verdana" w:cs="Verdana"/>
        </w:rPr>
        <w:t>(ii) усклађивања са законом или прописом донесеним након датума овог Уговора; или</w:t>
      </w:r>
    </w:p>
    <w:p w:rsidR="001C04EC" w:rsidRDefault="008C6495">
      <w:pPr>
        <w:spacing w:line="210" w:lineRule="atLeast"/>
      </w:pPr>
      <w:r>
        <w:rPr>
          <w:rFonts w:ascii="Verdana" w:eastAsia="Verdana" w:hAnsi="Verdana" w:cs="Verdana"/>
        </w:rPr>
        <w:t>(iii) имплементације или примене или усклађености са Базелом III или било којим другим законом или прописом који примењује Базел III (</w:t>
      </w:r>
      <w:r>
        <w:rPr>
          <w:rFonts w:ascii="Verdana" w:eastAsia="Verdana" w:hAnsi="Verdana" w:cs="Verdana"/>
        </w:rPr>
        <w:t>укључујући и ЦРД IV) (без обзира да ли такву имплементацију или усклађеност спроводи влада, регулаторни орган, Финансијска страна или било која од њених Повезаних лица).</w:t>
      </w:r>
    </w:p>
    <w:p w:rsidR="001C04EC" w:rsidRDefault="008C6495">
      <w:pPr>
        <w:spacing w:line="210" w:lineRule="atLeast"/>
      </w:pPr>
      <w:r>
        <w:rPr>
          <w:rFonts w:ascii="Verdana" w:eastAsia="Verdana" w:hAnsi="Verdana" w:cs="Verdana"/>
        </w:rPr>
        <w:t xml:space="preserve">(б) У овом Уговору, </w:t>
      </w:r>
      <w:r>
        <w:rPr>
          <w:rFonts w:ascii="Verdana" w:eastAsia="Verdana" w:hAnsi="Verdana" w:cs="Verdana"/>
          <w:b/>
        </w:rPr>
        <w:t>Повећани трошкови</w:t>
      </w:r>
      <w:r>
        <w:rPr>
          <w:rFonts w:ascii="Verdana" w:eastAsia="Verdana" w:hAnsi="Verdana" w:cs="Verdana"/>
        </w:rPr>
        <w:t xml:space="preserve"> означавају:</w:t>
      </w:r>
    </w:p>
    <w:p w:rsidR="001C04EC" w:rsidRDefault="008C6495">
      <w:pPr>
        <w:spacing w:line="210" w:lineRule="atLeast"/>
      </w:pPr>
      <w:r>
        <w:rPr>
          <w:rFonts w:ascii="Verdana" w:eastAsia="Verdana" w:hAnsi="Verdana" w:cs="Verdana"/>
        </w:rPr>
        <w:lastRenderedPageBreak/>
        <w:t>(i) смањење стопе приноса од Кредитн</w:t>
      </w:r>
      <w:r>
        <w:rPr>
          <w:rFonts w:ascii="Verdana" w:eastAsia="Verdana" w:hAnsi="Verdana" w:cs="Verdana"/>
        </w:rPr>
        <w:t>ог аранжмана или на укупни капитал Финансијске стране (или њеног Повезаног лица);</w:t>
      </w:r>
    </w:p>
    <w:p w:rsidR="001C04EC" w:rsidRDefault="008C6495">
      <w:pPr>
        <w:spacing w:line="210" w:lineRule="atLeast"/>
      </w:pPr>
      <w:r>
        <w:rPr>
          <w:rFonts w:ascii="Verdana" w:eastAsia="Verdana" w:hAnsi="Verdana" w:cs="Verdana"/>
        </w:rPr>
        <w:t>(ii) додатне или повећане трошкове; или</w:t>
      </w:r>
    </w:p>
    <w:p w:rsidR="001C04EC" w:rsidRDefault="008C6495">
      <w:pPr>
        <w:spacing w:line="210" w:lineRule="atLeast"/>
      </w:pPr>
      <w:r>
        <w:rPr>
          <w:rFonts w:ascii="Verdana" w:eastAsia="Verdana" w:hAnsi="Verdana" w:cs="Verdana"/>
        </w:rPr>
        <w:t>(iii) смањење износа који је доспео и платив по основу Финансијских докумената,</w:t>
      </w:r>
    </w:p>
    <w:p w:rsidR="001C04EC" w:rsidRDefault="008C6495">
      <w:pPr>
        <w:spacing w:line="210" w:lineRule="atLeast"/>
      </w:pPr>
      <w:r>
        <w:rPr>
          <w:rFonts w:ascii="Verdana" w:eastAsia="Verdana" w:hAnsi="Verdana" w:cs="Verdana"/>
        </w:rPr>
        <w:t>који настану или које претрпи Финансијска страна или њено Повезано лице у мери у којој се то може приписати томе што је Финансијска страна закључила овај Уговор или финансирала или извршила своје обавезе према било ком Финансијском документу.</w:t>
      </w:r>
    </w:p>
    <w:p w:rsidR="001C04EC" w:rsidRDefault="008C6495">
      <w:pPr>
        <w:spacing w:line="210" w:lineRule="atLeast"/>
      </w:pPr>
      <w:r>
        <w:rPr>
          <w:rFonts w:ascii="Verdana" w:eastAsia="Verdana" w:hAnsi="Verdana" w:cs="Verdana"/>
        </w:rPr>
        <w:t>(ц) У овој Кл</w:t>
      </w:r>
      <w:r>
        <w:rPr>
          <w:rFonts w:ascii="Verdana" w:eastAsia="Verdana" w:hAnsi="Verdana" w:cs="Verdana"/>
        </w:rPr>
        <w:t>аузули 16.1:</w:t>
      </w:r>
    </w:p>
    <w:p w:rsidR="001C04EC" w:rsidRDefault="008C6495">
      <w:pPr>
        <w:spacing w:line="210" w:lineRule="atLeast"/>
      </w:pPr>
      <w:r>
        <w:rPr>
          <w:rFonts w:ascii="Verdana" w:eastAsia="Verdana" w:hAnsi="Verdana" w:cs="Verdana"/>
        </w:rPr>
        <w:t>(i) „</w:t>
      </w:r>
      <w:r>
        <w:rPr>
          <w:rFonts w:ascii="Verdana" w:eastAsia="Verdana" w:hAnsi="Verdana" w:cs="Verdana"/>
          <w:b/>
        </w:rPr>
        <w:t>Базел III</w:t>
      </w:r>
      <w:r>
        <w:rPr>
          <w:rFonts w:ascii="Verdana" w:eastAsia="Verdana" w:hAnsi="Verdana" w:cs="Verdana"/>
        </w:rPr>
        <w:t>” означава:</w:t>
      </w:r>
    </w:p>
    <w:p w:rsidR="001C04EC" w:rsidRDefault="008C6495">
      <w:pPr>
        <w:spacing w:line="210" w:lineRule="atLeast"/>
      </w:pPr>
      <w:r>
        <w:rPr>
          <w:rFonts w:ascii="Verdana" w:eastAsia="Verdana" w:hAnsi="Verdana" w:cs="Verdana"/>
        </w:rPr>
        <w:t>(а) споразуме о захтевима у погледу висине капитала, рацио задужености и стандарди ликвидности који су садржани у „Базелу III: Глобални регулаторни оквир за отпорније банке и банкарске системе”, „Базел III: Међународн</w:t>
      </w:r>
      <w:r>
        <w:rPr>
          <w:rFonts w:ascii="Verdana" w:eastAsia="Verdana" w:hAnsi="Verdana" w:cs="Verdana"/>
        </w:rPr>
        <w:t>и оквир за мерење изложености ризику ликвидности, стандарде и мониторинг овог ризика” и „Смерницама за националне власти које уводе контрациклични капитални бафер” које је објавио Базелски комитет за супервизију банака у децембру 2010. године, укључујући и</w:t>
      </w:r>
      <w:r>
        <w:rPr>
          <w:rFonts w:ascii="Verdana" w:eastAsia="Verdana" w:hAnsi="Verdana" w:cs="Verdana"/>
        </w:rPr>
        <w:t>змене, допуне или дораде;</w:t>
      </w:r>
    </w:p>
    <w:p w:rsidR="001C04EC" w:rsidRDefault="008C6495">
      <w:pPr>
        <w:spacing w:line="210" w:lineRule="atLeast"/>
      </w:pPr>
      <w:r>
        <w:rPr>
          <w:rFonts w:ascii="Verdana" w:eastAsia="Verdana" w:hAnsi="Verdana" w:cs="Verdana"/>
        </w:rPr>
        <w:t>(Б) правила за глобално системски значајне банке садржана у документу „Глобално системски значајне банке: методологија за утврђивање и додатни захтеви за апсорбцију губитака - текст са правилимаˮ који је објавио Базелски комитет з</w:t>
      </w:r>
      <w:r>
        <w:rPr>
          <w:rFonts w:ascii="Verdana" w:eastAsia="Verdana" w:hAnsi="Verdana" w:cs="Verdana"/>
        </w:rPr>
        <w:t>а супервизију банака у новембру 2011. године, укључујући измене, допуне или дораде; и</w:t>
      </w:r>
    </w:p>
    <w:p w:rsidR="001C04EC" w:rsidRDefault="008C6495">
      <w:pPr>
        <w:spacing w:line="210" w:lineRule="atLeast"/>
      </w:pPr>
      <w:r>
        <w:rPr>
          <w:rFonts w:ascii="Verdana" w:eastAsia="Verdana" w:hAnsi="Verdana" w:cs="Verdana"/>
        </w:rPr>
        <w:t>(Ц) све даље смернице или стандарде које је објавио Базелски комитет за супервизију банака у вези са „Базелом III”.</w:t>
      </w:r>
    </w:p>
    <w:p w:rsidR="001C04EC" w:rsidRDefault="008C6495">
      <w:pPr>
        <w:spacing w:line="210" w:lineRule="atLeast"/>
      </w:pPr>
      <w:r>
        <w:rPr>
          <w:rFonts w:ascii="Verdana" w:eastAsia="Verdana" w:hAnsi="Verdana" w:cs="Verdana"/>
        </w:rPr>
        <w:t>(ii) „</w:t>
      </w:r>
      <w:r>
        <w:rPr>
          <w:rFonts w:ascii="Verdana" w:eastAsia="Verdana" w:hAnsi="Verdana" w:cs="Verdana"/>
          <w:b/>
        </w:rPr>
        <w:t>ЦРД IV</w:t>
      </w:r>
      <w:r>
        <w:rPr>
          <w:rFonts w:ascii="Verdana" w:eastAsia="Verdana" w:hAnsi="Verdana" w:cs="Verdana"/>
        </w:rPr>
        <w:t>” означава:</w:t>
      </w:r>
    </w:p>
    <w:p w:rsidR="001C04EC" w:rsidRDefault="008C6495">
      <w:pPr>
        <w:spacing w:line="210" w:lineRule="atLeast"/>
      </w:pPr>
      <w:r>
        <w:rPr>
          <w:rFonts w:ascii="Verdana" w:eastAsia="Verdana" w:hAnsi="Verdana" w:cs="Verdana"/>
        </w:rPr>
        <w:t>(A) Регулативу (ЕУ) бр. 575/2013 Европског Парламента и Савета од 26. јуна 2013. године о пруденцијалним захтевима кредитних институција и инвестиционих компанија;</w:t>
      </w:r>
    </w:p>
    <w:p w:rsidR="001C04EC" w:rsidRDefault="008C6495">
      <w:pPr>
        <w:spacing w:line="210" w:lineRule="atLeast"/>
      </w:pPr>
      <w:r>
        <w:rPr>
          <w:rFonts w:ascii="Verdana" w:eastAsia="Verdana" w:hAnsi="Verdana" w:cs="Verdana"/>
        </w:rPr>
        <w:t>(Б) Директиву 2013/36/ЕУ Европског Парламента и Савета од 26. јуна 2013. године о приступу а</w:t>
      </w:r>
      <w:r>
        <w:rPr>
          <w:rFonts w:ascii="Verdana" w:eastAsia="Verdana" w:hAnsi="Verdana" w:cs="Verdana"/>
        </w:rPr>
        <w:t>ктивностима кредитних институција и пруденцијалној супервизији кредитних институција и инвестиционих компанија; и</w:t>
      </w:r>
    </w:p>
    <w:p w:rsidR="001C04EC" w:rsidRDefault="008C6495">
      <w:pPr>
        <w:spacing w:line="210" w:lineRule="atLeast"/>
      </w:pPr>
      <w:r>
        <w:rPr>
          <w:rFonts w:ascii="Verdana" w:eastAsia="Verdana" w:hAnsi="Verdana" w:cs="Verdana"/>
        </w:rPr>
        <w:t>(Ц) било који други пропис који се спроводи у било којој релевантној јурисдикцији.</w:t>
      </w:r>
    </w:p>
    <w:p w:rsidR="001C04EC" w:rsidRDefault="008C6495">
      <w:pPr>
        <w:spacing w:line="210" w:lineRule="atLeast"/>
      </w:pPr>
      <w:r>
        <w:rPr>
          <w:rFonts w:ascii="Verdana" w:eastAsia="Verdana" w:hAnsi="Verdana" w:cs="Verdana"/>
          <w:b/>
        </w:rPr>
        <w:t>16.2 Потраживања по основу повећаних трошкова</w:t>
      </w:r>
    </w:p>
    <w:p w:rsidR="001C04EC" w:rsidRDefault="008C6495">
      <w:pPr>
        <w:spacing w:line="210" w:lineRule="atLeast"/>
      </w:pPr>
      <w:r>
        <w:rPr>
          <w:rFonts w:ascii="Verdana" w:eastAsia="Verdana" w:hAnsi="Verdana" w:cs="Verdana"/>
        </w:rPr>
        <w:t>(а) Финансијс</w:t>
      </w:r>
      <w:r>
        <w:rPr>
          <w:rFonts w:ascii="Verdana" w:eastAsia="Verdana" w:hAnsi="Verdana" w:cs="Verdana"/>
        </w:rPr>
        <w:t>ка страна која намерава да поднесе захтев у складу са Клаузулом 16.1 (</w:t>
      </w:r>
      <w:r>
        <w:rPr>
          <w:rFonts w:ascii="Verdana" w:eastAsia="Verdana" w:hAnsi="Verdana" w:cs="Verdana"/>
          <w:i/>
        </w:rPr>
        <w:t>Повећани трошкови</w:t>
      </w:r>
      <w:r>
        <w:rPr>
          <w:rFonts w:ascii="Verdana" w:eastAsia="Verdana" w:hAnsi="Verdana" w:cs="Verdana"/>
        </w:rPr>
        <w:t>) обавестиће Агента ECA и Кредитног аранжмана о случају који доводи до настанка потраживања, након чега ће Агент ECA и Кредитног аранжмана одмах обавестити Зајмопримца.</w:t>
      </w:r>
    </w:p>
    <w:p w:rsidR="001C04EC" w:rsidRDefault="008C6495">
      <w:pPr>
        <w:spacing w:line="210" w:lineRule="atLeast"/>
      </w:pPr>
      <w:r>
        <w:rPr>
          <w:rFonts w:ascii="Verdana" w:eastAsia="Verdana" w:hAnsi="Verdana" w:cs="Verdana"/>
        </w:rPr>
        <w:t>(б) Свака Финансијска страна ће, чим буде изводљиво, а након захтева Агента ECA и Кредитног аранжмана, доставити потврду о износу њених Повећаних трошкова.</w:t>
      </w:r>
    </w:p>
    <w:p w:rsidR="001C04EC" w:rsidRDefault="008C6495">
      <w:pPr>
        <w:spacing w:line="210" w:lineRule="atLeast"/>
      </w:pPr>
      <w:r>
        <w:rPr>
          <w:rFonts w:ascii="Verdana" w:eastAsia="Verdana" w:hAnsi="Verdana" w:cs="Verdana"/>
          <w:b/>
        </w:rPr>
        <w:lastRenderedPageBreak/>
        <w:t>16.3 Изузећа</w:t>
      </w:r>
    </w:p>
    <w:p w:rsidR="001C04EC" w:rsidRDefault="008C6495">
      <w:pPr>
        <w:spacing w:line="210" w:lineRule="atLeast"/>
      </w:pPr>
      <w:r>
        <w:rPr>
          <w:rFonts w:ascii="Verdana" w:eastAsia="Verdana" w:hAnsi="Verdana" w:cs="Verdana"/>
        </w:rPr>
        <w:t>Клаузула 16.1 (</w:t>
      </w:r>
      <w:r>
        <w:rPr>
          <w:rFonts w:ascii="Verdana" w:eastAsia="Verdana" w:hAnsi="Verdana" w:cs="Verdana"/>
          <w:i/>
        </w:rPr>
        <w:t>Повећани трошкови</w:t>
      </w:r>
      <w:r>
        <w:rPr>
          <w:rFonts w:ascii="Verdana" w:eastAsia="Verdana" w:hAnsi="Verdana" w:cs="Verdana"/>
        </w:rPr>
        <w:t>) се не примењује уколико се Повећани трошкови:</w:t>
      </w:r>
    </w:p>
    <w:p w:rsidR="001C04EC" w:rsidRDefault="008C6495">
      <w:pPr>
        <w:spacing w:line="210" w:lineRule="atLeast"/>
      </w:pPr>
      <w:r>
        <w:rPr>
          <w:rFonts w:ascii="Verdana" w:eastAsia="Verdana" w:hAnsi="Verdana" w:cs="Verdana"/>
        </w:rPr>
        <w:t>(a) мог</w:t>
      </w:r>
      <w:r>
        <w:rPr>
          <w:rFonts w:ascii="Verdana" w:eastAsia="Verdana" w:hAnsi="Verdana" w:cs="Verdana"/>
        </w:rPr>
        <w:t>у приписати Пореском одбитку који Зајмопримац треба да изврши по закону;</w:t>
      </w:r>
    </w:p>
    <w:p w:rsidR="001C04EC" w:rsidRDefault="008C6495">
      <w:pPr>
        <w:spacing w:line="210" w:lineRule="atLeast"/>
      </w:pPr>
      <w:r>
        <w:rPr>
          <w:rFonts w:ascii="Verdana" w:eastAsia="Verdana" w:hAnsi="Verdana" w:cs="Verdana"/>
        </w:rPr>
        <w:t>(б) компензују у складу са Клаузулом 15.3 (</w:t>
      </w:r>
      <w:r>
        <w:rPr>
          <w:rFonts w:ascii="Verdana" w:eastAsia="Verdana" w:hAnsi="Verdana" w:cs="Verdana"/>
          <w:i/>
        </w:rPr>
        <w:t>Пореско обештећење</w:t>
      </w:r>
      <w:r>
        <w:rPr>
          <w:rFonts w:ascii="Verdana" w:eastAsia="Verdana" w:hAnsi="Verdana" w:cs="Verdana"/>
        </w:rPr>
        <w:t>) (или би били компензовани у складу са Клаузулом 15.3 (</w:t>
      </w:r>
      <w:r>
        <w:rPr>
          <w:rFonts w:ascii="Verdana" w:eastAsia="Verdana" w:hAnsi="Verdana" w:cs="Verdana"/>
          <w:i/>
        </w:rPr>
        <w:t>Пореско обештећење</w:t>
      </w:r>
      <w:r>
        <w:rPr>
          <w:rFonts w:ascii="Verdana" w:eastAsia="Verdana" w:hAnsi="Verdana" w:cs="Verdana"/>
        </w:rPr>
        <w:t>), али нису компензовани само због примене изузе</w:t>
      </w:r>
      <w:r>
        <w:rPr>
          <w:rFonts w:ascii="Verdana" w:eastAsia="Verdana" w:hAnsi="Verdana" w:cs="Verdana"/>
        </w:rPr>
        <w:t>ћа наведених у ставу (б) Клаузуле 15.3 (</w:t>
      </w:r>
      <w:r>
        <w:rPr>
          <w:rFonts w:ascii="Verdana" w:eastAsia="Verdana" w:hAnsi="Verdana" w:cs="Verdana"/>
          <w:i/>
        </w:rPr>
        <w:t>Пореско обештећење</w:t>
      </w:r>
      <w:r>
        <w:rPr>
          <w:rFonts w:ascii="Verdana" w:eastAsia="Verdana" w:hAnsi="Verdana" w:cs="Verdana"/>
        </w:rPr>
        <w:t>));</w:t>
      </w:r>
    </w:p>
    <w:p w:rsidR="001C04EC" w:rsidRDefault="008C6495">
      <w:pPr>
        <w:spacing w:line="210" w:lineRule="atLeast"/>
      </w:pPr>
      <w:r>
        <w:rPr>
          <w:rFonts w:ascii="Verdana" w:eastAsia="Verdana" w:hAnsi="Verdana" w:cs="Verdana"/>
        </w:rPr>
        <w:t>(ц) могу приписати FATCA одбитку који се захтева од Стране;</w:t>
      </w:r>
    </w:p>
    <w:p w:rsidR="001C04EC" w:rsidRDefault="008C6495">
      <w:pPr>
        <w:spacing w:line="210" w:lineRule="atLeast"/>
      </w:pPr>
      <w:r>
        <w:rPr>
          <w:rFonts w:ascii="Verdana" w:eastAsia="Verdana" w:hAnsi="Verdana" w:cs="Verdana"/>
        </w:rPr>
        <w:t>(д) могу приписати намерном кршењу било ког закона или прописа од стране конкретне Финансијске стране или њеног Повезаног лица.</w:t>
      </w:r>
    </w:p>
    <w:p w:rsidR="001C04EC" w:rsidRDefault="008C6495">
      <w:pPr>
        <w:spacing w:line="210" w:lineRule="atLeast"/>
      </w:pPr>
      <w:r>
        <w:rPr>
          <w:rFonts w:ascii="Verdana" w:eastAsia="Verdana" w:hAnsi="Verdana" w:cs="Verdana"/>
        </w:rPr>
        <w:t>У овој</w:t>
      </w:r>
      <w:r>
        <w:rPr>
          <w:rFonts w:ascii="Verdana" w:eastAsia="Verdana" w:hAnsi="Verdana" w:cs="Verdana"/>
        </w:rPr>
        <w:t xml:space="preserve"> Клаузули 16.3, позивање на </w:t>
      </w:r>
      <w:r>
        <w:rPr>
          <w:rFonts w:ascii="Verdana" w:eastAsia="Verdana" w:hAnsi="Verdana" w:cs="Verdana"/>
          <w:b/>
        </w:rPr>
        <w:t>Порески одбитак</w:t>
      </w:r>
      <w:r>
        <w:rPr>
          <w:rFonts w:ascii="Verdana" w:eastAsia="Verdana" w:hAnsi="Verdana" w:cs="Verdana"/>
        </w:rPr>
        <w:t xml:space="preserve"> има исто значење дато том термину у Клаузули 15.1 (</w:t>
      </w:r>
      <w:r>
        <w:rPr>
          <w:rFonts w:ascii="Verdana" w:eastAsia="Verdana" w:hAnsi="Verdana" w:cs="Verdana"/>
          <w:i/>
        </w:rPr>
        <w:t>Дефиниције</w:t>
      </w:r>
      <w:r>
        <w:rPr>
          <w:rFonts w:ascii="Verdana" w:eastAsia="Verdana" w:hAnsi="Verdana" w:cs="Verdana"/>
        </w:rPr>
        <w:t>).</w:t>
      </w:r>
    </w:p>
    <w:p w:rsidR="001C04EC" w:rsidRDefault="008C6495">
      <w:pPr>
        <w:spacing w:line="210" w:lineRule="atLeast"/>
      </w:pPr>
      <w:r>
        <w:rPr>
          <w:rFonts w:ascii="Verdana" w:eastAsia="Verdana" w:hAnsi="Verdana" w:cs="Verdana"/>
          <w:b/>
        </w:rPr>
        <w:t>17. ДРУГА ОБЕШТЕЋЕЊА</w:t>
      </w:r>
    </w:p>
    <w:p w:rsidR="001C04EC" w:rsidRDefault="008C6495">
      <w:pPr>
        <w:spacing w:line="210" w:lineRule="atLeast"/>
      </w:pPr>
      <w:r>
        <w:rPr>
          <w:rFonts w:ascii="Verdana" w:eastAsia="Verdana" w:hAnsi="Verdana" w:cs="Verdana"/>
          <w:b/>
        </w:rPr>
        <w:t>17.1 Обештећење за курсне разлике</w:t>
      </w:r>
    </w:p>
    <w:p w:rsidR="001C04EC" w:rsidRDefault="008C6495">
      <w:pPr>
        <w:spacing w:line="210" w:lineRule="atLeast"/>
      </w:pPr>
      <w:r>
        <w:rPr>
          <w:rFonts w:ascii="Verdana" w:eastAsia="Verdana" w:hAnsi="Verdana" w:cs="Verdana"/>
        </w:rPr>
        <w:t>(а) Евро је валута рачуна и плаћања за било који износ дугованог плаћања Зајмопримца према би</w:t>
      </w:r>
      <w:r>
        <w:rPr>
          <w:rFonts w:ascii="Verdana" w:eastAsia="Verdana" w:hAnsi="Verdana" w:cs="Verdana"/>
        </w:rPr>
        <w:t>ло ком Финансијском документу (осим за било које плаћање у погледу трошкова, издатака или Пореза који ће бити извршени у валути у којој су трошкови, издаци или Порези настали). Уколико износ који Зајмопримац дугује по основу Финансијских докумената (у даље</w:t>
      </w:r>
      <w:r>
        <w:rPr>
          <w:rFonts w:ascii="Verdana" w:eastAsia="Verdana" w:hAnsi="Verdana" w:cs="Verdana"/>
        </w:rPr>
        <w:t>м тексту: „</w:t>
      </w:r>
      <w:r>
        <w:rPr>
          <w:rFonts w:ascii="Verdana" w:eastAsia="Verdana" w:hAnsi="Verdana" w:cs="Verdana"/>
          <w:b/>
        </w:rPr>
        <w:t>Износ</w:t>
      </w:r>
      <w:r>
        <w:rPr>
          <w:rFonts w:ascii="Verdana" w:eastAsia="Verdana" w:hAnsi="Verdana" w:cs="Verdana"/>
        </w:rPr>
        <w:t>”), или налога, пресуде или одлуке датих или донетих у вези са Износом, мора да се конвертује из валуте (у даљем тексту: „</w:t>
      </w:r>
      <w:r>
        <w:rPr>
          <w:rFonts w:ascii="Verdana" w:eastAsia="Verdana" w:hAnsi="Verdana" w:cs="Verdana"/>
          <w:b/>
        </w:rPr>
        <w:t>Прва валута</w:t>
      </w:r>
      <w:r>
        <w:rPr>
          <w:rFonts w:ascii="Verdana" w:eastAsia="Verdana" w:hAnsi="Verdana" w:cs="Verdana"/>
        </w:rPr>
        <w:t>”) у којој је тај Износ платив у другу валуту (у даљем тексту: „</w:t>
      </w:r>
      <w:r>
        <w:rPr>
          <w:rFonts w:ascii="Verdana" w:eastAsia="Verdana" w:hAnsi="Verdana" w:cs="Verdana"/>
          <w:b/>
        </w:rPr>
        <w:t>Друга валута</w:t>
      </w:r>
      <w:r>
        <w:rPr>
          <w:rFonts w:ascii="Verdana" w:eastAsia="Verdana" w:hAnsi="Verdana" w:cs="Verdana"/>
        </w:rPr>
        <w:t>”) у сврху:</w:t>
      </w:r>
    </w:p>
    <w:p w:rsidR="001C04EC" w:rsidRDefault="008C6495">
      <w:pPr>
        <w:spacing w:line="210" w:lineRule="atLeast"/>
      </w:pPr>
      <w:r>
        <w:rPr>
          <w:rFonts w:ascii="Verdana" w:eastAsia="Verdana" w:hAnsi="Verdana" w:cs="Verdana"/>
        </w:rPr>
        <w:t xml:space="preserve">(i) састављања или </w:t>
      </w:r>
      <w:r>
        <w:rPr>
          <w:rFonts w:ascii="Verdana" w:eastAsia="Verdana" w:hAnsi="Verdana" w:cs="Verdana"/>
        </w:rPr>
        <w:t>подношења тужбе или доказа против Зајмопримца; или</w:t>
      </w:r>
    </w:p>
    <w:p w:rsidR="001C04EC" w:rsidRDefault="008C6495">
      <w:pPr>
        <w:spacing w:line="210" w:lineRule="atLeast"/>
      </w:pPr>
      <w:r>
        <w:rPr>
          <w:rFonts w:ascii="Verdana" w:eastAsia="Verdana" w:hAnsi="Verdana" w:cs="Verdana"/>
        </w:rPr>
        <w:t>(ii) добијања или извршења налога, пресуде или одлуке у вези са парничним или арбитражним поступком,</w:t>
      </w:r>
    </w:p>
    <w:p w:rsidR="001C04EC" w:rsidRDefault="008C6495">
      <w:pPr>
        <w:spacing w:line="210" w:lineRule="atLeast"/>
      </w:pPr>
      <w:r>
        <w:rPr>
          <w:rFonts w:ascii="Verdana" w:eastAsia="Verdana" w:hAnsi="Verdana" w:cs="Verdana"/>
        </w:rPr>
        <w:t>Зајмопримац ће као независну обавезу, у року од седам Радних дана од захтева, рефундирати у мери у којој</w:t>
      </w:r>
      <w:r>
        <w:rPr>
          <w:rFonts w:ascii="Verdana" w:eastAsia="Verdana" w:hAnsi="Verdana" w:cs="Verdana"/>
        </w:rPr>
        <w:t xml:space="preserve"> је дозвољено законом свакој Финансијској страни или којима дугује тај Износ за трошак, губитак или обавезу која настаје из или као последица конверзије укључујући одступања између (A) девизног курса који се користи за конвертовање тог Износа из Прве валут</w:t>
      </w:r>
      <w:r>
        <w:rPr>
          <w:rFonts w:ascii="Verdana" w:eastAsia="Verdana" w:hAnsi="Verdana" w:cs="Verdana"/>
        </w:rPr>
        <w:t>е у Другу валуту и (Б) девизног курса или курсева који су расположиви том лицу у време пријема тог Износа.</w:t>
      </w:r>
    </w:p>
    <w:p w:rsidR="001C04EC" w:rsidRDefault="008C6495">
      <w:pPr>
        <w:spacing w:line="210" w:lineRule="atLeast"/>
      </w:pPr>
      <w:r>
        <w:rPr>
          <w:rFonts w:ascii="Verdana" w:eastAsia="Verdana" w:hAnsi="Verdana" w:cs="Verdana"/>
        </w:rPr>
        <w:t>(б) Зајмопримац се одриче права које има у било којој јурисдикцији да плати сваки износ према Финансијским документима у валути или валутној јединици</w:t>
      </w:r>
      <w:r>
        <w:rPr>
          <w:rFonts w:ascii="Verdana" w:eastAsia="Verdana" w:hAnsi="Verdana" w:cs="Verdana"/>
        </w:rPr>
        <w:t xml:space="preserve"> осим у оној у којој је изражен за плаћање.</w:t>
      </w:r>
    </w:p>
    <w:p w:rsidR="001C04EC" w:rsidRDefault="008C6495">
      <w:pPr>
        <w:spacing w:line="210" w:lineRule="atLeast"/>
      </w:pPr>
      <w:r>
        <w:rPr>
          <w:rFonts w:ascii="Verdana" w:eastAsia="Verdana" w:hAnsi="Verdana" w:cs="Verdana"/>
          <w:b/>
        </w:rPr>
        <w:t>17.2 Друга обештећења</w:t>
      </w:r>
    </w:p>
    <w:p w:rsidR="001C04EC" w:rsidRDefault="008C6495">
      <w:pPr>
        <w:spacing w:line="210" w:lineRule="atLeast"/>
      </w:pPr>
      <w:r>
        <w:rPr>
          <w:rFonts w:ascii="Verdana" w:eastAsia="Verdana" w:hAnsi="Verdana" w:cs="Verdana"/>
        </w:rPr>
        <w:t>(а) Зајмопримац ће, у року од седам Радних дана од захтева, рефундирати свакој Финансијској страни све трошкове, губитке или обавезе које је та страна претрпела као резултат:</w:t>
      </w:r>
    </w:p>
    <w:p w:rsidR="001C04EC" w:rsidRDefault="008C6495">
      <w:pPr>
        <w:spacing w:line="210" w:lineRule="atLeast"/>
      </w:pPr>
      <w:r>
        <w:rPr>
          <w:rFonts w:ascii="Verdana" w:eastAsia="Verdana" w:hAnsi="Verdana" w:cs="Verdana"/>
        </w:rPr>
        <w:lastRenderedPageBreak/>
        <w:t>(i) настанка Случаја неиспуњења обавезе;</w:t>
      </w:r>
    </w:p>
    <w:p w:rsidR="001C04EC" w:rsidRDefault="008C6495">
      <w:pPr>
        <w:spacing w:line="210" w:lineRule="atLeast"/>
      </w:pPr>
      <w:r>
        <w:rPr>
          <w:rFonts w:ascii="Verdana" w:eastAsia="Verdana" w:hAnsi="Verdana" w:cs="Verdana"/>
        </w:rPr>
        <w:t>(ii) неплаћања износа од стране Зајмопримца који дугује према Финансијским документима на датум доспећа, укључујући без ограничења, трошкове, губитке или обавезе који настају као последица Клаузуле 27 (</w:t>
      </w:r>
      <w:r>
        <w:rPr>
          <w:rFonts w:ascii="Verdana" w:eastAsia="Verdana" w:hAnsi="Verdana" w:cs="Verdana"/>
          <w:i/>
        </w:rPr>
        <w:t>Расподела изм</w:t>
      </w:r>
      <w:r>
        <w:rPr>
          <w:rFonts w:ascii="Verdana" w:eastAsia="Verdana" w:hAnsi="Verdana" w:cs="Verdana"/>
          <w:i/>
        </w:rPr>
        <w:t>еђу Финансијских страна</w:t>
      </w:r>
      <w:r>
        <w:rPr>
          <w:rFonts w:ascii="Verdana" w:eastAsia="Verdana" w:hAnsi="Verdana" w:cs="Verdana"/>
        </w:rPr>
        <w:t>);</w:t>
      </w:r>
    </w:p>
    <w:p w:rsidR="001C04EC" w:rsidRDefault="008C6495">
      <w:pPr>
        <w:spacing w:line="210" w:lineRule="atLeast"/>
      </w:pPr>
      <w:r>
        <w:rPr>
          <w:rFonts w:ascii="Verdana" w:eastAsia="Verdana" w:hAnsi="Verdana" w:cs="Verdana"/>
        </w:rPr>
        <w:t>(iii) финансирања, или склапања аранжмана за финансирање, њеног учешћа у Зајму, али које није извршено због дејства једне или више одредаба овог Уговора (осим из разлога неиспуњења обавезе или немара те Финансијске стране);</w:t>
      </w:r>
    </w:p>
    <w:p w:rsidR="001C04EC" w:rsidRDefault="008C6495">
      <w:pPr>
        <w:spacing w:line="210" w:lineRule="atLeast"/>
      </w:pPr>
      <w:r>
        <w:rPr>
          <w:rFonts w:ascii="Verdana" w:eastAsia="Verdana" w:hAnsi="Verdana" w:cs="Verdana"/>
        </w:rPr>
        <w:t>(iv) н</w:t>
      </w:r>
      <w:r>
        <w:rPr>
          <w:rFonts w:ascii="Verdana" w:eastAsia="Verdana" w:hAnsi="Verdana" w:cs="Verdana"/>
        </w:rPr>
        <w:t>еплаћања превремене отплате Зајма (или његовог дела) у складу са обавештењем о превременој отплати које је доставио Зајмопримац;</w:t>
      </w:r>
    </w:p>
    <w:p w:rsidR="001C04EC" w:rsidRDefault="008C6495">
      <w:pPr>
        <w:spacing w:line="210" w:lineRule="atLeast"/>
      </w:pPr>
      <w:r>
        <w:rPr>
          <w:rFonts w:ascii="Verdana" w:eastAsia="Verdana" w:hAnsi="Verdana" w:cs="Verdana"/>
        </w:rPr>
        <w:t>(v) што је била страна у ECA Полиси осигурања (осим разлога који нису груб немар или намерно пропуштање те Финансијске стране);</w:t>
      </w:r>
    </w:p>
    <w:p w:rsidR="001C04EC" w:rsidRDefault="008C6495">
      <w:pPr>
        <w:spacing w:line="210" w:lineRule="atLeast"/>
      </w:pPr>
      <w:r>
        <w:rPr>
          <w:rFonts w:ascii="Verdana" w:eastAsia="Verdana" w:hAnsi="Verdana" w:cs="Verdana"/>
        </w:rPr>
        <w:t>(б) Зајмопримац ће одмах обештети сваку Финансијску страну, свако Повезано лице Финансијске стране и сваког службеника или запосленог Финансијске стране или њеног Повезаног лица, за било који трошак, губитак или обавезу коју је претрпела та Финансијска ст</w:t>
      </w:r>
      <w:r>
        <w:rPr>
          <w:rFonts w:ascii="Verdana" w:eastAsia="Verdana" w:hAnsi="Verdana" w:cs="Verdana"/>
        </w:rPr>
        <w:t>рана или њено Повезано лице (или службеник или запослени у тој Финансијској страни или Повезаном лицу) у вези са, или произашлим из Кредитног аранжмана или коришћења средстава Кредитног аранжмана (укључујући, али не ограничавајући се на оне који су настали</w:t>
      </w:r>
      <w:r>
        <w:rPr>
          <w:rFonts w:ascii="Verdana" w:eastAsia="Verdana" w:hAnsi="Verdana" w:cs="Verdana"/>
        </w:rPr>
        <w:t xml:space="preserve"> у вези са било којим судским, арбитражним или управним поступком или регулаторном истрагом у вези Кредитним аранжманом), осим уколико је тај губитак или обавеза настао услед грубог немара или намерног пропуштања те Финансијске стране или њеног Повезаног л</w:t>
      </w:r>
      <w:r>
        <w:rPr>
          <w:rFonts w:ascii="Verdana" w:eastAsia="Verdana" w:hAnsi="Verdana" w:cs="Verdana"/>
        </w:rPr>
        <w:t>ица (или службеника или запосленог у тој Финансијској страни или Повезаном лицу).</w:t>
      </w:r>
    </w:p>
    <w:p w:rsidR="001C04EC" w:rsidRDefault="008C6495">
      <w:pPr>
        <w:spacing w:line="210" w:lineRule="atLeast"/>
      </w:pPr>
      <w:r>
        <w:rPr>
          <w:rFonts w:ascii="Verdana" w:eastAsia="Verdana" w:hAnsi="Verdana" w:cs="Verdana"/>
          <w:b/>
        </w:rPr>
        <w:t xml:space="preserve">17.3 Накнада трошкова Агенту ECA и Кредитног аранжмана </w:t>
      </w:r>
    </w:p>
    <w:p w:rsidR="001C04EC" w:rsidRDefault="008C6495">
      <w:pPr>
        <w:spacing w:line="210" w:lineRule="atLeast"/>
      </w:pPr>
      <w:r>
        <w:rPr>
          <w:rFonts w:ascii="Verdana" w:eastAsia="Verdana" w:hAnsi="Verdana" w:cs="Verdana"/>
        </w:rPr>
        <w:t>Зајмодавац ће одмах рефундирати Агенту ECA и Кредитног аранжмана:</w:t>
      </w:r>
    </w:p>
    <w:p w:rsidR="001C04EC" w:rsidRDefault="008C6495">
      <w:pPr>
        <w:spacing w:line="210" w:lineRule="atLeast"/>
      </w:pPr>
      <w:r>
        <w:rPr>
          <w:rFonts w:ascii="Verdana" w:eastAsia="Verdana" w:hAnsi="Verdana" w:cs="Verdana"/>
        </w:rPr>
        <w:t>(а) све трошкове, губитке или обавезе који настану з</w:t>
      </w:r>
      <w:r>
        <w:rPr>
          <w:rFonts w:ascii="Verdana" w:eastAsia="Verdana" w:hAnsi="Verdana" w:cs="Verdana"/>
        </w:rPr>
        <w:t>а Агента ECA и Кредитног аранжмана (који разумно поступа) као последица:</w:t>
      </w:r>
    </w:p>
    <w:p w:rsidR="001C04EC" w:rsidRDefault="008C6495">
      <w:pPr>
        <w:spacing w:line="210" w:lineRule="atLeast"/>
      </w:pPr>
      <w:r>
        <w:rPr>
          <w:rFonts w:ascii="Verdana" w:eastAsia="Verdana" w:hAnsi="Verdana" w:cs="Verdana"/>
        </w:rPr>
        <w:t>(i) истраживања било ког случаја за који разумно верује да представља Неиспуњење обавеза;</w:t>
      </w:r>
    </w:p>
    <w:p w:rsidR="001C04EC" w:rsidRDefault="008C6495">
      <w:pPr>
        <w:spacing w:line="210" w:lineRule="atLeast"/>
      </w:pPr>
      <w:r>
        <w:rPr>
          <w:rFonts w:ascii="Verdana" w:eastAsia="Verdana" w:hAnsi="Verdana" w:cs="Verdana"/>
        </w:rPr>
        <w:t>(ii) поступања или ослањања на било које обавештење, захтев или инструкцију за коју разумно верује да је истинита, тачна и примерено овлашћена;</w:t>
      </w:r>
    </w:p>
    <w:p w:rsidR="001C04EC" w:rsidRDefault="008C6495">
      <w:pPr>
        <w:spacing w:line="210" w:lineRule="atLeast"/>
      </w:pPr>
      <w:r>
        <w:rPr>
          <w:rFonts w:ascii="Verdana" w:eastAsia="Verdana" w:hAnsi="Verdana" w:cs="Verdana"/>
        </w:rPr>
        <w:t>(iii) давања инструкција адвокатима, рачуновођама, пореским саветницима, вештацима или другим професионалним сав</w:t>
      </w:r>
      <w:r>
        <w:rPr>
          <w:rFonts w:ascii="Verdana" w:eastAsia="Verdana" w:hAnsi="Verdana" w:cs="Verdana"/>
        </w:rPr>
        <w:t>етницима или стручњацима, како је дозвољено у складу са овим Уговором; или</w:t>
      </w:r>
    </w:p>
    <w:p w:rsidR="001C04EC" w:rsidRDefault="008C6495">
      <w:pPr>
        <w:spacing w:line="210" w:lineRule="atLeast"/>
      </w:pPr>
      <w:r>
        <w:rPr>
          <w:rFonts w:ascii="Verdana" w:eastAsia="Verdana" w:hAnsi="Verdana" w:cs="Verdana"/>
        </w:rPr>
        <w:t>(iv) тога што је страна ECAПолисе осигурања (осим разлога који нису груба немара или намерно пропуштање Агента ECA и Кредитног аранжмана);</w:t>
      </w:r>
    </w:p>
    <w:p w:rsidR="001C04EC" w:rsidRDefault="008C6495">
      <w:pPr>
        <w:spacing w:line="210" w:lineRule="atLeast"/>
      </w:pPr>
      <w:r>
        <w:rPr>
          <w:rFonts w:ascii="Verdana" w:eastAsia="Verdana" w:hAnsi="Verdana" w:cs="Verdana"/>
        </w:rPr>
        <w:t>(б) све трошкове, губитке или обавезе (укљ</w:t>
      </w:r>
      <w:r>
        <w:rPr>
          <w:rFonts w:ascii="Verdana" w:eastAsia="Verdana" w:hAnsi="Verdana" w:cs="Verdana"/>
        </w:rPr>
        <w:t xml:space="preserve">учујући, не ограничавајући се, због немара или било које друге врсте одговорности) који настану за њега (услед разлога који нису груб немар или намерно пропуштање) (или, у случају било ког трошка, губитка или обавезе у складу са Клаузулом 28.8 </w:t>
      </w:r>
      <w:r>
        <w:rPr>
          <w:rFonts w:ascii="Verdana" w:eastAsia="Verdana" w:hAnsi="Verdana" w:cs="Verdana"/>
        </w:rPr>
        <w:lastRenderedPageBreak/>
        <w:t>(</w:t>
      </w:r>
      <w:r>
        <w:rPr>
          <w:rFonts w:ascii="Verdana" w:eastAsia="Verdana" w:hAnsi="Verdana" w:cs="Verdana"/>
          <w:i/>
        </w:rPr>
        <w:t>Поремећај п</w:t>
      </w:r>
      <w:r>
        <w:rPr>
          <w:rFonts w:ascii="Verdana" w:eastAsia="Verdana" w:hAnsi="Verdana" w:cs="Verdana"/>
          <w:i/>
        </w:rPr>
        <w:t>латних система итд.</w:t>
      </w:r>
      <w:r>
        <w:rPr>
          <w:rFonts w:ascii="Verdana" w:eastAsia="Verdana" w:hAnsi="Verdana" w:cs="Verdana"/>
        </w:rPr>
        <w:t>), без обзира на немар, грубу непажњу или било коју другу категорију одговорности Агента ECA и Кредитног аранжмана, али не укључујући било какав захтев заснован на превари Агента ECA и Кредитног аранжмана), делујући као Агент ECA и Креди</w:t>
      </w:r>
      <w:r>
        <w:rPr>
          <w:rFonts w:ascii="Verdana" w:eastAsia="Verdana" w:hAnsi="Verdana" w:cs="Verdana"/>
        </w:rPr>
        <w:t>тног аранжмана према Финансијским документима или ECAПолиси осигурања.</w:t>
      </w:r>
    </w:p>
    <w:p w:rsidR="001C04EC" w:rsidRDefault="008C6495">
      <w:pPr>
        <w:spacing w:line="210" w:lineRule="atLeast"/>
      </w:pPr>
      <w:r>
        <w:rPr>
          <w:rFonts w:ascii="Verdana" w:eastAsia="Verdana" w:hAnsi="Verdana" w:cs="Verdana"/>
          <w:b/>
        </w:rPr>
        <w:t>18. УБЛАЖАВАЊЕ КРЕДИТНОГ РИЗИКА ОД СТРАНЕ ЗАЈМОДАВАЦА</w:t>
      </w:r>
    </w:p>
    <w:p w:rsidR="001C04EC" w:rsidRDefault="008C6495">
      <w:pPr>
        <w:spacing w:line="210" w:lineRule="atLeast"/>
      </w:pPr>
      <w:r>
        <w:rPr>
          <w:rFonts w:ascii="Verdana" w:eastAsia="Verdana" w:hAnsi="Verdana" w:cs="Verdana"/>
          <w:b/>
        </w:rPr>
        <w:t>18.1 Ублажавање</w:t>
      </w:r>
    </w:p>
    <w:p w:rsidR="001C04EC" w:rsidRDefault="008C6495">
      <w:pPr>
        <w:spacing w:line="210" w:lineRule="atLeast"/>
      </w:pPr>
      <w:r>
        <w:rPr>
          <w:rFonts w:ascii="Verdana" w:eastAsia="Verdana" w:hAnsi="Verdana" w:cs="Verdana"/>
        </w:rPr>
        <w:t>(а) Свака Финансијска страна ће, уз консултације са Зајмопримцем, предузети све разумне кораке за ублажавање околно</w:t>
      </w:r>
      <w:r>
        <w:rPr>
          <w:rFonts w:ascii="Verdana" w:eastAsia="Verdana" w:hAnsi="Verdana" w:cs="Verdana"/>
        </w:rPr>
        <w:t>сти које настану или које би резултирале тиме да неки износ постане платив по или у складу са, или отказан у складу са Клаузулом 8 (</w:t>
      </w:r>
      <w:r>
        <w:rPr>
          <w:rFonts w:ascii="Verdana" w:eastAsia="Verdana" w:hAnsi="Verdana" w:cs="Verdana"/>
          <w:i/>
        </w:rPr>
        <w:t>Обавезна превремена отплата</w:t>
      </w:r>
      <w:r>
        <w:rPr>
          <w:rFonts w:ascii="Verdana" w:eastAsia="Verdana" w:hAnsi="Verdana" w:cs="Verdana"/>
        </w:rPr>
        <w:t>), Клаузулом 15 (</w:t>
      </w:r>
      <w:r>
        <w:rPr>
          <w:rFonts w:ascii="Verdana" w:eastAsia="Verdana" w:hAnsi="Verdana" w:cs="Verdana"/>
          <w:i/>
        </w:rPr>
        <w:t>Бруто порез и обештећења</w:t>
      </w:r>
      <w:r>
        <w:rPr>
          <w:rFonts w:ascii="Verdana" w:eastAsia="Verdana" w:hAnsi="Verdana" w:cs="Verdana"/>
        </w:rPr>
        <w:t>) или Клаузулом 16 (</w:t>
      </w:r>
      <w:r>
        <w:rPr>
          <w:rFonts w:ascii="Verdana" w:eastAsia="Verdana" w:hAnsi="Verdana" w:cs="Verdana"/>
          <w:i/>
        </w:rPr>
        <w:t>Повећани трошкови</w:t>
      </w:r>
      <w:r>
        <w:rPr>
          <w:rFonts w:ascii="Verdana" w:eastAsia="Verdana" w:hAnsi="Verdana" w:cs="Verdana"/>
        </w:rPr>
        <w:t>) укључујући (без о</w:t>
      </w:r>
      <w:r>
        <w:rPr>
          <w:rFonts w:ascii="Verdana" w:eastAsia="Verdana" w:hAnsi="Verdana" w:cs="Verdana"/>
        </w:rPr>
        <w:t>граничења) преношење њихових права и обавеза према Финансијским документима на друго Повезано лице или Канцеларију кредитног аранжмана.</w:t>
      </w:r>
    </w:p>
    <w:p w:rsidR="001C04EC" w:rsidRDefault="008C6495">
      <w:pPr>
        <w:spacing w:line="210" w:lineRule="atLeast"/>
      </w:pPr>
      <w:r>
        <w:rPr>
          <w:rFonts w:ascii="Verdana" w:eastAsia="Verdana" w:hAnsi="Verdana" w:cs="Verdana"/>
        </w:rPr>
        <w:t>(б) Горе наведени став (a) ни на који начин не ограничава обавезе Зајмопримца према Финансијским документима.</w:t>
      </w:r>
    </w:p>
    <w:p w:rsidR="001C04EC" w:rsidRDefault="008C6495">
      <w:pPr>
        <w:spacing w:line="210" w:lineRule="atLeast"/>
      </w:pPr>
      <w:r>
        <w:rPr>
          <w:rFonts w:ascii="Verdana" w:eastAsia="Verdana" w:hAnsi="Verdana" w:cs="Verdana"/>
          <w:b/>
        </w:rPr>
        <w:t>18.2 Огран</w:t>
      </w:r>
      <w:r>
        <w:rPr>
          <w:rFonts w:ascii="Verdana" w:eastAsia="Verdana" w:hAnsi="Verdana" w:cs="Verdana"/>
          <w:b/>
        </w:rPr>
        <w:t>ичење одговорности</w:t>
      </w:r>
    </w:p>
    <w:p w:rsidR="001C04EC" w:rsidRDefault="008C6495">
      <w:pPr>
        <w:spacing w:line="210" w:lineRule="atLeast"/>
      </w:pPr>
      <w:r>
        <w:rPr>
          <w:rFonts w:ascii="Verdana" w:eastAsia="Verdana" w:hAnsi="Verdana" w:cs="Verdana"/>
        </w:rPr>
        <w:t>(a) Зајмопримац ће одмах рефундирати свакој Финансијској страни све трошкове и издатке који разумно настану за ту Финансијску страну као последица корака које је предузела у складу са Клаузулом 18.1 (</w:t>
      </w:r>
      <w:r>
        <w:rPr>
          <w:rFonts w:ascii="Verdana" w:eastAsia="Verdana" w:hAnsi="Verdana" w:cs="Verdana"/>
          <w:i/>
        </w:rPr>
        <w:t>Ублажавање</w:t>
      </w:r>
      <w:r>
        <w:rPr>
          <w:rFonts w:ascii="Verdana" w:eastAsia="Verdana" w:hAnsi="Verdana" w:cs="Verdana"/>
        </w:rPr>
        <w:t>).</w:t>
      </w:r>
    </w:p>
    <w:p w:rsidR="001C04EC" w:rsidRDefault="008C6495">
      <w:pPr>
        <w:spacing w:line="210" w:lineRule="atLeast"/>
      </w:pPr>
      <w:r>
        <w:rPr>
          <w:rFonts w:ascii="Verdana" w:eastAsia="Verdana" w:hAnsi="Verdana" w:cs="Verdana"/>
        </w:rPr>
        <w:t>(б) Финансијска страна н</w:t>
      </w:r>
      <w:r>
        <w:rPr>
          <w:rFonts w:ascii="Verdana" w:eastAsia="Verdana" w:hAnsi="Verdana" w:cs="Verdana"/>
        </w:rPr>
        <w:t>ије у обавези да предузме било које кораке дефинисане у Клаузули 18.1 (</w:t>
      </w:r>
      <w:r>
        <w:rPr>
          <w:rFonts w:ascii="Verdana" w:eastAsia="Verdana" w:hAnsi="Verdana" w:cs="Verdana"/>
          <w:i/>
        </w:rPr>
        <w:t>Ублажавање</w:t>
      </w:r>
      <w:r>
        <w:rPr>
          <w:rFonts w:ascii="Verdana" w:eastAsia="Verdana" w:hAnsi="Verdana" w:cs="Verdana"/>
        </w:rPr>
        <w:t>) уколико би, по мишљењу те Финансијске стране (делујући разумно), то могло бити штетно по њу.</w:t>
      </w:r>
    </w:p>
    <w:p w:rsidR="001C04EC" w:rsidRDefault="008C6495">
      <w:pPr>
        <w:spacing w:line="210" w:lineRule="atLeast"/>
      </w:pPr>
      <w:r>
        <w:rPr>
          <w:rFonts w:ascii="Verdana" w:eastAsia="Verdana" w:hAnsi="Verdana" w:cs="Verdana"/>
          <w:b/>
        </w:rPr>
        <w:t>19. ТРОШКОВИ И ИЗДАЦИ</w:t>
      </w:r>
    </w:p>
    <w:p w:rsidR="001C04EC" w:rsidRDefault="008C6495">
      <w:pPr>
        <w:spacing w:line="210" w:lineRule="atLeast"/>
      </w:pPr>
      <w:r>
        <w:rPr>
          <w:rFonts w:ascii="Verdana" w:eastAsia="Verdana" w:hAnsi="Verdana" w:cs="Verdana"/>
          <w:b/>
        </w:rPr>
        <w:t>19.1 Издаци по основу трансакције</w:t>
      </w:r>
    </w:p>
    <w:p w:rsidR="001C04EC" w:rsidRDefault="008C6495">
      <w:pPr>
        <w:spacing w:line="210" w:lineRule="atLeast"/>
      </w:pPr>
      <w:r>
        <w:rPr>
          <w:rFonts w:ascii="Verdana" w:eastAsia="Verdana" w:hAnsi="Verdana" w:cs="Verdana"/>
        </w:rPr>
        <w:t>Зајмопримац ће у року од</w:t>
      </w:r>
      <w:r>
        <w:rPr>
          <w:rFonts w:ascii="Verdana" w:eastAsia="Verdana" w:hAnsi="Verdana" w:cs="Verdana"/>
        </w:rPr>
        <w:t xml:space="preserve"> петнаест (15) Радних дана од захтева платити свакој Финансијској страни (на рачун који Агент ECA и Кредитног аранжмана повремено одреди у писаној форми и валути евро) износ свих трошкова и издатака (укључујући правне трошкове, IESC трошкове и трошкове пре</w:t>
      </w:r>
      <w:r>
        <w:rPr>
          <w:rFonts w:ascii="Verdana" w:eastAsia="Verdana" w:hAnsi="Verdana" w:cs="Verdana"/>
        </w:rPr>
        <w:t>вођења) који разумно настану за било кога од њих у вези са преговорима, припремом, штампањем, потписивањем, објављивањем и извршењем:</w:t>
      </w:r>
    </w:p>
    <w:p w:rsidR="001C04EC" w:rsidRDefault="008C6495">
      <w:pPr>
        <w:spacing w:line="210" w:lineRule="atLeast"/>
      </w:pPr>
      <w:r>
        <w:rPr>
          <w:rFonts w:ascii="Verdana" w:eastAsia="Verdana" w:hAnsi="Verdana" w:cs="Verdana"/>
        </w:rPr>
        <w:t>(а) овог Уговора и било којих других докумената наведених у овом Уговору; и</w:t>
      </w:r>
    </w:p>
    <w:p w:rsidR="001C04EC" w:rsidRDefault="008C6495">
      <w:pPr>
        <w:spacing w:line="210" w:lineRule="atLeast"/>
      </w:pPr>
      <w:r>
        <w:rPr>
          <w:rFonts w:ascii="Verdana" w:eastAsia="Verdana" w:hAnsi="Verdana" w:cs="Verdana"/>
        </w:rPr>
        <w:t>(б) свих других Финансијских докумената потпис</w:t>
      </w:r>
      <w:r>
        <w:rPr>
          <w:rFonts w:ascii="Verdana" w:eastAsia="Verdana" w:hAnsi="Verdana" w:cs="Verdana"/>
        </w:rPr>
        <w:t>аних након датума овог Уговора.</w:t>
      </w:r>
    </w:p>
    <w:p w:rsidR="001C04EC" w:rsidRDefault="008C6495">
      <w:pPr>
        <w:spacing w:line="210" w:lineRule="atLeast"/>
      </w:pPr>
      <w:r>
        <w:rPr>
          <w:rFonts w:ascii="Verdana" w:eastAsia="Verdana" w:hAnsi="Verdana" w:cs="Verdana"/>
          <w:b/>
        </w:rPr>
        <w:t>19.2 Трошкови измене</w:t>
      </w:r>
    </w:p>
    <w:p w:rsidR="001C04EC" w:rsidRDefault="008C6495">
      <w:pPr>
        <w:spacing w:line="210" w:lineRule="atLeast"/>
      </w:pPr>
      <w:r>
        <w:rPr>
          <w:rFonts w:ascii="Verdana" w:eastAsia="Verdana" w:hAnsi="Verdana" w:cs="Verdana"/>
        </w:rPr>
        <w:t>Уколико Зајмопримац или Финансијска страна захтевају измену, одрицање или сагласност, Зајмопримац ће у року од седам Радних дана од дана захтева надокнадити свакој Финансијској страни износ свих трошкова</w:t>
      </w:r>
      <w:r>
        <w:rPr>
          <w:rFonts w:ascii="Verdana" w:eastAsia="Verdana" w:hAnsi="Verdana" w:cs="Verdana"/>
        </w:rPr>
        <w:t xml:space="preserve"> и издатака (укључујући правне трошкове) који за Финансијске стране разумно </w:t>
      </w:r>
      <w:r>
        <w:rPr>
          <w:rFonts w:ascii="Verdana" w:eastAsia="Verdana" w:hAnsi="Verdana" w:cs="Verdana"/>
        </w:rPr>
        <w:lastRenderedPageBreak/>
        <w:t>проистичу из процене, преговарања или поступања у складу са било којим захтевом за измену, одрицање или сагласност.</w:t>
      </w:r>
    </w:p>
    <w:p w:rsidR="001C04EC" w:rsidRDefault="008C6495">
      <w:pPr>
        <w:spacing w:line="210" w:lineRule="atLeast"/>
      </w:pPr>
      <w:r>
        <w:rPr>
          <w:rFonts w:ascii="Verdana" w:eastAsia="Verdana" w:hAnsi="Verdana" w:cs="Verdana"/>
          <w:b/>
        </w:rPr>
        <w:t>19.3 Трошкови спровођења и очувања</w:t>
      </w:r>
    </w:p>
    <w:p w:rsidR="001C04EC" w:rsidRDefault="008C6495">
      <w:pPr>
        <w:spacing w:line="210" w:lineRule="atLeast"/>
      </w:pPr>
      <w:r>
        <w:rPr>
          <w:rFonts w:ascii="Verdana" w:eastAsia="Verdana" w:hAnsi="Verdana" w:cs="Verdana"/>
        </w:rPr>
        <w:t xml:space="preserve">Зајмопримац ће у року од три Радна дана од дана захтева, платити свакој Финансијској страни износ свих трошкова и издатака (укључујући правне трошкове и издатке) које је сносила та Финансијска страна у вези са спровођењем или очувањем права по основу било </w:t>
      </w:r>
      <w:r>
        <w:rPr>
          <w:rFonts w:ascii="Verdana" w:eastAsia="Verdana" w:hAnsi="Verdana" w:cs="Verdana"/>
        </w:rPr>
        <w:t>ког Финансијског документа и сваког поступка који је покренула Финансијска страна или се води против ње као последица спровођења ових права.</w:t>
      </w:r>
    </w:p>
    <w:p w:rsidR="001C04EC" w:rsidRDefault="008C6495">
      <w:pPr>
        <w:spacing w:line="210" w:lineRule="atLeast"/>
      </w:pPr>
      <w:r>
        <w:rPr>
          <w:rFonts w:ascii="Verdana" w:eastAsia="Verdana" w:hAnsi="Verdana" w:cs="Verdana"/>
          <w:b/>
        </w:rPr>
        <w:t>20. ИЗЈАВЕ</w:t>
      </w:r>
    </w:p>
    <w:p w:rsidR="001C04EC" w:rsidRDefault="008C6495">
      <w:pPr>
        <w:spacing w:line="210" w:lineRule="atLeast"/>
      </w:pPr>
      <w:r>
        <w:rPr>
          <w:rFonts w:ascii="Verdana" w:eastAsia="Verdana" w:hAnsi="Verdana" w:cs="Verdana"/>
          <w:b/>
        </w:rPr>
        <w:t>20.1 Опште</w:t>
      </w:r>
    </w:p>
    <w:p w:rsidR="001C04EC" w:rsidRDefault="008C6495">
      <w:pPr>
        <w:spacing w:line="210" w:lineRule="atLeast"/>
      </w:pPr>
      <w:r>
        <w:rPr>
          <w:rFonts w:ascii="Verdana" w:eastAsia="Verdana" w:hAnsi="Verdana" w:cs="Verdana"/>
        </w:rPr>
        <w:t>Зајмопримац даје изјаве и гаранције дефинисане у овој Клаузули 20 свакој Финансијској страни,</w:t>
      </w:r>
      <w:r>
        <w:rPr>
          <w:rFonts w:ascii="Verdana" w:eastAsia="Verdana" w:hAnsi="Verdana" w:cs="Verdana"/>
        </w:rPr>
        <w:t xml:space="preserve"> на датум овог Уговора.</w:t>
      </w:r>
    </w:p>
    <w:p w:rsidR="001C04EC" w:rsidRDefault="008C6495">
      <w:pPr>
        <w:spacing w:line="210" w:lineRule="atLeast"/>
      </w:pPr>
      <w:r>
        <w:rPr>
          <w:rFonts w:ascii="Verdana" w:eastAsia="Verdana" w:hAnsi="Verdana" w:cs="Verdana"/>
          <w:b/>
        </w:rPr>
        <w:t>20.2 Статус</w:t>
      </w:r>
    </w:p>
    <w:p w:rsidR="001C04EC" w:rsidRDefault="008C6495">
      <w:pPr>
        <w:spacing w:line="210" w:lineRule="atLeast"/>
      </w:pPr>
      <w:r>
        <w:rPr>
          <w:rFonts w:ascii="Verdana" w:eastAsia="Verdana" w:hAnsi="Verdana" w:cs="Verdana"/>
        </w:rPr>
        <w:t>(а) Зајмопримац је суверена држава која има моћ да тужи и буде тужена у своје име, укључујући пред било којим судом и/или арбитражним судом који може бити надлежан у складу са Финансијским документима;</w:t>
      </w:r>
    </w:p>
    <w:p w:rsidR="001C04EC" w:rsidRDefault="008C6495">
      <w:pPr>
        <w:spacing w:line="210" w:lineRule="atLeast"/>
      </w:pPr>
      <w:r>
        <w:rPr>
          <w:rFonts w:ascii="Verdana" w:eastAsia="Verdana" w:hAnsi="Verdana" w:cs="Verdana"/>
        </w:rPr>
        <w:t>(б) Има моћ да пос</w:t>
      </w:r>
      <w:r>
        <w:rPr>
          <w:rFonts w:ascii="Verdana" w:eastAsia="Verdana" w:hAnsi="Verdana" w:cs="Verdana"/>
        </w:rPr>
        <w:t>едује своју имовину и да обавља своје активности и пословање док се исто спроводи.</w:t>
      </w:r>
    </w:p>
    <w:p w:rsidR="001C04EC" w:rsidRDefault="008C6495">
      <w:pPr>
        <w:spacing w:line="210" w:lineRule="atLeast"/>
      </w:pPr>
      <w:r>
        <w:rPr>
          <w:rFonts w:ascii="Verdana" w:eastAsia="Verdana" w:hAnsi="Verdana" w:cs="Verdana"/>
          <w:b/>
        </w:rPr>
        <w:t>20.3 Ауторитет и овлашћење</w:t>
      </w:r>
    </w:p>
    <w:p w:rsidR="001C04EC" w:rsidRDefault="008C6495">
      <w:pPr>
        <w:spacing w:line="210" w:lineRule="atLeast"/>
      </w:pPr>
      <w:r>
        <w:rPr>
          <w:rFonts w:ascii="Verdana" w:eastAsia="Verdana" w:hAnsi="Verdana" w:cs="Verdana"/>
        </w:rPr>
        <w:t>(а) Има капацитет, ауторитет и овлашћење да закључи и спроводи, и преузео је све неопходне радње и/или процедуре за добијање овлашћења за закључив</w:t>
      </w:r>
      <w:r>
        <w:rPr>
          <w:rFonts w:ascii="Verdana" w:eastAsia="Verdana" w:hAnsi="Verdana" w:cs="Verdana"/>
        </w:rPr>
        <w:t>ање и спровођење Финансијских докумената у којима је страна и трансакција предвиђене Финансијским документима у којој је страна (под условом да, везано за било које коришћење средстава Кредитног аранжмана и обавезу Зајмопримца да отплати главницу и плати к</w:t>
      </w:r>
      <w:r>
        <w:rPr>
          <w:rFonts w:ascii="Verdana" w:eastAsia="Verdana" w:hAnsi="Verdana" w:cs="Verdana"/>
        </w:rPr>
        <w:t>амату према сваком Зајму, је објављен Службени гласник Републике Србије у којем је објављен закон о ратификацији овог Уговора од стране Народне скупштине Републике Србије и да је тај закон о ратификацији ступио на снагу).</w:t>
      </w:r>
    </w:p>
    <w:p w:rsidR="001C04EC" w:rsidRDefault="008C6495">
      <w:pPr>
        <w:spacing w:line="210" w:lineRule="atLeast"/>
      </w:pPr>
      <w:r>
        <w:rPr>
          <w:rFonts w:ascii="Verdana" w:eastAsia="Verdana" w:hAnsi="Verdana" w:cs="Verdana"/>
        </w:rPr>
        <w:t>(б) Зајмопримац је прописно пренео</w:t>
      </w:r>
      <w:r>
        <w:rPr>
          <w:rFonts w:ascii="Verdana" w:eastAsia="Verdana" w:hAnsi="Verdana" w:cs="Verdana"/>
        </w:rPr>
        <w:t xml:space="preserve"> на своје представнике овлашћења да изврше Финансијска документа и било који други документ који може бити прикладан или потребан у складу са Финансијским документима, у складу са важећим прописима.</w:t>
      </w:r>
    </w:p>
    <w:p w:rsidR="001C04EC" w:rsidRDefault="008C6495">
      <w:pPr>
        <w:spacing w:line="210" w:lineRule="atLeast"/>
      </w:pPr>
      <w:r>
        <w:rPr>
          <w:rFonts w:ascii="Verdana" w:eastAsia="Verdana" w:hAnsi="Verdana" w:cs="Verdana"/>
        </w:rPr>
        <w:t>(ц) Ограничења његових овлашћења неће се прекорачивати, к</w:t>
      </w:r>
      <w:r>
        <w:rPr>
          <w:rFonts w:ascii="Verdana" w:eastAsia="Verdana" w:hAnsi="Verdana" w:cs="Verdana"/>
        </w:rPr>
        <w:t>ао резултат задуживања дефинисаних у Финансијским документима у којима је страна (укључујући, ради избегавања сумње, ограничење јавног дуга утврђено одговарајућим годишњим законом о буџету Републике Србије).</w:t>
      </w:r>
    </w:p>
    <w:p w:rsidR="001C04EC" w:rsidRDefault="008C6495">
      <w:pPr>
        <w:spacing w:line="210" w:lineRule="atLeast"/>
      </w:pPr>
      <w:r>
        <w:rPr>
          <w:rFonts w:ascii="Verdana" w:eastAsia="Verdana" w:hAnsi="Verdana" w:cs="Verdana"/>
          <w:b/>
        </w:rPr>
        <w:t>20.4 Обавезујуће одредбе</w:t>
      </w:r>
    </w:p>
    <w:p w:rsidR="001C04EC" w:rsidRDefault="008C6495">
      <w:pPr>
        <w:spacing w:line="210" w:lineRule="atLeast"/>
      </w:pPr>
      <w:r>
        <w:rPr>
          <w:rFonts w:ascii="Verdana" w:eastAsia="Verdana" w:hAnsi="Verdana" w:cs="Verdana"/>
        </w:rPr>
        <w:t>Наведене обавезе које З</w:t>
      </w:r>
      <w:r>
        <w:rPr>
          <w:rFonts w:ascii="Verdana" w:eastAsia="Verdana" w:hAnsi="Verdana" w:cs="Verdana"/>
        </w:rPr>
        <w:t>ајмопримац преузима у Финансијским документима у којима је страна јесу законите, валидне, обавезујуће и извршиве обавезе (под условом да, везано за свако Коришћење средстава Кредитног аранжмана и обавезу Зајмопримца да отплати главницу и плати камату према</w:t>
      </w:r>
      <w:r>
        <w:rPr>
          <w:rFonts w:ascii="Verdana" w:eastAsia="Verdana" w:hAnsi="Verdana" w:cs="Verdana"/>
        </w:rPr>
        <w:t xml:space="preserve"> сваком Зајму, је објављен Службени гласник Републике Србије у </w:t>
      </w:r>
      <w:r>
        <w:rPr>
          <w:rFonts w:ascii="Verdana" w:eastAsia="Verdana" w:hAnsi="Verdana" w:cs="Verdana"/>
        </w:rPr>
        <w:lastRenderedPageBreak/>
        <w:t>којем је објављен закон о ратификацији овог Уговора од стране Народне скупштине Републике Србије и да је тај закон о ратификацији ступио на снагу).</w:t>
      </w:r>
    </w:p>
    <w:p w:rsidR="001C04EC" w:rsidRDefault="008C6495">
      <w:pPr>
        <w:spacing w:line="210" w:lineRule="atLeast"/>
      </w:pPr>
      <w:r>
        <w:rPr>
          <w:rFonts w:ascii="Verdana" w:eastAsia="Verdana" w:hAnsi="Verdana" w:cs="Verdana"/>
        </w:rPr>
        <w:t>Овај Уговор је у одговарајућој правној форми.</w:t>
      </w:r>
    </w:p>
    <w:p w:rsidR="001C04EC" w:rsidRDefault="008C6495">
      <w:pPr>
        <w:spacing w:line="210" w:lineRule="atLeast"/>
      </w:pPr>
      <w:r>
        <w:rPr>
          <w:rFonts w:ascii="Verdana" w:eastAsia="Verdana" w:hAnsi="Verdana" w:cs="Verdana"/>
          <w:b/>
        </w:rPr>
        <w:t>20.5 Без сукоба са другим обавезама</w:t>
      </w:r>
    </w:p>
    <w:p w:rsidR="001C04EC" w:rsidRDefault="008C6495">
      <w:pPr>
        <w:spacing w:line="210" w:lineRule="atLeast"/>
      </w:pPr>
      <w:r>
        <w:rPr>
          <w:rFonts w:ascii="Verdana" w:eastAsia="Verdana" w:hAnsi="Verdana" w:cs="Verdana"/>
        </w:rPr>
        <w:t>(а) Закључивање, извршавање и спровођење, као и трансакције које су предвиђене, Докумената о трансакцији нису и неће бити у сукобу са:</w:t>
      </w:r>
    </w:p>
    <w:p w:rsidR="001C04EC" w:rsidRDefault="008C6495">
      <w:pPr>
        <w:spacing w:line="210" w:lineRule="atLeast"/>
      </w:pPr>
      <w:r>
        <w:rPr>
          <w:rFonts w:ascii="Verdana" w:eastAsia="Verdana" w:hAnsi="Verdana" w:cs="Verdana"/>
        </w:rPr>
        <w:t xml:space="preserve">(i) било којом Уставном одредбом, законом, прописом, уредбом, декретом, споразумом, </w:t>
      </w:r>
      <w:r>
        <w:rPr>
          <w:rFonts w:ascii="Verdana" w:eastAsia="Verdana" w:hAnsi="Verdana" w:cs="Verdana"/>
        </w:rPr>
        <w:t>конвенцијом или сличним актом који се на њега примењује;</w:t>
      </w:r>
    </w:p>
    <w:p w:rsidR="001C04EC" w:rsidRDefault="008C6495">
      <w:pPr>
        <w:spacing w:line="210" w:lineRule="atLeast"/>
      </w:pPr>
      <w:r>
        <w:rPr>
          <w:rFonts w:ascii="Verdana" w:eastAsia="Verdana" w:hAnsi="Verdana" w:cs="Verdana"/>
        </w:rPr>
        <w:t>(ii) било којим уговором, документом или инструментом који га обавезује или било коју његову имовину, нити представљају догађај неиспуњења обавеза или раскида (како год наведено) према било ком таквом споразуму, документу или инструменту;</w:t>
      </w:r>
    </w:p>
    <w:p w:rsidR="001C04EC" w:rsidRDefault="008C6495">
      <w:pPr>
        <w:spacing w:line="210" w:lineRule="atLeast"/>
      </w:pPr>
      <w:r>
        <w:rPr>
          <w:rFonts w:ascii="Verdana" w:eastAsia="Verdana" w:hAnsi="Verdana" w:cs="Verdana"/>
        </w:rPr>
        <w:t xml:space="preserve">(iii) било којим </w:t>
      </w:r>
      <w:r>
        <w:rPr>
          <w:rFonts w:ascii="Verdana" w:eastAsia="Verdana" w:hAnsi="Verdana" w:cs="Verdana"/>
        </w:rPr>
        <w:t>споразумом, уговором или другим инструментом који је закључен између њега и ММФ или је издат у корист ММФ.</w:t>
      </w:r>
    </w:p>
    <w:p w:rsidR="001C04EC" w:rsidRDefault="008C6495">
      <w:pPr>
        <w:spacing w:line="210" w:lineRule="atLeast"/>
      </w:pPr>
      <w:r>
        <w:rPr>
          <w:rFonts w:ascii="Verdana" w:eastAsia="Verdana" w:hAnsi="Verdana" w:cs="Verdana"/>
        </w:rPr>
        <w:t>(б) Добијене су све сагласности које захтевају повериоци Зајмопримца, регулаторна тела или било које треће стране, а које су неопходне за извршење ов</w:t>
      </w:r>
      <w:r>
        <w:rPr>
          <w:rFonts w:ascii="Verdana" w:eastAsia="Verdana" w:hAnsi="Verdana" w:cs="Verdana"/>
        </w:rPr>
        <w:t>ог Уговора и Финансијских докумената у којима је Зајмопримац страна и које су неопходне за извршење и спровођење обавеза које произилазе из њих.</w:t>
      </w:r>
    </w:p>
    <w:p w:rsidR="001C04EC" w:rsidRDefault="008C6495">
      <w:pPr>
        <w:spacing w:line="210" w:lineRule="atLeast"/>
      </w:pPr>
      <w:r>
        <w:rPr>
          <w:rFonts w:ascii="Verdana" w:eastAsia="Verdana" w:hAnsi="Verdana" w:cs="Verdana"/>
          <w:b/>
        </w:rPr>
        <w:t>20.6 Валидност и прихватљивост доказа</w:t>
      </w:r>
    </w:p>
    <w:p w:rsidR="001C04EC" w:rsidRDefault="008C6495">
      <w:pPr>
        <w:spacing w:line="210" w:lineRule="atLeast"/>
      </w:pPr>
      <w:r>
        <w:rPr>
          <w:rFonts w:ascii="Verdana" w:eastAsia="Verdana" w:hAnsi="Verdana" w:cs="Verdana"/>
        </w:rPr>
        <w:t>Сва Овлашћења која су потребна:</w:t>
      </w:r>
    </w:p>
    <w:p w:rsidR="001C04EC" w:rsidRDefault="008C6495">
      <w:pPr>
        <w:spacing w:line="210" w:lineRule="atLeast"/>
      </w:pPr>
      <w:r>
        <w:rPr>
          <w:rFonts w:ascii="Verdana" w:eastAsia="Verdana" w:hAnsi="Verdana" w:cs="Verdana"/>
        </w:rPr>
        <w:t>(i) да му омогући да законито закључи, ос</w:t>
      </w:r>
      <w:r>
        <w:rPr>
          <w:rFonts w:ascii="Verdana" w:eastAsia="Verdana" w:hAnsi="Verdana" w:cs="Verdana"/>
        </w:rPr>
        <w:t>твари своја права и испуни своје обавезе према Финансијским документима у којима је страна; и</w:t>
      </w:r>
    </w:p>
    <w:p w:rsidR="001C04EC" w:rsidRDefault="008C6495">
      <w:pPr>
        <w:spacing w:line="210" w:lineRule="atLeast"/>
      </w:pPr>
      <w:r>
        <w:rPr>
          <w:rFonts w:ascii="Verdana" w:eastAsia="Verdana" w:hAnsi="Verdana" w:cs="Verdana"/>
        </w:rPr>
        <w:t>(ii) да учини да су Финансијска документа у којима је страна прихватљива као доказ у Републици Србији,</w:t>
      </w:r>
    </w:p>
    <w:p w:rsidR="001C04EC" w:rsidRDefault="008C6495">
      <w:pPr>
        <w:spacing w:line="210" w:lineRule="atLeast"/>
      </w:pPr>
      <w:r>
        <w:rPr>
          <w:rFonts w:ascii="Verdana" w:eastAsia="Verdana" w:hAnsi="Verdana" w:cs="Verdana"/>
        </w:rPr>
        <w:t>су добијена, извршена, урађена, испуњена или одрађена и у п</w:t>
      </w:r>
      <w:r>
        <w:rPr>
          <w:rFonts w:ascii="Verdana" w:eastAsia="Verdana" w:hAnsi="Verdana" w:cs="Verdana"/>
        </w:rPr>
        <w:t>уној су снази и дејству (под условом да, везано за свако коришћење средстава Кредитног аранжмана и обавезу Зајмопримца да отплати главницу и плати камату према сваком Зајму, (i) је објављен Службени гласник Републике Србије у којем је објављен закон о рати</w:t>
      </w:r>
      <w:r>
        <w:rPr>
          <w:rFonts w:ascii="Verdana" w:eastAsia="Verdana" w:hAnsi="Verdana" w:cs="Verdana"/>
        </w:rPr>
        <w:t>фикацији овог Уговора од стране Народне скупштине Републике Србије и да је тај закон о ратификацији ступио на снагу и (ii) је овај Уговор регистрован код Централне банке).</w:t>
      </w:r>
    </w:p>
    <w:p w:rsidR="001C04EC" w:rsidRDefault="008C6495">
      <w:pPr>
        <w:spacing w:line="210" w:lineRule="atLeast"/>
      </w:pPr>
      <w:r>
        <w:rPr>
          <w:rFonts w:ascii="Verdana" w:eastAsia="Verdana" w:hAnsi="Verdana" w:cs="Verdana"/>
          <w:b/>
        </w:rPr>
        <w:t>20.7 Буџет и ограничења</w:t>
      </w:r>
    </w:p>
    <w:p w:rsidR="001C04EC" w:rsidRDefault="008C6495">
      <w:pPr>
        <w:spacing w:line="210" w:lineRule="atLeast"/>
      </w:pPr>
      <w:r>
        <w:rPr>
          <w:rFonts w:ascii="Verdana" w:eastAsia="Verdana" w:hAnsi="Verdana" w:cs="Verdana"/>
        </w:rPr>
        <w:t>(а) Средства неопходна за исплату свих обавеза Зајмопримца п</w:t>
      </w:r>
      <w:r>
        <w:rPr>
          <w:rFonts w:ascii="Verdana" w:eastAsia="Verdana" w:hAnsi="Verdana" w:cs="Verdana"/>
        </w:rPr>
        <w:t>рема Документима о трансакцији у погледу релевантног периода обезбеђена су Законом о буџету Републике Србије за ту годину.</w:t>
      </w:r>
    </w:p>
    <w:p w:rsidR="001C04EC" w:rsidRDefault="008C6495">
      <w:pPr>
        <w:spacing w:line="210" w:lineRule="atLeast"/>
      </w:pPr>
      <w:r>
        <w:rPr>
          <w:rFonts w:ascii="Verdana" w:eastAsia="Verdana" w:hAnsi="Verdana" w:cs="Verdana"/>
        </w:rPr>
        <w:t xml:space="preserve">(б) Средства неопходна за исплату свих обавеза Купца према Комерцијалном уговору (у мери у којој нису финансиране у оквиру Кредитног </w:t>
      </w:r>
      <w:r>
        <w:rPr>
          <w:rFonts w:ascii="Verdana" w:eastAsia="Verdana" w:hAnsi="Verdana" w:cs="Verdana"/>
        </w:rPr>
        <w:t>аранжмана или у оквиру Зајма француског Трезора) у погледу релевантног периода обезбеђена су Законом о буџету Републике Србије за ту годину.</w:t>
      </w:r>
    </w:p>
    <w:p w:rsidR="001C04EC" w:rsidRDefault="008C6495">
      <w:pPr>
        <w:spacing w:line="210" w:lineRule="atLeast"/>
      </w:pPr>
      <w:r>
        <w:rPr>
          <w:rFonts w:ascii="Verdana" w:eastAsia="Verdana" w:hAnsi="Verdana" w:cs="Verdana"/>
        </w:rPr>
        <w:lastRenderedPageBreak/>
        <w:t>(ц) Задужења и гаранције су у оквирима (ако постоје) под релевантним законима Републике Србије или које су дефиниса</w:t>
      </w:r>
      <w:r>
        <w:rPr>
          <w:rFonts w:ascii="Verdana" w:eastAsia="Verdana" w:hAnsi="Verdana" w:cs="Verdana"/>
        </w:rPr>
        <w:t>ли ММФ, Светска банка и релевантни међународни уговори.</w:t>
      </w:r>
    </w:p>
    <w:p w:rsidR="001C04EC" w:rsidRDefault="008C6495">
      <w:pPr>
        <w:spacing w:line="210" w:lineRule="atLeast"/>
      </w:pPr>
      <w:r>
        <w:rPr>
          <w:rFonts w:ascii="Verdana" w:eastAsia="Verdana" w:hAnsi="Verdana" w:cs="Verdana"/>
          <w:b/>
        </w:rPr>
        <w:t xml:space="preserve">20.8 Међународна монетарна имовина </w:t>
      </w:r>
    </w:p>
    <w:p w:rsidR="001C04EC" w:rsidRDefault="008C6495">
      <w:pPr>
        <w:spacing w:line="210" w:lineRule="atLeast"/>
      </w:pPr>
      <w:r>
        <w:rPr>
          <w:rFonts w:ascii="Verdana" w:eastAsia="Verdana" w:hAnsi="Verdana" w:cs="Verdana"/>
        </w:rPr>
        <w:t>(а) Република Србија и Централна банка имају потпуно власништво, моћ, контролу и овлашћење за коришћење Међународне монетарне имовине.</w:t>
      </w:r>
    </w:p>
    <w:p w:rsidR="001C04EC" w:rsidRDefault="008C6495">
      <w:pPr>
        <w:spacing w:line="210" w:lineRule="atLeast"/>
      </w:pPr>
      <w:r>
        <w:rPr>
          <w:rFonts w:ascii="Verdana" w:eastAsia="Verdana" w:hAnsi="Verdana" w:cs="Verdana"/>
        </w:rPr>
        <w:t>(б) Зајмопримац има у потпуности на располагању део расположиве Међународне монетарне имовине за испуњење својих обавеза према Финансијским документима и не захтева никакву лиценцу или било које друго овлашћење било које особе или државног органа или агенц</w:t>
      </w:r>
      <w:r>
        <w:rPr>
          <w:rFonts w:ascii="Verdana" w:eastAsia="Verdana" w:hAnsi="Verdana" w:cs="Verdana"/>
        </w:rPr>
        <w:t>ије да користи такав део Међународне монетарне имовине.</w:t>
      </w:r>
    </w:p>
    <w:p w:rsidR="001C04EC" w:rsidRDefault="008C6495">
      <w:pPr>
        <w:spacing w:line="210" w:lineRule="atLeast"/>
      </w:pPr>
      <w:r>
        <w:rPr>
          <w:rFonts w:ascii="Verdana" w:eastAsia="Verdana" w:hAnsi="Verdana" w:cs="Verdana"/>
        </w:rPr>
        <w:t>(ц) Република Србија је стварни власник Међународне монетарне имовине.</w:t>
      </w:r>
    </w:p>
    <w:p w:rsidR="001C04EC" w:rsidRDefault="008C6495">
      <w:pPr>
        <w:spacing w:line="210" w:lineRule="atLeast"/>
      </w:pPr>
      <w:r>
        <w:rPr>
          <w:rFonts w:ascii="Verdana" w:eastAsia="Verdana" w:hAnsi="Verdana" w:cs="Verdana"/>
        </w:rPr>
        <w:t>(д) Централна банка је централна банка и монетарна власт Републике Србије која је овлашћена да држи и управља Међународном монета</w:t>
      </w:r>
      <w:r>
        <w:rPr>
          <w:rFonts w:ascii="Verdana" w:eastAsia="Verdana" w:hAnsi="Verdana" w:cs="Verdana"/>
        </w:rPr>
        <w:t>рном имовином, укључујући део Међународне монетарне имовине којом Зајмопримац у потпуности располаже, на начин који доприноси испуњењу доспелих обавеза по основу спољног дуга Републике Србије, које ће укључивати обавезе из Финансијских докумената.</w:t>
      </w:r>
    </w:p>
    <w:p w:rsidR="001C04EC" w:rsidRDefault="008C6495">
      <w:pPr>
        <w:spacing w:line="210" w:lineRule="atLeast"/>
      </w:pPr>
      <w:r>
        <w:rPr>
          <w:rFonts w:ascii="Verdana" w:eastAsia="Verdana" w:hAnsi="Verdana" w:cs="Verdana"/>
          <w:b/>
        </w:rPr>
        <w:t>20.9 Дев</w:t>
      </w:r>
      <w:r>
        <w:rPr>
          <w:rFonts w:ascii="Verdana" w:eastAsia="Verdana" w:hAnsi="Verdana" w:cs="Verdana"/>
          <w:b/>
        </w:rPr>
        <w:t>изно пословање</w:t>
      </w:r>
    </w:p>
    <w:p w:rsidR="001C04EC" w:rsidRDefault="008C6495">
      <w:pPr>
        <w:spacing w:line="210" w:lineRule="atLeast"/>
      </w:pPr>
      <w:r>
        <w:rPr>
          <w:rFonts w:ascii="Verdana" w:eastAsia="Verdana" w:hAnsi="Verdana" w:cs="Verdana"/>
        </w:rPr>
        <w:t>(а) Према законима Републике Србије, сва плаћања која се изврше према Финансијским документима могу се слободно преносити ван Републике Србије и могу се уплатити или слободно конвертовати у евро, под условом регистрације овог Уговора код Цен</w:t>
      </w:r>
      <w:r>
        <w:rPr>
          <w:rFonts w:ascii="Verdana" w:eastAsia="Verdana" w:hAnsi="Verdana" w:cs="Verdana"/>
        </w:rPr>
        <w:t>тралне банке.</w:t>
      </w:r>
    </w:p>
    <w:p w:rsidR="001C04EC" w:rsidRDefault="008C6495">
      <w:pPr>
        <w:spacing w:line="210" w:lineRule="atLeast"/>
      </w:pPr>
      <w:r>
        <w:rPr>
          <w:rFonts w:ascii="Verdana" w:eastAsia="Verdana" w:hAnsi="Verdana" w:cs="Verdana"/>
        </w:rPr>
        <w:t xml:space="preserve">(б) У складу са регистрацијом овог Уговора (и свих његових измена и допуна у складу са овим Уговором) код Централне банке, Зајмопримац је добио сва одобрења за контролу девизног пословања или таква друга Овлашћења која су потребна да осигура </w:t>
      </w:r>
      <w:r>
        <w:rPr>
          <w:rFonts w:ascii="Verdana" w:eastAsia="Verdana" w:hAnsi="Verdana" w:cs="Verdana"/>
        </w:rPr>
        <w:t>доступност евра како би Зајмопримцу омогућио да извршава све своје обавезе према Финансијским документима на начин и на месту који је у њима предвиђен.</w:t>
      </w:r>
    </w:p>
    <w:p w:rsidR="001C04EC" w:rsidRDefault="008C6495">
      <w:pPr>
        <w:spacing w:line="210" w:lineRule="atLeast"/>
      </w:pPr>
      <w:r>
        <w:rPr>
          <w:rFonts w:ascii="Verdana" w:eastAsia="Verdana" w:hAnsi="Verdana" w:cs="Verdana"/>
        </w:rPr>
        <w:t xml:space="preserve">(ц) У складу са регистрацијом овог Уговора код Централне банке (и свих његових измена и допуна у складу </w:t>
      </w:r>
      <w:r>
        <w:rPr>
          <w:rFonts w:ascii="Verdana" w:eastAsia="Verdana" w:hAnsi="Verdana" w:cs="Verdana"/>
        </w:rPr>
        <w:t>са овим Уговором), тренутно не постоје ограничења или захтеви који ограничавају доступност или трансфер девизних средстава које би ограничили могућност Зајмопримца да извршава своје обавезе према било ком Финансијском документу.</w:t>
      </w:r>
    </w:p>
    <w:p w:rsidR="001C04EC" w:rsidRDefault="008C6495">
      <w:pPr>
        <w:spacing w:line="210" w:lineRule="atLeast"/>
      </w:pPr>
      <w:r>
        <w:rPr>
          <w:rFonts w:ascii="Verdana" w:eastAsia="Verdana" w:hAnsi="Verdana" w:cs="Verdana"/>
          <w:b/>
        </w:rPr>
        <w:t>20.10 Меродавно право и изв</w:t>
      </w:r>
      <w:r>
        <w:rPr>
          <w:rFonts w:ascii="Verdana" w:eastAsia="Verdana" w:hAnsi="Verdana" w:cs="Verdana"/>
          <w:b/>
        </w:rPr>
        <w:t>ршење</w:t>
      </w:r>
    </w:p>
    <w:p w:rsidR="001C04EC" w:rsidRDefault="008C6495">
      <w:pPr>
        <w:spacing w:line="210" w:lineRule="atLeast"/>
      </w:pPr>
      <w:r>
        <w:rPr>
          <w:rFonts w:ascii="Verdana" w:eastAsia="Verdana" w:hAnsi="Verdana" w:cs="Verdana"/>
        </w:rPr>
        <w:t>(а) Избор меродавног права за Финансијска документа биће признат и спроведен у Републици Србији.</w:t>
      </w:r>
    </w:p>
    <w:p w:rsidR="001C04EC" w:rsidRDefault="008C6495">
      <w:pPr>
        <w:spacing w:line="210" w:lineRule="atLeast"/>
      </w:pPr>
      <w:r>
        <w:rPr>
          <w:rFonts w:ascii="Verdana" w:eastAsia="Verdana" w:hAnsi="Verdana" w:cs="Verdana"/>
        </w:rPr>
        <w:t>(б) Зајмопримац је, према законима Републике Србије, подложан грађанском и трговинском праву у погледу својих обавеза према Финансијским документима и ње</w:t>
      </w:r>
      <w:r>
        <w:rPr>
          <w:rFonts w:ascii="Verdana" w:eastAsia="Verdana" w:hAnsi="Verdana" w:cs="Verdana"/>
        </w:rPr>
        <w:t>говог извршења Финансијских докумената у којима је страна, а задуживања по овом Уговору, његово остваривање права и извршавање његових обавеза по њима представљаће, према законима Републике Србије, приватна и комерцијална акта (за разлику од владиних, јавн</w:t>
      </w:r>
      <w:r>
        <w:rPr>
          <w:rFonts w:ascii="Verdana" w:eastAsia="Verdana" w:hAnsi="Verdana" w:cs="Verdana"/>
        </w:rPr>
        <w:t xml:space="preserve">их или административних аката), који су предмет грађанског и </w:t>
      </w:r>
      <w:r>
        <w:rPr>
          <w:rFonts w:ascii="Verdana" w:eastAsia="Verdana" w:hAnsi="Verdana" w:cs="Verdana"/>
        </w:rPr>
        <w:lastRenderedPageBreak/>
        <w:t>привредног права и учињена су и извршена у приватне и комерцијалне сврхе.</w:t>
      </w:r>
    </w:p>
    <w:p w:rsidR="001C04EC" w:rsidRDefault="008C6495">
      <w:pPr>
        <w:spacing w:line="210" w:lineRule="atLeast"/>
      </w:pPr>
      <w:r>
        <w:rPr>
          <w:rFonts w:ascii="Verdana" w:eastAsia="Verdana" w:hAnsi="Verdana" w:cs="Verdana"/>
        </w:rPr>
        <w:t>(ц) Избор искључиве јурисдикције арбитражног суда Међународне привредне коморе у Паризу, како је предвиђено овим Уговором</w:t>
      </w:r>
      <w:r>
        <w:rPr>
          <w:rFonts w:ascii="Verdana" w:eastAsia="Verdana" w:hAnsi="Verdana" w:cs="Verdana"/>
        </w:rPr>
        <w:t>, је важећи и обавезујући за Зајмопримца и биће признат и спроведен у Републици Србији.</w:t>
      </w:r>
    </w:p>
    <w:p w:rsidR="001C04EC" w:rsidRDefault="008C6495">
      <w:pPr>
        <w:spacing w:line="210" w:lineRule="atLeast"/>
      </w:pPr>
      <w:r>
        <w:rPr>
          <w:rFonts w:ascii="Verdana" w:eastAsia="Verdana" w:hAnsi="Verdana" w:cs="Verdana"/>
        </w:rPr>
        <w:t>(д) Зајмопримац се правоснажно одрекао својих права на имунитет у складу са Клаузулом 37 (</w:t>
      </w:r>
      <w:r>
        <w:rPr>
          <w:rFonts w:ascii="Verdana" w:eastAsia="Verdana" w:hAnsi="Verdana" w:cs="Verdana"/>
          <w:i/>
        </w:rPr>
        <w:t>Надлежност – арбитража</w:t>
      </w:r>
      <w:r>
        <w:rPr>
          <w:rFonts w:ascii="Verdana" w:eastAsia="Verdana" w:hAnsi="Verdana" w:cs="Verdana"/>
        </w:rPr>
        <w:t>).</w:t>
      </w:r>
    </w:p>
    <w:p w:rsidR="001C04EC" w:rsidRDefault="008C6495">
      <w:pPr>
        <w:spacing w:line="210" w:lineRule="atLeast"/>
      </w:pPr>
      <w:r>
        <w:rPr>
          <w:rFonts w:ascii="Verdana" w:eastAsia="Verdana" w:hAnsi="Verdana" w:cs="Verdana"/>
        </w:rPr>
        <w:t>(е) Свака пресуда или арбитражна одлука добијена у ве</w:t>
      </w:r>
      <w:r>
        <w:rPr>
          <w:rFonts w:ascii="Verdana" w:eastAsia="Verdana" w:hAnsi="Verdana" w:cs="Verdana"/>
        </w:rPr>
        <w:t>зи са Финансијским документом биће призната и извршена у Републици Србији.</w:t>
      </w:r>
    </w:p>
    <w:p w:rsidR="001C04EC" w:rsidRDefault="008C6495">
      <w:pPr>
        <w:spacing w:line="210" w:lineRule="atLeast"/>
      </w:pPr>
      <w:r>
        <w:rPr>
          <w:rFonts w:ascii="Verdana" w:eastAsia="Verdana" w:hAnsi="Verdana" w:cs="Verdana"/>
          <w:b/>
        </w:rPr>
        <w:t>20.11 Без административних такси</w:t>
      </w:r>
    </w:p>
    <w:p w:rsidR="001C04EC" w:rsidRDefault="008C6495">
      <w:pPr>
        <w:spacing w:line="210" w:lineRule="atLeast"/>
      </w:pPr>
      <w:r>
        <w:rPr>
          <w:rFonts w:ascii="Verdana" w:eastAsia="Verdana" w:hAnsi="Verdana" w:cs="Verdana"/>
        </w:rPr>
        <w:t>Према законима Републике Србије није неопходно да се Финансијска документа подносе, евидентирају или упишу код суда или другог органа у датој јурисд</w:t>
      </w:r>
      <w:r>
        <w:rPr>
          <w:rFonts w:ascii="Verdana" w:eastAsia="Verdana" w:hAnsi="Verdana" w:cs="Verdana"/>
        </w:rPr>
        <w:t>икцији нити је потребно плаћање таксених марки, таксе везане за регистрацију, услуге нотара или слично на или у вези са Финансијским документима или трансакцијама из Финансијских докумената, осим што је Зајмопримац обавезан да:</w:t>
      </w:r>
    </w:p>
    <w:p w:rsidR="001C04EC" w:rsidRDefault="008C6495">
      <w:pPr>
        <w:spacing w:line="210" w:lineRule="atLeast"/>
      </w:pPr>
      <w:r>
        <w:rPr>
          <w:rFonts w:ascii="Verdana" w:eastAsia="Verdana" w:hAnsi="Verdana" w:cs="Verdana"/>
        </w:rPr>
        <w:t>(а) извештава (и плати, укол</w:t>
      </w:r>
      <w:r>
        <w:rPr>
          <w:rFonts w:ascii="Verdana" w:eastAsia="Verdana" w:hAnsi="Verdana" w:cs="Verdana"/>
        </w:rPr>
        <w:t>ико постоји, одговарајућу накнаду за извештавање) Централну банку о:</w:t>
      </w:r>
    </w:p>
    <w:p w:rsidR="001C04EC" w:rsidRDefault="008C6495">
      <w:pPr>
        <w:spacing w:line="210" w:lineRule="atLeast"/>
      </w:pPr>
      <w:r>
        <w:rPr>
          <w:rFonts w:ascii="Verdana" w:eastAsia="Verdana" w:hAnsi="Verdana" w:cs="Verdana"/>
        </w:rPr>
        <w:t>(i) овом Уговору и свакој његовој измени;</w:t>
      </w:r>
    </w:p>
    <w:p w:rsidR="001C04EC" w:rsidRDefault="008C6495">
      <w:pPr>
        <w:spacing w:line="210" w:lineRule="atLeast"/>
      </w:pPr>
      <w:r>
        <w:rPr>
          <w:rFonts w:ascii="Verdana" w:eastAsia="Verdana" w:hAnsi="Verdana" w:cs="Verdana"/>
        </w:rPr>
        <w:t>(ii) свакој промени Зајмодаваца; и</w:t>
      </w:r>
    </w:p>
    <w:p w:rsidR="001C04EC" w:rsidRDefault="008C6495">
      <w:pPr>
        <w:spacing w:line="210" w:lineRule="atLeast"/>
      </w:pPr>
      <w:r>
        <w:rPr>
          <w:rFonts w:ascii="Verdana" w:eastAsia="Verdana" w:hAnsi="Verdana" w:cs="Verdana"/>
        </w:rPr>
        <w:t>(iii) сваком Коришћењу средстава и свакој отплати или превременој отплати према овом Уговору, и</w:t>
      </w:r>
    </w:p>
    <w:p w:rsidR="001C04EC" w:rsidRDefault="008C6495">
      <w:pPr>
        <w:spacing w:line="210" w:lineRule="atLeast"/>
      </w:pPr>
      <w:r>
        <w:rPr>
          <w:rFonts w:ascii="Verdana" w:eastAsia="Verdana" w:hAnsi="Verdana" w:cs="Verdana"/>
        </w:rPr>
        <w:t>(б) евидентира</w:t>
      </w:r>
      <w:r>
        <w:rPr>
          <w:rFonts w:ascii="Verdana" w:eastAsia="Verdana" w:hAnsi="Verdana" w:cs="Verdana"/>
        </w:rPr>
        <w:t xml:space="preserve"> релевантне информације које се односе на овај Уговор (укључујући све његове промене) у евиденцији јавног дуга коју води Управа за јавни дуг при Министарству финансија Републике Србије.</w:t>
      </w:r>
    </w:p>
    <w:p w:rsidR="001C04EC" w:rsidRDefault="008C6495">
      <w:pPr>
        <w:spacing w:line="210" w:lineRule="atLeast"/>
      </w:pPr>
      <w:r>
        <w:rPr>
          <w:rFonts w:ascii="Verdana" w:eastAsia="Verdana" w:hAnsi="Verdana" w:cs="Verdana"/>
          <w:b/>
        </w:rPr>
        <w:t>20.12 Без неиспуњења обавеза</w:t>
      </w:r>
    </w:p>
    <w:p w:rsidR="001C04EC" w:rsidRDefault="008C6495">
      <w:pPr>
        <w:spacing w:line="210" w:lineRule="atLeast"/>
      </w:pPr>
      <w:r>
        <w:rPr>
          <w:rFonts w:ascii="Verdana" w:eastAsia="Verdana" w:hAnsi="Verdana" w:cs="Verdana"/>
        </w:rPr>
        <w:t xml:space="preserve">(а) Ниједан Случај неиспуњења обавеза и, </w:t>
      </w:r>
      <w:r>
        <w:rPr>
          <w:rFonts w:ascii="Verdana" w:eastAsia="Verdana" w:hAnsi="Verdana" w:cs="Verdana"/>
        </w:rPr>
        <w:t>на датум овог Уговора, ниједно Неиспуњење обавеза не траје нити би се разумно могло очекивати да ће резултирати од било ког Коришћења средстава или ступања и спровођења било ког Документа о трансакцији или било које трансакције садржане у истим.</w:t>
      </w:r>
    </w:p>
    <w:p w:rsidR="001C04EC" w:rsidRDefault="008C6495">
      <w:pPr>
        <w:spacing w:line="210" w:lineRule="atLeast"/>
      </w:pPr>
      <w:r>
        <w:rPr>
          <w:rFonts w:ascii="Verdana" w:eastAsia="Verdana" w:hAnsi="Verdana" w:cs="Verdana"/>
        </w:rPr>
        <w:t>(б) Ниједа</w:t>
      </w:r>
      <w:r>
        <w:rPr>
          <w:rFonts w:ascii="Verdana" w:eastAsia="Verdana" w:hAnsi="Verdana" w:cs="Verdana"/>
        </w:rPr>
        <w:t>н други случај или околност нису наступили који чине случај неиспуњења обавезе по било ком другом уговору или инструменту који је за њега обавезујући или којима подлеже његова имовина или је разумно вероватно да ће имати Суштински штетан ефекат.</w:t>
      </w:r>
    </w:p>
    <w:p w:rsidR="001C04EC" w:rsidRDefault="008C6495">
      <w:pPr>
        <w:spacing w:line="210" w:lineRule="atLeast"/>
      </w:pPr>
      <w:r>
        <w:rPr>
          <w:rFonts w:ascii="Verdana" w:eastAsia="Verdana" w:hAnsi="Verdana" w:cs="Verdana"/>
          <w:b/>
        </w:rPr>
        <w:t>20.13 Парн</w:t>
      </w:r>
      <w:r>
        <w:rPr>
          <w:rFonts w:ascii="Verdana" w:eastAsia="Verdana" w:hAnsi="Verdana" w:cs="Verdana"/>
          <w:b/>
        </w:rPr>
        <w:t>ични поступак – без мораторијума</w:t>
      </w:r>
    </w:p>
    <w:p w:rsidR="001C04EC" w:rsidRDefault="008C6495">
      <w:pPr>
        <w:spacing w:line="210" w:lineRule="atLeast"/>
      </w:pPr>
      <w:r>
        <w:rPr>
          <w:rFonts w:ascii="Verdana" w:eastAsia="Verdana" w:hAnsi="Verdana" w:cs="Verdana"/>
        </w:rPr>
        <w:t>Не постоји ниједан парнични, арбитражни или истражни поступак, радње, тужбе, истраге који су у току или постоји претња од покретања против Зајмопримца који би, у случају негативне пресуде, могли да имају Суштински штетан еф</w:t>
      </w:r>
      <w:r>
        <w:rPr>
          <w:rFonts w:ascii="Verdana" w:eastAsia="Verdana" w:hAnsi="Verdana" w:cs="Verdana"/>
        </w:rPr>
        <w:t>екат.</w:t>
      </w:r>
    </w:p>
    <w:p w:rsidR="001C04EC" w:rsidRDefault="008C6495">
      <w:pPr>
        <w:spacing w:line="210" w:lineRule="atLeast"/>
      </w:pPr>
      <w:r>
        <w:rPr>
          <w:rFonts w:ascii="Verdana" w:eastAsia="Verdana" w:hAnsi="Verdana" w:cs="Verdana"/>
        </w:rPr>
        <w:lastRenderedPageBreak/>
        <w:t>Ниједан мораторијум није, нити би могао бити, у разумно догледној будућности, проглашен у погледу спољне задужености Зајмопримца.</w:t>
      </w:r>
    </w:p>
    <w:p w:rsidR="001C04EC" w:rsidRDefault="008C6495">
      <w:pPr>
        <w:spacing w:line="210" w:lineRule="atLeast"/>
      </w:pPr>
      <w:r>
        <w:rPr>
          <w:rFonts w:ascii="Verdana" w:eastAsia="Verdana" w:hAnsi="Verdana" w:cs="Verdana"/>
          <w:b/>
        </w:rPr>
        <w:t>20.14 Порези и одбици</w:t>
      </w:r>
    </w:p>
    <w:p w:rsidR="001C04EC" w:rsidRDefault="008C6495">
      <w:pPr>
        <w:spacing w:line="210" w:lineRule="atLeast"/>
      </w:pPr>
      <w:r>
        <w:rPr>
          <w:rFonts w:ascii="Verdana" w:eastAsia="Verdana" w:hAnsi="Verdana" w:cs="Verdana"/>
        </w:rPr>
        <w:t>(а) Ниједан одбитак или други Порез није обавезан да се изврши или плати у Републици Србији или према законима Републике Србије, било:</w:t>
      </w:r>
    </w:p>
    <w:p w:rsidR="001C04EC" w:rsidRDefault="008C6495">
      <w:pPr>
        <w:spacing w:line="210" w:lineRule="atLeast"/>
      </w:pPr>
      <w:r>
        <w:rPr>
          <w:rFonts w:ascii="Verdana" w:eastAsia="Verdana" w:hAnsi="Verdana" w:cs="Verdana"/>
        </w:rPr>
        <w:t>(i) за или на основу припреме, закључивања или извршења или спровођења Финансијских докумената или било ког другог документа, уговора или акта који се овим или на тај начин предвиђа (у складу са ставом (ii) испод);</w:t>
      </w:r>
    </w:p>
    <w:p w:rsidR="001C04EC" w:rsidRDefault="008C6495">
      <w:pPr>
        <w:spacing w:line="210" w:lineRule="atLeast"/>
      </w:pPr>
      <w:r>
        <w:rPr>
          <w:rFonts w:ascii="Verdana" w:eastAsia="Verdana" w:hAnsi="Verdana" w:cs="Verdana"/>
        </w:rPr>
        <w:t xml:space="preserve">(ii) за или у вези са било којом уплатом </w:t>
      </w:r>
      <w:r>
        <w:rPr>
          <w:rFonts w:ascii="Verdana" w:eastAsia="Verdana" w:hAnsi="Verdana" w:cs="Verdana"/>
        </w:rPr>
        <w:t>која ће се извршити у складу са Финансијским документима или било којим другим документом, уговором или актом који је предвиђен овим Уговором или Финансијским документима:</w:t>
      </w:r>
    </w:p>
    <w:p w:rsidR="001C04EC" w:rsidRDefault="008C6495">
      <w:pPr>
        <w:spacing w:line="210" w:lineRule="atLeast"/>
      </w:pPr>
      <w:r>
        <w:rPr>
          <w:rFonts w:ascii="Verdana" w:eastAsia="Verdana" w:hAnsi="Verdana" w:cs="Verdana"/>
        </w:rPr>
        <w:t>(1) било ком Првобитном зајмодавцу и било ком другом ентитету који је Финансијска ст</w:t>
      </w:r>
      <w:r>
        <w:rPr>
          <w:rFonts w:ascii="Verdana" w:eastAsia="Verdana" w:hAnsi="Verdana" w:cs="Verdana"/>
        </w:rPr>
        <w:t>рана на датум овог Уговора; или</w:t>
      </w:r>
    </w:p>
    <w:p w:rsidR="001C04EC" w:rsidRDefault="008C6495">
      <w:pPr>
        <w:spacing w:line="210" w:lineRule="atLeast"/>
      </w:pPr>
      <w:r>
        <w:rPr>
          <w:rFonts w:ascii="Verdana" w:eastAsia="Verdana" w:hAnsi="Verdana" w:cs="Verdana"/>
        </w:rPr>
        <w:t>(2) било ком другом Зајмодавцу или Финансијској страни, осим, у овом случају, за порезе наметнуте у виду задржавања на камату плаћену нерезидентима у јурисдикцији Зајмопримца, у мери која није изузета или смањена у складу са</w:t>
      </w:r>
      <w:r>
        <w:rPr>
          <w:rFonts w:ascii="Verdana" w:eastAsia="Verdana" w:hAnsi="Verdana" w:cs="Verdana"/>
        </w:rPr>
        <w:t xml:space="preserve"> било којим важећим споразумом о избегавању двоструког опорезивања.</w:t>
      </w:r>
    </w:p>
    <w:p w:rsidR="001C04EC" w:rsidRDefault="008C6495">
      <w:pPr>
        <w:spacing w:line="210" w:lineRule="atLeast"/>
      </w:pPr>
      <w:r>
        <w:rPr>
          <w:rFonts w:ascii="Verdana" w:eastAsia="Verdana" w:hAnsi="Verdana" w:cs="Verdana"/>
        </w:rPr>
        <w:t>(iii) у вези са спровођењем Финансијских докумената или било ког другог документа, споразума или акта који је предвиђен овим Уговором или Финансијским документима.</w:t>
      </w:r>
    </w:p>
    <w:p w:rsidR="001C04EC" w:rsidRDefault="008C6495">
      <w:pPr>
        <w:spacing w:line="210" w:lineRule="atLeast"/>
      </w:pPr>
      <w:r>
        <w:rPr>
          <w:rFonts w:ascii="Verdana" w:eastAsia="Verdana" w:hAnsi="Verdana" w:cs="Verdana"/>
        </w:rPr>
        <w:t>(б) У мери у којој је по</w:t>
      </w:r>
      <w:r>
        <w:rPr>
          <w:rFonts w:ascii="Verdana" w:eastAsia="Verdana" w:hAnsi="Verdana" w:cs="Verdana"/>
        </w:rPr>
        <w:t>требно да се изврши било какав Порески одбитак (како је дефинисано у Клаузули 15.1 (</w:t>
      </w:r>
      <w:r>
        <w:rPr>
          <w:rFonts w:ascii="Verdana" w:eastAsia="Verdana" w:hAnsi="Verdana" w:cs="Verdana"/>
          <w:i/>
        </w:rPr>
        <w:t>Дефиниције</w:t>
      </w:r>
      <w:r>
        <w:rPr>
          <w:rFonts w:ascii="Verdana" w:eastAsia="Verdana" w:hAnsi="Verdana" w:cs="Verdana"/>
        </w:rPr>
        <w:t>)), прописно је овлашћен и дозвољено му је да плати све додатне износе који се плаћају било којој Финансијској страни у складу са клаузулом 15.2 (</w:t>
      </w:r>
      <w:r>
        <w:rPr>
          <w:rFonts w:ascii="Verdana" w:eastAsia="Verdana" w:hAnsi="Verdana" w:cs="Verdana"/>
          <w:i/>
        </w:rPr>
        <w:t>Бруто порез</w:t>
      </w:r>
      <w:r>
        <w:rPr>
          <w:rFonts w:ascii="Verdana" w:eastAsia="Verdana" w:hAnsi="Verdana" w:cs="Verdana"/>
        </w:rPr>
        <w:t>).</w:t>
      </w:r>
    </w:p>
    <w:p w:rsidR="001C04EC" w:rsidRDefault="008C6495">
      <w:pPr>
        <w:spacing w:line="210" w:lineRule="atLeast"/>
      </w:pPr>
      <w:r>
        <w:rPr>
          <w:rFonts w:ascii="Verdana" w:eastAsia="Verdana" w:hAnsi="Verdana" w:cs="Verdana"/>
          <w:b/>
        </w:rPr>
        <w:t>20</w:t>
      </w:r>
      <w:r>
        <w:rPr>
          <w:rFonts w:ascii="Verdana" w:eastAsia="Verdana" w:hAnsi="Verdana" w:cs="Verdana"/>
          <w:b/>
        </w:rPr>
        <w:t>.15 Рангирање по принципу pari passu</w:t>
      </w:r>
    </w:p>
    <w:p w:rsidR="001C04EC" w:rsidRDefault="008C6495">
      <w:pPr>
        <w:spacing w:line="210" w:lineRule="atLeast"/>
      </w:pPr>
      <w:r>
        <w:rPr>
          <w:rFonts w:ascii="Verdana" w:eastAsia="Verdana" w:hAnsi="Verdana" w:cs="Verdana"/>
        </w:rPr>
        <w:t xml:space="preserve">Обавезе плаћања по основу Финансијских докумената рангирају се минимум </w:t>
      </w:r>
      <w:r>
        <w:rPr>
          <w:rFonts w:ascii="Verdana" w:eastAsia="Verdana" w:hAnsi="Verdana" w:cs="Verdana"/>
          <w:i/>
        </w:rPr>
        <w:t>pari passu</w:t>
      </w:r>
      <w:r>
        <w:rPr>
          <w:rFonts w:ascii="Verdana" w:eastAsia="Verdana" w:hAnsi="Verdana" w:cs="Verdana"/>
        </w:rPr>
        <w:t xml:space="preserve"> са потраживањима свих других необезбеђених и неподређених поверилаца, осим обавеза које су по закону дефинисане као обавезујуће.</w:t>
      </w:r>
    </w:p>
    <w:p w:rsidR="001C04EC" w:rsidRDefault="008C6495">
      <w:pPr>
        <w:spacing w:line="210" w:lineRule="atLeast"/>
      </w:pPr>
      <w:r>
        <w:rPr>
          <w:rFonts w:ascii="Verdana" w:eastAsia="Verdana" w:hAnsi="Verdana" w:cs="Verdana"/>
          <w:b/>
        </w:rPr>
        <w:t>20.16 Бе</w:t>
      </w:r>
      <w:r>
        <w:rPr>
          <w:rFonts w:ascii="Verdana" w:eastAsia="Verdana" w:hAnsi="Verdana" w:cs="Verdana"/>
          <w:b/>
        </w:rPr>
        <w:t>з кршења закона</w:t>
      </w:r>
    </w:p>
    <w:p w:rsidR="001C04EC" w:rsidRDefault="008C6495">
      <w:pPr>
        <w:spacing w:line="210" w:lineRule="atLeast"/>
      </w:pPr>
      <w:r>
        <w:rPr>
          <w:rFonts w:ascii="Verdana" w:eastAsia="Verdana" w:hAnsi="Verdana" w:cs="Verdana"/>
        </w:rPr>
        <w:t>Зајмопримац није (и ниједна од његових агенција није) прекршио ниједан закон или пропис који би значајно угрозио његову способност да извршава своје обавезе из Финансијских докумената.</w:t>
      </w:r>
    </w:p>
    <w:p w:rsidR="001C04EC" w:rsidRDefault="008C6495">
      <w:pPr>
        <w:spacing w:line="210" w:lineRule="atLeast"/>
      </w:pPr>
      <w:r>
        <w:rPr>
          <w:rFonts w:ascii="Verdana" w:eastAsia="Verdana" w:hAnsi="Verdana" w:cs="Verdana"/>
          <w:b/>
        </w:rPr>
        <w:t>20.17 FATCA</w:t>
      </w:r>
    </w:p>
    <w:p w:rsidR="001C04EC" w:rsidRDefault="008C6495">
      <w:pPr>
        <w:spacing w:line="210" w:lineRule="atLeast"/>
      </w:pPr>
      <w:r>
        <w:rPr>
          <w:rFonts w:ascii="Verdana" w:eastAsia="Verdana" w:hAnsi="Verdana" w:cs="Verdana"/>
        </w:rPr>
        <w:t>(а) Никакво плаћање које је Зајмопримац изв</w:t>
      </w:r>
      <w:r>
        <w:rPr>
          <w:rFonts w:ascii="Verdana" w:eastAsia="Verdana" w:hAnsi="Verdana" w:cs="Verdana"/>
        </w:rPr>
        <w:t>ршио или ће извршити у складу са Финансијским документима није амерички извор за потребе америчког федералног пореза на доходак.</w:t>
      </w:r>
    </w:p>
    <w:p w:rsidR="001C04EC" w:rsidRDefault="008C6495">
      <w:pPr>
        <w:spacing w:line="210" w:lineRule="atLeast"/>
      </w:pPr>
      <w:r>
        <w:rPr>
          <w:rFonts w:ascii="Verdana" w:eastAsia="Verdana" w:hAnsi="Verdana" w:cs="Verdana"/>
        </w:rPr>
        <w:t>(б) Зајмопримац није „страна финансијска институција” како је дефинисана у FATCA и било којим садашњим или будућим прописима ил</w:t>
      </w:r>
      <w:r>
        <w:rPr>
          <w:rFonts w:ascii="Verdana" w:eastAsia="Verdana" w:hAnsi="Verdana" w:cs="Verdana"/>
        </w:rPr>
        <w:t>и споразумима према њима или њиховим званичним тумачењима или било ком закону који примењује међувладин приступ томе.</w:t>
      </w:r>
    </w:p>
    <w:p w:rsidR="001C04EC" w:rsidRDefault="008C6495">
      <w:pPr>
        <w:spacing w:line="210" w:lineRule="atLeast"/>
      </w:pPr>
      <w:r>
        <w:rPr>
          <w:rFonts w:ascii="Verdana" w:eastAsia="Verdana" w:hAnsi="Verdana" w:cs="Verdana"/>
          <w:b/>
        </w:rPr>
        <w:t>20.18 Без нелегитимних накнада</w:t>
      </w:r>
    </w:p>
    <w:p w:rsidR="001C04EC" w:rsidRDefault="008C6495">
      <w:pPr>
        <w:spacing w:line="210" w:lineRule="atLeast"/>
      </w:pPr>
      <w:r>
        <w:rPr>
          <w:rFonts w:ascii="Verdana" w:eastAsia="Verdana" w:hAnsi="Verdana" w:cs="Verdana"/>
        </w:rPr>
        <w:lastRenderedPageBreak/>
        <w:t>Било која провизија или накнада плаћена, или договорена да буде плаћена, од стране њега или било које агенц</w:t>
      </w:r>
      <w:r>
        <w:rPr>
          <w:rFonts w:ascii="Verdana" w:eastAsia="Verdana" w:hAnsi="Verdana" w:cs="Verdana"/>
        </w:rPr>
        <w:t>ије Зајмопримца било ком физичком или правном лицу које делује у име Зајмопримца, или било којој агенцији Зајмопримца у вези са Пројектом или финансирањем Пројекта, јесте или ће бити, само за легитимне услуге.</w:t>
      </w:r>
    </w:p>
    <w:p w:rsidR="001C04EC" w:rsidRDefault="008C6495">
      <w:pPr>
        <w:spacing w:line="210" w:lineRule="atLeast"/>
      </w:pPr>
      <w:r>
        <w:rPr>
          <w:rFonts w:ascii="Verdana" w:eastAsia="Verdana" w:hAnsi="Verdana" w:cs="Verdana"/>
          <w:b/>
        </w:rPr>
        <w:t>20.19 Власништво над имовином</w:t>
      </w:r>
    </w:p>
    <w:p w:rsidR="001C04EC" w:rsidRDefault="008C6495">
      <w:pPr>
        <w:spacing w:line="210" w:lineRule="atLeast"/>
      </w:pPr>
      <w:r>
        <w:rPr>
          <w:rFonts w:ascii="Verdana" w:eastAsia="Verdana" w:hAnsi="Verdana" w:cs="Verdana"/>
        </w:rPr>
        <w:t>Зајмопримац и св</w:t>
      </w:r>
      <w:r>
        <w:rPr>
          <w:rFonts w:ascii="Verdana" w:eastAsia="Verdana" w:hAnsi="Verdana" w:cs="Verdana"/>
        </w:rPr>
        <w:t>ака од његових агенција имају исправно, важеће и тржишно власништво или важеће закупе или лиценце, као и сва одговарајућа Овлашћења за коришћење имовине која је неопходна за обављање свог пословања како се тренутно спроводи.</w:t>
      </w:r>
    </w:p>
    <w:p w:rsidR="001C04EC" w:rsidRDefault="008C6495">
      <w:pPr>
        <w:spacing w:line="210" w:lineRule="atLeast"/>
      </w:pPr>
      <w:r>
        <w:rPr>
          <w:rFonts w:ascii="Verdana" w:eastAsia="Verdana" w:hAnsi="Verdana" w:cs="Verdana"/>
          <w:b/>
        </w:rPr>
        <w:t>20.20 Борба против подмићивања,</w:t>
      </w:r>
      <w:r>
        <w:rPr>
          <w:rFonts w:ascii="Verdana" w:eastAsia="Verdana" w:hAnsi="Verdana" w:cs="Verdana"/>
          <w:b/>
        </w:rPr>
        <w:t xml:space="preserve"> корупције, прања новца и тероризма</w:t>
      </w:r>
    </w:p>
    <w:p w:rsidR="001C04EC" w:rsidRDefault="008C6495">
      <w:pPr>
        <w:spacing w:line="210" w:lineRule="atLeast"/>
      </w:pPr>
      <w:r>
        <w:rPr>
          <w:rFonts w:ascii="Verdana" w:eastAsia="Verdana" w:hAnsi="Verdana" w:cs="Verdana"/>
        </w:rPr>
        <w:t>(а) Зајмопримац и Купац, као и свака агенција Зајмопримца и Купца су обављали своје активности и пословање у складу са свим применљивим прописима против прања новца и финансирања тероризма или било којим законима о спреч</w:t>
      </w:r>
      <w:r>
        <w:rPr>
          <w:rFonts w:ascii="Verdana" w:eastAsia="Verdana" w:hAnsi="Verdana" w:cs="Verdana"/>
        </w:rPr>
        <w:t>авању корупције и успоставили су и одржавају политике и процедуре предвиђене за промовисање и постизање усклађености и спречавање кршења таквих закона, прописа и правила.</w:t>
      </w:r>
    </w:p>
    <w:p w:rsidR="001C04EC" w:rsidRDefault="008C6495">
      <w:pPr>
        <w:spacing w:line="210" w:lineRule="atLeast"/>
      </w:pPr>
      <w:r>
        <w:rPr>
          <w:rFonts w:ascii="Verdana" w:eastAsia="Verdana" w:hAnsi="Verdana" w:cs="Verdana"/>
        </w:rPr>
        <w:t>(б) Ни Зајмопримац нити Купац или било која од његових или агенција Купца или компани</w:t>
      </w:r>
      <w:r>
        <w:rPr>
          <w:rFonts w:ascii="Verdana" w:eastAsia="Verdana" w:hAnsi="Verdana" w:cs="Verdana"/>
        </w:rPr>
        <w:t>ја у власништву или под контролом, било који од релевантних министара, директора, службеника, званичника или представника (како је применљиво), или, према најбољем сазнању Зајмопримца (након дужног и пажљивог испитивања), било који од агената или запослени</w:t>
      </w:r>
      <w:r>
        <w:rPr>
          <w:rFonts w:ascii="Verdana" w:eastAsia="Verdana" w:hAnsi="Verdana" w:cs="Verdana"/>
        </w:rPr>
        <w:t>х лица Зајмопримца или Купца:</w:t>
      </w:r>
    </w:p>
    <w:p w:rsidR="001C04EC" w:rsidRDefault="008C6495">
      <w:pPr>
        <w:spacing w:line="210" w:lineRule="atLeast"/>
      </w:pPr>
      <w:r>
        <w:rPr>
          <w:rFonts w:ascii="Verdana" w:eastAsia="Verdana" w:hAnsi="Verdana" w:cs="Verdana"/>
        </w:rPr>
        <w:t>(i) не учествује или није учествовао у било којој активности или пословању које би представљало кршење било ког важећег прописа против прања новца и финансирањa тероризма или било ког закона о спречавању корупције у било којој</w:t>
      </w:r>
      <w:r>
        <w:rPr>
          <w:rFonts w:ascii="Verdana" w:eastAsia="Verdana" w:hAnsi="Verdana" w:cs="Verdana"/>
        </w:rPr>
        <w:t xml:space="preserve"> применљивој јурисдикцији;</w:t>
      </w:r>
    </w:p>
    <w:p w:rsidR="001C04EC" w:rsidRDefault="008C6495">
      <w:pPr>
        <w:spacing w:line="210" w:lineRule="atLeast"/>
      </w:pPr>
      <w:r>
        <w:rPr>
          <w:rFonts w:ascii="Verdana" w:eastAsia="Verdana" w:hAnsi="Verdana" w:cs="Verdana"/>
        </w:rPr>
        <w:t xml:space="preserve">(ii) није тренутно под оптужбом на било ком суду или је под истрагом било које агенције или јавног тужиоца, или стране у било ком поступку, у сваком случају због кршења или у вези са било којим законом о спречавању прања новца и </w:t>
      </w:r>
      <w:r>
        <w:rPr>
          <w:rFonts w:ascii="Verdana" w:eastAsia="Verdana" w:hAnsi="Verdana" w:cs="Verdana"/>
        </w:rPr>
        <w:t>финансирања тероризма или било којим законима о спречавању корупције;</w:t>
      </w:r>
    </w:p>
    <w:p w:rsidR="001C04EC" w:rsidRDefault="008C6495">
      <w:pPr>
        <w:spacing w:line="210" w:lineRule="atLeast"/>
      </w:pPr>
      <w:r>
        <w:rPr>
          <w:rFonts w:ascii="Verdana" w:eastAsia="Verdana" w:hAnsi="Verdana" w:cs="Verdana"/>
        </w:rPr>
        <w:t>(iii) није у периоду од пет година који претходи датуму од када је ова изјава дата или се сматра да је дата, био осуђен пред било којим судом за кршење било ког прописа против прања новц</w:t>
      </w:r>
      <w:r>
        <w:rPr>
          <w:rFonts w:ascii="Verdana" w:eastAsia="Verdana" w:hAnsi="Verdana" w:cs="Verdana"/>
        </w:rPr>
        <w:t>а и финансирања тероризма или било ког закона о спречавању корупције, предмет еквивалентних мера или пронађен као део јавно доступне арбитражне одлуке да је учествовао у подмићивању (укључујући одложене споразуме или споразуме о непроцесуирању кривичног го</w:t>
      </w:r>
      <w:r>
        <w:rPr>
          <w:rFonts w:ascii="Verdana" w:eastAsia="Verdana" w:hAnsi="Verdana" w:cs="Verdana"/>
        </w:rPr>
        <w:t>њења, или признавање/самопријављивање);</w:t>
      </w:r>
    </w:p>
    <w:p w:rsidR="001C04EC" w:rsidRDefault="008C6495">
      <w:pPr>
        <w:spacing w:line="210" w:lineRule="atLeast"/>
      </w:pPr>
      <w:r>
        <w:rPr>
          <w:rFonts w:ascii="Verdana" w:eastAsia="Verdana" w:hAnsi="Verdana" w:cs="Verdana"/>
        </w:rPr>
        <w:t>(iv) у вези са Пројектом или финансирањем Пројекта, није дао или примио или упутио или овластио било коју другу особу да упути или прими било коју понуду, плаћање или обећање да ће платити било који новац, поклон или</w:t>
      </w:r>
      <w:r>
        <w:rPr>
          <w:rFonts w:ascii="Verdana" w:eastAsia="Verdana" w:hAnsi="Verdana" w:cs="Verdana"/>
        </w:rPr>
        <w:t xml:space="preserve"> другу ствар од вредности, директно или индиректно за коришћење или у корист било које особе, ако ово крши или би представљало кршење, или ствара или би створило одговорност за њега или било коју другу особу </w:t>
      </w:r>
      <w:r>
        <w:rPr>
          <w:rFonts w:ascii="Verdana" w:eastAsia="Verdana" w:hAnsi="Verdana" w:cs="Verdana"/>
        </w:rPr>
        <w:lastRenderedPageBreak/>
        <w:t>према било којим законима о спречавању корупције</w:t>
      </w:r>
      <w:r>
        <w:rPr>
          <w:rFonts w:ascii="Verdana" w:eastAsia="Verdana" w:hAnsi="Verdana" w:cs="Verdana"/>
        </w:rPr>
        <w:t xml:space="preserve"> или борби против прања новца или када би то представљало Забрањено плаћање.</w:t>
      </w:r>
    </w:p>
    <w:p w:rsidR="001C04EC" w:rsidRDefault="008C6495">
      <w:pPr>
        <w:spacing w:line="210" w:lineRule="atLeast"/>
      </w:pPr>
      <w:r>
        <w:rPr>
          <w:rFonts w:ascii="Verdana" w:eastAsia="Verdana" w:hAnsi="Verdana" w:cs="Verdana"/>
          <w:b/>
        </w:rPr>
        <w:t>20.21 Без средстава Незаконитог порекла</w:t>
      </w:r>
    </w:p>
    <w:p w:rsidR="001C04EC" w:rsidRDefault="008C6495">
      <w:pPr>
        <w:spacing w:line="210" w:lineRule="atLeast"/>
      </w:pPr>
      <w:r>
        <w:rPr>
          <w:rFonts w:ascii="Verdana" w:eastAsia="Verdana" w:hAnsi="Verdana" w:cs="Verdana"/>
        </w:rPr>
        <w:t xml:space="preserve">(i) Ниједна инвестиција и никаква плаћања извршена и/или примљена од стране Зајмопримца или било ког другог физичког или правног лица које </w:t>
      </w:r>
      <w:r>
        <w:rPr>
          <w:rFonts w:ascii="Verdana" w:eastAsia="Verdana" w:hAnsi="Verdana" w:cs="Verdana"/>
        </w:rPr>
        <w:t>делује у његово име у складу са, или у вези са Финансијским документима или корпоративном активношћу Зајмопримца, нису финансирани из средстава Незаконитог порекла.</w:t>
      </w:r>
    </w:p>
    <w:p w:rsidR="001C04EC" w:rsidRDefault="008C6495">
      <w:pPr>
        <w:spacing w:line="210" w:lineRule="atLeast"/>
      </w:pPr>
      <w:r>
        <w:rPr>
          <w:rFonts w:ascii="Verdana" w:eastAsia="Verdana" w:hAnsi="Verdana" w:cs="Verdana"/>
        </w:rPr>
        <w:t>(ii) Зајам по основу овог Уговора неће се користити за финансирање набавке опреме или секто</w:t>
      </w:r>
      <w:r>
        <w:rPr>
          <w:rFonts w:ascii="Verdana" w:eastAsia="Verdana" w:hAnsi="Verdana" w:cs="Verdana"/>
        </w:rPr>
        <w:t>ра под одлукама о ембаргу Уједињених нација, Светске банке, Европске уније, Француске или Сједињених Америчких Држава.</w:t>
      </w:r>
    </w:p>
    <w:p w:rsidR="001C04EC" w:rsidRDefault="008C6495">
      <w:pPr>
        <w:spacing w:line="210" w:lineRule="atLeast"/>
      </w:pPr>
      <w:r>
        <w:rPr>
          <w:rFonts w:ascii="Verdana" w:eastAsia="Verdana" w:hAnsi="Verdana" w:cs="Verdana"/>
        </w:rPr>
        <w:t>(iii) Ни Зајмопримац нити било која од његових агенција, нити било ко од њихових министара, директора, службеника, агената или запослених</w:t>
      </w:r>
      <w:r>
        <w:rPr>
          <w:rFonts w:ascii="Verdana" w:eastAsia="Verdana" w:hAnsi="Verdana" w:cs="Verdana"/>
        </w:rPr>
        <w:t xml:space="preserve"> нису користили било који приход од Зајма (i) за било који незаконит допринос, поклон, репрезентацију или други незаконит трошак који се односи на политичку активност, (ii) да би извршили било какву директну или индиректну незакониту исплату било ког влади</w:t>
      </w:r>
      <w:r>
        <w:rPr>
          <w:rFonts w:ascii="Verdana" w:eastAsia="Verdana" w:hAnsi="Verdana" w:cs="Verdana"/>
        </w:rPr>
        <w:t>ног службеника или запосленог лица, (iii) за било које активности које крше било какве Санкције, законе о спречавању корупције и прописе против прања новца и финансирања тероризма или (iv) да дају било какво незаконито мито, рабат, исплату, плаћање утицаја</w:t>
      </w:r>
      <w:r>
        <w:rPr>
          <w:rFonts w:ascii="Verdana" w:eastAsia="Verdana" w:hAnsi="Verdana" w:cs="Verdana"/>
        </w:rPr>
        <w:t>, поврат или друго незаконито плаћање.</w:t>
      </w:r>
    </w:p>
    <w:p w:rsidR="001C04EC" w:rsidRDefault="008C6495">
      <w:pPr>
        <w:spacing w:line="210" w:lineRule="atLeast"/>
      </w:pPr>
      <w:r>
        <w:rPr>
          <w:rFonts w:ascii="Verdana" w:eastAsia="Verdana" w:hAnsi="Verdana" w:cs="Verdana"/>
          <w:b/>
        </w:rPr>
        <w:t>20.22 Санкције</w:t>
      </w:r>
    </w:p>
    <w:p w:rsidR="001C04EC" w:rsidRDefault="008C6495">
      <w:pPr>
        <w:spacing w:line="210" w:lineRule="atLeast"/>
      </w:pPr>
      <w:r>
        <w:rPr>
          <w:rFonts w:ascii="Verdana" w:eastAsia="Verdana" w:hAnsi="Verdana" w:cs="Verdana"/>
        </w:rPr>
        <w:t>(i) Осим што је обелодањено у Допунском писму (у мери у којој су релевантна лица назначена у Допунском писму лица која су наведена у овом ставу (i) у време када се сматра да је изјаве и гаранције у овом ставу (i) дао Зајмопримац у складу са овим Уговором),</w:t>
      </w:r>
      <w:r>
        <w:rPr>
          <w:rFonts w:ascii="Verdana" w:eastAsia="Verdana" w:hAnsi="Verdana" w:cs="Verdana"/>
        </w:rPr>
        <w:t xml:space="preserve"> ни Зајмопримац нити Купац, нити било која његова агенција или агенција Купца или компанија у власништву или под контролом, нити било ко од њихових министара, директора, службеника, јавних службеника, званичника или представника (како је применљиво) нити, </w:t>
      </w:r>
      <w:r>
        <w:rPr>
          <w:rFonts w:ascii="Verdana" w:eastAsia="Verdana" w:hAnsi="Verdana" w:cs="Verdana"/>
        </w:rPr>
        <w:t>према најбољем сазнању Зајмопримца, било који агент или запослено лице зајмопримца или Купца или било која агенција Зајмопримца или Купца или контролисана компанија или, у мери у којој такво лице поступа у вези са било којим Документом о трансакцији или је</w:t>
      </w:r>
      <w:r>
        <w:rPr>
          <w:rFonts w:ascii="Verdana" w:eastAsia="Verdana" w:hAnsi="Verdana" w:cs="Verdana"/>
        </w:rPr>
        <w:t xml:space="preserve"> укључено у Пројекат, професионални саветник ниje (i) Санкционисано лице или (ii) учествовао у било којој Санкционисаној активности.</w:t>
      </w:r>
    </w:p>
    <w:p w:rsidR="001C04EC" w:rsidRDefault="008C6495">
      <w:pPr>
        <w:spacing w:line="210" w:lineRule="atLeast"/>
      </w:pPr>
      <w:r>
        <w:rPr>
          <w:rFonts w:ascii="Verdana" w:eastAsia="Verdana" w:hAnsi="Verdana" w:cs="Verdana"/>
        </w:rPr>
        <w:t>Ниједан од појединаца [или компаније] (или било које лице које делује или поступа у њихово име) у Пропратном писму није укљ</w:t>
      </w:r>
      <w:r>
        <w:rPr>
          <w:rFonts w:ascii="Verdana" w:eastAsia="Verdana" w:hAnsi="Verdana" w:cs="Verdana"/>
        </w:rPr>
        <w:t>учен, директно или индиректно, у преговоре и извршење било ког Документа о трансакцији, располагање, коришћење средстава или било које друге активности повезане са Документима о трансакцији на било који начин, нити ће бити укључени у било које активности п</w:t>
      </w:r>
      <w:r>
        <w:rPr>
          <w:rFonts w:ascii="Verdana" w:eastAsia="Verdana" w:hAnsi="Verdana" w:cs="Verdana"/>
        </w:rPr>
        <w:t>овезане са Документима о трансакцији на било који начин током трајања Уговора.</w:t>
      </w:r>
    </w:p>
    <w:p w:rsidR="001C04EC" w:rsidRDefault="008C6495">
      <w:pPr>
        <w:spacing w:line="210" w:lineRule="atLeast"/>
      </w:pPr>
      <w:r>
        <w:rPr>
          <w:rFonts w:ascii="Verdana" w:eastAsia="Verdana" w:hAnsi="Verdana" w:cs="Verdana"/>
        </w:rPr>
        <w:t>(ii) Зајмопримац, Купац и свака агенција и повезано лице (како је применљиво) Зајмопримца и Купца спроводе своје пословање у складу са свим применљивим Санкцијама.</w:t>
      </w:r>
    </w:p>
    <w:p w:rsidR="001C04EC" w:rsidRDefault="008C6495">
      <w:pPr>
        <w:spacing w:line="210" w:lineRule="atLeast"/>
      </w:pPr>
      <w:r>
        <w:rPr>
          <w:rFonts w:ascii="Verdana" w:eastAsia="Verdana" w:hAnsi="Verdana" w:cs="Verdana"/>
        </w:rPr>
        <w:lastRenderedPageBreak/>
        <w:t>(iii) Зајмопр</w:t>
      </w:r>
      <w:r>
        <w:rPr>
          <w:rFonts w:ascii="Verdana" w:eastAsia="Verdana" w:hAnsi="Verdana" w:cs="Verdana"/>
        </w:rPr>
        <w:t>имац, Купац и свака агенција и повезана лица (како је применљиво) Зајмопримца и Купца одржавају и одржаваће ефикасне политике, процедуре и интерне контроле како би осигурали да се Зајмопримац и Купац у потпуности придржавају било каквих Санкција, и неће се</w:t>
      </w:r>
      <w:r>
        <w:rPr>
          <w:rFonts w:ascii="Verdana" w:eastAsia="Verdana" w:hAnsi="Verdana" w:cs="Verdana"/>
        </w:rPr>
        <w:t xml:space="preserve"> упуштати у било какво пословање које би Зајмопримца, Купца или било ког другог лица или органа изложило ризику да се суочи са казнама или другим мерама по основу Санкција.</w:t>
      </w:r>
    </w:p>
    <w:p w:rsidR="001C04EC" w:rsidRDefault="008C6495">
      <w:pPr>
        <w:spacing w:line="210" w:lineRule="atLeast"/>
      </w:pPr>
      <w:r>
        <w:rPr>
          <w:rFonts w:ascii="Verdana" w:eastAsia="Verdana" w:hAnsi="Verdana" w:cs="Verdana"/>
        </w:rPr>
        <w:t>(iv) Ни Зајмопримац нити Купац или било која од његових агенција или агенција Купца</w:t>
      </w:r>
      <w:r>
        <w:rPr>
          <w:rFonts w:ascii="Verdana" w:eastAsia="Verdana" w:hAnsi="Verdana" w:cs="Verdana"/>
        </w:rPr>
        <w:t xml:space="preserve"> или компанија у власништву или под контролом, било ко од министара, директора, службеника, званичника или представника Зајмопримца или Купца (како је применљиво), или, према најбољем сазнању Зајмопримца (након што је извршио такве упите које Зајмопримац у</w:t>
      </w:r>
      <w:r>
        <w:rPr>
          <w:rFonts w:ascii="Verdana" w:eastAsia="Verdana" w:hAnsi="Verdana" w:cs="Verdana"/>
        </w:rPr>
        <w:t>обичајено спроводи у том погледу), било ко од агената или запослених лица Зајмопримца или Купца не учествује или није учествовао у било којој активности или пословању за које би се могло очекивати да ће било која особа (укључујући, без ограничења, Зајмопри</w:t>
      </w:r>
      <w:r>
        <w:rPr>
          <w:rFonts w:ascii="Verdana" w:eastAsia="Verdana" w:hAnsi="Verdana" w:cs="Verdana"/>
        </w:rPr>
        <w:t>мца или било коју Финансијску страну) бити означена као Санкционисано лице или постати предмет било каквих Санкција (осим појединаца и компаније који су именовани у Допунском писму према ознакама које су наведене у Допунском писму).</w:t>
      </w:r>
    </w:p>
    <w:p w:rsidR="001C04EC" w:rsidRDefault="008C6495">
      <w:pPr>
        <w:spacing w:line="210" w:lineRule="atLeast"/>
      </w:pPr>
      <w:r>
        <w:rPr>
          <w:rFonts w:ascii="Verdana" w:eastAsia="Verdana" w:hAnsi="Verdana" w:cs="Verdana"/>
        </w:rPr>
        <w:t>(v) Према најбољим сазн</w:t>
      </w:r>
      <w:r>
        <w:rPr>
          <w:rFonts w:ascii="Verdana" w:eastAsia="Verdana" w:hAnsi="Verdana" w:cs="Verdana"/>
        </w:rPr>
        <w:t>ањима Зајмопримца, ни Зајмопримац нити Купац нису нити могу да постану предмет истрага или судског поступка у вези са Санкцијама;</w:t>
      </w:r>
    </w:p>
    <w:p w:rsidR="001C04EC" w:rsidRDefault="008C6495">
      <w:pPr>
        <w:spacing w:line="210" w:lineRule="atLeast"/>
      </w:pPr>
      <w:r>
        <w:rPr>
          <w:rFonts w:ascii="Verdana" w:eastAsia="Verdana" w:hAnsi="Verdana" w:cs="Verdana"/>
        </w:rPr>
        <w:t>(vi) Зајмопримац извршавањем трансакција предвиђених овим Уговором не доводи и неће довести до кршења било којих Санкција од с</w:t>
      </w:r>
      <w:r>
        <w:rPr>
          <w:rFonts w:ascii="Verdana" w:eastAsia="Verdana" w:hAnsi="Verdana" w:cs="Verdana"/>
        </w:rPr>
        <w:t>тране Зајмопримца.</w:t>
      </w:r>
    </w:p>
    <w:p w:rsidR="001C04EC" w:rsidRDefault="008C6495">
      <w:pPr>
        <w:spacing w:line="210" w:lineRule="atLeast"/>
      </w:pPr>
      <w:r>
        <w:rPr>
          <w:rFonts w:ascii="Verdana" w:eastAsia="Verdana" w:hAnsi="Verdana" w:cs="Verdana"/>
        </w:rPr>
        <w:t>(vii) Купац извршавањем трансакција предвиђених Комерцијалним уговором не доводи и неће довести до кршења било којих Санкција од стране Купца.</w:t>
      </w:r>
    </w:p>
    <w:p w:rsidR="001C04EC" w:rsidRDefault="008C6495">
      <w:pPr>
        <w:spacing w:line="210" w:lineRule="atLeast"/>
      </w:pPr>
      <w:r>
        <w:rPr>
          <w:rFonts w:ascii="Verdana" w:eastAsia="Verdana" w:hAnsi="Verdana" w:cs="Verdana"/>
          <w:b/>
        </w:rPr>
        <w:t>20.23 Статус Финансијских страна</w:t>
      </w:r>
    </w:p>
    <w:p w:rsidR="001C04EC" w:rsidRDefault="008C6495">
      <w:pPr>
        <w:spacing w:line="210" w:lineRule="atLeast"/>
      </w:pPr>
      <w:r>
        <w:rPr>
          <w:rFonts w:ascii="Verdana" w:eastAsia="Verdana" w:hAnsi="Verdana" w:cs="Verdana"/>
        </w:rPr>
        <w:t>(а) Није неопходно према закону Републике Србије:</w:t>
      </w:r>
    </w:p>
    <w:p w:rsidR="001C04EC" w:rsidRDefault="008C6495">
      <w:pPr>
        <w:spacing w:line="210" w:lineRule="atLeast"/>
      </w:pPr>
      <w:r>
        <w:rPr>
          <w:rFonts w:ascii="Verdana" w:eastAsia="Verdana" w:hAnsi="Verdana" w:cs="Verdana"/>
        </w:rPr>
        <w:t>(i) како би</w:t>
      </w:r>
      <w:r>
        <w:rPr>
          <w:rFonts w:ascii="Verdana" w:eastAsia="Verdana" w:hAnsi="Verdana" w:cs="Verdana"/>
        </w:rPr>
        <w:t xml:space="preserve"> се омогућило било којој Финансијској страни да спроведе своја права према било ком Финансијском документу; или</w:t>
      </w:r>
    </w:p>
    <w:p w:rsidR="001C04EC" w:rsidRDefault="008C6495">
      <w:pPr>
        <w:spacing w:line="210" w:lineRule="atLeast"/>
      </w:pPr>
      <w:r>
        <w:rPr>
          <w:rFonts w:ascii="Verdana" w:eastAsia="Verdana" w:hAnsi="Verdana" w:cs="Verdana"/>
        </w:rPr>
        <w:t>(ii) ради спровођења било ког Финансијског документа или извршења својих обавеза према било ком Финансијском документу;</w:t>
      </w:r>
    </w:p>
    <w:p w:rsidR="001C04EC" w:rsidRDefault="008C6495">
      <w:pPr>
        <w:spacing w:line="210" w:lineRule="atLeast"/>
      </w:pPr>
      <w:r>
        <w:rPr>
          <w:rFonts w:ascii="Verdana" w:eastAsia="Verdana" w:hAnsi="Verdana" w:cs="Verdana"/>
        </w:rPr>
        <w:t>да било која Финансијска страна треба да има лиценцу, седиште, да буде квалификована или на други начин овлашћена да обавља послове у Републици Србији.</w:t>
      </w:r>
    </w:p>
    <w:p w:rsidR="001C04EC" w:rsidRDefault="008C6495">
      <w:pPr>
        <w:spacing w:line="210" w:lineRule="atLeast"/>
      </w:pPr>
      <w:r>
        <w:rPr>
          <w:rFonts w:ascii="Verdana" w:eastAsia="Verdana" w:hAnsi="Verdana" w:cs="Verdana"/>
        </w:rPr>
        <w:t>(б) ниједна Финансијска страна се неће сматрати да је резидент, да има пребивалиште или послује у Републ</w:t>
      </w:r>
      <w:r>
        <w:rPr>
          <w:rFonts w:ascii="Verdana" w:eastAsia="Verdana" w:hAnsi="Verdana" w:cs="Verdana"/>
        </w:rPr>
        <w:t>ици Србији само због потписивања, извршавања или спровођења било ког Финансијског документа.</w:t>
      </w:r>
    </w:p>
    <w:p w:rsidR="001C04EC" w:rsidRDefault="008C6495">
      <w:pPr>
        <w:spacing w:line="210" w:lineRule="atLeast"/>
      </w:pPr>
      <w:r>
        <w:rPr>
          <w:rFonts w:ascii="Verdana" w:eastAsia="Verdana" w:hAnsi="Verdana" w:cs="Verdana"/>
          <w:b/>
        </w:rPr>
        <w:t>20.24 Спољна задуженост Зајмопримца</w:t>
      </w:r>
    </w:p>
    <w:p w:rsidR="001C04EC" w:rsidRDefault="008C6495">
      <w:pPr>
        <w:spacing w:line="210" w:lineRule="atLeast"/>
      </w:pPr>
      <w:r>
        <w:rPr>
          <w:rFonts w:ascii="Verdana" w:eastAsia="Verdana" w:hAnsi="Verdana" w:cs="Verdana"/>
        </w:rPr>
        <w:t>(i) Зајмопримац није прекршио нити је у неизвршењу обавеза по било ком документу или уговору везаном за Спољну задуженост Зајмо</w:t>
      </w:r>
      <w:r>
        <w:rPr>
          <w:rFonts w:ascii="Verdana" w:eastAsia="Verdana" w:hAnsi="Verdana" w:cs="Verdana"/>
        </w:rPr>
        <w:t>примца који је обавезујући за њега или било коју његову имовину.</w:t>
      </w:r>
    </w:p>
    <w:p w:rsidR="001C04EC" w:rsidRDefault="008C6495">
      <w:pPr>
        <w:spacing w:line="210" w:lineRule="atLeast"/>
      </w:pPr>
      <w:r>
        <w:rPr>
          <w:rFonts w:ascii="Verdana" w:eastAsia="Verdana" w:hAnsi="Verdana" w:cs="Verdana"/>
        </w:rPr>
        <w:lastRenderedPageBreak/>
        <w:t>(ii) Позајмљивање Укупно ангажованих средстава неће узроковати прекорачење било каквог ограничења задуживања које обавезује Зајмопримца, укључујући било које ограничење које намеће Народна ск</w:t>
      </w:r>
      <w:r>
        <w:rPr>
          <w:rFonts w:ascii="Verdana" w:eastAsia="Verdana" w:hAnsi="Verdana" w:cs="Verdana"/>
        </w:rPr>
        <w:t>упштина Републике Србије у релевантном закону о годишњем буџету Републике Србије.</w:t>
      </w:r>
    </w:p>
    <w:p w:rsidR="001C04EC" w:rsidRDefault="008C6495">
      <w:pPr>
        <w:spacing w:line="210" w:lineRule="atLeast"/>
      </w:pPr>
      <w:r>
        <w:rPr>
          <w:rFonts w:ascii="Verdana" w:eastAsia="Verdana" w:hAnsi="Verdana" w:cs="Verdana"/>
          <w:b/>
        </w:rPr>
        <w:t>20.25 Међународни монетарни фонд</w:t>
      </w:r>
    </w:p>
    <w:p w:rsidR="001C04EC" w:rsidRDefault="008C6495">
      <w:pPr>
        <w:spacing w:line="210" w:lineRule="atLeast"/>
      </w:pPr>
      <w:r>
        <w:rPr>
          <w:rFonts w:ascii="Verdana" w:eastAsia="Verdana" w:hAnsi="Verdana" w:cs="Verdana"/>
        </w:rPr>
        <w:t>Зајмопримац испуњава своје обавезе као члан ММФ (или његовог следбеника).</w:t>
      </w:r>
    </w:p>
    <w:p w:rsidR="001C04EC" w:rsidRDefault="008C6495">
      <w:pPr>
        <w:spacing w:line="210" w:lineRule="atLeast"/>
      </w:pPr>
      <w:r>
        <w:rPr>
          <w:rFonts w:ascii="Verdana" w:eastAsia="Verdana" w:hAnsi="Verdana" w:cs="Verdana"/>
          <w:b/>
        </w:rPr>
        <w:t>20.26 Правила јавних набавки</w:t>
      </w:r>
    </w:p>
    <w:p w:rsidR="001C04EC" w:rsidRDefault="008C6495">
      <w:pPr>
        <w:spacing w:line="210" w:lineRule="atLeast"/>
      </w:pPr>
      <w:r>
        <w:rPr>
          <w:rFonts w:ascii="Verdana" w:eastAsia="Verdana" w:hAnsi="Verdana" w:cs="Verdana"/>
        </w:rPr>
        <w:t>Сва правила јавних набавки у Републици</w:t>
      </w:r>
      <w:r>
        <w:rPr>
          <w:rFonts w:ascii="Verdana" w:eastAsia="Verdana" w:hAnsi="Verdana" w:cs="Verdana"/>
        </w:rPr>
        <w:t xml:space="preserve"> Србији која се примењују на Зајмопримца и Купца у остваривању својих права и извршавању обавеза из Докумената о трансакцији у којима су Зајмопримац или Купац страна су испоштована или су од примене истих неопозиво и безусловно одустали надлежни органи у Р</w:t>
      </w:r>
      <w:r>
        <w:rPr>
          <w:rFonts w:ascii="Verdana" w:eastAsia="Verdana" w:hAnsi="Verdana" w:cs="Verdana"/>
        </w:rPr>
        <w:t>епублици Србији.</w:t>
      </w:r>
    </w:p>
    <w:p w:rsidR="001C04EC" w:rsidRDefault="008C6495">
      <w:pPr>
        <w:spacing w:line="210" w:lineRule="atLeast"/>
      </w:pPr>
      <w:r>
        <w:rPr>
          <w:rFonts w:ascii="Verdana" w:eastAsia="Verdana" w:hAnsi="Verdana" w:cs="Verdana"/>
          <w:b/>
        </w:rPr>
        <w:t>20.27 Информације</w:t>
      </w:r>
    </w:p>
    <w:p w:rsidR="001C04EC" w:rsidRDefault="008C6495">
      <w:pPr>
        <w:spacing w:line="210" w:lineRule="atLeast"/>
      </w:pPr>
      <w:r>
        <w:rPr>
          <w:rFonts w:ascii="Verdana" w:eastAsia="Verdana" w:hAnsi="Verdana" w:cs="Verdana"/>
        </w:rPr>
        <w:t>Све информације и документи које је Зајмопримац доставио Финансијским странама су истинити, тачни, потпуни и ажурни на дан када су достављени или, уколико је потребно, дана када је наведено да су дати и нису измењени, опо</w:t>
      </w:r>
      <w:r>
        <w:rPr>
          <w:rFonts w:ascii="Verdana" w:eastAsia="Verdana" w:hAnsi="Verdana" w:cs="Verdana"/>
        </w:rPr>
        <w:t>звани, отказани или обновљени по ревидираним условима од тог датума и не представљају обмањујуће информације у било ком материјалном аспекту као последица пропуста, настанка нових околности или обелодањивања или необелодањивања било које информације. Зајмо</w:t>
      </w:r>
      <w:r>
        <w:rPr>
          <w:rFonts w:ascii="Verdana" w:eastAsia="Verdana" w:hAnsi="Verdana" w:cs="Verdana"/>
        </w:rPr>
        <w:t>примац нема сазнања о било којим информацијама које, да су обелодањене Финансијским странама, би могле да промене одлуку било које Финансијска стране да закључи овај Уговор и одлуку Зајмодаваца да прошире Кредитни аранжман.</w:t>
      </w:r>
    </w:p>
    <w:p w:rsidR="001C04EC" w:rsidRDefault="008C6495">
      <w:pPr>
        <w:spacing w:line="210" w:lineRule="atLeast"/>
      </w:pPr>
      <w:r>
        <w:rPr>
          <w:rFonts w:ascii="Verdana" w:eastAsia="Verdana" w:hAnsi="Verdana" w:cs="Verdana"/>
          <w:b/>
        </w:rPr>
        <w:t>20.28 Еколошка и друштвена питањ</w:t>
      </w:r>
      <w:r>
        <w:rPr>
          <w:rFonts w:ascii="Verdana" w:eastAsia="Verdana" w:hAnsi="Verdana" w:cs="Verdana"/>
          <w:b/>
        </w:rPr>
        <w:t>а</w:t>
      </w:r>
    </w:p>
    <w:p w:rsidR="001C04EC" w:rsidRDefault="008C6495">
      <w:pPr>
        <w:spacing w:line="210" w:lineRule="atLeast"/>
      </w:pPr>
      <w:r>
        <w:rPr>
          <w:rFonts w:ascii="Verdana" w:eastAsia="Verdana" w:hAnsi="Verdana" w:cs="Verdana"/>
        </w:rPr>
        <w:t>(а) Зајмопримац и Купац:</w:t>
      </w:r>
    </w:p>
    <w:p w:rsidR="001C04EC" w:rsidRDefault="008C6495">
      <w:pPr>
        <w:spacing w:line="210" w:lineRule="atLeast"/>
      </w:pPr>
      <w:r>
        <w:rPr>
          <w:rFonts w:ascii="Verdana" w:eastAsia="Verdana" w:hAnsi="Verdana" w:cs="Verdana"/>
        </w:rPr>
        <w:t>(i) се придржавају свих Еколошких и друштвених захтева;</w:t>
      </w:r>
    </w:p>
    <w:p w:rsidR="001C04EC" w:rsidRDefault="008C6495">
      <w:pPr>
        <w:spacing w:line="210" w:lineRule="atLeast"/>
      </w:pPr>
      <w:r>
        <w:rPr>
          <w:rFonts w:ascii="Verdana" w:eastAsia="Verdana" w:hAnsi="Verdana" w:cs="Verdana"/>
        </w:rPr>
        <w:t>(ii) добили су и одржавају усклађеност са свим потребним Еколошким дозволама; и</w:t>
      </w:r>
    </w:p>
    <w:p w:rsidR="001C04EC" w:rsidRDefault="008C6495">
      <w:pPr>
        <w:spacing w:line="210" w:lineRule="atLeast"/>
      </w:pPr>
      <w:r>
        <w:rPr>
          <w:rFonts w:ascii="Verdana" w:eastAsia="Verdana" w:hAnsi="Verdana" w:cs="Verdana"/>
        </w:rPr>
        <w:t>(iii) у њиховом најбољем сазнању и уверењу (након што су спровели дужну и пажљиву истрагу), н</w:t>
      </w:r>
      <w:r>
        <w:rPr>
          <w:rFonts w:ascii="Verdana" w:eastAsia="Verdana" w:hAnsi="Verdana" w:cs="Verdana"/>
        </w:rPr>
        <w:t>ису се догодиле никакве околности које би спречиле такву усклађеност.</w:t>
      </w:r>
    </w:p>
    <w:p w:rsidR="001C04EC" w:rsidRDefault="008C6495">
      <w:pPr>
        <w:spacing w:line="210" w:lineRule="atLeast"/>
      </w:pPr>
      <w:r>
        <w:rPr>
          <w:rFonts w:ascii="Verdana" w:eastAsia="Verdana" w:hAnsi="Verdana" w:cs="Verdana"/>
        </w:rPr>
        <w:t>(б) Није покренут ниједан Захтев за заштиту животне и друштвене средине, нити је (према најбољем сазнању (након дужног и пажљивог испитивања)) прећено против Зајмопримца или Купца, или у вези са Пројектом.</w:t>
      </w:r>
    </w:p>
    <w:p w:rsidR="001C04EC" w:rsidRDefault="008C6495">
      <w:pPr>
        <w:spacing w:line="210" w:lineRule="atLeast"/>
      </w:pPr>
      <w:r>
        <w:rPr>
          <w:rFonts w:ascii="Verdana" w:eastAsia="Verdana" w:hAnsi="Verdana" w:cs="Verdana"/>
        </w:rPr>
        <w:t>(ц) Није се догодио било који Еколошки и друштвени</w:t>
      </w:r>
      <w:r>
        <w:rPr>
          <w:rFonts w:ascii="Verdana" w:eastAsia="Verdana" w:hAnsi="Verdana" w:cs="Verdana"/>
        </w:rPr>
        <w:t xml:space="preserve"> инцидент.</w:t>
      </w:r>
    </w:p>
    <w:p w:rsidR="001C04EC" w:rsidRDefault="008C6495">
      <w:pPr>
        <w:spacing w:line="210" w:lineRule="atLeast"/>
      </w:pPr>
      <w:r>
        <w:rPr>
          <w:rFonts w:ascii="Verdana" w:eastAsia="Verdana" w:hAnsi="Verdana" w:cs="Verdana"/>
        </w:rPr>
        <w:t>(д) Зајмопримац је доставио Агенту ECA и Кредитног аранжмана све неопходне извештаје и информације о Еколошким и друштвеним питањима.</w:t>
      </w:r>
    </w:p>
    <w:p w:rsidR="001C04EC" w:rsidRDefault="008C6495">
      <w:pPr>
        <w:spacing w:line="210" w:lineRule="atLeast"/>
      </w:pPr>
      <w:r>
        <w:rPr>
          <w:rFonts w:ascii="Verdana" w:eastAsia="Verdana" w:hAnsi="Verdana" w:cs="Verdana"/>
          <w:b/>
        </w:rPr>
        <w:t>20.29 Зелени зајмови</w:t>
      </w:r>
    </w:p>
    <w:p w:rsidR="001C04EC" w:rsidRDefault="008C6495">
      <w:pPr>
        <w:spacing w:line="210" w:lineRule="atLeast"/>
      </w:pPr>
      <w:r>
        <w:rPr>
          <w:rFonts w:ascii="Verdana" w:eastAsia="Verdana" w:hAnsi="Verdana" w:cs="Verdana"/>
        </w:rPr>
        <w:lastRenderedPageBreak/>
        <w:t>Све Информације о зеленом зајму које Зајмопримац или Купац доставе Финансијским странама с</w:t>
      </w:r>
      <w:r>
        <w:rPr>
          <w:rFonts w:ascii="Verdana" w:eastAsia="Verdana" w:hAnsi="Verdana" w:cs="Verdana"/>
        </w:rPr>
        <w:t>у истините и тачне у свим материјалним аспектима на дан када су те информације дате и нису обмањујуће ни у једном материјалном аспекту.</w:t>
      </w:r>
    </w:p>
    <w:p w:rsidR="001C04EC" w:rsidRDefault="008C6495">
      <w:pPr>
        <w:spacing w:line="210" w:lineRule="atLeast"/>
      </w:pPr>
      <w:r>
        <w:rPr>
          <w:rFonts w:ascii="Verdana" w:eastAsia="Verdana" w:hAnsi="Verdana" w:cs="Verdana"/>
          <w:b/>
        </w:rPr>
        <w:t>20.30 Време давања изјава</w:t>
      </w:r>
    </w:p>
    <w:p w:rsidR="001C04EC" w:rsidRDefault="008C6495">
      <w:pPr>
        <w:spacing w:line="210" w:lineRule="atLeast"/>
      </w:pPr>
      <w:r>
        <w:rPr>
          <w:rFonts w:ascii="Verdana" w:eastAsia="Verdana" w:hAnsi="Verdana" w:cs="Verdana"/>
        </w:rPr>
        <w:t>(а) Све изјаве и гаранције из ове Клаузуле 20 Зајмопримац даје на датум овог Уговора.</w:t>
      </w:r>
    </w:p>
    <w:p w:rsidR="001C04EC" w:rsidRDefault="008C6495">
      <w:pPr>
        <w:spacing w:line="210" w:lineRule="atLeast"/>
      </w:pPr>
      <w:r>
        <w:rPr>
          <w:rFonts w:ascii="Verdana" w:eastAsia="Verdana" w:hAnsi="Verdana" w:cs="Verdana"/>
        </w:rPr>
        <w:t>(б) Осим</w:t>
      </w:r>
      <w:r>
        <w:rPr>
          <w:rFonts w:ascii="Verdana" w:eastAsia="Verdana" w:hAnsi="Verdana" w:cs="Verdana"/>
        </w:rPr>
        <w:t xml:space="preserve"> ако није наведено да се изјава и гаранција дају на одређени датум, сматра се да је Зајмопримац дао све изјаве и гаранције у овој Клаузули 20 (осим изјава и гаранција које су дате у Клаузули 20.14 (</w:t>
      </w:r>
      <w:r>
        <w:rPr>
          <w:rFonts w:ascii="Verdana" w:eastAsia="Verdana" w:hAnsi="Verdana" w:cs="Verdana"/>
          <w:i/>
        </w:rPr>
        <w:t>Порези и одбици</w:t>
      </w:r>
      <w:r>
        <w:rPr>
          <w:rFonts w:ascii="Verdana" w:eastAsia="Verdana" w:hAnsi="Verdana" w:cs="Verdana"/>
        </w:rPr>
        <w:t>)) на датум сваког Захтева за коришћење сре</w:t>
      </w:r>
      <w:r>
        <w:rPr>
          <w:rFonts w:ascii="Verdana" w:eastAsia="Verdana" w:hAnsi="Verdana" w:cs="Verdana"/>
        </w:rPr>
        <w:t>дстава, сваког Датума коришћења средстава или на први дан сваког Каматног периода.</w:t>
      </w:r>
    </w:p>
    <w:p w:rsidR="001C04EC" w:rsidRDefault="008C6495">
      <w:pPr>
        <w:spacing w:line="210" w:lineRule="atLeast"/>
      </w:pPr>
      <w:r>
        <w:rPr>
          <w:rFonts w:ascii="Verdana" w:eastAsia="Verdana" w:hAnsi="Verdana" w:cs="Verdana"/>
          <w:b/>
        </w:rPr>
        <w:t>21. ОБАВЕЗЕ ИНФОРМИСАЊА</w:t>
      </w:r>
    </w:p>
    <w:p w:rsidR="001C04EC" w:rsidRDefault="008C6495">
      <w:pPr>
        <w:spacing w:line="210" w:lineRule="atLeast"/>
      </w:pPr>
      <w:r>
        <w:rPr>
          <w:rFonts w:ascii="Verdana" w:eastAsia="Verdana" w:hAnsi="Verdana" w:cs="Verdana"/>
        </w:rPr>
        <w:t xml:space="preserve">Обавезе по основу ове Клаузуле 21 остају на снази од датума овог Уговора све док је било који износ неисплаћен по основу Финансијских докумената или </w:t>
      </w:r>
      <w:r>
        <w:rPr>
          <w:rFonts w:ascii="Verdana" w:eastAsia="Verdana" w:hAnsi="Verdana" w:cs="Verdana"/>
        </w:rPr>
        <w:t>постоји обавеза исплате Укупних ангажованих средстава.</w:t>
      </w:r>
    </w:p>
    <w:p w:rsidR="001C04EC" w:rsidRDefault="008C6495">
      <w:pPr>
        <w:spacing w:line="210" w:lineRule="atLeast"/>
      </w:pPr>
      <w:r>
        <w:rPr>
          <w:rFonts w:ascii="Verdana" w:eastAsia="Verdana" w:hAnsi="Verdana" w:cs="Verdana"/>
          <w:b/>
        </w:rPr>
        <w:t>21.1 Информације: разно</w:t>
      </w:r>
    </w:p>
    <w:p w:rsidR="001C04EC" w:rsidRDefault="008C6495">
      <w:pPr>
        <w:spacing w:line="210" w:lineRule="atLeast"/>
      </w:pPr>
      <w:r>
        <w:rPr>
          <w:rFonts w:ascii="Verdana" w:eastAsia="Verdana" w:hAnsi="Verdana" w:cs="Verdana"/>
        </w:rPr>
        <w:t>(а) Зајмопримац ће доставити Агенту ECA и Кредитног аранжмана, у облику прихватљивом за Агента ECA и Кредитног аранжмана (у довољном броју примерака за све Зајмодавце), чим исти</w:t>
      </w:r>
      <w:r>
        <w:rPr>
          <w:rFonts w:ascii="Verdana" w:eastAsia="Verdana" w:hAnsi="Verdana" w:cs="Verdana"/>
        </w:rPr>
        <w:t xml:space="preserve"> постану доступни, али у сваком случају у року од 30 дана након њиховог доношења, примерак закона којим се одобрава буџет Републике Србије (</w:t>
      </w:r>
      <w:r>
        <w:rPr>
          <w:rFonts w:ascii="Verdana" w:eastAsia="Verdana" w:hAnsi="Verdana" w:cs="Verdana"/>
          <w:i/>
        </w:rPr>
        <w:t>Закон о буџету Републике Србије</w:t>
      </w:r>
      <w:r>
        <w:rPr>
          <w:rFonts w:ascii="Verdana" w:eastAsia="Verdana" w:hAnsi="Verdana" w:cs="Verdana"/>
        </w:rPr>
        <w:t>) за сваку календарску годину.</w:t>
      </w:r>
    </w:p>
    <w:p w:rsidR="001C04EC" w:rsidRDefault="008C6495">
      <w:pPr>
        <w:spacing w:line="210" w:lineRule="atLeast"/>
      </w:pPr>
      <w:r>
        <w:rPr>
          <w:rFonts w:ascii="Verdana" w:eastAsia="Verdana" w:hAnsi="Verdana" w:cs="Verdana"/>
        </w:rPr>
        <w:t>(б) Зајмопримац ће доставити Агенту ECA и Кредитног ар</w:t>
      </w:r>
      <w:r>
        <w:rPr>
          <w:rFonts w:ascii="Verdana" w:eastAsia="Verdana" w:hAnsi="Verdana" w:cs="Verdana"/>
        </w:rPr>
        <w:t>анжмана:</w:t>
      </w:r>
    </w:p>
    <w:p w:rsidR="001C04EC" w:rsidRDefault="008C6495">
      <w:pPr>
        <w:spacing w:line="210" w:lineRule="atLeast"/>
      </w:pPr>
      <w:r>
        <w:rPr>
          <w:rFonts w:ascii="Verdana" w:eastAsia="Verdana" w:hAnsi="Verdana" w:cs="Verdana"/>
        </w:rPr>
        <w:t>(i) одмах по сазнању за њих, детаље свих парница, арбитража или административних поступака који су у току, припреми или на чекању против Зајмопримца или било које његове агенције и које, у случају негативног исхода, имају Суштински штетан ефекат;</w:t>
      </w:r>
    </w:p>
    <w:p w:rsidR="001C04EC" w:rsidRDefault="008C6495">
      <w:pPr>
        <w:spacing w:line="210" w:lineRule="atLeast"/>
      </w:pPr>
      <w:r>
        <w:rPr>
          <w:rFonts w:ascii="Verdana" w:eastAsia="Verdana" w:hAnsi="Verdana" w:cs="Verdana"/>
        </w:rPr>
        <w:t>(ii) одмах по сазнању за њих, детаље cвих парница, спорова, тужби, арбитраже или административних поступака у вези са било којим Финансијским документом;</w:t>
      </w:r>
    </w:p>
    <w:p w:rsidR="001C04EC" w:rsidRDefault="008C6495">
      <w:pPr>
        <w:spacing w:line="210" w:lineRule="atLeast"/>
      </w:pPr>
      <w:r>
        <w:rPr>
          <w:rFonts w:ascii="Verdana" w:eastAsia="Verdana" w:hAnsi="Verdana" w:cs="Verdana"/>
        </w:rPr>
        <w:t>(iii) одмах по сазнању за њих, детаље cвих материјалних парница, спорова или тужби по Комерцијалном уг</w:t>
      </w:r>
      <w:r>
        <w:rPr>
          <w:rFonts w:ascii="Verdana" w:eastAsia="Verdana" w:hAnsi="Verdana" w:cs="Verdana"/>
        </w:rPr>
        <w:t>овору и почетка било ког арбитражног, административног или правног поступка који се односи на Комерцијални уговор;</w:t>
      </w:r>
    </w:p>
    <w:p w:rsidR="001C04EC" w:rsidRDefault="008C6495">
      <w:pPr>
        <w:spacing w:line="210" w:lineRule="atLeast"/>
      </w:pPr>
      <w:r>
        <w:rPr>
          <w:rFonts w:ascii="Verdana" w:eastAsia="Verdana" w:hAnsi="Verdana" w:cs="Verdana"/>
        </w:rPr>
        <w:t>(iv) без одлагања, детаље о било ком закону, уредби или пропису у Србији који могу или се разумно може очекивати да ће материјално и негативн</w:t>
      </w:r>
      <w:r>
        <w:rPr>
          <w:rFonts w:ascii="Verdana" w:eastAsia="Verdana" w:hAnsi="Verdana" w:cs="Verdana"/>
        </w:rPr>
        <w:t>о утицати на способност Зајмопримца да извршава своје обавезе плаћања према Финансијским документима;</w:t>
      </w:r>
    </w:p>
    <w:p w:rsidR="001C04EC" w:rsidRDefault="008C6495">
      <w:pPr>
        <w:spacing w:line="210" w:lineRule="atLeast"/>
      </w:pPr>
      <w:r>
        <w:rPr>
          <w:rFonts w:ascii="Verdana" w:eastAsia="Verdana" w:hAnsi="Verdana" w:cs="Verdana"/>
        </w:rPr>
        <w:t>(v) без одлагања, све измене и допуне Комерцијалног уговора; и</w:t>
      </w:r>
    </w:p>
    <w:p w:rsidR="001C04EC" w:rsidRDefault="008C6495">
      <w:pPr>
        <w:spacing w:line="210" w:lineRule="atLeast"/>
      </w:pPr>
      <w:r>
        <w:rPr>
          <w:rFonts w:ascii="Verdana" w:eastAsia="Verdana" w:hAnsi="Verdana" w:cs="Verdana"/>
        </w:rPr>
        <w:t>(vi) без одлагања, такве додатне информације које било која Финансијска страна или ECA (пре</w:t>
      </w:r>
      <w:r>
        <w:rPr>
          <w:rFonts w:ascii="Verdana" w:eastAsia="Verdana" w:hAnsi="Verdana" w:cs="Verdana"/>
        </w:rPr>
        <w:t>ко Агента ECA и Кредитног аранжмана) разумно може да захтева.</w:t>
      </w:r>
    </w:p>
    <w:p w:rsidR="001C04EC" w:rsidRDefault="008C6495">
      <w:pPr>
        <w:spacing w:line="210" w:lineRule="atLeast"/>
      </w:pPr>
      <w:r>
        <w:rPr>
          <w:rFonts w:ascii="Verdana" w:eastAsia="Verdana" w:hAnsi="Verdana" w:cs="Verdana"/>
        </w:rPr>
        <w:lastRenderedPageBreak/>
        <w:t>(ц) Зајмопримац ће одмах по њиховом сазнању доставити Агенту ECA и Кредитног аранжмана, детаље о:</w:t>
      </w:r>
    </w:p>
    <w:p w:rsidR="001C04EC" w:rsidRDefault="008C6495">
      <w:pPr>
        <w:spacing w:line="210" w:lineRule="atLeast"/>
      </w:pPr>
      <w:r>
        <w:rPr>
          <w:rFonts w:ascii="Verdana" w:eastAsia="Verdana" w:hAnsi="Verdana" w:cs="Verdana"/>
        </w:rPr>
        <w:t>(i) било ком материјалном кршењу или, ако има разумне основе за уверење да ће бити било каквог м</w:t>
      </w:r>
      <w:r>
        <w:rPr>
          <w:rFonts w:ascii="Verdana" w:eastAsia="Verdana" w:hAnsi="Verdana" w:cs="Verdana"/>
        </w:rPr>
        <w:t>атеријалног кршења обавеза Купца или Продавца према Комерцијалном уговору;</w:t>
      </w:r>
    </w:p>
    <w:p w:rsidR="001C04EC" w:rsidRDefault="008C6495">
      <w:pPr>
        <w:spacing w:line="210" w:lineRule="atLeast"/>
      </w:pPr>
      <w:r>
        <w:rPr>
          <w:rFonts w:ascii="Verdana" w:eastAsia="Verdana" w:hAnsi="Verdana" w:cs="Verdana"/>
        </w:rPr>
        <w:t>(ii) било ком обавештењу о раскиду или обустави Комерцијалног уговора или било којим околностима које дају право било којој релевантној страни да обустави, раскине, поништи или отка</w:t>
      </w:r>
      <w:r>
        <w:rPr>
          <w:rFonts w:ascii="Verdana" w:eastAsia="Verdana" w:hAnsi="Verdana" w:cs="Verdana"/>
        </w:rPr>
        <w:t>же Комерцијални уговор.</w:t>
      </w:r>
    </w:p>
    <w:p w:rsidR="001C04EC" w:rsidRDefault="008C6495">
      <w:pPr>
        <w:spacing w:line="210" w:lineRule="atLeast"/>
      </w:pPr>
      <w:r>
        <w:rPr>
          <w:rFonts w:ascii="Verdana" w:eastAsia="Verdana" w:hAnsi="Verdana" w:cs="Verdana"/>
        </w:rPr>
        <w:t xml:space="preserve">(д) Осим у случају да такво откривање не би представљало кршење било ког важећег закона или прописа, Зајмопримац ће доставити Агенту ECA и Кредитног аранжмана (у довољном броју примерака за све Зајмодавце и ECA, уколико Агент ECA и </w:t>
      </w:r>
      <w:r>
        <w:rPr>
          <w:rFonts w:ascii="Verdana" w:eastAsia="Verdana" w:hAnsi="Verdana" w:cs="Verdana"/>
        </w:rPr>
        <w:t>Кредитног аранжмана тако захтева):</w:t>
      </w:r>
    </w:p>
    <w:p w:rsidR="001C04EC" w:rsidRDefault="008C6495">
      <w:pPr>
        <w:spacing w:line="210" w:lineRule="atLeast"/>
      </w:pPr>
      <w:r>
        <w:rPr>
          <w:rFonts w:ascii="Verdana" w:eastAsia="Verdana" w:hAnsi="Verdana" w:cs="Verdana"/>
        </w:rPr>
        <w:t>(i) одмах по њиховом сазнању, детаље о било каквом стварном или потенцијалном кршењу или наступању одговорности Зајмопримца, Купца или било којих од агенција Зајмопримца и Купца или компанија у власништву или под контроло</w:t>
      </w:r>
      <w:r>
        <w:rPr>
          <w:rFonts w:ascii="Verdana" w:eastAsia="Verdana" w:hAnsi="Verdana" w:cs="Verdana"/>
        </w:rPr>
        <w:t>м, њихових министара, директора, службеника, званичника или представника (како је применљиво) или било ког агента или запосленог лица Зајмопримца или Купца или било које агенције Зајмопримца или Купца или компаније у власништу или под контролом (или било к</w:t>
      </w:r>
      <w:r>
        <w:rPr>
          <w:rFonts w:ascii="Verdana" w:eastAsia="Verdana" w:hAnsi="Verdana" w:cs="Verdana"/>
        </w:rPr>
        <w:t>оје друге уговорне стране било ког лица у вези са било којом трансакцијом предвиђеном Документом о трансакцији) или у вези са било којим законом о спречавању корупције или прописима против прања новца и финансирања тероризма, или било које истраге или пост</w:t>
      </w:r>
      <w:r>
        <w:rPr>
          <w:rFonts w:ascii="Verdana" w:eastAsia="Verdana" w:hAnsi="Verdana" w:cs="Verdana"/>
        </w:rPr>
        <w:t>упка у вези са истим;</w:t>
      </w:r>
    </w:p>
    <w:p w:rsidR="001C04EC" w:rsidRDefault="008C6495">
      <w:pPr>
        <w:spacing w:line="210" w:lineRule="atLeast"/>
      </w:pPr>
      <w:r>
        <w:rPr>
          <w:rFonts w:ascii="Verdana" w:eastAsia="Verdana" w:hAnsi="Verdana" w:cs="Verdana"/>
        </w:rPr>
        <w:t>(ii) примерке кореспонденције достављене или примљене од било ког регулаторног органа у вези са било којим питањем наведеним у ставу (i) изнад у исто време када су послате или одмах по пријему (у зависности од случаја); и</w:t>
      </w:r>
    </w:p>
    <w:p w:rsidR="001C04EC" w:rsidRDefault="008C6495">
      <w:pPr>
        <w:spacing w:line="210" w:lineRule="atLeast"/>
      </w:pPr>
      <w:r>
        <w:rPr>
          <w:rFonts w:ascii="Verdana" w:eastAsia="Verdana" w:hAnsi="Verdana" w:cs="Verdana"/>
        </w:rPr>
        <w:t>(iii) одмах на захтев било које Финансијске стране (преко Агента ECA и Кредитног аранжмана), такве додатне информације у вези са било којим питањем наведеним у ставовима (i) и (ii) изнад које та Финансијска страна може разумно захтевати.</w:t>
      </w:r>
    </w:p>
    <w:p w:rsidR="001C04EC" w:rsidRDefault="008C6495">
      <w:pPr>
        <w:spacing w:line="210" w:lineRule="atLeast"/>
      </w:pPr>
      <w:r>
        <w:rPr>
          <w:rFonts w:ascii="Verdana" w:eastAsia="Verdana" w:hAnsi="Verdana" w:cs="Verdana"/>
        </w:rPr>
        <w:t>(e) Зајмопримац ће</w:t>
      </w:r>
      <w:r>
        <w:rPr>
          <w:rFonts w:ascii="Verdana" w:eastAsia="Verdana" w:hAnsi="Verdana" w:cs="Verdana"/>
        </w:rPr>
        <w:t xml:space="preserve"> без одлагања обавестити Агента ECA и Кредитног аранжмана о свакој промени имена представника Зајмопримца или Купца који су прописно овлашћени да потпишу у име Зајмопримца или Купца сва документа која ће бити достављена у складу са Уговором или Комерцијалн</w:t>
      </w:r>
      <w:r>
        <w:rPr>
          <w:rFonts w:ascii="Verdana" w:eastAsia="Verdana" w:hAnsi="Verdana" w:cs="Verdana"/>
        </w:rPr>
        <w:t>им уговором, а Зајмопримац ће доставити Агенту ECA и Кредитног аранжмана оверен примерак потписа било којих нових представника.</w:t>
      </w:r>
    </w:p>
    <w:p w:rsidR="001C04EC" w:rsidRDefault="008C6495">
      <w:pPr>
        <w:spacing w:line="210" w:lineRule="atLeast"/>
      </w:pPr>
      <w:r>
        <w:rPr>
          <w:rFonts w:ascii="Verdana" w:eastAsia="Verdana" w:hAnsi="Verdana" w:cs="Verdana"/>
          <w:b/>
        </w:rPr>
        <w:t>21.2 Обавештење о неиспуњењу обавеза</w:t>
      </w:r>
    </w:p>
    <w:p w:rsidR="001C04EC" w:rsidRDefault="008C6495">
      <w:pPr>
        <w:spacing w:line="210" w:lineRule="atLeast"/>
      </w:pPr>
      <w:r>
        <w:rPr>
          <w:rFonts w:ascii="Verdana" w:eastAsia="Verdana" w:hAnsi="Verdana" w:cs="Verdana"/>
        </w:rPr>
        <w:t xml:space="preserve">(а) Зајмопримац ће обавестити Агента ECA и Кредитног аранжмана о сваком Неиспуњењу обавеза </w:t>
      </w:r>
      <w:r>
        <w:rPr>
          <w:rFonts w:ascii="Verdana" w:eastAsia="Verdana" w:hAnsi="Verdana" w:cs="Verdana"/>
        </w:rPr>
        <w:t>(и корацима који се предузимају за отклањање, уколико их има) одмах након сазнања о његовом настанку.</w:t>
      </w:r>
    </w:p>
    <w:p w:rsidR="001C04EC" w:rsidRDefault="008C6495">
      <w:pPr>
        <w:spacing w:line="210" w:lineRule="atLeast"/>
      </w:pPr>
      <w:r>
        <w:rPr>
          <w:rFonts w:ascii="Verdana" w:eastAsia="Verdana" w:hAnsi="Verdana" w:cs="Verdana"/>
        </w:rPr>
        <w:t>(б) Одмах на захтев Агента ECA и Кредитног аранжмана, Зајмопримац ће Агенту ECA и Кредитног аранжмана доставити потврду потписану од стране овлашћеног службеног лица Зајмопримца којом се потврђује да Неиспуњење обавеза није у трајању (или уколико је Неиспу</w:t>
      </w:r>
      <w:r>
        <w:rPr>
          <w:rFonts w:ascii="Verdana" w:eastAsia="Verdana" w:hAnsi="Verdana" w:cs="Verdana"/>
        </w:rPr>
        <w:t xml:space="preserve">њење обавеза у трајању, </w:t>
      </w:r>
      <w:r>
        <w:rPr>
          <w:rFonts w:ascii="Verdana" w:eastAsia="Verdana" w:hAnsi="Verdana" w:cs="Verdana"/>
        </w:rPr>
        <w:lastRenderedPageBreak/>
        <w:t>прецизираће случај Неиспуњења обавеза и кораке који се предузимају за његово отклањање, уколико их има).</w:t>
      </w:r>
    </w:p>
    <w:p w:rsidR="001C04EC" w:rsidRDefault="008C6495">
      <w:pPr>
        <w:spacing w:line="210" w:lineRule="atLeast"/>
      </w:pPr>
      <w:r>
        <w:rPr>
          <w:rFonts w:ascii="Verdana" w:eastAsia="Verdana" w:hAnsi="Verdana" w:cs="Verdana"/>
        </w:rPr>
        <w:t xml:space="preserve">(ц) Зајмопримац ће одмах по његовом сазнању обавестити Агента ECA и Кредитног аранжмана о настанку било ког догађаја који може </w:t>
      </w:r>
      <w:r>
        <w:rPr>
          <w:rFonts w:ascii="Verdana" w:eastAsia="Verdana" w:hAnsi="Verdana" w:cs="Verdana"/>
        </w:rPr>
        <w:t>да доведе до обавезе Зајмопримца да изврши превремену отплату Зајмова у складу са Клаузулом 8.2 (</w:t>
      </w:r>
      <w:r>
        <w:rPr>
          <w:rFonts w:ascii="Verdana" w:eastAsia="Verdana" w:hAnsi="Verdana" w:cs="Verdana"/>
          <w:i/>
        </w:rPr>
        <w:t>Санкције</w:t>
      </w:r>
      <w:r>
        <w:rPr>
          <w:rFonts w:ascii="Verdana" w:eastAsia="Verdana" w:hAnsi="Verdana" w:cs="Verdana"/>
        </w:rPr>
        <w:t>), Клаузулом 8.4 (</w:t>
      </w:r>
      <w:r>
        <w:rPr>
          <w:rFonts w:ascii="Verdana" w:eastAsia="Verdana" w:hAnsi="Verdana" w:cs="Verdana"/>
          <w:i/>
        </w:rPr>
        <w:t>Располагање опремом купљеној према Комерцијалном уговору</w:t>
      </w:r>
      <w:r>
        <w:rPr>
          <w:rFonts w:ascii="Verdana" w:eastAsia="Verdana" w:hAnsi="Verdana" w:cs="Verdana"/>
        </w:rPr>
        <w:t>) или Клаузулом 8.5 (</w:t>
      </w:r>
      <w:r>
        <w:rPr>
          <w:rFonts w:ascii="Verdana" w:eastAsia="Verdana" w:hAnsi="Verdana" w:cs="Verdana"/>
          <w:i/>
        </w:rPr>
        <w:t>Зајам француског Трезора</w:t>
      </w:r>
      <w:r>
        <w:rPr>
          <w:rFonts w:ascii="Verdana" w:eastAsia="Verdana" w:hAnsi="Verdana" w:cs="Verdana"/>
        </w:rPr>
        <w:t>).</w:t>
      </w:r>
    </w:p>
    <w:p w:rsidR="001C04EC" w:rsidRDefault="008C6495">
      <w:pPr>
        <w:spacing w:line="210" w:lineRule="atLeast"/>
      </w:pPr>
      <w:r>
        <w:rPr>
          <w:rFonts w:ascii="Verdana" w:eastAsia="Verdana" w:hAnsi="Verdana" w:cs="Verdana"/>
          <w:b/>
        </w:rPr>
        <w:t>21.3 Измена позитивног права</w:t>
      </w:r>
    </w:p>
    <w:p w:rsidR="001C04EC" w:rsidRDefault="008C6495">
      <w:pPr>
        <w:spacing w:line="210" w:lineRule="atLeast"/>
      </w:pPr>
      <w:r>
        <w:rPr>
          <w:rFonts w:ascii="Verdana" w:eastAsia="Verdana" w:hAnsi="Verdana" w:cs="Verdana"/>
        </w:rPr>
        <w:t>Зајмопримац ће одмах по сазнању обавестити о свакој промени важећег закона или прописа (укључујући, без ограничења, Устав Републике Србије, сваки закон или подзаконски акт), или о доношењу, проглашењу, објављивању новог закона, уредбе или прописа (укључују</w:t>
      </w:r>
      <w:r>
        <w:rPr>
          <w:rFonts w:ascii="Verdana" w:eastAsia="Verdana" w:hAnsi="Verdana" w:cs="Verdana"/>
        </w:rPr>
        <w:t xml:space="preserve">ћи, без ограничења, Устав Републике Србије, сваки закон или подзаконски акт) који ће или може негативно утицати на способност Зајмопримца да испуњава своје обавезе према Финансијским документима у којима је страна или на права било које Финансијске стране </w:t>
      </w:r>
      <w:r>
        <w:rPr>
          <w:rFonts w:ascii="Verdana" w:eastAsia="Verdana" w:hAnsi="Verdana" w:cs="Verdana"/>
        </w:rPr>
        <w:t>или ЕСА.</w:t>
      </w:r>
    </w:p>
    <w:p w:rsidR="001C04EC" w:rsidRDefault="008C6495">
      <w:pPr>
        <w:spacing w:line="210" w:lineRule="atLeast"/>
      </w:pPr>
      <w:r>
        <w:rPr>
          <w:rFonts w:ascii="Verdana" w:eastAsia="Verdana" w:hAnsi="Verdana" w:cs="Verdana"/>
          <w:b/>
        </w:rPr>
        <w:t>21.4 Санкције</w:t>
      </w:r>
    </w:p>
    <w:p w:rsidR="001C04EC" w:rsidRDefault="008C6495">
      <w:pPr>
        <w:spacing w:line="210" w:lineRule="atLeast"/>
      </w:pPr>
      <w:r>
        <w:rPr>
          <w:rFonts w:ascii="Verdana" w:eastAsia="Verdana" w:hAnsi="Verdana" w:cs="Verdana"/>
        </w:rPr>
        <w:t>Зајмопримац ће без одлагања у писаној форми обавестити Агента ECA и Кредитног аранжмана о свим околностима које доводе до тога да изјаве и гаранције из Клаузуле 20.22 (</w:t>
      </w:r>
      <w:r>
        <w:rPr>
          <w:rFonts w:ascii="Verdana" w:eastAsia="Verdana" w:hAnsi="Verdana" w:cs="Verdana"/>
          <w:i/>
        </w:rPr>
        <w:t>Санкције</w:t>
      </w:r>
      <w:r>
        <w:rPr>
          <w:rFonts w:ascii="Verdana" w:eastAsia="Verdana" w:hAnsi="Verdana" w:cs="Verdana"/>
        </w:rPr>
        <w:t>) или све информације које се на други начин дају било ко</w:t>
      </w:r>
      <w:r>
        <w:rPr>
          <w:rFonts w:ascii="Verdana" w:eastAsia="Verdana" w:hAnsi="Verdana" w:cs="Verdana"/>
        </w:rPr>
        <w:t>м Зајмодавцу у вези са Санкцијама постану непрецизне, нетачне или непотпуне.</w:t>
      </w:r>
    </w:p>
    <w:p w:rsidR="001C04EC" w:rsidRDefault="008C6495">
      <w:pPr>
        <w:spacing w:line="210" w:lineRule="atLeast"/>
      </w:pPr>
      <w:r>
        <w:rPr>
          <w:rFonts w:ascii="Verdana" w:eastAsia="Verdana" w:hAnsi="Verdana" w:cs="Verdana"/>
          <w:b/>
        </w:rPr>
        <w:t xml:space="preserve">21.5 Провере </w:t>
      </w:r>
      <w:r>
        <w:rPr>
          <w:rFonts w:ascii="Verdana" w:eastAsia="Verdana" w:hAnsi="Verdana" w:cs="Verdana"/>
        </w:rPr>
        <w:t>„</w:t>
      </w:r>
      <w:r>
        <w:rPr>
          <w:rFonts w:ascii="Verdana" w:eastAsia="Verdana" w:hAnsi="Verdana" w:cs="Verdana"/>
          <w:b/>
        </w:rPr>
        <w:t>Упознај свог клијента</w:t>
      </w:r>
      <w:r>
        <w:rPr>
          <w:rFonts w:ascii="Verdana" w:eastAsia="Verdana" w:hAnsi="Verdana" w:cs="Verdana"/>
        </w:rPr>
        <w:t>”</w:t>
      </w:r>
    </w:p>
    <w:p w:rsidR="001C04EC" w:rsidRDefault="008C6495">
      <w:pPr>
        <w:spacing w:line="210" w:lineRule="atLeast"/>
      </w:pPr>
      <w:r>
        <w:rPr>
          <w:rFonts w:ascii="Verdana" w:eastAsia="Verdana" w:hAnsi="Verdana" w:cs="Verdana"/>
        </w:rPr>
        <w:t>(а) Ако:</w:t>
      </w:r>
    </w:p>
    <w:p w:rsidR="001C04EC" w:rsidRDefault="008C6495">
      <w:pPr>
        <w:spacing w:line="210" w:lineRule="atLeast"/>
      </w:pPr>
      <w:r>
        <w:rPr>
          <w:rFonts w:ascii="Verdana" w:eastAsia="Verdana" w:hAnsi="Verdana" w:cs="Verdana"/>
        </w:rPr>
        <w:t>(i) увођење новог закона или прописа, или нека промена у постојећем закону или пропису (или тумачењу, примени или спровођењу тог зако</w:t>
      </w:r>
      <w:r>
        <w:rPr>
          <w:rFonts w:ascii="Verdana" w:eastAsia="Verdana" w:hAnsi="Verdana" w:cs="Verdana"/>
        </w:rPr>
        <w:t>на или прописа) до које дође након датума овог Уговора;</w:t>
      </w:r>
    </w:p>
    <w:p w:rsidR="001C04EC" w:rsidRDefault="008C6495">
      <w:pPr>
        <w:spacing w:line="210" w:lineRule="atLeast"/>
      </w:pPr>
      <w:r>
        <w:rPr>
          <w:rFonts w:ascii="Verdana" w:eastAsia="Verdana" w:hAnsi="Verdana" w:cs="Verdana"/>
        </w:rPr>
        <w:t>(ii) промене статуса Зајмопримца након датума овог Уговора; или</w:t>
      </w:r>
    </w:p>
    <w:p w:rsidR="001C04EC" w:rsidRDefault="008C6495">
      <w:pPr>
        <w:spacing w:line="210" w:lineRule="atLeast"/>
      </w:pPr>
      <w:r>
        <w:rPr>
          <w:rFonts w:ascii="Verdana" w:eastAsia="Verdana" w:hAnsi="Verdana" w:cs="Verdana"/>
        </w:rPr>
        <w:t>(iii) предложен пренос које врши неки Зајмодавац у погледу својих права и/или обaвеза према овом Уговору страни која није Зајмодавац пре</w:t>
      </w:r>
      <w:r>
        <w:rPr>
          <w:rFonts w:ascii="Verdana" w:eastAsia="Verdana" w:hAnsi="Verdana" w:cs="Verdana"/>
        </w:rPr>
        <w:t xml:space="preserve"> таквог преноса,</w:t>
      </w:r>
    </w:p>
    <w:p w:rsidR="001C04EC" w:rsidRDefault="008C6495">
      <w:pPr>
        <w:spacing w:line="210" w:lineRule="atLeast"/>
      </w:pPr>
      <w:r>
        <w:rPr>
          <w:rFonts w:ascii="Verdana" w:eastAsia="Verdana" w:hAnsi="Verdana" w:cs="Verdana"/>
        </w:rPr>
        <w:t>обавезује Агента ECA и Кредитног аранжмана или било ког Зајмодавца (или, у случају става (ii), било ког новог потенцијалног Зајмодавца) на поступање у складу са идентификацијским поступком „упознај свог клијента” или сличним поступком у ок</w:t>
      </w:r>
      <w:r>
        <w:rPr>
          <w:rFonts w:ascii="Verdana" w:eastAsia="Verdana" w:hAnsi="Verdana" w:cs="Verdana"/>
        </w:rPr>
        <w:t>олностима у којима му потребне информације већ нису доступне, Зајмопримац ће одмах по захтеву Агента ECA и Кредитног аранжмана (за себе или у име или било ког Зајмодавца (укључујући сваког новог потенцијалног Зајмодавца)) доставити или осигурати достављање</w:t>
      </w:r>
      <w:r>
        <w:rPr>
          <w:rFonts w:ascii="Verdana" w:eastAsia="Verdana" w:hAnsi="Verdana" w:cs="Verdana"/>
        </w:rPr>
        <w:t xml:space="preserve"> оне документације и других доказа које Агент ECA и Кредитног аранжмана може оправдано захтевати (за себе или за било ког Зајмодавца (укључујући сваког потенцијалног новог Зајмодавца) како би Агент ECA и Кредитног аранжмана, тај постојећи Зајмодавац или у </w:t>
      </w:r>
      <w:r>
        <w:rPr>
          <w:rFonts w:ascii="Verdana" w:eastAsia="Verdana" w:hAnsi="Verdana" w:cs="Verdana"/>
        </w:rPr>
        <w:t xml:space="preserve">случају описаном у претходном ставу (ii), нови потенцијални Зајмодавац поступили у складу са свим проверама „упознај свог клијента” или сличним проверама према свим </w:t>
      </w:r>
      <w:r>
        <w:rPr>
          <w:rFonts w:ascii="Verdana" w:eastAsia="Verdana" w:hAnsi="Verdana" w:cs="Verdana"/>
        </w:rPr>
        <w:lastRenderedPageBreak/>
        <w:t xml:space="preserve">важећим законима или прописима у складу са трансакцијама које су предвиђене у Финансијским </w:t>
      </w:r>
      <w:r>
        <w:rPr>
          <w:rFonts w:ascii="Verdana" w:eastAsia="Verdana" w:hAnsi="Verdana" w:cs="Verdana"/>
        </w:rPr>
        <w:t>документима.</w:t>
      </w:r>
    </w:p>
    <w:p w:rsidR="001C04EC" w:rsidRDefault="008C6495">
      <w:pPr>
        <w:spacing w:line="210" w:lineRule="atLeast"/>
      </w:pPr>
      <w:r>
        <w:rPr>
          <w:rFonts w:ascii="Verdana" w:eastAsia="Verdana" w:hAnsi="Verdana" w:cs="Verdana"/>
        </w:rPr>
        <w:t>Сваки Зајмодавац ће одмах по пријему захтева Агента ECA и Кредитног аранжмана доставити или осигурати достављање оне документације и других доказа које Агент ECA и Кредитног аранжмана може оправдано захтевати (за себе) како би Агента ECA и Кре</w:t>
      </w:r>
      <w:r>
        <w:rPr>
          <w:rFonts w:ascii="Verdana" w:eastAsia="Verdana" w:hAnsi="Verdana" w:cs="Verdana"/>
        </w:rPr>
        <w:t>дитног аранжмана спровео и на задовољавајући начин поступио у складу са свим проверама „упознај свог клијента” или сличним проверама према свим важећим законима или прописима, укључујући (не ограничавајући се на) провере које спроводе Финансијске стране ил</w:t>
      </w:r>
      <w:r>
        <w:rPr>
          <w:rFonts w:ascii="Verdana" w:eastAsia="Verdana" w:hAnsi="Verdana" w:cs="Verdana"/>
        </w:rPr>
        <w:t>и ЕСА како би поступили у складу са проверама „упознај свог клијента” или сличним идентификационим поступцима према свим законима и прописима које примењују Финансијске стране и ЕСА у вези са спречавањем прања новца, финансирањем тероризма и Санкцијама, и/</w:t>
      </w:r>
      <w:r>
        <w:rPr>
          <w:rFonts w:ascii="Verdana" w:eastAsia="Verdana" w:hAnsi="Verdana" w:cs="Verdana"/>
        </w:rPr>
        <w:t>или према интерним праксама и процедурама Финансијске стране или новог потенцијалног Зајмодавца у складу са трансакцијама предвиђеним у Финансијским документима.</w:t>
      </w:r>
    </w:p>
    <w:p w:rsidR="001C04EC" w:rsidRDefault="008C6495">
      <w:pPr>
        <w:spacing w:line="210" w:lineRule="atLeast"/>
      </w:pPr>
      <w:r>
        <w:rPr>
          <w:rFonts w:ascii="Verdana" w:eastAsia="Verdana" w:hAnsi="Verdana" w:cs="Verdana"/>
          <w:b/>
        </w:rPr>
        <w:t>21.6 Извештавање о зеленом зајму</w:t>
      </w:r>
    </w:p>
    <w:p w:rsidR="001C04EC" w:rsidRDefault="008C6495">
      <w:pPr>
        <w:spacing w:line="210" w:lineRule="atLeast"/>
      </w:pPr>
      <w:r>
        <w:rPr>
          <w:rFonts w:ascii="Verdana" w:eastAsia="Verdana" w:hAnsi="Verdana" w:cs="Verdana"/>
        </w:rPr>
        <w:t>(а) Зајмопримац ће доставити Извештаје о зеленом зајму Агенту</w:t>
      </w:r>
      <w:r>
        <w:rPr>
          <w:rFonts w:ascii="Verdana" w:eastAsia="Verdana" w:hAnsi="Verdana" w:cs="Verdana"/>
        </w:rPr>
        <w:t xml:space="preserve"> ECA и Кредитног аранжмана, чим постану доступни, али, у складу са ставом (б) испод, у сваком случају у року од сто двадесет (120) дана након краја сваке календарске године.</w:t>
      </w:r>
    </w:p>
    <w:p w:rsidR="001C04EC" w:rsidRDefault="008C6495">
      <w:pPr>
        <w:spacing w:line="210" w:lineRule="atLeast"/>
      </w:pPr>
      <w:r>
        <w:rPr>
          <w:rFonts w:ascii="Verdana" w:eastAsia="Verdana" w:hAnsi="Verdana" w:cs="Verdana"/>
        </w:rPr>
        <w:t xml:space="preserve">(б) Први Извештај о зеленом зајму биће достављен Агенту ECA и Кредитног аранжмана </w:t>
      </w:r>
      <w:r>
        <w:rPr>
          <w:rFonts w:ascii="Verdana" w:eastAsia="Verdana" w:hAnsi="Verdana" w:cs="Verdana"/>
        </w:rPr>
        <w:t>најкасније 12 месеци након датума првог Коришћења средстава по овом Уговору.</w:t>
      </w:r>
    </w:p>
    <w:p w:rsidR="001C04EC" w:rsidRDefault="008C6495">
      <w:pPr>
        <w:spacing w:line="210" w:lineRule="atLeast"/>
      </w:pPr>
      <w:r>
        <w:rPr>
          <w:rFonts w:ascii="Verdana" w:eastAsia="Verdana" w:hAnsi="Verdana" w:cs="Verdana"/>
        </w:rPr>
        <w:t>(ц) Сви Извештаји о зеленом зајму биће потписани од стране овлашћеног потписника Наручиоца.</w:t>
      </w:r>
    </w:p>
    <w:p w:rsidR="001C04EC" w:rsidRDefault="008C6495">
      <w:pPr>
        <w:spacing w:line="210" w:lineRule="atLeast"/>
      </w:pPr>
      <w:r>
        <w:rPr>
          <w:rFonts w:ascii="Verdana" w:eastAsia="Verdana" w:hAnsi="Verdana" w:cs="Verdana"/>
        </w:rPr>
        <w:t>(д) Извештај о зеленом зајму биће израђен у форми наведеној у Прилогу 10 (Образац извеш</w:t>
      </w:r>
      <w:r>
        <w:rPr>
          <w:rFonts w:ascii="Verdana" w:eastAsia="Verdana" w:hAnsi="Verdana" w:cs="Verdana"/>
        </w:rPr>
        <w:t>таја о зеленом зајму).</w:t>
      </w:r>
    </w:p>
    <w:p w:rsidR="001C04EC" w:rsidRDefault="008C6495">
      <w:pPr>
        <w:spacing w:line="210" w:lineRule="atLeast"/>
      </w:pPr>
      <w:r>
        <w:rPr>
          <w:rFonts w:ascii="Verdana" w:eastAsia="Verdana" w:hAnsi="Verdana" w:cs="Verdana"/>
        </w:rPr>
        <w:t>(е) Извештаје о зеленом зајму може верификовати независни ентитет, мада, ради избегавања сумње, Стране признају и слажу се да Зајмопримац неће бити у обавези да ангажује консултанта треће стране, наручи независни извештај или сноси б</w:t>
      </w:r>
      <w:r>
        <w:rPr>
          <w:rFonts w:ascii="Verdana" w:eastAsia="Verdana" w:hAnsi="Verdana" w:cs="Verdana"/>
        </w:rPr>
        <w:t>ило какве додатне трошкове и издатке у испуњавању својих обавеза из ове Клаузуле 21.6.</w:t>
      </w:r>
    </w:p>
    <w:p w:rsidR="001C04EC" w:rsidRDefault="008C6495">
      <w:pPr>
        <w:spacing w:line="210" w:lineRule="atLeast"/>
      </w:pPr>
      <w:r>
        <w:rPr>
          <w:rFonts w:ascii="Verdana" w:eastAsia="Verdana" w:hAnsi="Verdana" w:cs="Verdana"/>
          <w:b/>
        </w:rPr>
        <w:t>22. ОПШТЕ ОБАВЕЗЕ</w:t>
      </w:r>
    </w:p>
    <w:p w:rsidR="001C04EC" w:rsidRDefault="008C6495">
      <w:pPr>
        <w:spacing w:line="210" w:lineRule="atLeast"/>
      </w:pPr>
      <w:r>
        <w:rPr>
          <w:rFonts w:ascii="Verdana" w:eastAsia="Verdana" w:hAnsi="Verdana" w:cs="Verdana"/>
        </w:rPr>
        <w:t>Обавезе из ове Клаузуле 22 остају на снази од датума овог Уговора докле год постоји било који неизмирени износ по основу Финансијских докумената или до</w:t>
      </w:r>
      <w:r>
        <w:rPr>
          <w:rFonts w:ascii="Verdana" w:eastAsia="Verdana" w:hAnsi="Verdana" w:cs="Verdana"/>
        </w:rPr>
        <w:t>кле год важе било која Укупнo ангажована средства.</w:t>
      </w:r>
    </w:p>
    <w:p w:rsidR="001C04EC" w:rsidRDefault="008C6495">
      <w:pPr>
        <w:spacing w:line="210" w:lineRule="atLeast"/>
      </w:pPr>
      <w:r>
        <w:rPr>
          <w:rFonts w:ascii="Verdana" w:eastAsia="Verdana" w:hAnsi="Verdana" w:cs="Verdana"/>
          <w:b/>
        </w:rPr>
        <w:t>22.1 Овлашћења</w:t>
      </w:r>
    </w:p>
    <w:p w:rsidR="001C04EC" w:rsidRDefault="008C6495">
      <w:pPr>
        <w:spacing w:line="210" w:lineRule="atLeast"/>
      </w:pPr>
      <w:r>
        <w:rPr>
          <w:rFonts w:ascii="Verdana" w:eastAsia="Verdana" w:hAnsi="Verdana" w:cs="Verdana"/>
        </w:rPr>
        <w:t>(a) Зајмопримац ће (и обезбедиће да Купац то учини) одмах прибавити, испоштовати и учинити све што је неопходно да остану на снази било која Овлашћења потребна према било ком закону или уред</w:t>
      </w:r>
      <w:r>
        <w:rPr>
          <w:rFonts w:ascii="Verdana" w:eastAsia="Verdana" w:hAnsi="Verdana" w:cs="Verdana"/>
        </w:rPr>
        <w:t>би Републике Србије:</w:t>
      </w:r>
    </w:p>
    <w:p w:rsidR="001C04EC" w:rsidRDefault="008C6495">
      <w:pPr>
        <w:spacing w:line="210" w:lineRule="atLeast"/>
      </w:pPr>
      <w:r>
        <w:rPr>
          <w:rFonts w:ascii="Verdana" w:eastAsia="Verdana" w:hAnsi="Verdana" w:cs="Verdana"/>
        </w:rPr>
        <w:t>(i) да му се омогући да испуни своје обавезе према Документима о трансакцији и омогући Купцу да испуни његове; и</w:t>
      </w:r>
    </w:p>
    <w:p w:rsidR="001C04EC" w:rsidRDefault="008C6495">
      <w:pPr>
        <w:spacing w:line="210" w:lineRule="atLeast"/>
      </w:pPr>
      <w:r>
        <w:rPr>
          <w:rFonts w:ascii="Verdana" w:eastAsia="Verdana" w:hAnsi="Verdana" w:cs="Verdana"/>
        </w:rPr>
        <w:lastRenderedPageBreak/>
        <w:t>(ii) да се осигура законитост, валидност, извршивост и прихватљивост као доказа било ког Докумената о трансакцији.</w:t>
      </w:r>
    </w:p>
    <w:p w:rsidR="001C04EC" w:rsidRDefault="008C6495">
      <w:pPr>
        <w:spacing w:line="210" w:lineRule="atLeast"/>
      </w:pPr>
      <w:r>
        <w:rPr>
          <w:rFonts w:ascii="Verdana" w:eastAsia="Verdana" w:hAnsi="Verdana" w:cs="Verdana"/>
        </w:rPr>
        <w:t>(б) Зај</w:t>
      </w:r>
      <w:r>
        <w:rPr>
          <w:rFonts w:ascii="Verdana" w:eastAsia="Verdana" w:hAnsi="Verdana" w:cs="Verdana"/>
        </w:rPr>
        <w:t xml:space="preserve">мопримац ће омогућити да Купац одмах прибави, испоштује и учини све што је неопходно да остане на снази било које Овлашћење које Купац треба да добије, а које је потребно према било ком закону или пропису у вези са Комерцијалним уговором и ради спровођења </w:t>
      </w:r>
      <w:r>
        <w:rPr>
          <w:rFonts w:ascii="Verdana" w:eastAsia="Verdana" w:hAnsi="Verdana" w:cs="Verdana"/>
        </w:rPr>
        <w:t>Пројекта у складу са Комерцијалним уговором.</w:t>
      </w:r>
    </w:p>
    <w:p w:rsidR="001C04EC" w:rsidRDefault="008C6495">
      <w:pPr>
        <w:spacing w:line="210" w:lineRule="atLeast"/>
      </w:pPr>
      <w:r>
        <w:rPr>
          <w:rFonts w:ascii="Verdana" w:eastAsia="Verdana" w:hAnsi="Verdana" w:cs="Verdana"/>
          <w:b/>
        </w:rPr>
        <w:t>22.2 Обавезе евидентирања и извештавања</w:t>
      </w:r>
    </w:p>
    <w:p w:rsidR="001C04EC" w:rsidRDefault="008C6495">
      <w:pPr>
        <w:spacing w:line="210" w:lineRule="atLeast"/>
      </w:pPr>
      <w:r>
        <w:rPr>
          <w:rFonts w:ascii="Verdana" w:eastAsia="Verdana" w:hAnsi="Verdana" w:cs="Verdana"/>
        </w:rPr>
        <w:t>(а) Зајмопримац ће одмах након првог Коришћења средстава из Кредитног аранжмана регистровати релевантне детаљне податке овог Уговора у евиденцији јавног дуга Управе за јав</w:t>
      </w:r>
      <w:r>
        <w:rPr>
          <w:rFonts w:ascii="Verdana" w:eastAsia="Verdana" w:hAnsi="Verdana" w:cs="Verdana"/>
        </w:rPr>
        <w:t>ни дуг при Министарству финансија Републике Србије.</w:t>
      </w:r>
    </w:p>
    <w:p w:rsidR="001C04EC" w:rsidRDefault="008C6495">
      <w:pPr>
        <w:spacing w:line="210" w:lineRule="atLeast"/>
      </w:pPr>
      <w:r>
        <w:rPr>
          <w:rFonts w:ascii="Verdana" w:eastAsia="Verdana" w:hAnsi="Verdana" w:cs="Verdana"/>
        </w:rPr>
        <w:t>(б) Зајмопримац ће поштовати све обавезе везане за извештавање Централне банке у вези са овим Уговором у складу са Законом о девизном пословању („Службени гласник РС”, бр. 62/06, 31/11, 119/12, 139/14, 30</w:t>
      </w:r>
      <w:r>
        <w:rPr>
          <w:rFonts w:ascii="Verdana" w:eastAsia="Verdana" w:hAnsi="Verdana" w:cs="Verdana"/>
        </w:rPr>
        <w:t>/18 и 19/25, са повременим изменама и допунама) и прописима о његовом спровођењу, или другим прописима и подзаконским актима који могу допунити, изменити или заменити горе наведено.</w:t>
      </w:r>
    </w:p>
    <w:p w:rsidR="001C04EC" w:rsidRDefault="008C6495">
      <w:pPr>
        <w:spacing w:line="210" w:lineRule="atLeast"/>
      </w:pPr>
      <w:r>
        <w:rPr>
          <w:rFonts w:ascii="Verdana" w:eastAsia="Verdana" w:hAnsi="Verdana" w:cs="Verdana"/>
          <w:b/>
        </w:rPr>
        <w:t>22.3 Буџет и ограничења</w:t>
      </w:r>
    </w:p>
    <w:p w:rsidR="001C04EC" w:rsidRDefault="008C6495">
      <w:pPr>
        <w:spacing w:line="210" w:lineRule="atLeast"/>
      </w:pPr>
      <w:r>
        <w:rPr>
          <w:rFonts w:ascii="Verdana" w:eastAsia="Verdana" w:hAnsi="Verdana" w:cs="Verdana"/>
        </w:rPr>
        <w:t>(а) Зајмопримац ће укључити све доспеле и плативе износе или износе који доспевају и који се плаћају Финансијским странама према Финансијским документима током једне календарске године у закон којим се одобрава буџет Републике Србије (</w:t>
      </w:r>
      <w:r>
        <w:rPr>
          <w:rFonts w:ascii="Verdana" w:eastAsia="Verdana" w:hAnsi="Verdana" w:cs="Verdana"/>
          <w:i/>
        </w:rPr>
        <w:t>Закон о буџету Републ</w:t>
      </w:r>
      <w:r>
        <w:rPr>
          <w:rFonts w:ascii="Verdana" w:eastAsia="Verdana" w:hAnsi="Verdana" w:cs="Verdana"/>
          <w:i/>
        </w:rPr>
        <w:t>ике Србије</w:t>
      </w:r>
      <w:r>
        <w:rPr>
          <w:rFonts w:ascii="Verdana" w:eastAsia="Verdana" w:hAnsi="Verdana" w:cs="Verdana"/>
        </w:rPr>
        <w:t>) за ту годину и својим буџетским извештајима или другим финансијским плановима за ту календарску годину и осигураће да ни у једном тренутку неће бити ограничења у погледу способности Зајмопримца да испуњава своје обавезе из Финансијских докумена</w:t>
      </w:r>
      <w:r>
        <w:rPr>
          <w:rFonts w:ascii="Verdana" w:eastAsia="Verdana" w:hAnsi="Verdana" w:cs="Verdana"/>
        </w:rPr>
        <w:t>та.</w:t>
      </w:r>
    </w:p>
    <w:p w:rsidR="001C04EC" w:rsidRDefault="008C6495">
      <w:pPr>
        <w:spacing w:line="210" w:lineRule="atLeast"/>
      </w:pPr>
      <w:r>
        <w:rPr>
          <w:rFonts w:ascii="Verdana" w:eastAsia="Verdana" w:hAnsi="Verdana" w:cs="Verdana"/>
        </w:rPr>
        <w:t>(б) Зајмопримац ће обезбедити да сви износи који доспевају или ће доспети на плаћање ка Продавцу по основу Комерцијалног уговора (у мери у којој нису финансирани из Кредитног аранжмана или из Зајма француског Трезора) током календарске године буду укључени</w:t>
      </w:r>
      <w:r>
        <w:rPr>
          <w:rFonts w:ascii="Verdana" w:eastAsia="Verdana" w:hAnsi="Verdana" w:cs="Verdana"/>
        </w:rPr>
        <w:t xml:space="preserve"> у закон којим се одобрава буџет Републике Србије (</w:t>
      </w:r>
      <w:r>
        <w:rPr>
          <w:rFonts w:ascii="Verdana" w:eastAsia="Verdana" w:hAnsi="Verdana" w:cs="Verdana"/>
          <w:i/>
        </w:rPr>
        <w:t>Закон о буџету Републике Србије</w:t>
      </w:r>
      <w:r>
        <w:rPr>
          <w:rFonts w:ascii="Verdana" w:eastAsia="Verdana" w:hAnsi="Verdana" w:cs="Verdana"/>
        </w:rPr>
        <w:t>) за ту годину и својим буџетским извештајима или другим финансијским плановима за ту календарску годину и осигураће да ни у једном тренутку неће бити ограничења у погледу сп</w:t>
      </w:r>
      <w:r>
        <w:rPr>
          <w:rFonts w:ascii="Verdana" w:eastAsia="Verdana" w:hAnsi="Verdana" w:cs="Verdana"/>
        </w:rPr>
        <w:t>особности Купца да испуњава своје обавезе из Комерцијалног уговора.</w:t>
      </w:r>
    </w:p>
    <w:p w:rsidR="001C04EC" w:rsidRDefault="008C6495">
      <w:pPr>
        <w:spacing w:line="210" w:lineRule="atLeast"/>
      </w:pPr>
      <w:r>
        <w:rPr>
          <w:rFonts w:ascii="Verdana" w:eastAsia="Verdana" w:hAnsi="Verdana" w:cs="Verdana"/>
        </w:rPr>
        <w:t>(ц) Зајмопримац ће осигурати да, у сваком тренутку, његова задужења и гаранције остану у оквиру било ког применљивог ограничења према важећим законима Републике Србије.</w:t>
      </w:r>
    </w:p>
    <w:p w:rsidR="001C04EC" w:rsidRDefault="008C6495">
      <w:pPr>
        <w:spacing w:line="210" w:lineRule="atLeast"/>
      </w:pPr>
      <w:r>
        <w:rPr>
          <w:rFonts w:ascii="Verdana" w:eastAsia="Verdana" w:hAnsi="Verdana" w:cs="Verdana"/>
          <w:b/>
        </w:rPr>
        <w:t>22.4 Јавне набавке</w:t>
      </w:r>
    </w:p>
    <w:p w:rsidR="001C04EC" w:rsidRDefault="008C6495">
      <w:pPr>
        <w:spacing w:line="210" w:lineRule="atLeast"/>
      </w:pPr>
      <w:r>
        <w:rPr>
          <w:rFonts w:ascii="Verdana" w:eastAsia="Verdana" w:hAnsi="Verdana" w:cs="Verdana"/>
        </w:rPr>
        <w:t>Зајмопримац ће обезбедити да су у сваком тренутку испоштована сва правила у Републици Србији која се односе на јавне набавке, а која су примењива на његово остваривање права и извршавање његових обавеза према Финансијским документима или се неопозиво и без</w:t>
      </w:r>
      <w:r>
        <w:rPr>
          <w:rFonts w:ascii="Verdana" w:eastAsia="Verdana" w:hAnsi="Verdana" w:cs="Verdana"/>
        </w:rPr>
        <w:t>условно одриче релевантних овлашћења у тој јурисдикцији.</w:t>
      </w:r>
    </w:p>
    <w:p w:rsidR="001C04EC" w:rsidRDefault="008C6495">
      <w:pPr>
        <w:spacing w:line="210" w:lineRule="atLeast"/>
      </w:pPr>
      <w:r>
        <w:rPr>
          <w:rFonts w:ascii="Verdana" w:eastAsia="Verdana" w:hAnsi="Verdana" w:cs="Verdana"/>
          <w:b/>
        </w:rPr>
        <w:lastRenderedPageBreak/>
        <w:t>22.5 Примена FATCA</w:t>
      </w:r>
    </w:p>
    <w:p w:rsidR="001C04EC" w:rsidRDefault="008C6495">
      <w:pPr>
        <w:spacing w:line="210" w:lineRule="atLeast"/>
      </w:pPr>
      <w:r>
        <w:rPr>
          <w:rFonts w:ascii="Verdana" w:eastAsia="Verdana" w:hAnsi="Verdana" w:cs="Verdana"/>
        </w:rPr>
        <w:t>Зајмопримац ће обезбедити да, осим ако није другачије договорено између свих Финансијских страна, неће постати страна финансијска институција како је дефинисано у FATCA и да никакв</w:t>
      </w:r>
      <w:r>
        <w:rPr>
          <w:rFonts w:ascii="Verdana" w:eastAsia="Verdana" w:hAnsi="Verdana" w:cs="Verdana"/>
        </w:rPr>
        <w:t>о плаћање које је Зајмопримац извршио или ће извршити није амерички извор за потребе америчког федералног пореза на доходак.</w:t>
      </w:r>
    </w:p>
    <w:p w:rsidR="001C04EC" w:rsidRDefault="008C6495">
      <w:pPr>
        <w:spacing w:line="210" w:lineRule="atLeast"/>
      </w:pPr>
      <w:r>
        <w:rPr>
          <w:rFonts w:ascii="Verdana" w:eastAsia="Verdana" w:hAnsi="Verdana" w:cs="Verdana"/>
          <w:b/>
        </w:rPr>
        <w:t>22.6 Усклађеност са законима</w:t>
      </w:r>
    </w:p>
    <w:p w:rsidR="001C04EC" w:rsidRDefault="008C6495">
      <w:pPr>
        <w:spacing w:line="210" w:lineRule="atLeast"/>
      </w:pPr>
      <w:r>
        <w:rPr>
          <w:rFonts w:ascii="Verdana" w:eastAsia="Verdana" w:hAnsi="Verdana" w:cs="Verdana"/>
        </w:rPr>
        <w:t>Зајмопримац ће поступати по свим аспектима у складу са Уставом Републике Србије и свим законима и проп</w:t>
      </w:r>
      <w:r>
        <w:rPr>
          <w:rFonts w:ascii="Verdana" w:eastAsia="Verdana" w:hAnsi="Verdana" w:cs="Verdana"/>
        </w:rPr>
        <w:t>исима којима подлеже.</w:t>
      </w:r>
    </w:p>
    <w:p w:rsidR="001C04EC" w:rsidRDefault="008C6495">
      <w:pPr>
        <w:spacing w:line="210" w:lineRule="atLeast"/>
      </w:pPr>
      <w:r>
        <w:rPr>
          <w:rFonts w:ascii="Verdana" w:eastAsia="Verdana" w:hAnsi="Verdana" w:cs="Verdana"/>
          <w:b/>
        </w:rPr>
        <w:t>22.7 Рангирање по принципу pari passu</w:t>
      </w:r>
    </w:p>
    <w:p w:rsidR="001C04EC" w:rsidRDefault="008C6495">
      <w:pPr>
        <w:spacing w:line="210" w:lineRule="atLeast"/>
      </w:pPr>
      <w:r>
        <w:rPr>
          <w:rFonts w:ascii="Verdana" w:eastAsia="Verdana" w:hAnsi="Verdana" w:cs="Verdana"/>
        </w:rPr>
        <w:t>Зајмопримац ће обезбедити да у сваком тренутку сва потраживања Финансијске стране према њему у складу са Финансијским документима представљају његове директне, безусловне и неподређене обавезе и р</w:t>
      </w:r>
      <w:r>
        <w:rPr>
          <w:rFonts w:ascii="Verdana" w:eastAsia="Verdana" w:hAnsi="Verdana" w:cs="Verdana"/>
        </w:rPr>
        <w:t xml:space="preserve">ангирају се минимум </w:t>
      </w:r>
      <w:r>
        <w:rPr>
          <w:rFonts w:ascii="Verdana" w:eastAsia="Verdana" w:hAnsi="Verdana" w:cs="Verdana"/>
          <w:i/>
        </w:rPr>
        <w:t>pari passu</w:t>
      </w:r>
      <w:r>
        <w:rPr>
          <w:rFonts w:ascii="Verdana" w:eastAsia="Verdana" w:hAnsi="Verdana" w:cs="Verdana"/>
        </w:rPr>
        <w:t xml:space="preserve"> са потраживањима свих других необезбеђених и неподређених поверилаца Зајмопримца.</w:t>
      </w:r>
    </w:p>
    <w:p w:rsidR="001C04EC" w:rsidRDefault="008C6495">
      <w:pPr>
        <w:spacing w:line="210" w:lineRule="atLeast"/>
      </w:pPr>
      <w:r>
        <w:rPr>
          <w:rFonts w:ascii="Verdana" w:eastAsia="Verdana" w:hAnsi="Verdana" w:cs="Verdana"/>
          <w:b/>
        </w:rPr>
        <w:t xml:space="preserve">22.8 Негативна залога </w:t>
      </w:r>
    </w:p>
    <w:p w:rsidR="001C04EC" w:rsidRDefault="008C6495">
      <w:pPr>
        <w:spacing w:line="210" w:lineRule="atLeast"/>
      </w:pPr>
      <w:r>
        <w:rPr>
          <w:rFonts w:ascii="Verdana" w:eastAsia="Verdana" w:hAnsi="Verdana" w:cs="Verdana"/>
        </w:rPr>
        <w:t>Зајмопримац ће обезбедити да неће доделити или дозволити постојање било каквих Средства обезбеђења над било којом својом</w:t>
      </w:r>
      <w:r>
        <w:rPr>
          <w:rFonts w:ascii="Verdana" w:eastAsia="Verdana" w:hAnsi="Verdana" w:cs="Verdana"/>
        </w:rPr>
        <w:t xml:space="preserve"> имовином, у погледу Спољне задужености Зајмопримца, осим ако претходно не добије писмену сагласност Зајмодаваца.</w:t>
      </w:r>
    </w:p>
    <w:p w:rsidR="001C04EC" w:rsidRDefault="008C6495">
      <w:pPr>
        <w:spacing w:line="210" w:lineRule="atLeast"/>
      </w:pPr>
      <w:r>
        <w:rPr>
          <w:rFonts w:ascii="Verdana" w:eastAsia="Verdana" w:hAnsi="Verdana" w:cs="Verdana"/>
          <w:b/>
        </w:rPr>
        <w:t>22.9 Отуђење</w:t>
      </w:r>
    </w:p>
    <w:p w:rsidR="001C04EC" w:rsidRDefault="008C6495">
      <w:pPr>
        <w:spacing w:line="210" w:lineRule="atLeast"/>
      </w:pPr>
      <w:r>
        <w:rPr>
          <w:rFonts w:ascii="Verdana" w:eastAsia="Verdana" w:hAnsi="Verdana" w:cs="Verdana"/>
        </w:rPr>
        <w:t>Зајмопримац неће пренети или дозволити пренос било које Међународне монетарне имовине било којој агенцији:</w:t>
      </w:r>
    </w:p>
    <w:p w:rsidR="001C04EC" w:rsidRDefault="008C6495">
      <w:pPr>
        <w:spacing w:line="210" w:lineRule="atLeast"/>
      </w:pPr>
      <w:r>
        <w:rPr>
          <w:rFonts w:ascii="Verdana" w:eastAsia="Verdana" w:hAnsi="Verdana" w:cs="Verdana"/>
        </w:rPr>
        <w:t>(i) ради избегавања не</w:t>
      </w:r>
      <w:r>
        <w:rPr>
          <w:rFonts w:ascii="Verdana" w:eastAsia="Verdana" w:hAnsi="Verdana" w:cs="Verdana"/>
        </w:rPr>
        <w:t>гативне залоге из Клаузуле 22.8 (</w:t>
      </w:r>
      <w:r>
        <w:rPr>
          <w:rFonts w:ascii="Verdana" w:eastAsia="Verdana" w:hAnsi="Verdana" w:cs="Verdana"/>
          <w:i/>
        </w:rPr>
        <w:t>Негативна залога</w:t>
      </w:r>
      <w:r>
        <w:rPr>
          <w:rFonts w:ascii="Verdana" w:eastAsia="Verdana" w:hAnsi="Verdana" w:cs="Verdana"/>
        </w:rPr>
        <w:t>); или</w:t>
      </w:r>
    </w:p>
    <w:p w:rsidR="001C04EC" w:rsidRDefault="008C6495">
      <w:pPr>
        <w:spacing w:line="210" w:lineRule="atLeast"/>
      </w:pPr>
      <w:r>
        <w:rPr>
          <w:rFonts w:ascii="Verdana" w:eastAsia="Verdana" w:hAnsi="Verdana" w:cs="Verdana"/>
        </w:rPr>
        <w:t>(ii) ако би пренос умањио његову способност да извршава своје обавезе према Финансијским документима,</w:t>
      </w:r>
    </w:p>
    <w:p w:rsidR="001C04EC" w:rsidRDefault="008C6495">
      <w:pPr>
        <w:spacing w:line="210" w:lineRule="atLeast"/>
      </w:pPr>
      <w:r>
        <w:rPr>
          <w:rFonts w:ascii="Verdana" w:eastAsia="Verdana" w:hAnsi="Verdana" w:cs="Verdana"/>
        </w:rPr>
        <w:t>осим:</w:t>
      </w:r>
    </w:p>
    <w:p w:rsidR="001C04EC" w:rsidRDefault="008C6495">
      <w:pPr>
        <w:spacing w:line="210" w:lineRule="atLeast"/>
      </w:pPr>
      <w:r>
        <w:rPr>
          <w:rFonts w:ascii="Verdana" w:eastAsia="Verdana" w:hAnsi="Verdana" w:cs="Verdana"/>
        </w:rPr>
        <w:t>(А) отуђења у редовном току трговања;</w:t>
      </w:r>
    </w:p>
    <w:p w:rsidR="001C04EC" w:rsidRDefault="008C6495">
      <w:pPr>
        <w:spacing w:line="210" w:lineRule="atLeast"/>
      </w:pPr>
      <w:r>
        <w:rPr>
          <w:rFonts w:ascii="Verdana" w:eastAsia="Verdana" w:hAnsi="Verdana" w:cs="Verdana"/>
        </w:rPr>
        <w:t>(Б) отуђења имовине (које није у редовном току трговањ</w:t>
      </w:r>
      <w:r>
        <w:rPr>
          <w:rFonts w:ascii="Verdana" w:eastAsia="Verdana" w:hAnsi="Verdana" w:cs="Verdana"/>
        </w:rPr>
        <w:t>а) за укупна готовинска плаћања;</w:t>
      </w:r>
    </w:p>
    <w:p w:rsidR="001C04EC" w:rsidRDefault="008C6495">
      <w:pPr>
        <w:spacing w:line="210" w:lineRule="atLeast"/>
      </w:pPr>
      <w:r>
        <w:rPr>
          <w:rFonts w:ascii="Verdana" w:eastAsia="Verdana" w:hAnsi="Verdana" w:cs="Verdana"/>
        </w:rPr>
        <w:t>(Ц) отуђење имовине у замену за другу имовину упоредиву или супериорну по врсти, вредности или квалитету;</w:t>
      </w:r>
    </w:p>
    <w:p w:rsidR="001C04EC" w:rsidRDefault="008C6495">
      <w:pPr>
        <w:spacing w:line="210" w:lineRule="atLeast"/>
      </w:pPr>
      <w:r>
        <w:rPr>
          <w:rFonts w:ascii="Verdana" w:eastAsia="Verdana" w:hAnsi="Verdana" w:cs="Verdana"/>
        </w:rPr>
        <w:t>(Д) отуђивање новца прикупљеног или позајмљеног у сврху за коју је прикупљен или позајмљен;</w:t>
      </w:r>
    </w:p>
    <w:p w:rsidR="001C04EC" w:rsidRDefault="008C6495">
      <w:pPr>
        <w:spacing w:line="210" w:lineRule="atLeast"/>
      </w:pPr>
      <w:r>
        <w:rPr>
          <w:rFonts w:ascii="Verdana" w:eastAsia="Verdana" w:hAnsi="Verdana" w:cs="Verdana"/>
        </w:rPr>
        <w:t xml:space="preserve">(Е) отуђење уз претходну </w:t>
      </w:r>
      <w:r>
        <w:rPr>
          <w:rFonts w:ascii="Verdana" w:eastAsia="Verdana" w:hAnsi="Verdana" w:cs="Verdana"/>
        </w:rPr>
        <w:t>писмену сагласност Агента ЕСА и Кредитног аранжмана; и</w:t>
      </w:r>
    </w:p>
    <w:p w:rsidR="001C04EC" w:rsidRDefault="008C6495">
      <w:pPr>
        <w:spacing w:line="210" w:lineRule="atLeast"/>
      </w:pPr>
      <w:r>
        <w:rPr>
          <w:rFonts w:ascii="Verdana" w:eastAsia="Verdana" w:hAnsi="Verdana" w:cs="Verdana"/>
        </w:rPr>
        <w:t>(Ф) било које друго отуђење у пуној вредности имовине, осим када би то отуђење могло имати (по мишљењу Већинских Зајмодаваца) Суштински штетан ефекат.</w:t>
      </w:r>
    </w:p>
    <w:p w:rsidR="001C04EC" w:rsidRDefault="008C6495">
      <w:pPr>
        <w:spacing w:line="210" w:lineRule="atLeast"/>
      </w:pPr>
      <w:r>
        <w:rPr>
          <w:rFonts w:ascii="Verdana" w:eastAsia="Verdana" w:hAnsi="Verdana" w:cs="Verdana"/>
          <w:b/>
        </w:rPr>
        <w:lastRenderedPageBreak/>
        <w:t>22.10 Санкције</w:t>
      </w:r>
    </w:p>
    <w:p w:rsidR="001C04EC" w:rsidRDefault="008C6495">
      <w:pPr>
        <w:spacing w:line="210" w:lineRule="atLeast"/>
      </w:pPr>
      <w:r>
        <w:rPr>
          <w:rFonts w:ascii="Verdana" w:eastAsia="Verdana" w:hAnsi="Verdana" w:cs="Verdana"/>
        </w:rPr>
        <w:t xml:space="preserve">(а) Зајмопримац неће, директно или </w:t>
      </w:r>
      <w:r>
        <w:rPr>
          <w:rFonts w:ascii="Verdana" w:eastAsia="Verdana" w:hAnsi="Verdana" w:cs="Verdana"/>
        </w:rPr>
        <w:t>индиректно, користити средства Зајмова или омогућити да се ова средства користе или позајмљују, доприносе или на други начин стављају на располагање било којој подружници, партнеру у заједничком улагању или другом Лицу:</w:t>
      </w:r>
    </w:p>
    <w:p w:rsidR="001C04EC" w:rsidRDefault="008C6495">
      <w:pPr>
        <w:spacing w:line="210" w:lineRule="atLeast"/>
      </w:pPr>
      <w:r>
        <w:rPr>
          <w:rFonts w:ascii="Verdana" w:eastAsia="Verdana" w:hAnsi="Verdana" w:cs="Verdana"/>
        </w:rPr>
        <w:t>(i) за финансирање, учешће или допри</w:t>
      </w:r>
      <w:r>
        <w:rPr>
          <w:rFonts w:ascii="Verdana" w:eastAsia="Verdana" w:hAnsi="Verdana" w:cs="Verdana"/>
        </w:rPr>
        <w:t>нос било којим активностима или пословима или са или повезаним са (или на други начин да средства буду доступна или у корист) (х) било којим лицем које је, у време таквог финансирања, Санкционисано лице или (у) у било којој држави или на било којој територ</w:t>
      </w:r>
      <w:r>
        <w:rPr>
          <w:rFonts w:ascii="Verdana" w:eastAsia="Verdana" w:hAnsi="Verdana" w:cs="Verdana"/>
        </w:rPr>
        <w:t>ији, која је, у време таквог финансирања, Санкционисана држава; или</w:t>
      </w:r>
    </w:p>
    <w:p w:rsidR="001C04EC" w:rsidRDefault="008C6495">
      <w:pPr>
        <w:spacing w:line="210" w:lineRule="atLeast"/>
      </w:pPr>
      <w:r>
        <w:rPr>
          <w:rFonts w:ascii="Verdana" w:eastAsia="Verdana" w:hAnsi="Verdana" w:cs="Verdana"/>
        </w:rPr>
        <w:t>(ii) на било који други начин који доводи до кршења Санкција од стране било ког Лица (укључујући било које Лице које учествује у зајму према овом Уговору, било као аранжер, осигуравач, зај</w:t>
      </w:r>
      <w:r>
        <w:rPr>
          <w:rFonts w:ascii="Verdana" w:eastAsia="Verdana" w:hAnsi="Verdana" w:cs="Verdana"/>
        </w:rPr>
        <w:t>модавац, саветник, инвеститор или на неки други начин) или представља Санкционисану активност било које Стране.</w:t>
      </w:r>
    </w:p>
    <w:p w:rsidR="001C04EC" w:rsidRDefault="008C6495">
      <w:pPr>
        <w:spacing w:line="210" w:lineRule="atLeast"/>
      </w:pPr>
      <w:r>
        <w:rPr>
          <w:rFonts w:ascii="Verdana" w:eastAsia="Verdana" w:hAnsi="Verdana" w:cs="Verdana"/>
        </w:rPr>
        <w:t>(б) На разуман захтев Зајмодаваца, Зајмопримац ће обезбедити брзу сарадњу за потврђивање тачности и истинитости изјава и гаранција према клаузули 20.22 (</w:t>
      </w:r>
      <w:r>
        <w:rPr>
          <w:rFonts w:ascii="Verdana" w:eastAsia="Verdana" w:hAnsi="Verdana" w:cs="Verdana"/>
          <w:i/>
        </w:rPr>
        <w:t>Санкције</w:t>
      </w:r>
      <w:r>
        <w:rPr>
          <w:rFonts w:ascii="Verdana" w:eastAsia="Verdana" w:hAnsi="Verdana" w:cs="Verdana"/>
        </w:rPr>
        <w:t>), или било које информације, на други начин, достављене Зајмодавцу у вези са Санкцијама.</w:t>
      </w:r>
    </w:p>
    <w:p w:rsidR="001C04EC" w:rsidRDefault="008C6495">
      <w:pPr>
        <w:spacing w:line="210" w:lineRule="atLeast"/>
      </w:pPr>
      <w:r>
        <w:rPr>
          <w:rFonts w:ascii="Verdana" w:eastAsia="Verdana" w:hAnsi="Verdana" w:cs="Verdana"/>
        </w:rPr>
        <w:t>(ц) З</w:t>
      </w:r>
      <w:r>
        <w:rPr>
          <w:rFonts w:ascii="Verdana" w:eastAsia="Verdana" w:hAnsi="Verdana" w:cs="Verdana"/>
        </w:rPr>
        <w:t>ајмопримац ће (и обезбедиће да ће и Купац) поштовати применљиве Санкције у свим аспектима и неће, а обезбедиће да и Купац неће, учествовати у било којој Санкционисаној активности.</w:t>
      </w:r>
    </w:p>
    <w:p w:rsidR="001C04EC" w:rsidRDefault="008C6495">
      <w:pPr>
        <w:spacing w:line="210" w:lineRule="atLeast"/>
      </w:pPr>
      <w:r>
        <w:rPr>
          <w:rFonts w:ascii="Verdana" w:eastAsia="Verdana" w:hAnsi="Verdana" w:cs="Verdana"/>
        </w:rPr>
        <w:t>(д) Зајмопримац ће омогућити да он и Купац неће именовати или укључити нијед</w:t>
      </w:r>
      <w:r>
        <w:rPr>
          <w:rFonts w:ascii="Verdana" w:eastAsia="Verdana" w:hAnsi="Verdana" w:cs="Verdana"/>
        </w:rPr>
        <w:t>ног владиног министра, државног службеника, овлашћеног заступника, директора, службеника, запосленог (како је применљиво) или стручног саветника који (x) крши било које Санкције или (у) је Санкционисано лице, у сваком случају у вези са Документима о транса</w:t>
      </w:r>
      <w:r>
        <w:rPr>
          <w:rFonts w:ascii="Verdana" w:eastAsia="Verdana" w:hAnsi="Verdana" w:cs="Verdana"/>
        </w:rPr>
        <w:t>кцији.</w:t>
      </w:r>
    </w:p>
    <w:p w:rsidR="001C04EC" w:rsidRDefault="008C6495">
      <w:pPr>
        <w:spacing w:line="210" w:lineRule="atLeast"/>
      </w:pPr>
      <w:r>
        <w:rPr>
          <w:rFonts w:ascii="Verdana" w:eastAsia="Verdana" w:hAnsi="Verdana" w:cs="Verdana"/>
        </w:rPr>
        <w:t xml:space="preserve">(е) Зајмопримац ће омогућити да (i) ниједно Лице које је Санкционисано лице неће имати никакав правни или други интерес у било каквим средствима која је Зајмопримац отплатио или дозначио било којој Финансијској страни у вези са Кредитним аранжманом </w:t>
      </w:r>
      <w:r>
        <w:rPr>
          <w:rFonts w:ascii="Verdana" w:eastAsia="Verdana" w:hAnsi="Verdana" w:cs="Verdana"/>
        </w:rPr>
        <w:t>и (ii) неће користити никаква средства, приход или корист који проистичу директно или индиректно из било које активности или пословања са Санкционисаним лицем, са Руском Федерацијом или Републиком Белорусијом или на било који други начин који би довео до к</w:t>
      </w:r>
      <w:r>
        <w:rPr>
          <w:rFonts w:ascii="Verdana" w:eastAsia="Verdana" w:hAnsi="Verdana" w:cs="Verdana"/>
        </w:rPr>
        <w:t>ршења Санкција од стране било ког Лица у сврху исплате износа који дугује било којој Финансијској страни према Кредитном аранжману или који су обезбеђени из било које Санкционисане државе, Руске Федерације или Републике Белорусије или на други начин забрањ</w:t>
      </w:r>
      <w:r>
        <w:rPr>
          <w:rFonts w:ascii="Verdana" w:eastAsia="Verdana" w:hAnsi="Verdana" w:cs="Verdana"/>
        </w:rPr>
        <w:t>ени било којом Санкцијом.</w:t>
      </w:r>
    </w:p>
    <w:p w:rsidR="001C04EC" w:rsidRDefault="008C6495">
      <w:pPr>
        <w:spacing w:line="210" w:lineRule="atLeast"/>
      </w:pPr>
      <w:r>
        <w:rPr>
          <w:rFonts w:ascii="Verdana" w:eastAsia="Verdana" w:hAnsi="Verdana" w:cs="Verdana"/>
        </w:rPr>
        <w:t>(ф) Зајмопримац ће (а омогућиће да и Купац исто) применити и одржавати одговарајуће мере заштите дизајниране да спрече сваку радњу која би била у супротности са ставовима (а) и (е) изнад.</w:t>
      </w:r>
    </w:p>
    <w:p w:rsidR="001C04EC" w:rsidRDefault="008C6495">
      <w:pPr>
        <w:spacing w:line="210" w:lineRule="atLeast"/>
      </w:pPr>
      <w:r>
        <w:rPr>
          <w:rFonts w:ascii="Verdana" w:eastAsia="Verdana" w:hAnsi="Verdana" w:cs="Verdana"/>
        </w:rPr>
        <w:t xml:space="preserve">(г) Зајмопримац ће одмах, након што сазна </w:t>
      </w:r>
      <w:r>
        <w:rPr>
          <w:rFonts w:ascii="Verdana" w:eastAsia="Verdana" w:hAnsi="Verdana" w:cs="Verdana"/>
        </w:rPr>
        <w:t xml:space="preserve">за исто, доставити Агенту ЕСА и Кредитног аранжмана детаље о сваком потраживању, радњи, тужби, поступку или истрази у вези са Санкцијама против њега, Купца, било које </w:t>
      </w:r>
      <w:r>
        <w:rPr>
          <w:rFonts w:ascii="Verdana" w:eastAsia="Verdana" w:hAnsi="Verdana" w:cs="Verdana"/>
        </w:rPr>
        <w:lastRenderedPageBreak/>
        <w:t>његове или агенције Купца или компанија у њиховом власништву или под њиховом контролом, њ</w:t>
      </w:r>
      <w:r>
        <w:rPr>
          <w:rFonts w:ascii="Verdana" w:eastAsia="Verdana" w:hAnsi="Verdana" w:cs="Verdana"/>
        </w:rPr>
        <w:t>ихових министара, државних службеника, директора, службеника или званичника.</w:t>
      </w:r>
    </w:p>
    <w:p w:rsidR="001C04EC" w:rsidRDefault="008C6495">
      <w:pPr>
        <w:spacing w:line="210" w:lineRule="atLeast"/>
      </w:pPr>
      <w:r>
        <w:rPr>
          <w:rFonts w:ascii="Verdana" w:eastAsia="Verdana" w:hAnsi="Verdana" w:cs="Verdana"/>
          <w:b/>
        </w:rPr>
        <w:t>22.11 Борба против подмићивања, корупције, прања новца и тероризма</w:t>
      </w:r>
    </w:p>
    <w:p w:rsidR="001C04EC" w:rsidRDefault="008C6495">
      <w:pPr>
        <w:spacing w:line="210" w:lineRule="atLeast"/>
      </w:pPr>
      <w:r>
        <w:rPr>
          <w:rFonts w:ascii="Verdana" w:eastAsia="Verdana" w:hAnsi="Verdana" w:cs="Verdana"/>
        </w:rPr>
        <w:t xml:space="preserve">(а) Ни Зајмопримац, Купац, његове или Купчеве агенције или компаније у власништву или под контролом, његови или </w:t>
      </w:r>
      <w:r>
        <w:rPr>
          <w:rFonts w:ascii="Verdana" w:eastAsia="Verdana" w:hAnsi="Verdana" w:cs="Verdana"/>
        </w:rPr>
        <w:t>њихови одговарајући министри, директори, службеници, званичници или представници (како је применљиво) или било који од његових заступника или запослених, директора, службеника, званичника или представника или било које друго физичко или правно лице које де</w:t>
      </w:r>
      <w:r>
        <w:rPr>
          <w:rFonts w:ascii="Verdana" w:eastAsia="Verdana" w:hAnsi="Verdana" w:cs="Verdana"/>
        </w:rPr>
        <w:t>лује у његово име или у име Купца неће (и Зајмопримац ће омогућити да ниједна агенција Зајмопримца или Купца неће) дати или примити, односно упутити или овластити било које друго лице да пружи или прими, било коју понуду, плаћање или обећање да ће платити,</w:t>
      </w:r>
      <w:r>
        <w:rPr>
          <w:rFonts w:ascii="Verdana" w:eastAsia="Verdana" w:hAnsi="Verdana" w:cs="Verdana"/>
        </w:rPr>
        <w:t xml:space="preserve"> било какав новац, поклон или друге ствари од вредности, директно или индиректно, за коришћење или у корист било ког лица, или директно или индиректно учествовати у било којој активности или поступању које крши или може кршити, или доводи или може довести </w:t>
      </w:r>
      <w:r>
        <w:rPr>
          <w:rFonts w:ascii="Verdana" w:eastAsia="Verdana" w:hAnsi="Verdana" w:cs="Verdana"/>
        </w:rPr>
        <w:t>до одговорности било ког лица према Прописима против прања новца и финансирања тероризма или било ком Закону о борби против корупције у било којој надлежној јурисдикцији.</w:t>
      </w:r>
    </w:p>
    <w:p w:rsidR="001C04EC" w:rsidRDefault="008C6495">
      <w:pPr>
        <w:spacing w:line="210" w:lineRule="atLeast"/>
      </w:pPr>
      <w:r>
        <w:rPr>
          <w:rFonts w:ascii="Verdana" w:eastAsia="Verdana" w:hAnsi="Verdana" w:cs="Verdana"/>
        </w:rPr>
        <w:t>(б) Ни Зајмопримац ни било које друго физичко или правно лице које поступа у његово и</w:t>
      </w:r>
      <w:r>
        <w:rPr>
          <w:rFonts w:ascii="Verdana" w:eastAsia="Verdana" w:hAnsi="Verdana" w:cs="Verdana"/>
        </w:rPr>
        <w:t>ме неће (и Зајмопримац ће омогућити да ниједна агенција Зајмопримца неће), директно или индиректно, користити приходе било ког Зајма према овом Уговору, нити позајмљивати, доприносити или на други начин учинити доступним таква средства било којој подружниц</w:t>
      </w:r>
      <w:r>
        <w:rPr>
          <w:rFonts w:ascii="Verdana" w:eastAsia="Verdana" w:hAnsi="Verdana" w:cs="Verdana"/>
        </w:rPr>
        <w:t>и, партнеру у заједничком улагању или другом Лицу на било који начин у било коју сврху или омогућити било које активности које би резултирале кршењем било ког Прописа против прања новца и финансирања тероризма или било ког Закона о борби против корупције у</w:t>
      </w:r>
      <w:r>
        <w:rPr>
          <w:rFonts w:ascii="Verdana" w:eastAsia="Verdana" w:hAnsi="Verdana" w:cs="Verdana"/>
        </w:rPr>
        <w:t xml:space="preserve"> било којој надлежној јурисдикцији.</w:t>
      </w:r>
    </w:p>
    <w:p w:rsidR="001C04EC" w:rsidRDefault="008C6495">
      <w:pPr>
        <w:spacing w:line="210" w:lineRule="atLeast"/>
      </w:pPr>
      <w:r>
        <w:rPr>
          <w:rFonts w:ascii="Verdana" w:eastAsia="Verdana" w:hAnsi="Verdana" w:cs="Verdana"/>
        </w:rPr>
        <w:t>(ц) Зајмопримац ће (и омогућиће да ће Купац) применити и одржавати одговарајуће политике и процедуре уведене да промовишу и постижу усклађеност са свим примењивим Прописима против прања новца и финансирања тероризма и За</w:t>
      </w:r>
      <w:r>
        <w:rPr>
          <w:rFonts w:ascii="Verdana" w:eastAsia="Verdana" w:hAnsi="Verdana" w:cs="Verdana"/>
        </w:rPr>
        <w:t>кона о борби против корупције и предузети све разумне и опрезне кораке како би осигурао да сваки од његових заступника, министара, запослених и службеника или неко друго лице које поступа у његово име, поступа у складу са законом, укључујући, без ограничењ</w:t>
      </w:r>
      <w:r>
        <w:rPr>
          <w:rFonts w:ascii="Verdana" w:eastAsia="Verdana" w:hAnsi="Verdana" w:cs="Verdana"/>
        </w:rPr>
        <w:t>а, одржавање и документовање одговарајућих интерних корективних и превентивних мера, адекватних система контроле управљања против мита и ревизијске контроле.</w:t>
      </w:r>
    </w:p>
    <w:p w:rsidR="001C04EC" w:rsidRDefault="008C6495">
      <w:pPr>
        <w:spacing w:line="210" w:lineRule="atLeast"/>
      </w:pPr>
      <w:r>
        <w:rPr>
          <w:rFonts w:ascii="Verdana" w:eastAsia="Verdana" w:hAnsi="Verdana" w:cs="Verdana"/>
        </w:rPr>
        <w:t>(д) Зајмопримац ће:</w:t>
      </w:r>
    </w:p>
    <w:p w:rsidR="001C04EC" w:rsidRDefault="008C6495">
      <w:pPr>
        <w:spacing w:line="210" w:lineRule="atLeast"/>
      </w:pPr>
      <w:r>
        <w:rPr>
          <w:rFonts w:ascii="Verdana" w:eastAsia="Verdana" w:hAnsi="Verdana" w:cs="Verdana"/>
        </w:rPr>
        <w:t xml:space="preserve">(i) омогућити да Зајмопримац или Купац (или неко лице у њихово име) не приме, </w:t>
      </w:r>
      <w:r>
        <w:rPr>
          <w:rFonts w:ascii="Verdana" w:eastAsia="Verdana" w:hAnsi="Verdana" w:cs="Verdana"/>
        </w:rPr>
        <w:t>учине или обезбеде, директно или индиректно, Забрањена плаћања;</w:t>
      </w:r>
    </w:p>
    <w:p w:rsidR="001C04EC" w:rsidRDefault="008C6495">
      <w:pPr>
        <w:spacing w:line="210" w:lineRule="atLeast"/>
      </w:pPr>
      <w:r>
        <w:rPr>
          <w:rFonts w:ascii="Verdana" w:eastAsia="Verdana" w:hAnsi="Verdana" w:cs="Verdana"/>
        </w:rPr>
        <w:t>(ii) обезбедити да Зајмопримац или Купац (или неко лице у њихово име), или било који од њихових службеника, министара, заступника, директора, запослених (како је применљиво) или било које од владиних агенција Зајмопримца или Купца, или у корист било ког ор</w:t>
      </w:r>
      <w:r>
        <w:rPr>
          <w:rFonts w:ascii="Verdana" w:eastAsia="Verdana" w:hAnsi="Verdana" w:cs="Verdana"/>
        </w:rPr>
        <w:t xml:space="preserve">гана (или било ког званичника, службеника, министра, заступника или кључног упосленика или </w:t>
      </w:r>
      <w:r>
        <w:rPr>
          <w:rFonts w:ascii="Verdana" w:eastAsia="Verdana" w:hAnsi="Verdana" w:cs="Verdana"/>
        </w:rPr>
        <w:lastRenderedPageBreak/>
        <w:t>другог лица са управљачким овлашћењима) или било ког другог лица, не приме, учине или обезбеде, директно или индиректно, Забрањена плаћања; и</w:t>
      </w:r>
    </w:p>
    <w:p w:rsidR="001C04EC" w:rsidRDefault="008C6495">
      <w:pPr>
        <w:spacing w:line="210" w:lineRule="atLeast"/>
      </w:pPr>
      <w:r>
        <w:rPr>
          <w:rFonts w:ascii="Verdana" w:eastAsia="Verdana" w:hAnsi="Verdana" w:cs="Verdana"/>
        </w:rPr>
        <w:t>(iii) (и омогућиће да с</w:t>
      </w:r>
      <w:r>
        <w:rPr>
          <w:rFonts w:ascii="Verdana" w:eastAsia="Verdana" w:hAnsi="Verdana" w:cs="Verdana"/>
        </w:rPr>
        <w:t>е Купац) уздржи од нуђења, давања, примања или тражења, директно или индиректно, било чега вредног ради непрописног утицања на радње друге стране у вези са Пројектом или финансирањем Пројекта.</w:t>
      </w:r>
    </w:p>
    <w:p w:rsidR="001C04EC" w:rsidRDefault="008C6495">
      <w:pPr>
        <w:spacing w:line="210" w:lineRule="atLeast"/>
      </w:pPr>
      <w:r>
        <w:rPr>
          <w:rFonts w:ascii="Verdana" w:eastAsia="Verdana" w:hAnsi="Verdana" w:cs="Verdana"/>
          <w:b/>
        </w:rPr>
        <w:t>22.12 Незаконито плаћање</w:t>
      </w:r>
    </w:p>
    <w:p w:rsidR="001C04EC" w:rsidRDefault="008C6495">
      <w:pPr>
        <w:spacing w:line="210" w:lineRule="atLeast"/>
      </w:pPr>
      <w:r>
        <w:rPr>
          <w:rFonts w:ascii="Verdana" w:eastAsia="Verdana" w:hAnsi="Verdana" w:cs="Verdana"/>
        </w:rPr>
        <w:t xml:space="preserve">Ниједно извршено или примљено плаћање </w:t>
      </w:r>
      <w:r>
        <w:rPr>
          <w:rFonts w:ascii="Verdana" w:eastAsia="Verdana" w:hAnsi="Verdana" w:cs="Verdana"/>
        </w:rPr>
        <w:t>од стране Зајмопримца, или било ког другог физичког или правног лица које поступа у његово име, у вези са износима доспелим према овом Уговору или било ком другом Финансијском документу неће се финансирати из средстава Незаконитог порекла.</w:t>
      </w:r>
    </w:p>
    <w:p w:rsidR="001C04EC" w:rsidRDefault="008C6495">
      <w:pPr>
        <w:spacing w:line="210" w:lineRule="atLeast"/>
      </w:pPr>
      <w:r>
        <w:rPr>
          <w:rFonts w:ascii="Verdana" w:eastAsia="Verdana" w:hAnsi="Verdana" w:cs="Verdana"/>
          <w:b/>
        </w:rPr>
        <w:t>22.13 Девизна ко</w:t>
      </w:r>
      <w:r>
        <w:rPr>
          <w:rFonts w:ascii="Verdana" w:eastAsia="Verdana" w:hAnsi="Verdana" w:cs="Verdana"/>
          <w:b/>
        </w:rPr>
        <w:t>нтрола</w:t>
      </w:r>
    </w:p>
    <w:p w:rsidR="001C04EC" w:rsidRDefault="008C6495">
      <w:pPr>
        <w:spacing w:line="210" w:lineRule="atLeast"/>
      </w:pPr>
      <w:r>
        <w:rPr>
          <w:rFonts w:ascii="Verdana" w:eastAsia="Verdana" w:hAnsi="Verdana" w:cs="Verdana"/>
        </w:rPr>
        <w:t>Ако је због девизне контроле у Републици Србији или ограничења у вези са преносом девиза из Републике Србије у иностранство, Зајмопримац спречен да изврши било каква плаћања доспела по Финансијским документима или Купац буде спречен да изврши било к</w:t>
      </w:r>
      <w:r>
        <w:rPr>
          <w:rFonts w:ascii="Verdana" w:eastAsia="Verdana" w:hAnsi="Verdana" w:cs="Verdana"/>
        </w:rPr>
        <w:t xml:space="preserve">аква плаћања доспела по Комерцијалном уговору, Зајмопримац ће предузети све кораке који су му доступни како би омогућио њему или Купцу (како је применљиво) да изврши плаћања доспела у еврима по Финансијским документима и конкретна плаћања која доспевају у </w:t>
      </w:r>
      <w:r>
        <w:rPr>
          <w:rFonts w:ascii="Verdana" w:eastAsia="Verdana" w:hAnsi="Verdana" w:cs="Verdana"/>
        </w:rPr>
        <w:t>еврима по Комерцијалном уговору у складу са његовим условима, с тим да све трошкове Зајмопримца који настане у вези са тим сноси Зајмопримац.</w:t>
      </w:r>
    </w:p>
    <w:p w:rsidR="001C04EC" w:rsidRDefault="008C6495">
      <w:pPr>
        <w:spacing w:line="210" w:lineRule="atLeast"/>
      </w:pPr>
      <w:r>
        <w:rPr>
          <w:rFonts w:ascii="Verdana" w:eastAsia="Verdana" w:hAnsi="Verdana" w:cs="Verdana"/>
          <w:b/>
        </w:rPr>
        <w:t>22.14 Приступ</w:t>
      </w:r>
    </w:p>
    <w:p w:rsidR="001C04EC" w:rsidRDefault="008C6495">
      <w:pPr>
        <w:spacing w:line="210" w:lineRule="atLeast"/>
      </w:pPr>
      <w:r>
        <w:rPr>
          <w:rFonts w:ascii="Verdana" w:eastAsia="Verdana" w:hAnsi="Verdana" w:cs="Verdana"/>
        </w:rPr>
        <w:t>Ако се Неиспуњење обавеза наставља или Агент ЕСА и Кредитног аранжмана оправдано сумња да ће се Неис</w:t>
      </w:r>
      <w:r>
        <w:rPr>
          <w:rFonts w:ascii="Verdana" w:eastAsia="Verdana" w:hAnsi="Verdana" w:cs="Verdana"/>
        </w:rPr>
        <w:t>пуњење обавеза наставити или може настати, Зајмопримац ће обезбедити да он и свака од његових агенција дозволи Агенту ЕСА и Кредитног аранжмана и/или рачуновођама или другим професионалним саветницима и уговарачима Агента ЕСА и Кредитног аранжмана слободан</w:t>
      </w:r>
      <w:r>
        <w:rPr>
          <w:rFonts w:ascii="Verdana" w:eastAsia="Verdana" w:hAnsi="Verdana" w:cs="Verdana"/>
        </w:rPr>
        <w:t xml:space="preserve"> приступ у свако разумно време и уз разумно обавештење, уз ризик и трошак за Зајмопримца, састанке и разговоре о питањима са вишим званичницима Зајмопримца и његових агенција.</w:t>
      </w:r>
    </w:p>
    <w:p w:rsidR="001C04EC" w:rsidRDefault="008C6495">
      <w:pPr>
        <w:spacing w:line="210" w:lineRule="atLeast"/>
      </w:pPr>
      <w:r>
        <w:rPr>
          <w:rFonts w:ascii="Verdana" w:eastAsia="Verdana" w:hAnsi="Verdana" w:cs="Verdana"/>
          <w:b/>
        </w:rPr>
        <w:t>22.15 ЕСА Полиса осигурања</w:t>
      </w:r>
    </w:p>
    <w:p w:rsidR="001C04EC" w:rsidRDefault="008C6495">
      <w:pPr>
        <w:spacing w:line="210" w:lineRule="atLeast"/>
      </w:pPr>
      <w:r>
        <w:rPr>
          <w:rFonts w:ascii="Verdana" w:eastAsia="Verdana" w:hAnsi="Verdana" w:cs="Verdana"/>
        </w:rPr>
        <w:t xml:space="preserve">У случају да постоји тужба или спор према ЕСА Полиси </w:t>
      </w:r>
      <w:r>
        <w:rPr>
          <w:rFonts w:ascii="Verdana" w:eastAsia="Verdana" w:hAnsi="Verdana" w:cs="Verdana"/>
        </w:rPr>
        <w:t>осигурања, Зајмопримац ће, о свом трошку, пружити сву разумну помоћ релевантним Финансијским странама и сарађивати са њима у вези са подношењем такве тужбе и обезбедити сва тражена документа, информације и доказе који су му разумно доступни у вези са том т</w:t>
      </w:r>
      <w:r>
        <w:rPr>
          <w:rFonts w:ascii="Verdana" w:eastAsia="Verdana" w:hAnsi="Verdana" w:cs="Verdana"/>
        </w:rPr>
        <w:t>ужбом, под условом да ако се Случај неиспуњења обавеза догодио и траје, Зајмопримац ће пружити помоћ и сарадњу ако је могуће и сва документа, информације и доказе који су му евентуално доступни.</w:t>
      </w:r>
    </w:p>
    <w:p w:rsidR="001C04EC" w:rsidRDefault="008C6495">
      <w:pPr>
        <w:spacing w:line="210" w:lineRule="atLeast"/>
      </w:pPr>
      <w:r>
        <w:rPr>
          <w:rFonts w:ascii="Verdana" w:eastAsia="Verdana" w:hAnsi="Verdana" w:cs="Verdana"/>
          <w:b/>
        </w:rPr>
        <w:t>22.16 Најповлашћенији кредитор</w:t>
      </w:r>
    </w:p>
    <w:p w:rsidR="001C04EC" w:rsidRDefault="008C6495">
      <w:pPr>
        <w:spacing w:line="210" w:lineRule="atLeast"/>
      </w:pPr>
      <w:r>
        <w:rPr>
          <w:rFonts w:ascii="Verdana" w:eastAsia="Verdana" w:hAnsi="Verdana" w:cs="Verdana"/>
        </w:rPr>
        <w:t>(а) Зајмопримац је сагласан да</w:t>
      </w:r>
      <w:r>
        <w:rPr>
          <w:rFonts w:ascii="Verdana" w:eastAsia="Verdana" w:hAnsi="Verdana" w:cs="Verdana"/>
        </w:rPr>
        <w:t xml:space="preserve"> неће, у било ком тренутку док је било који део било ког Зајма неизмирен, без сагласности Зајмодаваца закључити уговор који садржи одредбе о рангирању, одредбе негативне залоге или </w:t>
      </w:r>
      <w:r>
        <w:rPr>
          <w:rFonts w:ascii="Verdana" w:eastAsia="Verdana" w:hAnsi="Verdana" w:cs="Verdana"/>
        </w:rPr>
        <w:lastRenderedPageBreak/>
        <w:t>одредбе о унакрсном неизвршењу обавеза, које су повољније за зајмодавце или</w:t>
      </w:r>
      <w:r>
        <w:rPr>
          <w:rFonts w:ascii="Verdana" w:eastAsia="Verdana" w:hAnsi="Verdana" w:cs="Verdana"/>
        </w:rPr>
        <w:t xml:space="preserve"> финансијске стране у тим аранжманима, од релевантних одредби садржаних у овом Уговору.</w:t>
      </w:r>
    </w:p>
    <w:p w:rsidR="001C04EC" w:rsidRDefault="008C6495">
      <w:pPr>
        <w:spacing w:line="210" w:lineRule="atLeast"/>
      </w:pPr>
      <w:r>
        <w:rPr>
          <w:rFonts w:ascii="Verdana" w:eastAsia="Verdana" w:hAnsi="Verdana" w:cs="Verdana"/>
        </w:rPr>
        <w:t xml:space="preserve">(б) Зајмопримац се обавезује да ако, уз сагласност Зајмодаваца у складу са ставом (а) горе, закључи било који уговор који садржи одредбе о рангирању, одредбе негативне </w:t>
      </w:r>
      <w:r>
        <w:rPr>
          <w:rFonts w:ascii="Verdana" w:eastAsia="Verdana" w:hAnsi="Verdana" w:cs="Verdana"/>
        </w:rPr>
        <w:t>залоге или одредбе о унакрсном неизмирењу обавеза које су повољније за зајмодавце или финансијске стране од релевантних одредби садржаних у овом Уговору, Зајмопримац ће што је пре могуће након захтева Агента ЕСА и Кредитног аранжмана, закључити уговор о из</w:t>
      </w:r>
      <w:r>
        <w:rPr>
          <w:rFonts w:ascii="Verdana" w:eastAsia="Verdana" w:hAnsi="Verdana" w:cs="Verdana"/>
        </w:rPr>
        <w:t>менама и допунама овог Уговора тако да се такве повољније одредбе о рангирању, одредбе негативне залоге или одредбе о унакрсном неизмирењу обавеза одобре Зајмодавцима и другим Финансијским странама у складу са овим Уговором.</w:t>
      </w:r>
    </w:p>
    <w:p w:rsidR="001C04EC" w:rsidRDefault="008C6495">
      <w:pPr>
        <w:spacing w:line="210" w:lineRule="atLeast"/>
      </w:pPr>
      <w:r>
        <w:rPr>
          <w:rFonts w:ascii="Verdana" w:eastAsia="Verdana" w:hAnsi="Verdana" w:cs="Verdana"/>
          <w:b/>
        </w:rPr>
        <w:t>22.17 Износи који доспевају и п</w:t>
      </w:r>
      <w:r>
        <w:rPr>
          <w:rFonts w:ascii="Verdana" w:eastAsia="Verdana" w:hAnsi="Verdana" w:cs="Verdana"/>
          <w:b/>
        </w:rPr>
        <w:t>лаћају се по основу Комерцијалног уговора</w:t>
      </w:r>
    </w:p>
    <w:p w:rsidR="001C04EC" w:rsidRDefault="008C6495">
      <w:pPr>
        <w:spacing w:line="210" w:lineRule="atLeast"/>
      </w:pPr>
      <w:r>
        <w:rPr>
          <w:rFonts w:ascii="Verdana" w:eastAsia="Verdana" w:hAnsi="Verdana" w:cs="Verdana"/>
        </w:rPr>
        <w:t>Зајмопримац се обавезује и обезбедиће да у погледу свих плаћања која доспевају и која Купац треба да изврши ка Продавцу у складу са Комерцијалним уговором (осим било ког дела Авансног плаћања):</w:t>
      </w:r>
    </w:p>
    <w:p w:rsidR="001C04EC" w:rsidRDefault="008C6495">
      <w:pPr>
        <w:spacing w:line="210" w:lineRule="atLeast"/>
      </w:pPr>
      <w:r>
        <w:rPr>
          <w:rFonts w:ascii="Verdana" w:eastAsia="Verdana" w:hAnsi="Verdana" w:cs="Verdana"/>
        </w:rPr>
        <w:t>(i) ако и у мери у к</w:t>
      </w:r>
      <w:r>
        <w:rPr>
          <w:rFonts w:ascii="Verdana" w:eastAsia="Verdana" w:hAnsi="Verdana" w:cs="Verdana"/>
        </w:rPr>
        <w:t>ојој су, у релевантном тренутку за такво плаћање, Кредитни аранжман и Зајам француског Трезора доступни за коришћење средстава у складу са њиховим одредбама, сва плаћања која доспевају и која Купац треба да изврши Продавцу по Комерцијалном уговору (осим би</w:t>
      </w:r>
      <w:r>
        <w:rPr>
          <w:rFonts w:ascii="Verdana" w:eastAsia="Verdana" w:hAnsi="Verdana" w:cs="Verdana"/>
        </w:rPr>
        <w:t>ло ког дела Авансног плаћања) биће плаћена коришћењем средстава Кредитног аранжмана и Зајма француског Трезора до износа расположивог у том тренутку за коришћење средстава у складу са Кредитним аранжманом и Зајмом француског Трезора;</w:t>
      </w:r>
    </w:p>
    <w:p w:rsidR="001C04EC" w:rsidRDefault="008C6495">
      <w:pPr>
        <w:spacing w:line="210" w:lineRule="atLeast"/>
      </w:pPr>
      <w:r>
        <w:rPr>
          <w:rFonts w:ascii="Verdana" w:eastAsia="Verdana" w:hAnsi="Verdana" w:cs="Verdana"/>
        </w:rPr>
        <w:t>(ii) ако, у релевантно</w:t>
      </w:r>
      <w:r>
        <w:rPr>
          <w:rFonts w:ascii="Verdana" w:eastAsia="Verdana" w:hAnsi="Verdana" w:cs="Verdana"/>
        </w:rPr>
        <w:t>м тренутку за такво плаћање, Кредитни аранжман и Зајам француског Трезора нису доступни у довољним износима за плаћање пуног износа који доспева и плаћа се по Комерцијалном уговору (осим било ког дела Авансног плаћања), сва плаћања која доспевају и која пл</w:t>
      </w:r>
      <w:r>
        <w:rPr>
          <w:rFonts w:ascii="Verdana" w:eastAsia="Verdana" w:hAnsi="Verdana" w:cs="Verdana"/>
        </w:rPr>
        <w:t>аћа Купац Продавцу по Комерцијалном уговору (осим било ког дела Авансног плаћања) биће извршена коришћењем средстава Кредитног аранжмана и Зајма француског Трезора до износа расположивог у том тренутку за коришћење средстава у складу са Кредитним аранжмано</w:t>
      </w:r>
      <w:r>
        <w:rPr>
          <w:rFonts w:ascii="Verdana" w:eastAsia="Verdana" w:hAnsi="Verdana" w:cs="Verdana"/>
        </w:rPr>
        <w:t>м и Зајмом француског Трезора, а део износа који се не може платити коришћењем средстава Кредитног аранжмана и Зајма француског Трезора, Купац ће платити на дан њиховог доспећа (или у било ком применљивом грејс периоду) у складу са условима Комерцијалног у</w:t>
      </w:r>
      <w:r>
        <w:rPr>
          <w:rFonts w:ascii="Verdana" w:eastAsia="Verdana" w:hAnsi="Verdana" w:cs="Verdana"/>
        </w:rPr>
        <w:t>говора из сопствених финансијских средстава Републике Србије; и</w:t>
      </w:r>
    </w:p>
    <w:p w:rsidR="001C04EC" w:rsidRDefault="008C6495">
      <w:pPr>
        <w:spacing w:line="210" w:lineRule="atLeast"/>
      </w:pPr>
      <w:r>
        <w:rPr>
          <w:rFonts w:ascii="Verdana" w:eastAsia="Verdana" w:hAnsi="Verdana" w:cs="Verdana"/>
        </w:rPr>
        <w:t>(iii) ако, у релевантном тренутку за такво плаћање, Кредитни аранжман и Зајам француског Трезора, из било ког разлога, нису или више нису доступни за коришћење средстава у складу са њиховим одредбама, сва релевантна плаћања која доспевају и која Купац треб</w:t>
      </w:r>
      <w:r>
        <w:rPr>
          <w:rFonts w:ascii="Verdana" w:eastAsia="Verdana" w:hAnsi="Verdana" w:cs="Verdana"/>
        </w:rPr>
        <w:t>а да изврши Продавцу по Комерцијалном уговору (осим било ког дела Авансног плаћања), биће плаћена од стране Купца на дан њиховог доспећа (или у било ком применљивом грејс периоду) у складу са условима Комерцијалног уговора из сопствених финансијских средст</w:t>
      </w:r>
      <w:r>
        <w:rPr>
          <w:rFonts w:ascii="Verdana" w:eastAsia="Verdana" w:hAnsi="Verdana" w:cs="Verdana"/>
        </w:rPr>
        <w:t>ава Републике Србије.</w:t>
      </w:r>
    </w:p>
    <w:p w:rsidR="001C04EC" w:rsidRDefault="008C6495">
      <w:pPr>
        <w:spacing w:line="210" w:lineRule="atLeast"/>
      </w:pPr>
      <w:r>
        <w:rPr>
          <w:rFonts w:ascii="Verdana" w:eastAsia="Verdana" w:hAnsi="Verdana" w:cs="Verdana"/>
          <w:b/>
        </w:rPr>
        <w:t>22.18 Еколошка и друштвена питања</w:t>
      </w:r>
    </w:p>
    <w:p w:rsidR="001C04EC" w:rsidRDefault="008C6495">
      <w:pPr>
        <w:spacing w:line="210" w:lineRule="atLeast"/>
      </w:pPr>
      <w:r>
        <w:rPr>
          <w:rFonts w:ascii="Verdana" w:eastAsia="Verdana" w:hAnsi="Verdana" w:cs="Verdana"/>
        </w:rPr>
        <w:lastRenderedPageBreak/>
        <w:t>(а) Зајмопримац ће, и обезбедиће да Купац:</w:t>
      </w:r>
    </w:p>
    <w:p w:rsidR="001C04EC" w:rsidRDefault="008C6495">
      <w:pPr>
        <w:spacing w:line="210" w:lineRule="atLeast"/>
      </w:pPr>
      <w:r>
        <w:rPr>
          <w:rFonts w:ascii="Verdana" w:eastAsia="Verdana" w:hAnsi="Verdana" w:cs="Verdana"/>
        </w:rPr>
        <w:t>(i) испуњава Еколошке и друштвене захтеве;</w:t>
      </w:r>
    </w:p>
    <w:p w:rsidR="001C04EC" w:rsidRDefault="008C6495">
      <w:pPr>
        <w:spacing w:line="210" w:lineRule="atLeast"/>
      </w:pPr>
      <w:r>
        <w:rPr>
          <w:rFonts w:ascii="Verdana" w:eastAsia="Verdana" w:hAnsi="Verdana" w:cs="Verdana"/>
        </w:rPr>
        <w:t>(ii) прибави, чува и обезбеди усклађеност са свим потребним Еколошким дозволама;</w:t>
      </w:r>
    </w:p>
    <w:p w:rsidR="001C04EC" w:rsidRDefault="008C6495">
      <w:pPr>
        <w:spacing w:line="210" w:lineRule="atLeast"/>
      </w:pPr>
      <w:r>
        <w:rPr>
          <w:rFonts w:ascii="Verdana" w:eastAsia="Verdana" w:hAnsi="Verdana" w:cs="Verdana"/>
        </w:rPr>
        <w:t>(iii) спроводи процедуре за праће</w:t>
      </w:r>
      <w:r>
        <w:rPr>
          <w:rFonts w:ascii="Verdana" w:eastAsia="Verdana" w:hAnsi="Verdana" w:cs="Verdana"/>
        </w:rPr>
        <w:t>ње усклађености са било којим Законом о заштити животне и друштвене средине и спречавања настанка одговорности по основу таквих прописа.</w:t>
      </w:r>
    </w:p>
    <w:p w:rsidR="001C04EC" w:rsidRDefault="008C6495">
      <w:pPr>
        <w:spacing w:line="210" w:lineRule="atLeast"/>
      </w:pPr>
      <w:r>
        <w:rPr>
          <w:rFonts w:ascii="Verdana" w:eastAsia="Verdana" w:hAnsi="Verdana" w:cs="Verdana"/>
        </w:rPr>
        <w:t>(б) Зајмопримац ће одмах по сазнању, а у сваком случају не касније од пет (5) Радних дана од настанка истог, писменим п</w:t>
      </w:r>
      <w:r>
        <w:rPr>
          <w:rFonts w:ascii="Verdana" w:eastAsia="Verdana" w:hAnsi="Verdana" w:cs="Verdana"/>
        </w:rPr>
        <w:t>утем обавестити Агента ECA и Кредитног аранжмана о:</w:t>
      </w:r>
    </w:p>
    <w:p w:rsidR="001C04EC" w:rsidRDefault="008C6495">
      <w:pPr>
        <w:spacing w:line="210" w:lineRule="atLeast"/>
      </w:pPr>
      <w:r>
        <w:rPr>
          <w:rFonts w:ascii="Verdana" w:eastAsia="Verdana" w:hAnsi="Verdana" w:cs="Verdana"/>
        </w:rPr>
        <w:t>(i) сваком Захтеву за заштиту животне и друштвене средине који је актуелан, нерешен или за који постоји претња да буде покренут против Зајмопримца, Купца или Пројекта; и</w:t>
      </w:r>
    </w:p>
    <w:p w:rsidR="001C04EC" w:rsidRDefault="008C6495">
      <w:pPr>
        <w:spacing w:line="210" w:lineRule="atLeast"/>
      </w:pPr>
      <w:r>
        <w:rPr>
          <w:rFonts w:ascii="Verdana" w:eastAsia="Verdana" w:hAnsi="Verdana" w:cs="Verdana"/>
        </w:rPr>
        <w:t>(ii) свим чињеницама или околности</w:t>
      </w:r>
      <w:r>
        <w:rPr>
          <w:rFonts w:ascii="Verdana" w:eastAsia="Verdana" w:hAnsi="Verdana" w:cs="Verdana"/>
        </w:rPr>
        <w:t>ма које разумно могу довести до покретања било каквог Захтева за заштиту животне и друштвене средине или постоји претња да буде покренут против Зајмопримца, Купца или Пројекта; и</w:t>
      </w:r>
    </w:p>
    <w:p w:rsidR="001C04EC" w:rsidRDefault="008C6495">
      <w:pPr>
        <w:spacing w:line="210" w:lineRule="atLeast"/>
      </w:pPr>
      <w:r>
        <w:rPr>
          <w:rFonts w:ascii="Verdana" w:eastAsia="Verdana" w:hAnsi="Verdana" w:cs="Verdana"/>
        </w:rPr>
        <w:t>(iii) било каквом Еколошком и друштвеном инциденту.</w:t>
      </w:r>
    </w:p>
    <w:p w:rsidR="001C04EC" w:rsidRDefault="008C6495">
      <w:pPr>
        <w:spacing w:line="210" w:lineRule="atLeast"/>
      </w:pPr>
      <w:r>
        <w:rPr>
          <w:rFonts w:ascii="Verdana" w:eastAsia="Verdana" w:hAnsi="Verdana" w:cs="Verdana"/>
        </w:rPr>
        <w:t>(ц) У случају Еколошког и</w:t>
      </w:r>
      <w:r>
        <w:rPr>
          <w:rFonts w:ascii="Verdana" w:eastAsia="Verdana" w:hAnsi="Verdana" w:cs="Verdana"/>
        </w:rPr>
        <w:t xml:space="preserve"> друштвеног инцидента:</w:t>
      </w:r>
    </w:p>
    <w:p w:rsidR="001C04EC" w:rsidRDefault="008C6495">
      <w:pPr>
        <w:spacing w:line="210" w:lineRule="atLeast"/>
      </w:pPr>
      <w:r>
        <w:rPr>
          <w:rFonts w:ascii="Verdana" w:eastAsia="Verdana" w:hAnsi="Verdana" w:cs="Verdana"/>
        </w:rPr>
        <w:t>(i) на захтев Агента ECA и Кредитног аранжмана и/или ЕСА, одмах по окончању, а у сваком случају не касније од двадесет (20) Радних дана од таквог захтева и након одговарајућег прегледа и препорука од стране IESC, Зајмопримац ће преко</w:t>
      </w:r>
      <w:r>
        <w:rPr>
          <w:rFonts w:ascii="Verdana" w:eastAsia="Verdana" w:hAnsi="Verdana" w:cs="Verdana"/>
        </w:rPr>
        <w:t xml:space="preserve"> Купца доставити (или ако такав догађај захтева да само било који орган осим Зајмопримца или Купца предузме мере, уложи разумне напоре да достави) Агенту ECA и Кредитног аранжмана План корективних мера који доставља Купац, који је у задовољавајућој форми и</w:t>
      </w:r>
      <w:r>
        <w:rPr>
          <w:rFonts w:ascii="Verdana" w:eastAsia="Verdana" w:hAnsi="Verdana" w:cs="Verdana"/>
        </w:rPr>
        <w:t xml:space="preserve"> садржини за Агента ECA и Кредитног аранжмана који поступа разумно и/или ЕСА (ако је применљиво), који садржи одговарајуће мере за отклањање таквог догађаја или спречавање даљих сличних догађаја или чињеница или околности за које се разумно може очекивати </w:t>
      </w:r>
      <w:r>
        <w:rPr>
          <w:rFonts w:ascii="Verdana" w:eastAsia="Verdana" w:hAnsi="Verdana" w:cs="Verdana"/>
        </w:rPr>
        <w:t>да ће довести до Еколошког и друштвеног инцидента или кршења Еколошких и социјалних захтева.</w:t>
      </w:r>
    </w:p>
    <w:p w:rsidR="001C04EC" w:rsidRDefault="008C6495">
      <w:pPr>
        <w:spacing w:line="210" w:lineRule="atLeast"/>
      </w:pPr>
      <w:r>
        <w:rPr>
          <w:rFonts w:ascii="Verdana" w:eastAsia="Verdana" w:hAnsi="Verdana" w:cs="Verdana"/>
        </w:rPr>
        <w:t>(ii) Сваки План корективних мора бити у форми и садржају који је задовољавајући за Агента ECA и Кредитног аранжмана, који поступа разумно и ЕСА. Ако Агент ECA и Кр</w:t>
      </w:r>
      <w:r>
        <w:rPr>
          <w:rFonts w:ascii="Verdana" w:eastAsia="Verdana" w:hAnsi="Verdana" w:cs="Verdana"/>
        </w:rPr>
        <w:t>едитног аранжмана није одговорио Зајмопримцу било у виду одбијања или одобравања, коментарисања или захтевања додатних информација о предложеном Плану корективних мера до датума који пада двадесет (20) Радних дана након датума достављања тог предложеног Пл</w:t>
      </w:r>
      <w:r>
        <w:rPr>
          <w:rFonts w:ascii="Verdana" w:eastAsia="Verdana" w:hAnsi="Verdana" w:cs="Verdana"/>
        </w:rPr>
        <w:t>ана корективних мера Агенту ECA и Кредитног аранжмана (у даљем периоду: „</w:t>
      </w:r>
      <w:r>
        <w:rPr>
          <w:rFonts w:ascii="Verdana" w:eastAsia="Verdana" w:hAnsi="Verdana" w:cs="Verdana"/>
          <w:b/>
        </w:rPr>
        <w:t>Период сагласности</w:t>
      </w:r>
      <w:r>
        <w:rPr>
          <w:rFonts w:ascii="Verdana" w:eastAsia="Verdana" w:hAnsi="Verdana" w:cs="Verdana"/>
        </w:rPr>
        <w:t>”), сматраће се да је предложени План корективних мера у форми и садржини одговарајући за Већинске зајмодавце и ЕСА.</w:t>
      </w:r>
    </w:p>
    <w:p w:rsidR="001C04EC" w:rsidRDefault="008C6495">
      <w:pPr>
        <w:spacing w:line="210" w:lineRule="atLeast"/>
      </w:pPr>
      <w:r>
        <w:rPr>
          <w:rFonts w:ascii="Verdana" w:eastAsia="Verdana" w:hAnsi="Verdana" w:cs="Verdana"/>
        </w:rPr>
        <w:t xml:space="preserve">(iii) Ако Агент ECA и Кредитног аранжмана, који </w:t>
      </w:r>
      <w:r>
        <w:rPr>
          <w:rFonts w:ascii="Verdana" w:eastAsia="Verdana" w:hAnsi="Verdana" w:cs="Verdana"/>
        </w:rPr>
        <w:t xml:space="preserve">поступа разумно и/или ЕСА затраже додатне информације у вези са предложеним Планом корективних мера у складу са ставом (ii) изнад, Период сагласности ће започети поново и завршити се двадесет (20) Радних дана од датума када су Агенту ECA и </w:t>
      </w:r>
      <w:r>
        <w:rPr>
          <w:rFonts w:ascii="Verdana" w:eastAsia="Verdana" w:hAnsi="Verdana" w:cs="Verdana"/>
        </w:rPr>
        <w:lastRenderedPageBreak/>
        <w:t>Кредитног аранжм</w:t>
      </w:r>
      <w:r>
        <w:rPr>
          <w:rFonts w:ascii="Verdana" w:eastAsia="Verdana" w:hAnsi="Verdana" w:cs="Verdana"/>
        </w:rPr>
        <w:t>ана и ЕСА достављене затражене додатне информације, уколико је применљиво.</w:t>
      </w:r>
    </w:p>
    <w:p w:rsidR="001C04EC" w:rsidRDefault="008C6495">
      <w:pPr>
        <w:spacing w:line="210" w:lineRule="atLeast"/>
      </w:pPr>
      <w:r>
        <w:rPr>
          <w:rFonts w:ascii="Verdana" w:eastAsia="Verdana" w:hAnsi="Verdana" w:cs="Verdana"/>
        </w:rPr>
        <w:t>(iv) У свим околностима, Зајмопримац ће сносити искључиву одговорност у вези са сваким Планом корективних мера и било који захтев према овом Уговору за израду Плана корективних мера</w:t>
      </w:r>
      <w:r>
        <w:rPr>
          <w:rFonts w:ascii="Verdana" w:eastAsia="Verdana" w:hAnsi="Verdana" w:cs="Verdana"/>
        </w:rPr>
        <w:t xml:space="preserve"> неће спречити Зајмопримца или Купца да предузму хитне мере у вези са било којим догађајем који доводи до захтева за израдом таквог Плана корективних мера.</w:t>
      </w:r>
    </w:p>
    <w:p w:rsidR="001C04EC" w:rsidRDefault="008C6495">
      <w:pPr>
        <w:spacing w:line="210" w:lineRule="atLeast"/>
      </w:pPr>
      <w:r>
        <w:rPr>
          <w:rFonts w:ascii="Verdana" w:eastAsia="Verdana" w:hAnsi="Verdana" w:cs="Verdana"/>
        </w:rPr>
        <w:t>(д) Зајмопримац је сагласан да ће Независни консултант за заштиту животне и друштвене средине:</w:t>
      </w:r>
    </w:p>
    <w:p w:rsidR="001C04EC" w:rsidRDefault="008C6495">
      <w:pPr>
        <w:spacing w:line="210" w:lineRule="atLeast"/>
      </w:pPr>
      <w:r>
        <w:rPr>
          <w:rFonts w:ascii="Verdana" w:eastAsia="Verdana" w:hAnsi="Verdana" w:cs="Verdana"/>
        </w:rPr>
        <w:t>(i) д</w:t>
      </w:r>
      <w:r>
        <w:rPr>
          <w:rFonts w:ascii="Verdana" w:eastAsia="Verdana" w:hAnsi="Verdana" w:cs="Verdana"/>
        </w:rPr>
        <w:t>оставити Агенту животне и друштвене средине први Независни извештај о праћењу животне и друштвене средине у року од двадесет (20) Радних дана од дана ранијег од (x) последњег дана првог шестомесечног (6) периода који почиње на Дан потписивања и (y) последњ</w:t>
      </w:r>
      <w:r>
        <w:rPr>
          <w:rFonts w:ascii="Verdana" w:eastAsia="Verdana" w:hAnsi="Verdana" w:cs="Verdana"/>
        </w:rPr>
        <w:t>ег дана првог тромесечног (3) периода који почиње од датума када су испуњени сви предуслови наведени у Клаузули 4.2 (</w:t>
      </w:r>
      <w:r>
        <w:rPr>
          <w:rFonts w:ascii="Verdana" w:eastAsia="Verdana" w:hAnsi="Verdana" w:cs="Verdana"/>
          <w:i/>
        </w:rPr>
        <w:t>Предуслови које треба испунити у погледу првог Коришћења средстава</w:t>
      </w:r>
      <w:r>
        <w:rPr>
          <w:rFonts w:ascii="Verdana" w:eastAsia="Verdana" w:hAnsi="Verdana" w:cs="Verdana"/>
        </w:rPr>
        <w:t>); након тога</w:t>
      </w:r>
    </w:p>
    <w:p w:rsidR="001C04EC" w:rsidRDefault="008C6495">
      <w:pPr>
        <w:spacing w:line="210" w:lineRule="atLeast"/>
      </w:pPr>
      <w:r>
        <w:rPr>
          <w:rFonts w:ascii="Verdana" w:eastAsia="Verdana" w:hAnsi="Verdana" w:cs="Verdana"/>
        </w:rPr>
        <w:t>(ii) доставити Агенту животне и друштвене средине Независни</w:t>
      </w:r>
      <w:r>
        <w:rPr>
          <w:rFonts w:ascii="Verdana" w:eastAsia="Verdana" w:hAnsi="Verdana" w:cs="Verdana"/>
        </w:rPr>
        <w:t xml:space="preserve"> извештај о праћењу животне и друштвене средине у року од двадесет (20) Радних дана од краја сваког тромесечног (3) периода након последњег дана важећег периода наведеног у ставу (i) изнад до краја Периода изградње; након тога</w:t>
      </w:r>
    </w:p>
    <w:p w:rsidR="001C04EC" w:rsidRDefault="008C6495">
      <w:pPr>
        <w:spacing w:line="210" w:lineRule="atLeast"/>
      </w:pPr>
      <w:r>
        <w:rPr>
          <w:rFonts w:ascii="Verdana" w:eastAsia="Verdana" w:hAnsi="Verdana" w:cs="Verdana"/>
        </w:rPr>
        <w:t xml:space="preserve">(iii) доставити Агенту ЕСА и </w:t>
      </w:r>
      <w:r>
        <w:rPr>
          <w:rFonts w:ascii="Verdana" w:eastAsia="Verdana" w:hAnsi="Verdana" w:cs="Verdana"/>
        </w:rPr>
        <w:t>Кредитног аранжмана Независан извештај о праћењу животне и друштвене средине у року од двадесет (20) Радних дана од краја сваког шестомесечног периода сваке календарске године до краја дванаестомесечног (12) периода након завршетка Периода изградње; и нако</w:t>
      </w:r>
      <w:r>
        <w:rPr>
          <w:rFonts w:ascii="Verdana" w:eastAsia="Verdana" w:hAnsi="Verdana" w:cs="Verdana"/>
        </w:rPr>
        <w:t>н тога</w:t>
      </w:r>
    </w:p>
    <w:p w:rsidR="001C04EC" w:rsidRDefault="008C6495">
      <w:pPr>
        <w:spacing w:line="210" w:lineRule="atLeast"/>
      </w:pPr>
      <w:r>
        <w:rPr>
          <w:rFonts w:ascii="Verdana" w:eastAsia="Verdana" w:hAnsi="Verdana" w:cs="Verdana"/>
        </w:rPr>
        <w:t>(iv) доставити Агенту ЕСА и Кредитног аранжмана Независни извештај о праћењу животне и друштвене средине у року од двадесет (20) Радних дана од краја сваке календарске године до краја Коначног датума отплате; и</w:t>
      </w:r>
    </w:p>
    <w:p w:rsidR="001C04EC" w:rsidRDefault="008C6495">
      <w:pPr>
        <w:spacing w:line="210" w:lineRule="atLeast"/>
      </w:pPr>
      <w:r>
        <w:rPr>
          <w:rFonts w:ascii="Verdana" w:eastAsia="Verdana" w:hAnsi="Verdana" w:cs="Verdana"/>
        </w:rPr>
        <w:t>(v) посетити, на сваких шест (6) месец</w:t>
      </w:r>
      <w:r>
        <w:rPr>
          <w:rFonts w:ascii="Verdana" w:eastAsia="Verdana" w:hAnsi="Verdana" w:cs="Verdana"/>
        </w:rPr>
        <w:t>и током трајања Периода изградње, локацију Пројекта ради припреме одговарајућег Независног извештаја о праћењу животне и друштвене средине. У том погледу, Зајмопримац ће обезбедити да се Независном консултанту за заштиту животне и друштвене средине омогући</w:t>
      </w:r>
      <w:r>
        <w:rPr>
          <w:rFonts w:ascii="Verdana" w:eastAsia="Verdana" w:hAnsi="Verdana" w:cs="Verdana"/>
        </w:rPr>
        <w:t xml:space="preserve"> сав приступ локацији Пројекта и свим одговарајућим документима и информацијама, што ће му омогућити да извршава своје задатке наведене у овом Уговору.</w:t>
      </w:r>
    </w:p>
    <w:p w:rsidR="001C04EC" w:rsidRDefault="008C6495">
      <w:pPr>
        <w:spacing w:line="210" w:lineRule="atLeast"/>
      </w:pPr>
      <w:r>
        <w:rPr>
          <w:rFonts w:ascii="Verdana" w:eastAsia="Verdana" w:hAnsi="Verdana" w:cs="Verdana"/>
        </w:rPr>
        <w:t>(е) Без претходне писане сагласности Агента ECA и Кредитног аранжмана, који поступа разумно, Зајмопримац</w:t>
      </w:r>
      <w:r>
        <w:rPr>
          <w:rFonts w:ascii="Verdana" w:eastAsia="Verdana" w:hAnsi="Verdana" w:cs="Verdana"/>
        </w:rPr>
        <w:t xml:space="preserve"> неће извршити или пристати на:</w:t>
      </w:r>
    </w:p>
    <w:p w:rsidR="001C04EC" w:rsidRDefault="008C6495">
      <w:pPr>
        <w:spacing w:line="210" w:lineRule="atLeast"/>
      </w:pPr>
      <w:r>
        <w:rPr>
          <w:rFonts w:ascii="Verdana" w:eastAsia="Verdana" w:hAnsi="Verdana" w:cs="Verdana"/>
        </w:rPr>
        <w:t>(i) било какву промену Независног консултанта за заштиту животне и друштвене средине; или</w:t>
      </w:r>
    </w:p>
    <w:p w:rsidR="001C04EC" w:rsidRDefault="008C6495">
      <w:pPr>
        <w:spacing w:line="210" w:lineRule="atLeast"/>
      </w:pPr>
      <w:r>
        <w:rPr>
          <w:rFonts w:ascii="Verdana" w:eastAsia="Verdana" w:hAnsi="Verdana" w:cs="Verdana"/>
        </w:rPr>
        <w:t>(ii) било какву промену услова ангажовања Независног консултанта за заштиту животне и друштвене средине, са изузетком услова плаћања.</w:t>
      </w:r>
    </w:p>
    <w:p w:rsidR="001C04EC" w:rsidRDefault="008C6495">
      <w:pPr>
        <w:spacing w:line="210" w:lineRule="atLeast"/>
      </w:pPr>
      <w:r>
        <w:rPr>
          <w:rFonts w:ascii="Verdana" w:eastAsia="Verdana" w:hAnsi="Verdana" w:cs="Verdana"/>
        </w:rPr>
        <w:t>(ф) Зајмопримац потврђује и сагласан је да ће сносити све трошкове, накнаде и издатке који доспевају Независном консултанту за заштиту животне и друштвене средине за извршење својих задатака или у вези са њима наведених у овом Уговору.</w:t>
      </w:r>
    </w:p>
    <w:p w:rsidR="001C04EC" w:rsidRDefault="008C6495">
      <w:pPr>
        <w:spacing w:line="210" w:lineRule="atLeast"/>
      </w:pPr>
      <w:r>
        <w:rPr>
          <w:rFonts w:ascii="Verdana" w:eastAsia="Verdana" w:hAnsi="Verdana" w:cs="Verdana"/>
          <w:b/>
        </w:rPr>
        <w:lastRenderedPageBreak/>
        <w:t xml:space="preserve">22.19 Класификација </w:t>
      </w:r>
      <w:r>
        <w:rPr>
          <w:rFonts w:ascii="Verdana" w:eastAsia="Verdana" w:hAnsi="Verdana" w:cs="Verdana"/>
          <w:b/>
        </w:rPr>
        <w:t>и декласификација Зеленог зајма</w:t>
      </w:r>
    </w:p>
    <w:p w:rsidR="001C04EC" w:rsidRDefault="008C6495">
      <w:pPr>
        <w:spacing w:line="210" w:lineRule="atLeast"/>
      </w:pPr>
      <w:r>
        <w:rPr>
          <w:rFonts w:ascii="Verdana" w:eastAsia="Verdana" w:hAnsi="Verdana" w:cs="Verdana"/>
        </w:rPr>
        <w:t>(а) Стране потврђују и сагласне су да је сваки Зајам у оквиру Кредитног аранжмана „Зелени зајам” усклађен са Принципима зеленог зајма (и означавају сваки такав Зајам као „Зелени зајам”).</w:t>
      </w:r>
    </w:p>
    <w:p w:rsidR="001C04EC" w:rsidRDefault="008C6495">
      <w:pPr>
        <w:spacing w:line="210" w:lineRule="atLeast"/>
      </w:pPr>
      <w:r>
        <w:rPr>
          <w:rFonts w:ascii="Verdana" w:eastAsia="Verdana" w:hAnsi="Verdana" w:cs="Verdana"/>
        </w:rPr>
        <w:t>(б) Кредитни аранжман класификован ка</w:t>
      </w:r>
      <w:r>
        <w:rPr>
          <w:rFonts w:ascii="Verdana" w:eastAsia="Verdana" w:hAnsi="Verdana" w:cs="Verdana"/>
        </w:rPr>
        <w:t>о Зелени зајам може бити описан као „Зелени зајам који је усклађен са Принципима зеленог зајма” (или слично) у било којој објави и саопштењу за јавност коју изда Зајмопримац или било која Финансијска страна, под условом да Агент ECA и Кредитног аранжмана н</w:t>
      </w:r>
      <w:r>
        <w:rPr>
          <w:rFonts w:ascii="Verdana" w:eastAsia="Verdana" w:hAnsi="Verdana" w:cs="Verdana"/>
        </w:rPr>
        <w:t xml:space="preserve">ије извршио декласификацију Кредитног аранжмана у складу са овом Kлаузулом 22.19. Свака објава и саопштење за јавност коју Зајмопримац или било која друга Финансијска страна изда, a која садржи било какве додатне детаље о зеленим квалификацијама Кредитног </w:t>
      </w:r>
      <w:r>
        <w:rPr>
          <w:rFonts w:ascii="Verdana" w:eastAsia="Verdana" w:hAnsi="Verdana" w:cs="Verdana"/>
        </w:rPr>
        <w:t>аранжмана, подлеже претходном писаном одобрењу Агента ECA и Кредитног аранжмана.</w:t>
      </w:r>
    </w:p>
    <w:p w:rsidR="001C04EC" w:rsidRDefault="008C6495">
      <w:pPr>
        <w:spacing w:line="210" w:lineRule="atLeast"/>
      </w:pPr>
      <w:r>
        <w:rPr>
          <w:rFonts w:ascii="Verdana" w:eastAsia="Verdana" w:hAnsi="Verdana" w:cs="Verdana"/>
        </w:rPr>
        <w:t>(ц) Уколико дође до Случаја декласификације, Агент ECA и Кредитног аранжмана може, и у обавези је, ако му то наложе Већински зајмодавци, да обавести Зајмопримца и Зајмодавце д</w:t>
      </w:r>
      <w:r>
        <w:rPr>
          <w:rFonts w:ascii="Verdana" w:eastAsia="Verdana" w:hAnsi="Verdana" w:cs="Verdana"/>
        </w:rPr>
        <w:t>а ће сваки Зајам бити декласификован као „Зелени зајам”.</w:t>
      </w:r>
    </w:p>
    <w:p w:rsidR="001C04EC" w:rsidRDefault="008C6495">
      <w:pPr>
        <w:spacing w:line="210" w:lineRule="atLeast"/>
      </w:pPr>
      <w:r>
        <w:rPr>
          <w:rFonts w:ascii="Verdana" w:eastAsia="Verdana" w:hAnsi="Verdana" w:cs="Verdana"/>
        </w:rPr>
        <w:t>(д) Од Датума декласификације, ниједан Зајам неће се сматрати усклађеним са Принципима зеленог зајма и ниједан Зајам неће бити класификован или означен као „Зелени зајам”.</w:t>
      </w:r>
    </w:p>
    <w:p w:rsidR="001C04EC" w:rsidRDefault="008C6495">
      <w:pPr>
        <w:spacing w:line="210" w:lineRule="atLeast"/>
      </w:pPr>
      <w:r>
        <w:rPr>
          <w:rFonts w:ascii="Verdana" w:eastAsia="Verdana" w:hAnsi="Verdana" w:cs="Verdana"/>
        </w:rPr>
        <w:t>(е) Од датума када је било који Зајам декласификован, Зајмопримац ће, чим је то разумно изводљиво, а у сваком случају у року од двадесет (20) Радних дана од када га о томе обавести Агент ECA и Кредитног аранжмана, одмах престати са давањем било каквих изја</w:t>
      </w:r>
      <w:r>
        <w:rPr>
          <w:rFonts w:ascii="Verdana" w:eastAsia="Verdana" w:hAnsi="Verdana" w:cs="Verdana"/>
        </w:rPr>
        <w:t>ва у свим новим интерним и екстерним комуникацијама, маркетингу или публикацијама да је Кредитни аранжман „Зелени зајам” или „у складу са Принципима зеленог зајма” (или еквивалентно) или било које информације у вези са аспектима „Зеленог зајма” у оквиру Кр</w:t>
      </w:r>
      <w:r>
        <w:rPr>
          <w:rFonts w:ascii="Verdana" w:eastAsia="Verdana" w:hAnsi="Verdana" w:cs="Verdana"/>
        </w:rPr>
        <w:t>едитног аранжмана.</w:t>
      </w:r>
    </w:p>
    <w:p w:rsidR="001C04EC" w:rsidRDefault="008C6495">
      <w:pPr>
        <w:spacing w:line="210" w:lineRule="atLeast"/>
      </w:pPr>
      <w:r>
        <w:rPr>
          <w:rFonts w:ascii="Verdana" w:eastAsia="Verdana" w:hAnsi="Verdana" w:cs="Verdana"/>
        </w:rPr>
        <w:t>(ф) Ако је Кредитни аранжман декласификован као „Зелени зајам” у складу са ставом (ц) изнад, и након декласификације Зајмопримац настави да оглашава, извештава, објављује, представља у било којим материјалима или на други начин наводи (у</w:t>
      </w:r>
      <w:r>
        <w:rPr>
          <w:rFonts w:ascii="Verdana" w:eastAsia="Verdana" w:hAnsi="Verdana" w:cs="Verdana"/>
        </w:rPr>
        <w:t>кључујући, без ограничења, на било којој веб страници, у било ком саопштењу за штампу или јавној објави или на други начин) да је Кредитни аранжман „Зелени зајам”:</w:t>
      </w:r>
    </w:p>
    <w:p w:rsidR="001C04EC" w:rsidRDefault="008C6495">
      <w:pPr>
        <w:spacing w:line="210" w:lineRule="atLeast"/>
      </w:pPr>
      <w:r>
        <w:rPr>
          <w:rFonts w:ascii="Verdana" w:eastAsia="Verdana" w:hAnsi="Verdana" w:cs="Verdana"/>
        </w:rPr>
        <w:t xml:space="preserve">(i) ниједна друга одредба било ког Финансијског документа не би спречила Финансијску страну </w:t>
      </w:r>
      <w:r>
        <w:rPr>
          <w:rFonts w:ascii="Verdana" w:eastAsia="Verdana" w:hAnsi="Verdana" w:cs="Verdana"/>
        </w:rPr>
        <w:t>да поднесе тужбу против Зајмопримца за било какво нарушавање репутације или другу стварну штету као резултат оглашавања, извештавања или других изјава, осим ако су таква оглашавања, извештавања или друге изјаве дати уз претходну писмену сагласност Агента E</w:t>
      </w:r>
      <w:r>
        <w:rPr>
          <w:rFonts w:ascii="Verdana" w:eastAsia="Verdana" w:hAnsi="Verdana" w:cs="Verdana"/>
        </w:rPr>
        <w:t>CA и Кредитног аранжмана у погледу његове форме и садржине; и</w:t>
      </w:r>
    </w:p>
    <w:p w:rsidR="001C04EC" w:rsidRDefault="008C6495">
      <w:pPr>
        <w:spacing w:line="210" w:lineRule="atLeast"/>
      </w:pPr>
      <w:r>
        <w:rPr>
          <w:rFonts w:ascii="Verdana" w:eastAsia="Verdana" w:hAnsi="Verdana" w:cs="Verdana"/>
        </w:rPr>
        <w:t>(ii) Финансијске стране (или било која од њих) имаће право да дају изјаву или саопштење за јавност у којем ће навести да је Кредитни аранжман декласификован као „Зелени зајам” за потребе овог Уг</w:t>
      </w:r>
      <w:r>
        <w:rPr>
          <w:rFonts w:ascii="Verdana" w:eastAsia="Verdana" w:hAnsi="Verdana" w:cs="Verdana"/>
        </w:rPr>
        <w:t>овора.</w:t>
      </w:r>
    </w:p>
    <w:p w:rsidR="001C04EC" w:rsidRDefault="008C6495">
      <w:pPr>
        <w:spacing w:line="210" w:lineRule="atLeast"/>
      </w:pPr>
      <w:r>
        <w:rPr>
          <w:rFonts w:ascii="Verdana" w:eastAsia="Verdana" w:hAnsi="Verdana" w:cs="Verdana"/>
        </w:rPr>
        <w:t>(г) Од Датума декласификације, одредбе Зеленог зајма ће престати да се примењују.</w:t>
      </w:r>
    </w:p>
    <w:p w:rsidR="001C04EC" w:rsidRDefault="008C6495">
      <w:pPr>
        <w:spacing w:line="210" w:lineRule="atLeast"/>
      </w:pPr>
      <w:r>
        <w:rPr>
          <w:rFonts w:ascii="Verdana" w:eastAsia="Verdana" w:hAnsi="Verdana" w:cs="Verdana"/>
        </w:rPr>
        <w:lastRenderedPageBreak/>
        <w:t>(х) Ниједно Неиспуњење обавеза или Случај неиспуњења обавеза неће настати искључиво као резултат Случаја декласификације.</w:t>
      </w:r>
    </w:p>
    <w:p w:rsidR="001C04EC" w:rsidRDefault="008C6495">
      <w:pPr>
        <w:spacing w:line="210" w:lineRule="atLeast"/>
      </w:pPr>
      <w:r>
        <w:rPr>
          <w:rFonts w:ascii="Verdana" w:eastAsia="Verdana" w:hAnsi="Verdana" w:cs="Verdana"/>
          <w:b/>
        </w:rPr>
        <w:t>22.20 Авансно плаћање</w:t>
      </w:r>
    </w:p>
    <w:p w:rsidR="001C04EC" w:rsidRDefault="008C6495">
      <w:pPr>
        <w:spacing w:line="210" w:lineRule="atLeast"/>
      </w:pPr>
      <w:r>
        <w:rPr>
          <w:rFonts w:ascii="Verdana" w:eastAsia="Verdana" w:hAnsi="Verdana" w:cs="Verdana"/>
        </w:rPr>
        <w:t>Зајмопримац ће обезбеди</w:t>
      </w:r>
      <w:r>
        <w:rPr>
          <w:rFonts w:ascii="Verdana" w:eastAsia="Verdana" w:hAnsi="Verdana" w:cs="Verdana"/>
        </w:rPr>
        <w:t>ти да Купац исплати, из финансијских средстава која нису из Кредитног аранжмана или Зајма француског Трезора, Продавцу Авансно плаћање у целости и у складу са Комерцијалним уговором, пре Почетка отплате.</w:t>
      </w:r>
    </w:p>
    <w:p w:rsidR="001C04EC" w:rsidRDefault="008C6495">
      <w:pPr>
        <w:spacing w:line="210" w:lineRule="atLeast"/>
      </w:pPr>
      <w:r>
        <w:rPr>
          <w:rFonts w:ascii="Verdana" w:eastAsia="Verdana" w:hAnsi="Verdana" w:cs="Verdana"/>
          <w:b/>
        </w:rPr>
        <w:t>23. СЛУЧАЈЕВИ НЕИСПУЊЕЊА ОБАВЕЗА</w:t>
      </w:r>
    </w:p>
    <w:p w:rsidR="001C04EC" w:rsidRDefault="008C6495">
      <w:pPr>
        <w:spacing w:line="210" w:lineRule="atLeast"/>
      </w:pPr>
      <w:r>
        <w:rPr>
          <w:rFonts w:ascii="Verdana" w:eastAsia="Verdana" w:hAnsi="Verdana" w:cs="Verdana"/>
        </w:rPr>
        <w:t>Сваки од догађаја и</w:t>
      </w:r>
      <w:r>
        <w:rPr>
          <w:rFonts w:ascii="Verdana" w:eastAsia="Verdana" w:hAnsi="Verdana" w:cs="Verdana"/>
        </w:rPr>
        <w:t>ли околности наведених у овој клаузули 23 је Случај неиспуњења обавеза (осим Клаузуле 23.16 (</w:t>
      </w:r>
      <w:r>
        <w:rPr>
          <w:rFonts w:ascii="Verdana" w:eastAsia="Verdana" w:hAnsi="Verdana" w:cs="Verdana"/>
          <w:i/>
        </w:rPr>
        <w:t>Убрзана доспелост</w:t>
      </w:r>
      <w:r>
        <w:rPr>
          <w:rFonts w:ascii="Verdana" w:eastAsia="Verdana" w:hAnsi="Verdana" w:cs="Verdana"/>
        </w:rPr>
        <w:t>)).</w:t>
      </w:r>
    </w:p>
    <w:p w:rsidR="001C04EC" w:rsidRDefault="008C6495">
      <w:pPr>
        <w:spacing w:line="210" w:lineRule="atLeast"/>
      </w:pPr>
      <w:r>
        <w:rPr>
          <w:rFonts w:ascii="Verdana" w:eastAsia="Verdana" w:hAnsi="Verdana" w:cs="Verdana"/>
          <w:b/>
        </w:rPr>
        <w:t>23.1 Неплаћање</w:t>
      </w:r>
    </w:p>
    <w:p w:rsidR="001C04EC" w:rsidRDefault="008C6495">
      <w:pPr>
        <w:spacing w:line="210" w:lineRule="atLeast"/>
      </w:pPr>
      <w:r>
        <w:rPr>
          <w:rFonts w:ascii="Verdana" w:eastAsia="Verdana" w:hAnsi="Verdana" w:cs="Verdana"/>
        </w:rPr>
        <w:t>Зајмопримац не плати на датум доспећа ниједан износ који се плаћа у складу са Финансијским документом на месту и у валути у кој</w:t>
      </w:r>
      <w:r>
        <w:rPr>
          <w:rFonts w:ascii="Verdana" w:eastAsia="Verdana" w:hAnsi="Verdana" w:cs="Verdana"/>
        </w:rPr>
        <w:t>ој је изражено да је платив осим ако:</w:t>
      </w:r>
    </w:p>
    <w:p w:rsidR="001C04EC" w:rsidRDefault="008C6495">
      <w:pPr>
        <w:spacing w:line="210" w:lineRule="atLeast"/>
      </w:pPr>
      <w:r>
        <w:rPr>
          <w:rFonts w:ascii="Verdana" w:eastAsia="Verdana" w:hAnsi="Verdana" w:cs="Verdana"/>
        </w:rPr>
        <w:t>(а) његово неплаћање је узроковано:</w:t>
      </w:r>
    </w:p>
    <w:p w:rsidR="001C04EC" w:rsidRDefault="008C6495">
      <w:pPr>
        <w:spacing w:line="210" w:lineRule="atLeast"/>
      </w:pPr>
      <w:r>
        <w:rPr>
          <w:rFonts w:ascii="Verdana" w:eastAsia="Verdana" w:hAnsi="Verdana" w:cs="Verdana"/>
        </w:rPr>
        <w:t>(i) административном или техничком грешком; или</w:t>
      </w:r>
    </w:p>
    <w:p w:rsidR="001C04EC" w:rsidRDefault="008C6495">
      <w:pPr>
        <w:spacing w:line="210" w:lineRule="atLeast"/>
      </w:pPr>
      <w:r>
        <w:rPr>
          <w:rFonts w:ascii="Verdana" w:eastAsia="Verdana" w:hAnsi="Verdana" w:cs="Verdana"/>
        </w:rPr>
        <w:t>(ii) Случајем поремећаја; и</w:t>
      </w:r>
    </w:p>
    <w:p w:rsidR="001C04EC" w:rsidRDefault="008C6495">
      <w:pPr>
        <w:spacing w:line="210" w:lineRule="atLeast"/>
      </w:pPr>
      <w:r>
        <w:rPr>
          <w:rFonts w:ascii="Verdana" w:eastAsia="Verdana" w:hAnsi="Verdana" w:cs="Verdana"/>
        </w:rPr>
        <w:t>(б) плаћање је извршено у року од три Радна дана од датума доспећа.</w:t>
      </w:r>
    </w:p>
    <w:p w:rsidR="001C04EC" w:rsidRDefault="008C6495">
      <w:pPr>
        <w:spacing w:line="210" w:lineRule="atLeast"/>
      </w:pPr>
      <w:r>
        <w:rPr>
          <w:rFonts w:ascii="Verdana" w:eastAsia="Verdana" w:hAnsi="Verdana" w:cs="Verdana"/>
          <w:b/>
        </w:rPr>
        <w:t>23.2 Остале обавезе</w:t>
      </w:r>
    </w:p>
    <w:p w:rsidR="001C04EC" w:rsidRDefault="008C6495">
      <w:pPr>
        <w:spacing w:line="210" w:lineRule="atLeast"/>
      </w:pPr>
      <w:r>
        <w:rPr>
          <w:rFonts w:ascii="Verdana" w:eastAsia="Verdana" w:hAnsi="Verdana" w:cs="Verdana"/>
        </w:rPr>
        <w:t>(а) Зајмопримац се</w:t>
      </w:r>
      <w:r>
        <w:rPr>
          <w:rFonts w:ascii="Verdana" w:eastAsia="Verdana" w:hAnsi="Verdana" w:cs="Verdana"/>
        </w:rPr>
        <w:t xml:space="preserve"> не придржава ниједне одредбе Финансијске документације осим оних наведених у клаузули 23.1 (</w:t>
      </w:r>
      <w:r>
        <w:rPr>
          <w:rFonts w:ascii="Verdana" w:eastAsia="Verdana" w:hAnsi="Verdana" w:cs="Verdana"/>
          <w:i/>
        </w:rPr>
        <w:t>Неплаћање</w:t>
      </w:r>
      <w:r>
        <w:rPr>
          <w:rFonts w:ascii="Verdana" w:eastAsia="Verdana" w:hAnsi="Verdana" w:cs="Verdana"/>
        </w:rPr>
        <w:t>), у клаузули 21.6 (</w:t>
      </w:r>
      <w:r>
        <w:rPr>
          <w:rFonts w:ascii="Verdana" w:eastAsia="Verdana" w:hAnsi="Verdana" w:cs="Verdana"/>
          <w:i/>
        </w:rPr>
        <w:t>Извештавање о зеленом зајму</w:t>
      </w:r>
      <w:r>
        <w:rPr>
          <w:rFonts w:ascii="Verdana" w:eastAsia="Verdana" w:hAnsi="Verdana" w:cs="Verdana"/>
        </w:rPr>
        <w:t>) или у клаузули 22.10 (</w:t>
      </w:r>
      <w:r>
        <w:rPr>
          <w:rFonts w:ascii="Verdana" w:eastAsia="Verdana" w:hAnsi="Verdana" w:cs="Verdana"/>
          <w:i/>
        </w:rPr>
        <w:t>Санкције</w:t>
      </w:r>
      <w:r>
        <w:rPr>
          <w:rFonts w:ascii="Verdana" w:eastAsia="Verdana" w:hAnsi="Verdana" w:cs="Verdana"/>
        </w:rPr>
        <w:t>).</w:t>
      </w:r>
    </w:p>
    <w:p w:rsidR="001C04EC" w:rsidRDefault="008C6495">
      <w:pPr>
        <w:spacing w:line="210" w:lineRule="atLeast"/>
      </w:pPr>
      <w:r>
        <w:rPr>
          <w:rFonts w:ascii="Verdana" w:eastAsia="Verdana" w:hAnsi="Verdana" w:cs="Verdana"/>
        </w:rPr>
        <w:t>(б) Ниједан Случај неиспуњавања обавеза према ставу (а) неће се десити а</w:t>
      </w:r>
      <w:r>
        <w:rPr>
          <w:rFonts w:ascii="Verdana" w:eastAsia="Verdana" w:hAnsi="Verdana" w:cs="Verdana"/>
        </w:rPr>
        <w:t>ко, осим у случају непоштовања клаузуле 22.11 (</w:t>
      </w:r>
      <w:r>
        <w:rPr>
          <w:rFonts w:ascii="Verdana" w:eastAsia="Verdana" w:hAnsi="Verdana" w:cs="Verdana"/>
          <w:i/>
        </w:rPr>
        <w:t>Борба против мита, антикорупција, прање новца и борба против тероризма</w:t>
      </w:r>
      <w:r>
        <w:rPr>
          <w:rFonts w:ascii="Verdana" w:eastAsia="Verdana" w:hAnsi="Verdana" w:cs="Verdana"/>
        </w:rPr>
        <w:t>), је неиспуњавање могуће исправити и ако се исправи у року од 10 календарских дана од дана који раније наступи (i) Агент ECA и Кредитног а</w:t>
      </w:r>
      <w:r>
        <w:rPr>
          <w:rFonts w:ascii="Verdana" w:eastAsia="Verdana" w:hAnsi="Verdana" w:cs="Verdana"/>
        </w:rPr>
        <w:t>ранжмана је обавестио Зајмопримца и (ii) Зајмопримац је постао свестан непоштовања обавеза.</w:t>
      </w:r>
    </w:p>
    <w:p w:rsidR="001C04EC" w:rsidRDefault="008C6495">
      <w:pPr>
        <w:spacing w:line="210" w:lineRule="atLeast"/>
      </w:pPr>
      <w:r>
        <w:rPr>
          <w:rFonts w:ascii="Verdana" w:eastAsia="Verdana" w:hAnsi="Verdana" w:cs="Verdana"/>
          <w:b/>
        </w:rPr>
        <w:t>23.3. Нетачне изјаве</w:t>
      </w:r>
    </w:p>
    <w:p w:rsidR="001C04EC" w:rsidRDefault="008C6495">
      <w:pPr>
        <w:spacing w:line="210" w:lineRule="atLeast"/>
      </w:pPr>
      <w:r>
        <w:rPr>
          <w:rFonts w:ascii="Verdana" w:eastAsia="Verdana" w:hAnsi="Verdana" w:cs="Verdana"/>
        </w:rPr>
        <w:t>Свака изјава или саопштење (осим датих у Клаузули 20.22 (</w:t>
      </w:r>
      <w:r>
        <w:rPr>
          <w:rFonts w:ascii="Verdana" w:eastAsia="Verdana" w:hAnsi="Verdana" w:cs="Verdana"/>
          <w:i/>
        </w:rPr>
        <w:t>Санкције</w:t>
      </w:r>
      <w:r>
        <w:rPr>
          <w:rFonts w:ascii="Verdana" w:eastAsia="Verdana" w:hAnsi="Verdana" w:cs="Verdana"/>
        </w:rPr>
        <w:t>) или у Клаузули 20.29 (</w:t>
      </w:r>
      <w:r>
        <w:rPr>
          <w:rFonts w:ascii="Verdana" w:eastAsia="Verdana" w:hAnsi="Verdana" w:cs="Verdana"/>
          <w:i/>
        </w:rPr>
        <w:t>Зелени зајмови</w:t>
      </w:r>
      <w:r>
        <w:rPr>
          <w:rFonts w:ascii="Verdana" w:eastAsia="Verdana" w:hAnsi="Verdana" w:cs="Verdana"/>
        </w:rPr>
        <w:t>) коју је дао или сматра да је дао Зајмо</w:t>
      </w:r>
      <w:r>
        <w:rPr>
          <w:rFonts w:ascii="Verdana" w:eastAsia="Verdana" w:hAnsi="Verdana" w:cs="Verdana"/>
        </w:rPr>
        <w:t>примац у Финансијским документима или у било ком другом документу који је достављен од стране или у име Зајмопримца или Купца у оквиру или у вези са било којим Финансијским документом који је нетачан или обмањујућ у било ком материјалном погледу када је са</w:t>
      </w:r>
      <w:r>
        <w:rPr>
          <w:rFonts w:ascii="Verdana" w:eastAsia="Verdana" w:hAnsi="Verdana" w:cs="Verdana"/>
        </w:rPr>
        <w:t>чињен или се сматра да је сачињен.</w:t>
      </w:r>
    </w:p>
    <w:p w:rsidR="001C04EC" w:rsidRDefault="008C6495">
      <w:pPr>
        <w:spacing w:line="210" w:lineRule="atLeast"/>
      </w:pPr>
      <w:r>
        <w:rPr>
          <w:rFonts w:ascii="Verdana" w:eastAsia="Verdana" w:hAnsi="Verdana" w:cs="Verdana"/>
          <w:b/>
        </w:rPr>
        <w:t>23.4</w:t>
      </w:r>
      <w:r>
        <w:rPr>
          <w:rFonts w:ascii="Verdana" w:eastAsia="Verdana" w:hAnsi="Verdana" w:cs="Verdana"/>
        </w:rPr>
        <w:t xml:space="preserve"> </w:t>
      </w:r>
      <w:r>
        <w:rPr>
          <w:rFonts w:ascii="Verdana" w:eastAsia="Verdana" w:hAnsi="Verdana" w:cs="Verdana"/>
          <w:b/>
        </w:rPr>
        <w:t>Противправност и ништавост</w:t>
      </w:r>
    </w:p>
    <w:p w:rsidR="001C04EC" w:rsidRDefault="008C6495">
      <w:pPr>
        <w:spacing w:line="210" w:lineRule="atLeast"/>
      </w:pPr>
      <w:r>
        <w:rPr>
          <w:rFonts w:ascii="Verdana" w:eastAsia="Verdana" w:hAnsi="Verdana" w:cs="Verdana"/>
        </w:rPr>
        <w:t>(а) Незаконито је или постаје незаконито (i) да Зајмопримац извршава било коју од својих обавеза према Финансијским документима или (ii) да Купац извршава било коју од својих обавеза из Ком</w:t>
      </w:r>
      <w:r>
        <w:rPr>
          <w:rFonts w:ascii="Verdana" w:eastAsia="Verdana" w:hAnsi="Verdana" w:cs="Verdana"/>
        </w:rPr>
        <w:t>ерцијалног уговора.</w:t>
      </w:r>
    </w:p>
    <w:p w:rsidR="001C04EC" w:rsidRDefault="008C6495">
      <w:pPr>
        <w:spacing w:line="210" w:lineRule="atLeast"/>
      </w:pPr>
      <w:r>
        <w:rPr>
          <w:rFonts w:ascii="Verdana" w:eastAsia="Verdana" w:hAnsi="Verdana" w:cs="Verdana"/>
        </w:rPr>
        <w:lastRenderedPageBreak/>
        <w:t>(б) Било која обавеза или обавезе Зајмопримца, или у зависности од случаја, Купца, према било ком Трансакционом документу, нису или престају да буду законите, важеће, обавезујуће или применљиве.</w:t>
      </w:r>
    </w:p>
    <w:p w:rsidR="001C04EC" w:rsidRDefault="008C6495">
      <w:pPr>
        <w:spacing w:line="210" w:lineRule="atLeast"/>
      </w:pPr>
      <w:r>
        <w:rPr>
          <w:rFonts w:ascii="Verdana" w:eastAsia="Verdana" w:hAnsi="Verdana" w:cs="Verdana"/>
        </w:rPr>
        <w:t>(ц) Било који Финансијски документ преста</w:t>
      </w:r>
      <w:r>
        <w:rPr>
          <w:rFonts w:ascii="Verdana" w:eastAsia="Verdana" w:hAnsi="Verdana" w:cs="Verdana"/>
        </w:rPr>
        <w:t>је да буде у правној снази или његова страна (осим Финансијске стране) тврди да је неефикасан.</w:t>
      </w:r>
    </w:p>
    <w:p w:rsidR="001C04EC" w:rsidRDefault="008C6495">
      <w:pPr>
        <w:spacing w:line="210" w:lineRule="atLeast"/>
      </w:pPr>
      <w:r>
        <w:rPr>
          <w:rFonts w:ascii="Verdana" w:eastAsia="Verdana" w:hAnsi="Verdana" w:cs="Verdana"/>
          <w:b/>
        </w:rPr>
        <w:t>23.5 Исправност и прихватљивост</w:t>
      </w:r>
    </w:p>
    <w:p w:rsidR="001C04EC" w:rsidRDefault="008C6495">
      <w:pPr>
        <w:spacing w:line="210" w:lineRule="atLeast"/>
      </w:pPr>
      <w:r>
        <w:rPr>
          <w:rFonts w:ascii="Verdana" w:eastAsia="Verdana" w:hAnsi="Verdana" w:cs="Verdana"/>
        </w:rPr>
        <w:t>У било ком тренутку било који поступак, услов или ствар која је потребна да се уради, испуни или изврши како би:</w:t>
      </w:r>
    </w:p>
    <w:p w:rsidR="001C04EC" w:rsidRDefault="008C6495">
      <w:pPr>
        <w:spacing w:line="210" w:lineRule="atLeast"/>
      </w:pPr>
      <w:r>
        <w:rPr>
          <w:rFonts w:ascii="Verdana" w:eastAsia="Verdana" w:hAnsi="Verdana" w:cs="Verdana"/>
        </w:rPr>
        <w:t>(а) се омогућило</w:t>
      </w:r>
      <w:r>
        <w:rPr>
          <w:rFonts w:ascii="Verdana" w:eastAsia="Verdana" w:hAnsi="Verdana" w:cs="Verdana"/>
        </w:rPr>
        <w:t xml:space="preserve"> Зајмопримцу да законито закључи, оствари своја права и изврши и испуни обавезе које су предвиђене да буду преузете у Финансијским документима у којима је страна;</w:t>
      </w:r>
    </w:p>
    <w:p w:rsidR="001C04EC" w:rsidRDefault="008C6495">
      <w:pPr>
        <w:spacing w:line="210" w:lineRule="atLeast"/>
      </w:pPr>
      <w:r>
        <w:rPr>
          <w:rFonts w:ascii="Verdana" w:eastAsia="Verdana" w:hAnsi="Verdana" w:cs="Verdana"/>
        </w:rPr>
        <w:t>(б) се обезбедило да су обавезе у Финансијским документима које је предвиђено да преузме Зајмопримац законите, валидне, обавезујуће и применљиве; или</w:t>
      </w:r>
    </w:p>
    <w:p w:rsidR="001C04EC" w:rsidRDefault="008C6495">
      <w:pPr>
        <w:spacing w:line="210" w:lineRule="atLeast"/>
      </w:pPr>
      <w:r>
        <w:rPr>
          <w:rFonts w:ascii="Verdana" w:eastAsia="Verdana" w:hAnsi="Verdana" w:cs="Verdana"/>
        </w:rPr>
        <w:t>(ц) Финансијска документа или Комерцијални уговор били прихватљиви као доказ у Републици Србији,</w:t>
      </w:r>
    </w:p>
    <w:p w:rsidR="001C04EC" w:rsidRDefault="008C6495">
      <w:pPr>
        <w:spacing w:line="210" w:lineRule="atLeast"/>
      </w:pPr>
      <w:r>
        <w:rPr>
          <w:rFonts w:ascii="Verdana" w:eastAsia="Verdana" w:hAnsi="Verdana" w:cs="Verdana"/>
        </w:rPr>
        <w:t>није урађена, испуњена или извршена.</w:t>
      </w:r>
    </w:p>
    <w:p w:rsidR="001C04EC" w:rsidRDefault="008C6495">
      <w:pPr>
        <w:spacing w:line="210" w:lineRule="atLeast"/>
      </w:pPr>
      <w:r>
        <w:rPr>
          <w:rFonts w:ascii="Verdana" w:eastAsia="Verdana" w:hAnsi="Verdana" w:cs="Verdana"/>
          <w:b/>
        </w:rPr>
        <w:t>23.6 Судски спор</w:t>
      </w:r>
    </w:p>
    <w:p w:rsidR="001C04EC" w:rsidRDefault="008C6495">
      <w:pPr>
        <w:spacing w:line="210" w:lineRule="atLeast"/>
      </w:pPr>
      <w:r>
        <w:rPr>
          <w:rFonts w:ascii="Verdana" w:eastAsia="Verdana" w:hAnsi="Verdana" w:cs="Verdana"/>
        </w:rPr>
        <w:t>Било која парница, арбитража, административна, владина, регулаторна или друга истрага, поступак или покренути или потенцијални спор, односно било која пресуда или налог суда, арбитражног суда или агенци</w:t>
      </w:r>
      <w:r>
        <w:rPr>
          <w:rFonts w:ascii="Verdana" w:eastAsia="Verdana" w:hAnsi="Verdana" w:cs="Verdana"/>
        </w:rPr>
        <w:t>је донет:</w:t>
      </w:r>
    </w:p>
    <w:p w:rsidR="001C04EC" w:rsidRDefault="008C6495">
      <w:pPr>
        <w:spacing w:line="210" w:lineRule="atLeast"/>
      </w:pPr>
      <w:r>
        <w:rPr>
          <w:rFonts w:ascii="Verdana" w:eastAsia="Verdana" w:hAnsi="Verdana" w:cs="Verdana"/>
        </w:rPr>
        <w:t>(i) у вези са Финансијским документима или трансакцијама предвиђеним у Финансијским документима; или</w:t>
      </w:r>
    </w:p>
    <w:p w:rsidR="001C04EC" w:rsidRDefault="008C6495">
      <w:pPr>
        <w:spacing w:line="210" w:lineRule="atLeast"/>
      </w:pPr>
      <w:r>
        <w:rPr>
          <w:rFonts w:ascii="Verdana" w:eastAsia="Verdana" w:hAnsi="Verdana" w:cs="Verdana"/>
        </w:rPr>
        <w:t>(ii) на други начин против Зајмопримца или Купца или било које агенције или имовине Зајмопримца или Купца (или против министара Зајмопримца или Ф</w:t>
      </w:r>
      <w:r>
        <w:rPr>
          <w:rFonts w:ascii="Verdana" w:eastAsia="Verdana" w:hAnsi="Verdana" w:cs="Verdana"/>
        </w:rPr>
        <w:t>инансијера или директора или представника Наручиоца или Купца или било које од њихових агенција),</w:t>
      </w:r>
    </w:p>
    <w:p w:rsidR="001C04EC" w:rsidRDefault="008C6495">
      <w:pPr>
        <w:spacing w:line="210" w:lineRule="atLeast"/>
      </w:pPr>
      <w:r>
        <w:rPr>
          <w:rFonts w:ascii="Verdana" w:eastAsia="Verdana" w:hAnsi="Verdana" w:cs="Verdana"/>
        </w:rPr>
        <w:t>за које (у сваком случају) постоји разумна вероватноћа да ће имати Суштински штетан ефекат.</w:t>
      </w:r>
    </w:p>
    <w:p w:rsidR="001C04EC" w:rsidRDefault="008C6495">
      <w:pPr>
        <w:spacing w:line="210" w:lineRule="atLeast"/>
      </w:pPr>
      <w:r>
        <w:rPr>
          <w:rFonts w:ascii="Verdana" w:eastAsia="Verdana" w:hAnsi="Verdana" w:cs="Verdana"/>
          <w:b/>
        </w:rPr>
        <w:t>23.7 Мораторијум или одлагање</w:t>
      </w:r>
    </w:p>
    <w:p w:rsidR="001C04EC" w:rsidRDefault="008C6495">
      <w:pPr>
        <w:spacing w:line="210" w:lineRule="atLeast"/>
      </w:pPr>
      <w:r>
        <w:rPr>
          <w:rFonts w:ascii="Verdana" w:eastAsia="Verdana" w:hAnsi="Verdana" w:cs="Verdana"/>
        </w:rPr>
        <w:t>(а) Мораторијум се позива или прогла</w:t>
      </w:r>
      <w:r>
        <w:rPr>
          <w:rFonts w:ascii="Verdana" w:eastAsia="Verdana" w:hAnsi="Verdana" w:cs="Verdana"/>
        </w:rPr>
        <w:t>шава у вези са плаћањем камате или отплатом главнице на Кредит.</w:t>
      </w:r>
    </w:p>
    <w:p w:rsidR="001C04EC" w:rsidRDefault="008C6495">
      <w:pPr>
        <w:spacing w:line="210" w:lineRule="atLeast"/>
      </w:pPr>
      <w:r>
        <w:rPr>
          <w:rFonts w:ascii="Verdana" w:eastAsia="Verdana" w:hAnsi="Verdana" w:cs="Verdana"/>
        </w:rPr>
        <w:t>(б) Мораторијум се позива, проглашава или уговара у вези са плаћањем камате или отплатом главнице на било коју или целокупну спољну задуженост Зајмопримца.</w:t>
      </w:r>
    </w:p>
    <w:p w:rsidR="001C04EC" w:rsidRDefault="008C6495">
      <w:pPr>
        <w:spacing w:line="210" w:lineRule="atLeast"/>
      </w:pPr>
      <w:r>
        <w:rPr>
          <w:rFonts w:ascii="Verdana" w:eastAsia="Verdana" w:hAnsi="Verdana" w:cs="Verdana"/>
        </w:rPr>
        <w:t>(ц) Зајмопримац, због стварних или о</w:t>
      </w:r>
      <w:r>
        <w:rPr>
          <w:rFonts w:ascii="Verdana" w:eastAsia="Verdana" w:hAnsi="Verdana" w:cs="Verdana"/>
        </w:rPr>
        <w:t>чекиваних финансијских потешкоћа, започиње преговоре са једним или више својих кредитора (искључујући било коју Финансијску страну у њеном својству као такве) у циљу општег прилагођавања или репрограмирања било које или спољне задужености Зајмопримца.</w:t>
      </w:r>
    </w:p>
    <w:p w:rsidR="001C04EC" w:rsidRDefault="008C6495">
      <w:pPr>
        <w:spacing w:line="210" w:lineRule="atLeast"/>
      </w:pPr>
      <w:r>
        <w:rPr>
          <w:rFonts w:ascii="Verdana" w:eastAsia="Verdana" w:hAnsi="Verdana" w:cs="Verdana"/>
          <w:b/>
        </w:rPr>
        <w:t>23.8</w:t>
      </w:r>
      <w:r>
        <w:rPr>
          <w:rFonts w:ascii="Verdana" w:eastAsia="Verdana" w:hAnsi="Verdana" w:cs="Verdana"/>
          <w:b/>
        </w:rPr>
        <w:t xml:space="preserve"> Унакрсно неиспуњење обавеза</w:t>
      </w:r>
    </w:p>
    <w:p w:rsidR="001C04EC" w:rsidRDefault="008C6495">
      <w:pPr>
        <w:spacing w:line="210" w:lineRule="atLeast"/>
      </w:pPr>
      <w:r>
        <w:rPr>
          <w:rFonts w:ascii="Verdana" w:eastAsia="Verdana" w:hAnsi="Verdana" w:cs="Verdana"/>
        </w:rPr>
        <w:lastRenderedPageBreak/>
        <w:t>(i) Свака спољна задуженост зајмопримца која није плаћена када је доспела нити током првобитно примењивог грејс периода.</w:t>
      </w:r>
    </w:p>
    <w:p w:rsidR="001C04EC" w:rsidRDefault="008C6495">
      <w:pPr>
        <w:spacing w:line="210" w:lineRule="atLeast"/>
      </w:pPr>
      <w:r>
        <w:rPr>
          <w:rFonts w:ascii="Verdana" w:eastAsia="Verdana" w:hAnsi="Verdana" w:cs="Verdana"/>
        </w:rPr>
        <w:t>(ii) Свака Спољна задуженост Зајмопримца проглашава се доспелом и плативом или на други начин постаје досп</w:t>
      </w:r>
      <w:r>
        <w:rPr>
          <w:rFonts w:ascii="Verdana" w:eastAsia="Verdana" w:hAnsi="Verdana" w:cs="Verdana"/>
        </w:rPr>
        <w:t>ела и платива пре наведеног доспећа као резултат случаја неиспуњења обавеза (како год да је описано).</w:t>
      </w:r>
    </w:p>
    <w:p w:rsidR="001C04EC" w:rsidRDefault="008C6495">
      <w:pPr>
        <w:spacing w:line="210" w:lineRule="atLeast"/>
      </w:pPr>
      <w:r>
        <w:rPr>
          <w:rFonts w:ascii="Verdana" w:eastAsia="Verdana" w:hAnsi="Verdana" w:cs="Verdana"/>
        </w:rPr>
        <w:t>(iii) Било која ангажована средства за Спољну задуженост Зајмопримца су отказана или суспендована од стране повериоца Зајмопримца као резултат случаја неи</w:t>
      </w:r>
      <w:r>
        <w:rPr>
          <w:rFonts w:ascii="Verdana" w:eastAsia="Verdana" w:hAnsi="Verdana" w:cs="Verdana"/>
        </w:rPr>
        <w:t>спуњења обавеза (како год да је описано).</w:t>
      </w:r>
    </w:p>
    <w:p w:rsidR="001C04EC" w:rsidRDefault="008C6495">
      <w:pPr>
        <w:spacing w:line="210" w:lineRule="atLeast"/>
      </w:pPr>
      <w:r>
        <w:rPr>
          <w:rFonts w:ascii="Verdana" w:eastAsia="Verdana" w:hAnsi="Verdana" w:cs="Verdana"/>
        </w:rPr>
        <w:t>(iv) Сваки поверилац било ког Зајмопримца има право да прогласи било коју Спољну задуженост Зајмопримца доспелом и плативом пре наведеног доспећа као резултат случаја неиспуњења обавеза (како год да је описано).</w:t>
      </w:r>
    </w:p>
    <w:p w:rsidR="001C04EC" w:rsidRDefault="008C6495">
      <w:pPr>
        <w:spacing w:line="210" w:lineRule="atLeast"/>
      </w:pPr>
      <w:r>
        <w:rPr>
          <w:rFonts w:ascii="Verdana" w:eastAsia="Verdana" w:hAnsi="Verdana" w:cs="Verdana"/>
          <w:b/>
        </w:rPr>
        <w:t>23</w:t>
      </w:r>
      <w:r>
        <w:rPr>
          <w:rFonts w:ascii="Verdana" w:eastAsia="Verdana" w:hAnsi="Verdana" w:cs="Verdana"/>
          <w:b/>
        </w:rPr>
        <w:t>.9 Повлачење и одбијање</w:t>
      </w:r>
    </w:p>
    <w:p w:rsidR="001C04EC" w:rsidRDefault="008C6495">
      <w:pPr>
        <w:spacing w:line="210" w:lineRule="atLeast"/>
      </w:pPr>
      <w:r>
        <w:rPr>
          <w:rFonts w:ascii="Verdana" w:eastAsia="Verdana" w:hAnsi="Verdana" w:cs="Verdana"/>
        </w:rPr>
        <w:t>Било које Овлашћење или било који други акт који је неопходан према законима Републике Србије да би се Зајмопримцу омогућило да испуни своје обавезе према Финансијским документима, као и било које Овлашћење или било који други акт к</w:t>
      </w:r>
      <w:r>
        <w:rPr>
          <w:rFonts w:ascii="Verdana" w:eastAsia="Verdana" w:hAnsi="Verdana" w:cs="Verdana"/>
        </w:rPr>
        <w:t>оји је неопходан према законима Републике Србије да би се омогућило Купцу да испуни своје обавезе по Комерцијалном уговору или било коју трансакција која је њиме предвиђена, је повучен или измењен или ће на неки други начин престати да буде на правној сназ</w:t>
      </w:r>
      <w:r>
        <w:rPr>
          <w:rFonts w:ascii="Verdana" w:eastAsia="Verdana" w:hAnsi="Verdana" w:cs="Verdana"/>
        </w:rPr>
        <w:t>и или није добијен или Зајмопримац одустаје од Финансијског документа или доказује намеру да одустане од Финансијског документа или Купац одустаје од Комерцијалног уговора или доказује намеру да одустане од Комерцијалног уговора.</w:t>
      </w:r>
    </w:p>
    <w:p w:rsidR="001C04EC" w:rsidRDefault="008C6495">
      <w:pPr>
        <w:spacing w:line="210" w:lineRule="atLeast"/>
      </w:pPr>
      <w:r>
        <w:rPr>
          <w:rFonts w:ascii="Verdana" w:eastAsia="Verdana" w:hAnsi="Verdana" w:cs="Verdana"/>
          <w:b/>
        </w:rPr>
        <w:t>23.10 Комерцијални уговор</w:t>
      </w:r>
    </w:p>
    <w:p w:rsidR="001C04EC" w:rsidRDefault="008C6495">
      <w:pPr>
        <w:spacing w:line="210" w:lineRule="atLeast"/>
      </w:pPr>
      <w:r>
        <w:rPr>
          <w:rFonts w:ascii="Verdana" w:eastAsia="Verdana" w:hAnsi="Verdana" w:cs="Verdana"/>
        </w:rPr>
        <w:t>(i) Комерцијални уговор је, у целини или делимично, превремено прекинут, отказан, ништаван или поништен или је, у целини или делимично, прекинут или суспендован или на други начин није на правној снази у било ком тренутку.</w:t>
      </w:r>
    </w:p>
    <w:p w:rsidR="001C04EC" w:rsidRDefault="008C6495">
      <w:pPr>
        <w:spacing w:line="210" w:lineRule="atLeast"/>
      </w:pPr>
      <w:r>
        <w:rPr>
          <w:rFonts w:ascii="Verdana" w:eastAsia="Verdana" w:hAnsi="Verdana" w:cs="Verdana"/>
        </w:rPr>
        <w:t>(ii) Комерцијални уговор је под б</w:t>
      </w:r>
      <w:r>
        <w:rPr>
          <w:rFonts w:ascii="Verdana" w:eastAsia="Verdana" w:hAnsi="Verdana" w:cs="Verdana"/>
        </w:rPr>
        <w:t>ило којим административним, судским или арбитражним поступком (осим оног који је поништен, обустављен или одбачен у року од шездесет (60) дана од почетка), који на било који начин угрожава или потенцијално може угрозити извршење овог Уговора, укључујући, и</w:t>
      </w:r>
      <w:r>
        <w:rPr>
          <w:rFonts w:ascii="Verdana" w:eastAsia="Verdana" w:hAnsi="Verdana" w:cs="Verdana"/>
        </w:rPr>
        <w:t>змеђу осталог, услове плаћања из Комерцијалног уговора.</w:t>
      </w:r>
    </w:p>
    <w:p w:rsidR="001C04EC" w:rsidRDefault="008C6495">
      <w:pPr>
        <w:spacing w:line="210" w:lineRule="atLeast"/>
      </w:pPr>
      <w:r>
        <w:rPr>
          <w:rFonts w:ascii="Verdana" w:eastAsia="Verdana" w:hAnsi="Verdana" w:cs="Verdana"/>
        </w:rPr>
        <w:t>(iii) У случају да наступи догађај или околност која (а) даје право на превремени раскид, суспензију извршења, поништење или отказивање (у сваком случају, у целини или делимично) Комерцијалног уговора</w:t>
      </w:r>
      <w:r>
        <w:rPr>
          <w:rFonts w:ascii="Verdana" w:eastAsia="Verdana" w:hAnsi="Verdana" w:cs="Verdana"/>
        </w:rPr>
        <w:t xml:space="preserve"> или (б) представља догађај више силе (како год да је описан) у вези са или према Комерцијалном уговору, осим ако се такав догађај или околност може отклонити у року од 60 календарских дана и отклоњен је у року од 60 календарских дана од наступања таквог д</w:t>
      </w:r>
      <w:r>
        <w:rPr>
          <w:rFonts w:ascii="Verdana" w:eastAsia="Verdana" w:hAnsi="Verdana" w:cs="Verdana"/>
        </w:rPr>
        <w:t>огађаја или околности.</w:t>
      </w:r>
    </w:p>
    <w:p w:rsidR="001C04EC" w:rsidRDefault="008C6495">
      <w:pPr>
        <w:spacing w:line="210" w:lineRule="atLeast"/>
      </w:pPr>
      <w:r>
        <w:rPr>
          <w:rFonts w:ascii="Verdana" w:eastAsia="Verdana" w:hAnsi="Verdana" w:cs="Verdana"/>
        </w:rPr>
        <w:t>(iv) Купац је уступио или пренео било које од својих права или обавеза из Комерцијалног уговора.</w:t>
      </w:r>
    </w:p>
    <w:p w:rsidR="001C04EC" w:rsidRDefault="008C6495">
      <w:pPr>
        <w:spacing w:line="210" w:lineRule="atLeast"/>
      </w:pPr>
      <w:r>
        <w:rPr>
          <w:rFonts w:ascii="Verdana" w:eastAsia="Verdana" w:hAnsi="Verdana" w:cs="Verdana"/>
        </w:rPr>
        <w:t>(v) Купац није поштовао или извршио било коју од својих материјалних обавеза или на други начин није испоштовао било коју материјалну од</w:t>
      </w:r>
      <w:r>
        <w:rPr>
          <w:rFonts w:ascii="Verdana" w:eastAsia="Verdana" w:hAnsi="Verdana" w:cs="Verdana"/>
        </w:rPr>
        <w:t xml:space="preserve">редбу Комерцијалног уговора, осим ако се такво непоштовање или неизвршавање </w:t>
      </w:r>
      <w:r>
        <w:rPr>
          <w:rFonts w:ascii="Verdana" w:eastAsia="Verdana" w:hAnsi="Verdana" w:cs="Verdana"/>
        </w:rPr>
        <w:lastRenderedPageBreak/>
        <w:t>материјалних обавеза или поштовање таквих материјалних одредби може отклонити у року од 60 календарских дана и отклони се у року од 60 календарских дана од таквог пропуста.</w:t>
      </w:r>
    </w:p>
    <w:p w:rsidR="001C04EC" w:rsidRDefault="008C6495">
      <w:pPr>
        <w:spacing w:line="210" w:lineRule="atLeast"/>
      </w:pPr>
      <w:r>
        <w:rPr>
          <w:rFonts w:ascii="Verdana" w:eastAsia="Verdana" w:hAnsi="Verdana" w:cs="Verdana"/>
        </w:rPr>
        <w:t>(vi) Ку</w:t>
      </w:r>
      <w:r>
        <w:rPr>
          <w:rFonts w:ascii="Verdana" w:eastAsia="Verdana" w:hAnsi="Verdana" w:cs="Verdana"/>
        </w:rPr>
        <w:t>пац није извршио ниједну уплату коју је обавезан да изврши по Комерцијалном уговору у време (или у било ком примењивом грејс периоду) и на начин који се захтева у складу са њим.</w:t>
      </w:r>
    </w:p>
    <w:p w:rsidR="001C04EC" w:rsidRDefault="008C6495">
      <w:pPr>
        <w:spacing w:line="210" w:lineRule="atLeast"/>
      </w:pPr>
      <w:r>
        <w:rPr>
          <w:rFonts w:ascii="Verdana" w:eastAsia="Verdana" w:hAnsi="Verdana" w:cs="Verdana"/>
        </w:rPr>
        <w:t>(vii) Било која материјална одредба Комерцијалног уговора је промењена, допуње</w:t>
      </w:r>
      <w:r>
        <w:rPr>
          <w:rFonts w:ascii="Verdana" w:eastAsia="Verdana" w:hAnsi="Verdana" w:cs="Verdana"/>
        </w:rPr>
        <w:t xml:space="preserve">на или се ње одрекло без сагласности Већинских Зајмодаваца и ЕCА, под условом да је извршење овог Уговора на било који начин нарушено таквом променом, допуном или одрицањем, укључујући, </w:t>
      </w:r>
      <w:r>
        <w:rPr>
          <w:rFonts w:ascii="Verdana" w:eastAsia="Verdana" w:hAnsi="Verdana" w:cs="Verdana"/>
          <w:i/>
        </w:rPr>
        <w:t>између осталог</w:t>
      </w:r>
      <w:r>
        <w:rPr>
          <w:rFonts w:ascii="Verdana" w:eastAsia="Verdana" w:hAnsi="Verdana" w:cs="Verdana"/>
        </w:rPr>
        <w:t xml:space="preserve">, било какву промену, допуну или одрицање од било какве </w:t>
      </w:r>
      <w:r>
        <w:rPr>
          <w:rFonts w:ascii="Verdana" w:eastAsia="Verdana" w:hAnsi="Verdana" w:cs="Verdana"/>
        </w:rPr>
        <w:t>одредбе Комерцијалног уговора које се односе на издавање Потврде плаћања инжењера.</w:t>
      </w:r>
    </w:p>
    <w:p w:rsidR="001C04EC" w:rsidRDefault="008C6495">
      <w:pPr>
        <w:spacing w:line="210" w:lineRule="atLeast"/>
      </w:pPr>
      <w:r>
        <w:rPr>
          <w:rFonts w:ascii="Verdana" w:eastAsia="Verdana" w:hAnsi="Verdana" w:cs="Verdana"/>
        </w:rPr>
        <w:t>(viii) Било које Овлашћење које је у релевантном тренутку потребно у складу са било којим важећим законима или прописима ради извршења Пројекта у складу са Комерцијалним уго</w:t>
      </w:r>
      <w:r>
        <w:rPr>
          <w:rFonts w:ascii="Verdana" w:eastAsia="Verdana" w:hAnsi="Verdana" w:cs="Verdana"/>
        </w:rPr>
        <w:t>вором, у том релевантном тренутку, (а) није прибављено (б) престало да важи, отказано, обустављено или опозвано (било у потпуности или делимично), (ц) измењено или допуњено на начин који је у било ком материјално значајном погледу неповољан по интересе Про</w:t>
      </w:r>
      <w:r>
        <w:rPr>
          <w:rFonts w:ascii="Verdana" w:eastAsia="Verdana" w:hAnsi="Verdana" w:cs="Verdana"/>
        </w:rPr>
        <w:t>давца или Купца или (д) истекло и није обновљено.</w:t>
      </w:r>
    </w:p>
    <w:p w:rsidR="001C04EC" w:rsidRDefault="008C6495">
      <w:pPr>
        <w:spacing w:line="210" w:lineRule="atLeast"/>
      </w:pPr>
      <w:r>
        <w:rPr>
          <w:rFonts w:ascii="Verdana" w:eastAsia="Verdana" w:hAnsi="Verdana" w:cs="Verdana"/>
          <w:b/>
        </w:rPr>
        <w:t>23.11 Суштински штетан ефекат</w:t>
      </w:r>
    </w:p>
    <w:p w:rsidR="001C04EC" w:rsidRDefault="008C6495">
      <w:pPr>
        <w:spacing w:line="210" w:lineRule="atLeast"/>
      </w:pPr>
      <w:r>
        <w:rPr>
          <w:rFonts w:ascii="Verdana" w:eastAsia="Verdana" w:hAnsi="Verdana" w:cs="Verdana"/>
        </w:rPr>
        <w:t>Било који догађај или околност која се деси, а за које Већински зајмодавци разумно верују да има или разумно верују да ће имати Суштински штетан ефекат.</w:t>
      </w:r>
    </w:p>
    <w:p w:rsidR="001C04EC" w:rsidRDefault="008C6495">
      <w:pPr>
        <w:spacing w:line="210" w:lineRule="atLeast"/>
      </w:pPr>
      <w:r>
        <w:rPr>
          <w:rFonts w:ascii="Verdana" w:eastAsia="Verdana" w:hAnsi="Verdana" w:cs="Verdana"/>
          <w:b/>
        </w:rPr>
        <w:t xml:space="preserve">23.12 </w:t>
      </w:r>
      <w:r>
        <w:rPr>
          <w:rFonts w:ascii="Verdana" w:eastAsia="Verdana" w:hAnsi="Verdana" w:cs="Verdana"/>
          <w:b/>
        </w:rPr>
        <w:t>Oграничења у девизом пословању – други догађаји</w:t>
      </w:r>
    </w:p>
    <w:p w:rsidR="001C04EC" w:rsidRDefault="008C6495">
      <w:pPr>
        <w:spacing w:line="210" w:lineRule="atLeast"/>
      </w:pPr>
      <w:r>
        <w:rPr>
          <w:rFonts w:ascii="Verdana" w:eastAsia="Verdana" w:hAnsi="Verdana" w:cs="Verdana"/>
        </w:rPr>
        <w:t>(i) Било који закон или пропис о страној валути је измењен, донесен или уведен или постоји вероватноћа да ће бити измењен, донесен или уведен у Републици Србији који:</w:t>
      </w:r>
    </w:p>
    <w:p w:rsidR="001C04EC" w:rsidRDefault="008C6495">
      <w:pPr>
        <w:spacing w:line="210" w:lineRule="atLeast"/>
      </w:pPr>
      <w:r>
        <w:rPr>
          <w:rFonts w:ascii="Verdana" w:eastAsia="Verdana" w:hAnsi="Verdana" w:cs="Verdana"/>
        </w:rPr>
        <w:t>(i) има или би се очекивало да ће, по миш</w:t>
      </w:r>
      <w:r>
        <w:rPr>
          <w:rFonts w:ascii="Verdana" w:eastAsia="Verdana" w:hAnsi="Verdana" w:cs="Verdana"/>
        </w:rPr>
        <w:t>љењу Агента ECA и Кредитног аранжмана или Зајмодаваца, имати ефекат забране, ограничавања или одлагања било које исплате коју је Зајмопримац дужан да изврши у складу са условима Финансијских докумената; или</w:t>
      </w:r>
    </w:p>
    <w:p w:rsidR="001C04EC" w:rsidRDefault="008C6495">
      <w:pPr>
        <w:spacing w:line="210" w:lineRule="atLeast"/>
      </w:pPr>
      <w:r>
        <w:rPr>
          <w:rFonts w:ascii="Verdana" w:eastAsia="Verdana" w:hAnsi="Verdana" w:cs="Verdana"/>
        </w:rPr>
        <w:t>(ii) је материјално штетан интересима Финансијски</w:t>
      </w:r>
      <w:r>
        <w:rPr>
          <w:rFonts w:ascii="Verdana" w:eastAsia="Verdana" w:hAnsi="Verdana" w:cs="Verdana"/>
        </w:rPr>
        <w:t>х страна према или у вези са било којим од Финансијских докумената.</w:t>
      </w:r>
    </w:p>
    <w:p w:rsidR="001C04EC" w:rsidRDefault="008C6495">
      <w:pPr>
        <w:spacing w:line="210" w:lineRule="atLeast"/>
      </w:pPr>
      <w:r>
        <w:rPr>
          <w:rFonts w:ascii="Verdana" w:eastAsia="Verdana" w:hAnsi="Verdana" w:cs="Verdana"/>
        </w:rPr>
        <w:t>(ii) Било која одлука или било који догађај који се догоди у Републици Србији или у било којој другој земљи преко које се врше плаћања, која омета или би могла да омета исплату износа који</w:t>
      </w:r>
      <w:r>
        <w:rPr>
          <w:rFonts w:ascii="Verdana" w:eastAsia="Verdana" w:hAnsi="Verdana" w:cs="Verdana"/>
        </w:rPr>
        <w:t xml:space="preserve"> доспевају према Финансијским документима од стране Зајмопримца.</w:t>
      </w:r>
    </w:p>
    <w:p w:rsidR="001C04EC" w:rsidRDefault="008C6495">
      <w:pPr>
        <w:spacing w:line="210" w:lineRule="atLeast"/>
      </w:pPr>
      <w:r>
        <w:rPr>
          <w:rFonts w:ascii="Verdana" w:eastAsia="Verdana" w:hAnsi="Verdana" w:cs="Verdana"/>
          <w:b/>
        </w:rPr>
        <w:t>23.13 Међународни монетарни фонд</w:t>
      </w:r>
    </w:p>
    <w:p w:rsidR="001C04EC" w:rsidRDefault="008C6495">
      <w:pPr>
        <w:spacing w:line="210" w:lineRule="atLeast"/>
      </w:pPr>
      <w:r>
        <w:rPr>
          <w:rFonts w:ascii="Verdana" w:eastAsia="Verdana" w:hAnsi="Verdana" w:cs="Verdana"/>
        </w:rPr>
        <w:t>Зајмопримац престаје да буде члан ММФ</w:t>
      </w:r>
      <w:r>
        <w:rPr>
          <w:rFonts w:ascii="Verdana" w:eastAsia="Verdana" w:hAnsi="Verdana" w:cs="Verdana"/>
          <w:b/>
        </w:rPr>
        <w:t>.</w:t>
      </w:r>
    </w:p>
    <w:p w:rsidR="001C04EC" w:rsidRDefault="008C6495">
      <w:pPr>
        <w:spacing w:line="210" w:lineRule="atLeast"/>
      </w:pPr>
      <w:r>
        <w:rPr>
          <w:rFonts w:ascii="Verdana" w:eastAsia="Verdana" w:hAnsi="Verdana" w:cs="Verdana"/>
          <w:b/>
        </w:rPr>
        <w:t>23.14 Владине радње</w:t>
      </w:r>
    </w:p>
    <w:p w:rsidR="001C04EC" w:rsidRDefault="008C6495">
      <w:pPr>
        <w:spacing w:line="210" w:lineRule="atLeast"/>
      </w:pPr>
      <w:r>
        <w:rPr>
          <w:rFonts w:ascii="Verdana" w:eastAsia="Verdana" w:hAnsi="Verdana" w:cs="Verdana"/>
        </w:rPr>
        <w:t>Донет је закон или је предузета било каква радња или одлука или је покренут поступак који:</w:t>
      </w:r>
    </w:p>
    <w:p w:rsidR="001C04EC" w:rsidRDefault="008C6495">
      <w:pPr>
        <w:spacing w:line="210" w:lineRule="atLeast"/>
      </w:pPr>
      <w:r>
        <w:rPr>
          <w:rFonts w:ascii="Verdana" w:eastAsia="Verdana" w:hAnsi="Verdana" w:cs="Verdana"/>
        </w:rPr>
        <w:lastRenderedPageBreak/>
        <w:t>(i) забр</w:t>
      </w:r>
      <w:r>
        <w:rPr>
          <w:rFonts w:ascii="Verdana" w:eastAsia="Verdana" w:hAnsi="Verdana" w:cs="Verdana"/>
        </w:rPr>
        <w:t>ањује, спречава или ограничава (у целини или делимично) трансакције предвиђене Финансијским документима или извршавање обавеза Зајмопримца према Финансијским документима; или</w:t>
      </w:r>
    </w:p>
    <w:p w:rsidR="001C04EC" w:rsidRDefault="008C6495">
      <w:pPr>
        <w:spacing w:line="210" w:lineRule="atLeast"/>
      </w:pPr>
      <w:r>
        <w:rPr>
          <w:rFonts w:ascii="Verdana" w:eastAsia="Verdana" w:hAnsi="Verdana" w:cs="Verdana"/>
        </w:rPr>
        <w:t>(ii) намеће сваку обавезну резерву на ток средстава ка или од стране Финансијских</w:t>
      </w:r>
      <w:r>
        <w:rPr>
          <w:rFonts w:ascii="Verdana" w:eastAsia="Verdana" w:hAnsi="Verdana" w:cs="Verdana"/>
        </w:rPr>
        <w:t xml:space="preserve"> страна; или</w:t>
      </w:r>
    </w:p>
    <w:p w:rsidR="001C04EC" w:rsidRDefault="008C6495">
      <w:pPr>
        <w:spacing w:line="210" w:lineRule="atLeast"/>
      </w:pPr>
      <w:r>
        <w:rPr>
          <w:rFonts w:ascii="Verdana" w:eastAsia="Verdana" w:hAnsi="Verdana" w:cs="Verdana"/>
        </w:rPr>
        <w:t>(iii) проглашава исплате у локалној валути Републике Србије валидним измирењем обавеза Зајмопримца по овом Уговору.</w:t>
      </w:r>
    </w:p>
    <w:p w:rsidR="001C04EC" w:rsidRDefault="008C6495">
      <w:pPr>
        <w:spacing w:line="210" w:lineRule="atLeast"/>
      </w:pPr>
      <w:r>
        <w:rPr>
          <w:rFonts w:ascii="Verdana" w:eastAsia="Verdana" w:hAnsi="Verdana" w:cs="Verdana"/>
          <w:b/>
        </w:rPr>
        <w:t>23.15 Одрицање од имунитета</w:t>
      </w:r>
    </w:p>
    <w:p w:rsidR="001C04EC" w:rsidRDefault="008C6495">
      <w:pPr>
        <w:spacing w:line="210" w:lineRule="atLeast"/>
      </w:pPr>
      <w:r>
        <w:rPr>
          <w:rFonts w:ascii="Verdana" w:eastAsia="Verdana" w:hAnsi="Verdana" w:cs="Verdana"/>
        </w:rPr>
        <w:t>Зајмопримац тврди за себе и за своју имовину (која није Изузета имовина), имунитет од тужбе, извршења или другог правног поступка на основу суверенитета или на другог начина који крши Клаузулу 37 (</w:t>
      </w:r>
      <w:r>
        <w:rPr>
          <w:rFonts w:ascii="Verdana" w:eastAsia="Verdana" w:hAnsi="Verdana" w:cs="Verdana"/>
          <w:i/>
        </w:rPr>
        <w:t>Надлежност – Арбитража</w:t>
      </w:r>
      <w:r>
        <w:rPr>
          <w:rFonts w:ascii="Verdana" w:eastAsia="Verdana" w:hAnsi="Verdana" w:cs="Verdana"/>
        </w:rPr>
        <w:t>) овог Уговора.</w:t>
      </w:r>
    </w:p>
    <w:p w:rsidR="001C04EC" w:rsidRDefault="008C6495">
      <w:pPr>
        <w:spacing w:line="210" w:lineRule="atLeast"/>
      </w:pPr>
      <w:r>
        <w:rPr>
          <w:rFonts w:ascii="Verdana" w:eastAsia="Verdana" w:hAnsi="Verdana" w:cs="Verdana"/>
          <w:b/>
        </w:rPr>
        <w:t>23.16 Убрзана доспело</w:t>
      </w:r>
      <w:r>
        <w:rPr>
          <w:rFonts w:ascii="Verdana" w:eastAsia="Verdana" w:hAnsi="Verdana" w:cs="Verdana"/>
          <w:b/>
        </w:rPr>
        <w:t>ст</w:t>
      </w:r>
    </w:p>
    <w:p w:rsidR="001C04EC" w:rsidRDefault="008C6495">
      <w:pPr>
        <w:spacing w:line="210" w:lineRule="atLeast"/>
      </w:pPr>
      <w:r>
        <w:rPr>
          <w:rFonts w:ascii="Verdana" w:eastAsia="Verdana" w:hAnsi="Verdana" w:cs="Verdana"/>
        </w:rPr>
        <w:t>У било ком тренутку након настанка Случаја неиспуњења обавезе које је трајна, Агент ECA и Кредитног аранжмана може, и хоће уколико му тако наложе Већински зајмодавци и/или ECA, достављањем обавештења Зајмопримцу:</w:t>
      </w:r>
    </w:p>
    <w:p w:rsidR="001C04EC" w:rsidRDefault="008C6495">
      <w:pPr>
        <w:spacing w:line="210" w:lineRule="atLeast"/>
      </w:pPr>
      <w:r>
        <w:rPr>
          <w:rFonts w:ascii="Verdana" w:eastAsia="Verdana" w:hAnsi="Verdana" w:cs="Verdana"/>
        </w:rPr>
        <w:t>(а) поништити Укупно ангажована средства</w:t>
      </w:r>
      <w:r>
        <w:rPr>
          <w:rFonts w:ascii="Verdana" w:eastAsia="Verdana" w:hAnsi="Verdana" w:cs="Verdana"/>
        </w:rPr>
        <w:t>, након чега ће исти одмах бити поништени;</w:t>
      </w:r>
    </w:p>
    <w:p w:rsidR="001C04EC" w:rsidRDefault="008C6495">
      <w:pPr>
        <w:spacing w:line="210" w:lineRule="atLeast"/>
      </w:pPr>
      <w:r>
        <w:rPr>
          <w:rFonts w:ascii="Verdana" w:eastAsia="Verdana" w:hAnsi="Verdana" w:cs="Verdana"/>
        </w:rPr>
        <w:t>(б) прогласити да ће целокупни или део Кредита, заједно са обрачунатом каматом, и свим другим износима обрачунатим или неизмиреним по основу Финансијских докумената бити без одлагања досели и плативи, након чега ћ</w:t>
      </w:r>
      <w:r>
        <w:rPr>
          <w:rFonts w:ascii="Verdana" w:eastAsia="Verdana" w:hAnsi="Verdana" w:cs="Verdana"/>
        </w:rPr>
        <w:t>е исти одмах доспети на плаћање;</w:t>
      </w:r>
    </w:p>
    <w:p w:rsidR="001C04EC" w:rsidRDefault="008C6495">
      <w:pPr>
        <w:spacing w:line="210" w:lineRule="atLeast"/>
      </w:pPr>
      <w:r>
        <w:rPr>
          <w:rFonts w:ascii="Verdana" w:eastAsia="Verdana" w:hAnsi="Verdana" w:cs="Verdana"/>
        </w:rPr>
        <w:t>(ц) прогласити да ће целокупни или део Зајма бити платив на захтев, након чега ће исти доспети одмах за плаћање на захтев Агента ECA и Кредитног аранжмана, по инструкцијама Већинских зајмодаваца; или</w:t>
      </w:r>
    </w:p>
    <w:p w:rsidR="001C04EC" w:rsidRDefault="008C6495">
      <w:pPr>
        <w:spacing w:line="210" w:lineRule="atLeast"/>
      </w:pPr>
      <w:r>
        <w:rPr>
          <w:rFonts w:ascii="Verdana" w:eastAsia="Verdana" w:hAnsi="Verdana" w:cs="Verdana"/>
        </w:rPr>
        <w:t>(д) користити било која</w:t>
      </w:r>
      <w:r>
        <w:rPr>
          <w:rFonts w:ascii="Verdana" w:eastAsia="Verdana" w:hAnsi="Verdana" w:cs="Verdana"/>
        </w:rPr>
        <w:t xml:space="preserve"> или сва своја права, правна средства, овлашћења или дискрециона права према Финансијским документима.</w:t>
      </w:r>
    </w:p>
    <w:p w:rsidR="001C04EC" w:rsidRDefault="008C6495">
      <w:pPr>
        <w:spacing w:line="210" w:lineRule="atLeast"/>
      </w:pPr>
      <w:r>
        <w:rPr>
          <w:rFonts w:ascii="Verdana" w:eastAsia="Verdana" w:hAnsi="Verdana" w:cs="Verdana"/>
          <w:b/>
        </w:rPr>
        <w:t>24. ПРОМЕНЕ ЗАЈМОДАВАЦА</w:t>
      </w:r>
    </w:p>
    <w:p w:rsidR="001C04EC" w:rsidRDefault="008C6495">
      <w:pPr>
        <w:spacing w:line="210" w:lineRule="atLeast"/>
      </w:pPr>
      <w:r>
        <w:rPr>
          <w:rFonts w:ascii="Verdana" w:eastAsia="Verdana" w:hAnsi="Verdana" w:cs="Verdana"/>
          <w:b/>
        </w:rPr>
        <w:t>24.1 Преноси од стране Зајмодаваца</w:t>
      </w:r>
    </w:p>
    <w:p w:rsidR="001C04EC" w:rsidRDefault="008C6495">
      <w:pPr>
        <w:spacing w:line="210" w:lineRule="atLeast"/>
      </w:pPr>
      <w:r>
        <w:rPr>
          <w:rFonts w:ascii="Verdana" w:eastAsia="Verdana" w:hAnsi="Verdana" w:cs="Verdana"/>
        </w:rPr>
        <w:t>У складу са овом Клаузулом 24, Зајмодавац (у даљем тексту: „</w:t>
      </w:r>
      <w:r>
        <w:rPr>
          <w:rFonts w:ascii="Verdana" w:eastAsia="Verdana" w:hAnsi="Verdana" w:cs="Verdana"/>
          <w:b/>
        </w:rPr>
        <w:t>Постојећи зајмодавац</w:t>
      </w:r>
      <w:r>
        <w:rPr>
          <w:rFonts w:ascii="Verdana" w:eastAsia="Verdana" w:hAnsi="Verdana" w:cs="Verdana"/>
        </w:rPr>
        <w:t>”) може пренет</w:t>
      </w:r>
      <w:r>
        <w:rPr>
          <w:rFonts w:ascii="Verdana" w:eastAsia="Verdana" w:hAnsi="Verdana" w:cs="Verdana"/>
        </w:rPr>
        <w:t>и било које од својих права (укључујући она која се односе на учешће тог Зајмодавца у сваком Зајму) и/или обавезе по било ком Финансијском документу на ECA, другој банци или финансијској институцији, осигуравајућем и реосигуравајућем друштву, трасту, фонду</w:t>
      </w:r>
      <w:r>
        <w:rPr>
          <w:rFonts w:ascii="Verdana" w:eastAsia="Verdana" w:hAnsi="Verdana" w:cs="Verdana"/>
        </w:rPr>
        <w:t xml:space="preserve"> или другом лицу које је редовно ангажовано или основано у сврху куповине или улагања у зајмове, обвезнице или другу финансијску имовину и која има статус FATCA Изузете стране на релевантни Датум преноса (у даљем тексту: „</w:t>
      </w:r>
      <w:r>
        <w:rPr>
          <w:rFonts w:ascii="Verdana" w:eastAsia="Verdana" w:hAnsi="Verdana" w:cs="Verdana"/>
          <w:b/>
        </w:rPr>
        <w:t>Нови зајмодавац</w:t>
      </w:r>
      <w:r>
        <w:rPr>
          <w:rFonts w:ascii="Verdana" w:eastAsia="Verdana" w:hAnsi="Verdana" w:cs="Verdana"/>
        </w:rPr>
        <w:t>”).</w:t>
      </w:r>
    </w:p>
    <w:p w:rsidR="001C04EC" w:rsidRDefault="008C6495">
      <w:pPr>
        <w:spacing w:line="210" w:lineRule="atLeast"/>
      </w:pPr>
      <w:r>
        <w:rPr>
          <w:rFonts w:ascii="Verdana" w:eastAsia="Verdana" w:hAnsi="Verdana" w:cs="Verdana"/>
        </w:rPr>
        <w:t xml:space="preserve">Сваки трансфер </w:t>
      </w:r>
      <w:r>
        <w:rPr>
          <w:rFonts w:ascii="Verdana" w:eastAsia="Verdana" w:hAnsi="Verdana" w:cs="Verdana"/>
        </w:rPr>
        <w:t>подлеже условима ECA Полисе осигурања.</w:t>
      </w:r>
    </w:p>
    <w:p w:rsidR="001C04EC" w:rsidRDefault="008C6495">
      <w:pPr>
        <w:spacing w:line="210" w:lineRule="atLeast"/>
      </w:pPr>
      <w:r>
        <w:rPr>
          <w:rFonts w:ascii="Verdana" w:eastAsia="Verdana" w:hAnsi="Verdana" w:cs="Verdana"/>
          <w:b/>
        </w:rPr>
        <w:t>24.2 Услови преноса</w:t>
      </w:r>
    </w:p>
    <w:p w:rsidR="001C04EC" w:rsidRDefault="008C6495">
      <w:pPr>
        <w:spacing w:line="210" w:lineRule="atLeast"/>
      </w:pPr>
      <w:r>
        <w:rPr>
          <w:rFonts w:ascii="Verdana" w:eastAsia="Verdana" w:hAnsi="Verdana" w:cs="Verdana"/>
        </w:rPr>
        <w:lastRenderedPageBreak/>
        <w:t>(а) Сваки пренос подлеже потврди Агента ECA и Кредитног аранжмана да је добијено ЕCА одобрење за намеравани пренос или да одобрење није потребно.</w:t>
      </w:r>
    </w:p>
    <w:p w:rsidR="001C04EC" w:rsidRDefault="008C6495">
      <w:pPr>
        <w:spacing w:line="210" w:lineRule="atLeast"/>
      </w:pPr>
      <w:r>
        <w:rPr>
          <w:rFonts w:ascii="Verdana" w:eastAsia="Verdana" w:hAnsi="Verdana" w:cs="Verdana"/>
        </w:rPr>
        <w:t>(б) Овим се даје сагласност Финансијских страна и З</w:t>
      </w:r>
      <w:r>
        <w:rPr>
          <w:rFonts w:ascii="Verdana" w:eastAsia="Verdana" w:hAnsi="Verdana" w:cs="Verdana"/>
        </w:rPr>
        <w:t>ајмопримца за пренос са Постојећег зајмодавца на Новог зајмодавца било којег његовог права или било ког његовог права и обавеза према било ком Финансијском документу.</w:t>
      </w:r>
    </w:p>
    <w:p w:rsidR="001C04EC" w:rsidRDefault="008C6495">
      <w:pPr>
        <w:spacing w:line="210" w:lineRule="atLeast"/>
      </w:pPr>
      <w:r>
        <w:rPr>
          <w:rFonts w:ascii="Verdana" w:eastAsia="Verdana" w:hAnsi="Verdana" w:cs="Verdana"/>
        </w:rPr>
        <w:t>(ц) Стране су сагласне да ће, ако су услови преноса наведени у Клаузули 24, испуњени, изв</w:t>
      </w:r>
      <w:r>
        <w:rPr>
          <w:rFonts w:ascii="Verdana" w:eastAsia="Verdana" w:hAnsi="Verdana" w:cs="Verdana"/>
        </w:rPr>
        <w:t>ршење било ког Уговора о преносу од стране Агента ECA и Кредитног аранжмана обавезати све Стране.</w:t>
      </w:r>
    </w:p>
    <w:p w:rsidR="001C04EC" w:rsidRDefault="008C6495">
      <w:pPr>
        <w:spacing w:line="210" w:lineRule="atLeast"/>
      </w:pPr>
      <w:r>
        <w:rPr>
          <w:rFonts w:ascii="Verdana" w:eastAsia="Verdana" w:hAnsi="Verdana" w:cs="Verdana"/>
        </w:rPr>
        <w:t>(д) Пренос ће бити важећи само уколико:</w:t>
      </w:r>
    </w:p>
    <w:p w:rsidR="001C04EC" w:rsidRDefault="008C6495">
      <w:pPr>
        <w:spacing w:line="210" w:lineRule="atLeast"/>
      </w:pPr>
      <w:r>
        <w:rPr>
          <w:rFonts w:ascii="Verdana" w:eastAsia="Verdana" w:hAnsi="Verdana" w:cs="Verdana"/>
        </w:rPr>
        <w:t>(i) Агент ECA и Кредитног аранжмана прими (било у Уговору о преносу или другачије) писмену потврду од Новог зајмодавца (у форми и садржини које Агент ECA и Кредитног аранжмана сматра задовољавајућим) да ће Нови зајмодавац преузети исте обавезе према другим</w:t>
      </w:r>
      <w:r>
        <w:rPr>
          <w:rFonts w:ascii="Verdana" w:eastAsia="Verdana" w:hAnsi="Verdana" w:cs="Verdana"/>
        </w:rPr>
        <w:t xml:space="preserve"> Странама кредитног аранжмана које би имао да је Првобитни зајмодавац; и</w:t>
      </w:r>
    </w:p>
    <w:p w:rsidR="001C04EC" w:rsidRDefault="008C6495">
      <w:pPr>
        <w:spacing w:line="210" w:lineRule="atLeast"/>
      </w:pPr>
      <w:r>
        <w:rPr>
          <w:rFonts w:ascii="Verdana" w:eastAsia="Verdana" w:hAnsi="Verdana" w:cs="Verdana"/>
        </w:rPr>
        <w:t>(ii) Агент ECA и Кредитног аранжмана изврши провере укључујући и проверу „упознај свог клијента” или друге сличне провере у складу са свим важећим законима и прописима везаним за дати</w:t>
      </w:r>
      <w:r>
        <w:rPr>
          <w:rFonts w:ascii="Verdana" w:eastAsia="Verdana" w:hAnsi="Verdana" w:cs="Verdana"/>
        </w:rPr>
        <w:t xml:space="preserve"> трансфер Новом зајмодавцу, о чијем извршењу ће Агент ECA и Кредитног аранжмана одмах обавестити Постојећег зајмодавца и Новог зајмодавца.</w:t>
      </w:r>
    </w:p>
    <w:p w:rsidR="001C04EC" w:rsidRDefault="008C6495">
      <w:pPr>
        <w:spacing w:line="210" w:lineRule="atLeast"/>
      </w:pPr>
      <w:r>
        <w:rPr>
          <w:rFonts w:ascii="Verdana" w:eastAsia="Verdana" w:hAnsi="Verdana" w:cs="Verdana"/>
        </w:rPr>
        <w:t>(е) Пренос ће бити важећи само уколико је испоштована процедура из Клаузуле 24.5 (</w:t>
      </w:r>
      <w:r>
        <w:rPr>
          <w:rFonts w:ascii="Verdana" w:eastAsia="Verdana" w:hAnsi="Verdana" w:cs="Verdana"/>
          <w:i/>
        </w:rPr>
        <w:t>Поступак преноса</w:t>
      </w:r>
      <w:r>
        <w:rPr>
          <w:rFonts w:ascii="Verdana" w:eastAsia="Verdana" w:hAnsi="Verdana" w:cs="Verdana"/>
        </w:rPr>
        <w:t>).</w:t>
      </w:r>
    </w:p>
    <w:p w:rsidR="001C04EC" w:rsidRDefault="008C6495">
      <w:pPr>
        <w:spacing w:line="210" w:lineRule="atLeast"/>
      </w:pPr>
      <w:r>
        <w:rPr>
          <w:rFonts w:ascii="Verdana" w:eastAsia="Verdana" w:hAnsi="Verdana" w:cs="Verdana"/>
        </w:rPr>
        <w:t>(ф) Уколико:</w:t>
      </w:r>
    </w:p>
    <w:p w:rsidR="001C04EC" w:rsidRDefault="008C6495">
      <w:pPr>
        <w:spacing w:line="210" w:lineRule="atLeast"/>
      </w:pPr>
      <w:r>
        <w:rPr>
          <w:rFonts w:ascii="Verdana" w:eastAsia="Verdana" w:hAnsi="Verdana" w:cs="Verdana"/>
        </w:rPr>
        <w:t>(i)</w:t>
      </w:r>
      <w:r>
        <w:rPr>
          <w:rFonts w:ascii="Verdana" w:eastAsia="Verdana" w:hAnsi="Verdana" w:cs="Verdana"/>
        </w:rPr>
        <w:t xml:space="preserve"> Зајмодавац пренесе било које од својих права и/или обавеза према Финансијским документима или промени своју Канцеларију кредитног аранжмана; и</w:t>
      </w:r>
    </w:p>
    <w:p w:rsidR="001C04EC" w:rsidRDefault="008C6495">
      <w:pPr>
        <w:spacing w:line="210" w:lineRule="atLeast"/>
      </w:pPr>
      <w:r>
        <w:rPr>
          <w:rFonts w:ascii="Verdana" w:eastAsia="Verdana" w:hAnsi="Verdana" w:cs="Verdana"/>
        </w:rPr>
        <w:t>(ii) као резултат постојећих околности на датум преноса или настанка измена, Зајмопримац буде у обавези да изврш</w:t>
      </w:r>
      <w:r>
        <w:rPr>
          <w:rFonts w:ascii="Verdana" w:eastAsia="Verdana" w:hAnsi="Verdana" w:cs="Verdana"/>
        </w:rPr>
        <w:t>и плаћање Новом Зајмодавцу или Зајмодавцу који поступа преко нове Канцеларије кредитног аранжмана у складу са Клаузулом 15 (</w:t>
      </w:r>
      <w:r>
        <w:rPr>
          <w:rFonts w:ascii="Verdana" w:eastAsia="Verdana" w:hAnsi="Verdana" w:cs="Verdana"/>
          <w:i/>
        </w:rPr>
        <w:t>Бруто порез и обештећења</w:t>
      </w:r>
      <w:r>
        <w:rPr>
          <w:rFonts w:ascii="Verdana" w:eastAsia="Verdana" w:hAnsi="Verdana" w:cs="Verdana"/>
        </w:rPr>
        <w:t>) или Клаузуле 16 (</w:t>
      </w:r>
      <w:r>
        <w:rPr>
          <w:rFonts w:ascii="Verdana" w:eastAsia="Verdana" w:hAnsi="Verdana" w:cs="Verdana"/>
          <w:i/>
        </w:rPr>
        <w:t>Повећани трошкови</w:t>
      </w:r>
      <w:r>
        <w:rPr>
          <w:rFonts w:ascii="Verdana" w:eastAsia="Verdana" w:hAnsi="Verdana" w:cs="Verdana"/>
        </w:rPr>
        <w:t>),</w:t>
      </w:r>
    </w:p>
    <w:p w:rsidR="001C04EC" w:rsidRDefault="008C6495">
      <w:pPr>
        <w:spacing w:line="210" w:lineRule="atLeast"/>
      </w:pPr>
      <w:r>
        <w:rPr>
          <w:rFonts w:ascii="Verdana" w:eastAsia="Verdana" w:hAnsi="Verdana" w:cs="Verdana"/>
        </w:rPr>
        <w:t>онда ће Нови Зајмодавац или Зајмодавац који делује преко нове Канцела</w:t>
      </w:r>
      <w:r>
        <w:rPr>
          <w:rFonts w:ascii="Verdana" w:eastAsia="Verdana" w:hAnsi="Verdana" w:cs="Verdana"/>
        </w:rPr>
        <w:t xml:space="preserve">рије кредитног аранжмана бити овлашћен да прими плаћање у складу са Клаузулама у истом износу као што би и Постојећи Зајмодавац или Зајмодавац који делује преко претходне Канцеларије кредитног аранжмана били, да није дошло до преноса или измене. Овај став </w:t>
      </w:r>
      <w:r>
        <w:rPr>
          <w:rFonts w:ascii="Verdana" w:eastAsia="Verdana" w:hAnsi="Verdana" w:cs="Verdana"/>
        </w:rPr>
        <w:t>(ф) се неће примењивати на пренос до кога је дошло у редовном току примарног синдицирања Кредитног аранжмана или у погледу ECA трансфера.</w:t>
      </w:r>
    </w:p>
    <w:p w:rsidR="001C04EC" w:rsidRDefault="008C6495">
      <w:pPr>
        <w:spacing w:line="210" w:lineRule="atLeast"/>
      </w:pPr>
      <w:r>
        <w:rPr>
          <w:rFonts w:ascii="Verdana" w:eastAsia="Verdana" w:hAnsi="Verdana" w:cs="Verdana"/>
        </w:rPr>
        <w:t>(г) Сваки Нови зајмодавац, потписивањем конкретног Уговора о преносу, потврђује, у циљу избегавања сумње, да Агент ECA</w:t>
      </w:r>
      <w:r>
        <w:rPr>
          <w:rFonts w:ascii="Verdana" w:eastAsia="Verdana" w:hAnsi="Verdana" w:cs="Verdana"/>
        </w:rPr>
        <w:t xml:space="preserve"> и Кредитног аранжмана има овлашћење да потпише у његово име било коју измену или одрицање које је одобрено од стране или у име Зајмодавца или Зајмодаваца у складу са овим Уговором на или пре датума када пренос постане правоснажан у складу са овим Уговором</w:t>
      </w:r>
      <w:r>
        <w:rPr>
          <w:rFonts w:ascii="Verdana" w:eastAsia="Verdana" w:hAnsi="Verdana" w:cs="Verdana"/>
        </w:rPr>
        <w:t xml:space="preserve"> и да је та одлука обавезујућа у истој мери као што би била за Постојећег зајмодавца да је остао Зајмодавац.</w:t>
      </w:r>
    </w:p>
    <w:p w:rsidR="001C04EC" w:rsidRDefault="008C6495">
      <w:pPr>
        <w:spacing w:line="210" w:lineRule="atLeast"/>
      </w:pPr>
      <w:r>
        <w:rPr>
          <w:rFonts w:ascii="Verdana" w:eastAsia="Verdana" w:hAnsi="Verdana" w:cs="Verdana"/>
          <w:b/>
        </w:rPr>
        <w:lastRenderedPageBreak/>
        <w:t>24.3 Накнада за пренос</w:t>
      </w:r>
    </w:p>
    <w:p w:rsidR="001C04EC" w:rsidRDefault="008C6495">
      <w:pPr>
        <w:spacing w:line="210" w:lineRule="atLeast"/>
      </w:pPr>
      <w:r>
        <w:rPr>
          <w:rFonts w:ascii="Verdana" w:eastAsia="Verdana" w:hAnsi="Verdana" w:cs="Verdana"/>
        </w:rPr>
        <w:t>Нови зајмодавац ће, на дан када трансфер ступи на снагу, платити Агенту ECA и Кредитног аранжмана (за свој рачун) накнаду од</w:t>
      </w:r>
      <w:r>
        <w:rPr>
          <w:rFonts w:ascii="Verdana" w:eastAsia="Verdana" w:hAnsi="Verdana" w:cs="Verdana"/>
        </w:rPr>
        <w:t xml:space="preserve"> 5.000 евра. Ради избегавања сумње, за потребе ове клаузуле 24.3, ЕCА се неће сматрати Новим зајмодавцем.</w:t>
      </w:r>
    </w:p>
    <w:p w:rsidR="001C04EC" w:rsidRDefault="008C6495">
      <w:pPr>
        <w:spacing w:line="210" w:lineRule="atLeast"/>
      </w:pPr>
      <w:r>
        <w:rPr>
          <w:rFonts w:ascii="Verdana" w:eastAsia="Verdana" w:hAnsi="Verdana" w:cs="Verdana"/>
          <w:b/>
        </w:rPr>
        <w:t>24.4 Ограничење одговорности Постојећих зајмодаваца</w:t>
      </w:r>
    </w:p>
    <w:p w:rsidR="001C04EC" w:rsidRDefault="008C6495">
      <w:pPr>
        <w:spacing w:line="210" w:lineRule="atLeast"/>
      </w:pPr>
      <w:r>
        <w:rPr>
          <w:rFonts w:ascii="Verdana" w:eastAsia="Verdana" w:hAnsi="Verdana" w:cs="Verdana"/>
        </w:rPr>
        <w:t>(а) Осим ако је изричито договорено супротно, Постојећи зајмодавац не тврди нити гарантује нити пр</w:t>
      </w:r>
      <w:r>
        <w:rPr>
          <w:rFonts w:ascii="Verdana" w:eastAsia="Verdana" w:hAnsi="Verdana" w:cs="Verdana"/>
        </w:rPr>
        <w:t>еузима одговорност за Новог зајмодавца за:</w:t>
      </w:r>
    </w:p>
    <w:p w:rsidR="001C04EC" w:rsidRDefault="008C6495">
      <w:pPr>
        <w:spacing w:line="210" w:lineRule="atLeast"/>
      </w:pPr>
      <w:r>
        <w:rPr>
          <w:rFonts w:ascii="Verdana" w:eastAsia="Verdana" w:hAnsi="Verdana" w:cs="Verdana"/>
        </w:rPr>
        <w:t>(i) законитост, валидност, правоснажност, адекватност и извршивост Докумената о трансакцији, ECA Полисе осигурања или других докумената;</w:t>
      </w:r>
    </w:p>
    <w:p w:rsidR="001C04EC" w:rsidRDefault="008C6495">
      <w:pPr>
        <w:spacing w:line="210" w:lineRule="atLeast"/>
      </w:pPr>
      <w:r>
        <w:rPr>
          <w:rFonts w:ascii="Verdana" w:eastAsia="Verdana" w:hAnsi="Verdana" w:cs="Verdana"/>
        </w:rPr>
        <w:t>(ii) финансијско стање Зајмопримца или ECA;</w:t>
      </w:r>
    </w:p>
    <w:p w:rsidR="001C04EC" w:rsidRDefault="008C6495">
      <w:pPr>
        <w:spacing w:line="210" w:lineRule="atLeast"/>
      </w:pPr>
      <w:r>
        <w:rPr>
          <w:rFonts w:ascii="Verdana" w:eastAsia="Verdana" w:hAnsi="Verdana" w:cs="Verdana"/>
        </w:rPr>
        <w:t>(iii) извршавање и поштовање оба</w:t>
      </w:r>
      <w:r>
        <w:rPr>
          <w:rFonts w:ascii="Verdana" w:eastAsia="Verdana" w:hAnsi="Verdana" w:cs="Verdana"/>
        </w:rPr>
        <w:t>веза Зајмопримца, Купца или ECA по основу Докумената о трансакцији, ECA Полисе осигурања или других докумената;</w:t>
      </w:r>
    </w:p>
    <w:p w:rsidR="001C04EC" w:rsidRDefault="008C6495">
      <w:pPr>
        <w:spacing w:line="210" w:lineRule="atLeast"/>
      </w:pPr>
      <w:r>
        <w:rPr>
          <w:rFonts w:ascii="Verdana" w:eastAsia="Verdana" w:hAnsi="Verdana" w:cs="Verdana"/>
        </w:rPr>
        <w:t>(iv) тачност тврдњи (било писмених или усмених) датих у или у вези са било којим Документом о трансакцији, ECA Полисом осигурања или другим доку</w:t>
      </w:r>
      <w:r>
        <w:rPr>
          <w:rFonts w:ascii="Verdana" w:eastAsia="Verdana" w:hAnsi="Verdana" w:cs="Verdana"/>
        </w:rPr>
        <w:t>ментом, или</w:t>
      </w:r>
    </w:p>
    <w:p w:rsidR="001C04EC" w:rsidRDefault="008C6495">
      <w:pPr>
        <w:spacing w:line="210" w:lineRule="atLeast"/>
      </w:pPr>
      <w:r>
        <w:rPr>
          <w:rFonts w:ascii="Verdana" w:eastAsia="Verdana" w:hAnsi="Verdana" w:cs="Verdana"/>
        </w:rPr>
        <w:t>(v) постојање било каквих пренетих права или потраживања или њихових додатака,</w:t>
      </w:r>
    </w:p>
    <w:p w:rsidR="001C04EC" w:rsidRDefault="008C6495">
      <w:pPr>
        <w:spacing w:line="210" w:lineRule="atLeast"/>
      </w:pPr>
      <w:r>
        <w:rPr>
          <w:rFonts w:ascii="Verdana" w:eastAsia="Verdana" w:hAnsi="Verdana" w:cs="Verdana"/>
        </w:rPr>
        <w:t>а све изјаве и гаранције које су имплициране законом се искључују.</w:t>
      </w:r>
    </w:p>
    <w:p w:rsidR="001C04EC" w:rsidRDefault="008C6495">
      <w:pPr>
        <w:spacing w:line="210" w:lineRule="atLeast"/>
      </w:pPr>
      <w:r>
        <w:rPr>
          <w:rFonts w:ascii="Verdana" w:eastAsia="Verdana" w:hAnsi="Verdana" w:cs="Verdana"/>
        </w:rPr>
        <w:t>(б) Осим ако није изричито договорено супротно, сваки Нови зајмодавац потврђује Постојећем зајмода</w:t>
      </w:r>
      <w:r>
        <w:rPr>
          <w:rFonts w:ascii="Verdana" w:eastAsia="Verdana" w:hAnsi="Verdana" w:cs="Verdana"/>
        </w:rPr>
        <w:t>вцу и другим Странама кредитног аранжмана:</w:t>
      </w:r>
    </w:p>
    <w:p w:rsidR="001C04EC" w:rsidRDefault="008C6495">
      <w:pPr>
        <w:spacing w:line="210" w:lineRule="atLeast"/>
      </w:pPr>
      <w:r>
        <w:rPr>
          <w:rFonts w:ascii="Verdana" w:eastAsia="Verdana" w:hAnsi="Verdana" w:cs="Verdana"/>
        </w:rPr>
        <w:t>(i) да је извршио (и да ће наставити да извршава) своје независне анализе и процене финансијског стања и пословања Зајмопримца и његових повезаних ентитета у вези са његовим учешћем у овом Уговору и да се није осл</w:t>
      </w:r>
      <w:r>
        <w:rPr>
          <w:rFonts w:ascii="Verdana" w:eastAsia="Verdana" w:hAnsi="Verdana" w:cs="Verdana"/>
        </w:rPr>
        <w:t>ањао искључиво на информације које је добио од Постојећег зајмодавца или било које друге Финансијске стране у вези са било којим Документом о трансакцији;</w:t>
      </w:r>
    </w:p>
    <w:p w:rsidR="001C04EC" w:rsidRDefault="008C6495">
      <w:pPr>
        <w:spacing w:line="210" w:lineRule="atLeast"/>
      </w:pPr>
      <w:r>
        <w:rPr>
          <w:rFonts w:ascii="Verdana" w:eastAsia="Verdana" w:hAnsi="Verdana" w:cs="Verdana"/>
        </w:rPr>
        <w:t>(ii) да ће наставити да врши своје независне оцене бонитета Зајмопримца и његових повезаних ентитета све док неки износ јесте или може бити неизмирен по основу Финансијских докумената или било којих укупних ангажованих средстава на снази; и</w:t>
      </w:r>
    </w:p>
    <w:p w:rsidR="001C04EC" w:rsidRDefault="008C6495">
      <w:pPr>
        <w:spacing w:line="210" w:lineRule="atLeast"/>
      </w:pPr>
      <w:r>
        <w:rPr>
          <w:rFonts w:ascii="Verdana" w:eastAsia="Verdana" w:hAnsi="Verdana" w:cs="Verdana"/>
        </w:rPr>
        <w:t>(iii) да је изв</w:t>
      </w:r>
      <w:r>
        <w:rPr>
          <w:rFonts w:ascii="Verdana" w:eastAsia="Verdana" w:hAnsi="Verdana" w:cs="Verdana"/>
        </w:rPr>
        <w:t>ршио и да ће наставити да извршава своје независне анализе и процене ECA Полисом осигурања и да се није ослањао искључиво на информације које је добио од Постојећег зајмодавца у вези са ECA Полисом осигурања.</w:t>
      </w:r>
    </w:p>
    <w:p w:rsidR="001C04EC" w:rsidRDefault="008C6495">
      <w:pPr>
        <w:spacing w:line="210" w:lineRule="atLeast"/>
      </w:pPr>
      <w:r>
        <w:rPr>
          <w:rFonts w:ascii="Verdana" w:eastAsia="Verdana" w:hAnsi="Verdana" w:cs="Verdana"/>
        </w:rPr>
        <w:t>(ц) Ништа из било ког Финансијских докумената н</w:t>
      </w:r>
      <w:r>
        <w:rPr>
          <w:rFonts w:ascii="Verdana" w:eastAsia="Verdana" w:hAnsi="Verdana" w:cs="Verdana"/>
        </w:rPr>
        <w:t>е обавезује Постојећег зајмодавца да:</w:t>
      </w:r>
    </w:p>
    <w:p w:rsidR="001C04EC" w:rsidRDefault="008C6495">
      <w:pPr>
        <w:spacing w:line="210" w:lineRule="atLeast"/>
      </w:pPr>
      <w:r>
        <w:rPr>
          <w:rFonts w:ascii="Verdana" w:eastAsia="Verdana" w:hAnsi="Verdana" w:cs="Verdana"/>
        </w:rPr>
        <w:t>(i) или прихвати поновни пренос са Новог зајмодавца било којих права и обавеза пренетих у складу са овом Клаузулом 24; или</w:t>
      </w:r>
    </w:p>
    <w:p w:rsidR="001C04EC" w:rsidRDefault="008C6495">
      <w:pPr>
        <w:spacing w:line="210" w:lineRule="atLeast"/>
      </w:pPr>
      <w:r>
        <w:rPr>
          <w:rFonts w:ascii="Verdana" w:eastAsia="Verdana" w:hAnsi="Verdana" w:cs="Verdana"/>
        </w:rPr>
        <w:t>(ii) подржи губитке који директно или индиректно настану за Новог зајмодавца због Зајмопримчево</w:t>
      </w:r>
      <w:r>
        <w:rPr>
          <w:rFonts w:ascii="Verdana" w:eastAsia="Verdana" w:hAnsi="Verdana" w:cs="Verdana"/>
        </w:rPr>
        <w:t xml:space="preserve">г или ECA неиспуњења обавеза према </w:t>
      </w:r>
      <w:r>
        <w:rPr>
          <w:rFonts w:ascii="Verdana" w:eastAsia="Verdana" w:hAnsi="Verdana" w:cs="Verdana"/>
        </w:rPr>
        <w:lastRenderedPageBreak/>
        <w:t>Документима о трансакцији, ECA Полисе осигурања или на неки други начин.</w:t>
      </w:r>
    </w:p>
    <w:p w:rsidR="001C04EC" w:rsidRDefault="008C6495">
      <w:pPr>
        <w:spacing w:line="210" w:lineRule="atLeast"/>
      </w:pPr>
      <w:r>
        <w:rPr>
          <w:rFonts w:ascii="Verdana" w:eastAsia="Verdana" w:hAnsi="Verdana" w:cs="Verdana"/>
          <w:b/>
        </w:rPr>
        <w:t>24.5</w:t>
      </w:r>
      <w:r>
        <w:rPr>
          <w:rFonts w:ascii="Verdana" w:eastAsia="Verdana" w:hAnsi="Verdana" w:cs="Verdana"/>
        </w:rPr>
        <w:t xml:space="preserve"> </w:t>
      </w:r>
      <w:r>
        <w:rPr>
          <w:rFonts w:ascii="Verdana" w:eastAsia="Verdana" w:hAnsi="Verdana" w:cs="Verdana"/>
          <w:b/>
        </w:rPr>
        <w:t xml:space="preserve">Поступак преноса </w:t>
      </w:r>
    </w:p>
    <w:p w:rsidR="001C04EC" w:rsidRDefault="008C6495">
      <w:pPr>
        <w:spacing w:line="210" w:lineRule="atLeast"/>
      </w:pPr>
      <w:r>
        <w:rPr>
          <w:rFonts w:ascii="Verdana" w:eastAsia="Verdana" w:hAnsi="Verdana" w:cs="Verdana"/>
        </w:rPr>
        <w:t>(а) Сходно условима датим у Клаузули 24.2 (</w:t>
      </w:r>
      <w:r>
        <w:rPr>
          <w:rFonts w:ascii="Verdana" w:eastAsia="Verdana" w:hAnsi="Verdana" w:cs="Verdana"/>
          <w:i/>
        </w:rPr>
        <w:t>Услови преноса</w:t>
      </w:r>
      <w:r>
        <w:rPr>
          <w:rFonts w:ascii="Verdana" w:eastAsia="Verdana" w:hAnsi="Verdana" w:cs="Verdana"/>
        </w:rPr>
        <w:t>) пренос права и/или обавеза се врши у складу са ставом (ц) испод, к</w:t>
      </w:r>
      <w:r>
        <w:rPr>
          <w:rFonts w:ascii="Verdana" w:eastAsia="Verdana" w:hAnsi="Verdana" w:cs="Verdana"/>
        </w:rPr>
        <w:t>ада Агент ECA и Кредитног аранжмана потпише или на других начин прописно попуни Уговор о преносу коју му доставе Постојећи зајмодавац и Нови зајмодавац. Агент ECA и Кредитног аранжмана ће, у складу са ставом (б) испод, чим буде разумно изводљиво пошто прим</w:t>
      </w:r>
      <w:r>
        <w:rPr>
          <w:rFonts w:ascii="Verdana" w:eastAsia="Verdana" w:hAnsi="Verdana" w:cs="Verdana"/>
        </w:rPr>
        <w:t>и прописно попуњен Уговор о преносу који је усклађен са условима овог Уговора и достављен у складу са условима овог Уговора, потписати тај Уговор о преносу.</w:t>
      </w:r>
    </w:p>
    <w:p w:rsidR="001C04EC" w:rsidRDefault="008C6495">
      <w:pPr>
        <w:spacing w:line="210" w:lineRule="atLeast"/>
      </w:pPr>
      <w:r>
        <w:rPr>
          <w:rFonts w:ascii="Verdana" w:eastAsia="Verdana" w:hAnsi="Verdana" w:cs="Verdana"/>
        </w:rPr>
        <w:t>Сваки пренос ће бити предмет измене и допуне ECA Полисе осигурања тако да Нови зајмодавац постане о</w:t>
      </w:r>
      <w:r>
        <w:rPr>
          <w:rFonts w:ascii="Verdana" w:eastAsia="Verdana" w:hAnsi="Verdana" w:cs="Verdana"/>
        </w:rPr>
        <w:t>сигураник према ECA Полиси осигурања.</w:t>
      </w:r>
    </w:p>
    <w:p w:rsidR="001C04EC" w:rsidRDefault="008C6495">
      <w:pPr>
        <w:spacing w:line="210" w:lineRule="atLeast"/>
      </w:pPr>
      <w:r>
        <w:rPr>
          <w:rFonts w:ascii="Verdana" w:eastAsia="Verdana" w:hAnsi="Verdana" w:cs="Verdana"/>
        </w:rPr>
        <w:t>(б) Агент ECA и Кредитног аранжмана ће бити у обавези да изврши Уговор о преносу који су му доставили Постојећи зајмодавац и Нови зајмодавац само када се увери да је усклађен са свим неопходним проверама „упознај свог клијента” или са сличним проверама пре</w:t>
      </w:r>
      <w:r>
        <w:rPr>
          <w:rFonts w:ascii="Verdana" w:eastAsia="Verdana" w:hAnsi="Verdana" w:cs="Verdana"/>
        </w:rPr>
        <w:t>ма свим примењивим законима и прописима у вези са преносом на таквог Новог зајмодавца.</w:t>
      </w:r>
    </w:p>
    <w:p w:rsidR="001C04EC" w:rsidRDefault="008C6495">
      <w:pPr>
        <w:spacing w:line="210" w:lineRule="atLeast"/>
      </w:pPr>
      <w:r>
        <w:rPr>
          <w:rFonts w:ascii="Verdana" w:eastAsia="Verdana" w:hAnsi="Verdana" w:cs="Verdana"/>
        </w:rPr>
        <w:t>(ц) Од Датума преноса:</w:t>
      </w:r>
    </w:p>
    <w:p w:rsidR="001C04EC" w:rsidRDefault="008C6495">
      <w:pPr>
        <w:spacing w:line="210" w:lineRule="atLeast"/>
      </w:pPr>
      <w:r>
        <w:rPr>
          <w:rFonts w:ascii="Verdana" w:eastAsia="Verdana" w:hAnsi="Verdana" w:cs="Verdana"/>
        </w:rPr>
        <w:t>(i) у мери у којој у Уговору о преносу Постојећи зајмодавац настоји да пренесе своја права и обавезе према Финансијским документима, Постојећи зај</w:t>
      </w:r>
      <w:r>
        <w:rPr>
          <w:rFonts w:ascii="Verdana" w:eastAsia="Verdana" w:hAnsi="Verdana" w:cs="Verdana"/>
        </w:rPr>
        <w:t>модавац ће бити ослобођен до мере предвиђене Уговором о преносу од даљих обавеза према Зајмопримцу и Финансијским странама према Финансијским документима; Зајмопримац и свака Финансијска страна овим изричито пристају на такво ослобађање, у складу са чланом</w:t>
      </w:r>
      <w:r>
        <w:rPr>
          <w:rFonts w:ascii="Verdana" w:eastAsia="Verdana" w:hAnsi="Verdana" w:cs="Verdana"/>
        </w:rPr>
        <w:t xml:space="preserve"> 1216-1 Француског грађанског законика;</w:t>
      </w:r>
    </w:p>
    <w:p w:rsidR="001C04EC" w:rsidRDefault="008C6495">
      <w:pPr>
        <w:spacing w:line="210" w:lineRule="atLeast"/>
      </w:pPr>
      <w:r>
        <w:rPr>
          <w:rFonts w:ascii="Verdana" w:eastAsia="Verdana" w:hAnsi="Verdana" w:cs="Verdana"/>
        </w:rPr>
        <w:t>(ii) права и/или обавезе Постојећег зајмодавца у односу на Зајмопримца биће пренешене на Новог зајмодавца у обиму предвиђеном у Уговору о преносу;</w:t>
      </w:r>
    </w:p>
    <w:p w:rsidR="001C04EC" w:rsidRDefault="008C6495">
      <w:pPr>
        <w:spacing w:line="210" w:lineRule="atLeast"/>
      </w:pPr>
      <w:r>
        <w:rPr>
          <w:rFonts w:ascii="Verdana" w:eastAsia="Verdana" w:hAnsi="Verdana" w:cs="Verdana"/>
        </w:rPr>
        <w:t>(iii) Агент ECA и Кредитног аранжмана, Овлашћени водећи аранжери, Бан</w:t>
      </w:r>
      <w:r>
        <w:rPr>
          <w:rFonts w:ascii="Verdana" w:eastAsia="Verdana" w:hAnsi="Verdana" w:cs="Verdana"/>
        </w:rPr>
        <w:t>кa за глобалну координацију и документацију, Агент животне и друштвене средине, Координатор зеленог зајма, Нови зајмодавац и други Зајмодавци ће стећи иста права и преузети исте обавезе између себе као што би имали да је Нови зајмодавац био Првобитни зајмо</w:t>
      </w:r>
      <w:r>
        <w:rPr>
          <w:rFonts w:ascii="Verdana" w:eastAsia="Verdana" w:hAnsi="Verdana" w:cs="Verdana"/>
        </w:rPr>
        <w:t>давац са правима и/или обавезама које је стекао или преузео од њега као резултат преноса до те мере да ће Агент ECA и Кредитног аранжмана, Овлашћени водећи аранжери, Банкa за глобалну координацију и документацију, Агент животне и друштвене средине, Координ</w:t>
      </w:r>
      <w:r>
        <w:rPr>
          <w:rFonts w:ascii="Verdana" w:eastAsia="Verdana" w:hAnsi="Verdana" w:cs="Verdana"/>
        </w:rPr>
        <w:t>атор зеленог зајма и Постојећи зајмодавац бити ослобођени даљих међусобних обавеза према Финансијским документима; и</w:t>
      </w:r>
    </w:p>
    <w:p w:rsidR="001C04EC" w:rsidRDefault="008C6495">
      <w:pPr>
        <w:spacing w:line="210" w:lineRule="atLeast"/>
      </w:pPr>
      <w:r>
        <w:rPr>
          <w:rFonts w:ascii="Verdana" w:eastAsia="Verdana" w:hAnsi="Verdana" w:cs="Verdana"/>
        </w:rPr>
        <w:t>(iv) Нови зајмодавац ће постати Страна као „Зајмодавац”.</w:t>
      </w:r>
    </w:p>
    <w:p w:rsidR="001C04EC" w:rsidRDefault="008C6495">
      <w:pPr>
        <w:spacing w:line="210" w:lineRule="atLeast"/>
      </w:pPr>
      <w:r>
        <w:rPr>
          <w:rFonts w:ascii="Verdana" w:eastAsia="Verdana" w:hAnsi="Verdana" w:cs="Verdana"/>
        </w:rPr>
        <w:t>(д) Агент ECA и Кредитног аранжмана је неопозиво овлашћен од стране сваког Зајмода</w:t>
      </w:r>
      <w:r>
        <w:rPr>
          <w:rFonts w:ascii="Verdana" w:eastAsia="Verdana" w:hAnsi="Verdana" w:cs="Verdana"/>
        </w:rPr>
        <w:t>вца и Зајмопримца да изврши Уговор о преносу за и у њихово име.</w:t>
      </w:r>
    </w:p>
    <w:p w:rsidR="001C04EC" w:rsidRDefault="008C6495">
      <w:pPr>
        <w:spacing w:line="210" w:lineRule="atLeast"/>
      </w:pPr>
      <w:r>
        <w:rPr>
          <w:rFonts w:ascii="Verdana" w:eastAsia="Verdana" w:hAnsi="Verdana" w:cs="Verdana"/>
        </w:rPr>
        <w:t xml:space="preserve">(е) Зајмопримац се обавезује да потпише сваки који документ, омогући било какво Овлашћење и изврши све неопходне формалности, које би захтевао </w:t>
      </w:r>
      <w:r>
        <w:rPr>
          <w:rFonts w:ascii="Verdana" w:eastAsia="Verdana" w:hAnsi="Verdana" w:cs="Verdana"/>
        </w:rPr>
        <w:lastRenderedPageBreak/>
        <w:t>Постојећи зајмодавац, Нови зајмодавац или Агент E</w:t>
      </w:r>
      <w:r>
        <w:rPr>
          <w:rFonts w:ascii="Verdana" w:eastAsia="Verdana" w:hAnsi="Verdana" w:cs="Verdana"/>
        </w:rPr>
        <w:t>CA и Кредитног аранжмана или документ који је потребан у складу са српским правом или српским прописима о девизном пословању како би се осигурали извршивост, признавање и приоритет преноса права и/или обавеза на које се односи Уговор о преносу и његово пра</w:t>
      </w:r>
      <w:r>
        <w:rPr>
          <w:rFonts w:ascii="Verdana" w:eastAsia="Verdana" w:hAnsi="Verdana" w:cs="Verdana"/>
        </w:rPr>
        <w:t>вно дејство у Републици Србији (укључујући свако извештавање, регистрацију и архивирање, као и да, о сопственом трошку, све релевантне документе преведе у потребном облику на српски језик у мери која је неопходна за било коју сврху).</w:t>
      </w:r>
    </w:p>
    <w:p w:rsidR="001C04EC" w:rsidRDefault="008C6495">
      <w:pPr>
        <w:spacing w:line="210" w:lineRule="atLeast"/>
      </w:pPr>
      <w:r>
        <w:rPr>
          <w:rFonts w:ascii="Verdana" w:eastAsia="Verdana" w:hAnsi="Verdana" w:cs="Verdana"/>
          <w:b/>
        </w:rPr>
        <w:t>24.6 Предаја примера У</w:t>
      </w:r>
      <w:r>
        <w:rPr>
          <w:rFonts w:ascii="Verdana" w:eastAsia="Verdana" w:hAnsi="Verdana" w:cs="Verdana"/>
          <w:b/>
        </w:rPr>
        <w:t>говора о преносу Зајмопримцу и регистрација код Централне банке</w:t>
      </w:r>
    </w:p>
    <w:p w:rsidR="001C04EC" w:rsidRDefault="008C6495">
      <w:pPr>
        <w:spacing w:line="210" w:lineRule="atLeast"/>
      </w:pPr>
      <w:r>
        <w:rPr>
          <w:rFonts w:ascii="Verdana" w:eastAsia="Verdana" w:hAnsi="Verdana" w:cs="Verdana"/>
        </w:rPr>
        <w:t>(а) Агент ECA и Кредитног аранжмана ће, чим буде практично изводљиво након што потпише Уговор о преносу, послати Зајмопримцу примерак тог Уговора о преносу.</w:t>
      </w:r>
    </w:p>
    <w:p w:rsidR="001C04EC" w:rsidRDefault="008C6495">
      <w:pPr>
        <w:spacing w:line="210" w:lineRule="atLeast"/>
      </w:pPr>
      <w:r>
        <w:rPr>
          <w:rFonts w:ascii="Verdana" w:eastAsia="Verdana" w:hAnsi="Verdana" w:cs="Verdana"/>
        </w:rPr>
        <w:t xml:space="preserve">(б) Зајмопримац ће, чим је то буде </w:t>
      </w:r>
      <w:r>
        <w:rPr>
          <w:rFonts w:ascii="Verdana" w:eastAsia="Verdana" w:hAnsi="Verdana" w:cs="Verdana"/>
        </w:rPr>
        <w:t>практично изводљиво након што прими примерак Уговора о преносу у складу са ставом (а) изнад, али у сваком случају у року прописаном српским законом (по потреби):</w:t>
      </w:r>
    </w:p>
    <w:p w:rsidR="001C04EC" w:rsidRDefault="008C6495">
      <w:pPr>
        <w:spacing w:line="210" w:lineRule="atLeast"/>
      </w:pPr>
      <w:r>
        <w:rPr>
          <w:rFonts w:ascii="Verdana" w:eastAsia="Verdana" w:hAnsi="Verdana" w:cs="Verdana"/>
        </w:rPr>
        <w:t>(i) обезбедити свако Овлашћење и потписати било који документ (ако и како је предвиђено у скла</w:t>
      </w:r>
      <w:r>
        <w:rPr>
          <w:rFonts w:ascii="Verdana" w:eastAsia="Verdana" w:hAnsi="Verdana" w:cs="Verdana"/>
        </w:rPr>
        <w:t>ду са српским правом или прописима Републике Србије о девизном пословању) како би се обезбедила извршивост, признање и предност преноса права и/или обавеза из Уговора о преносу;</w:t>
      </w:r>
    </w:p>
    <w:p w:rsidR="001C04EC" w:rsidRDefault="008C6495">
      <w:pPr>
        <w:spacing w:line="210" w:lineRule="atLeast"/>
      </w:pPr>
      <w:r>
        <w:rPr>
          <w:rFonts w:ascii="Verdana" w:eastAsia="Verdana" w:hAnsi="Verdana" w:cs="Verdana"/>
        </w:rPr>
        <w:t xml:space="preserve">(ii) пријавити Централној банци промену Зајмодавца (укључујући случај преноса </w:t>
      </w:r>
      <w:r>
        <w:rPr>
          <w:rFonts w:ascii="Verdana" w:eastAsia="Verdana" w:hAnsi="Verdana" w:cs="Verdana"/>
        </w:rPr>
        <w:t>права или преноса права и обавеза са било ког Зајмодавца на било који ентитет који је Зајмодавац пре таквог преноса) према релевантном Уговору о преносу; и</w:t>
      </w:r>
    </w:p>
    <w:p w:rsidR="001C04EC" w:rsidRDefault="008C6495">
      <w:pPr>
        <w:spacing w:line="210" w:lineRule="atLeast"/>
      </w:pPr>
      <w:r>
        <w:rPr>
          <w:rFonts w:ascii="Verdana" w:eastAsia="Verdana" w:hAnsi="Verdana" w:cs="Verdana"/>
        </w:rPr>
        <w:t xml:space="preserve">(iii) изврши одговарајуће исправке идентитета Зајмодавца у закону којим се одобрава буџет Републике </w:t>
      </w:r>
      <w:r>
        <w:rPr>
          <w:rFonts w:ascii="Verdana" w:eastAsia="Verdana" w:hAnsi="Verdana" w:cs="Verdana"/>
        </w:rPr>
        <w:t>Србије за сваку наредну годину након преноса или уступања и у евиденцији која се односи на Финансијска документа коју води Министарство финансија Републике Србије,</w:t>
      </w:r>
    </w:p>
    <w:p w:rsidR="001C04EC" w:rsidRDefault="008C6495">
      <w:pPr>
        <w:spacing w:line="210" w:lineRule="atLeast"/>
      </w:pPr>
      <w:r>
        <w:rPr>
          <w:rFonts w:ascii="Verdana" w:eastAsia="Verdana" w:hAnsi="Verdana" w:cs="Verdana"/>
        </w:rPr>
        <w:t>и, чим буде изводљиво, доставиће Агенту ECA и Кредитног аранжмана доказ да је свака од радњи</w:t>
      </w:r>
      <w:r>
        <w:rPr>
          <w:rFonts w:ascii="Verdana" w:eastAsia="Verdana" w:hAnsi="Verdana" w:cs="Verdana"/>
        </w:rPr>
        <w:t xml:space="preserve"> и захтева наведених у ставовима од (i) до (iii) уредно извршена и испоштована.</w:t>
      </w:r>
    </w:p>
    <w:p w:rsidR="001C04EC" w:rsidRDefault="008C6495">
      <w:pPr>
        <w:spacing w:line="210" w:lineRule="atLeast"/>
      </w:pPr>
      <w:r>
        <w:rPr>
          <w:rFonts w:ascii="Verdana" w:eastAsia="Verdana" w:hAnsi="Verdana" w:cs="Verdana"/>
          <w:b/>
        </w:rPr>
        <w:t>24.7 Обезбеђење права Зајмодаваца</w:t>
      </w:r>
    </w:p>
    <w:p w:rsidR="001C04EC" w:rsidRDefault="008C6495">
      <w:pPr>
        <w:spacing w:line="210" w:lineRule="atLeast"/>
      </w:pPr>
      <w:r>
        <w:rPr>
          <w:rFonts w:ascii="Verdana" w:eastAsia="Verdana" w:hAnsi="Verdana" w:cs="Verdana"/>
        </w:rPr>
        <w:t>(а) Поред других права датих Зајмодавцима у складу са овом Клаузулом 24, сваки Зајмодавац може без саветовања са Зајмопримцем или било којом Ф</w:t>
      </w:r>
      <w:r>
        <w:rPr>
          <w:rFonts w:ascii="Verdana" w:eastAsia="Verdana" w:hAnsi="Verdana" w:cs="Verdana"/>
        </w:rPr>
        <w:t>инансијском страном, али у складу са условима ECA Полисе осигурања, у било ком тренутку, директно или индиректно, пренети, наплатити, уступити, заложити или на други начин успоставити Средства обезбеђења (као колатерал или на други начин) на свим или неким</w:t>
      </w:r>
      <w:r>
        <w:rPr>
          <w:rFonts w:ascii="Verdana" w:eastAsia="Verdana" w:hAnsi="Verdana" w:cs="Verdana"/>
        </w:rPr>
        <w:t xml:space="preserve"> од својих права за сваки Финансијски документ како би осигурао обавезе тог Зајмодавца укључујући, али не ограничавајући се на:</w:t>
      </w:r>
    </w:p>
    <w:p w:rsidR="001C04EC" w:rsidRDefault="008C6495">
      <w:pPr>
        <w:spacing w:line="210" w:lineRule="atLeast"/>
      </w:pPr>
      <w:r>
        <w:rPr>
          <w:rFonts w:ascii="Verdana" w:eastAsia="Verdana" w:hAnsi="Verdana" w:cs="Verdana"/>
        </w:rPr>
        <w:t>(i) сваки пренос, задужење, уступање, залог или друга Средства обезбеђења, укључујући обезбеђивање обавеза према Повезаним лицим</w:t>
      </w:r>
      <w:r>
        <w:rPr>
          <w:rFonts w:ascii="Verdana" w:eastAsia="Verdana" w:hAnsi="Verdana" w:cs="Verdana"/>
        </w:rPr>
        <w:t>а Зајмодавца, савезној резерви или централној банци или еквивалентном телу (укључујући Европску централну банку, Европску инвестициону банку и Европски инвестициони фонд) или било ком средству за рефинансирање (као што су SFIL, Caisse Française de Financem</w:t>
      </w:r>
      <w:r>
        <w:rPr>
          <w:rFonts w:ascii="Verdana" w:eastAsia="Verdana" w:hAnsi="Verdana" w:cs="Verdana"/>
        </w:rPr>
        <w:t xml:space="preserve">ent Local, хипотекарна банка, </w:t>
      </w:r>
      <w:r>
        <w:rPr>
          <w:rFonts w:ascii="Verdana" w:eastAsia="Verdana" w:hAnsi="Verdana" w:cs="Verdana"/>
        </w:rPr>
        <w:lastRenderedPageBreak/>
        <w:t>њихова Повезана лица или друге еквивалентне институције), извозно-кредитну агенцију, фонд за секјуритизацију или било који ентитет у оквиру директног или индиректног финансирања или рефинансирања Зајмодавца или његових Повезан</w:t>
      </w:r>
      <w:r>
        <w:rPr>
          <w:rFonts w:ascii="Verdana" w:eastAsia="Verdana" w:hAnsi="Verdana" w:cs="Verdana"/>
        </w:rPr>
        <w:t>их лица, укључујући, без ограничења, сваки пренос права на ентитет посебне намене секјуритизације када Средства обезбеђења над хартијама од вредности које је издао такав ентитет посебне намене секјуритизације треба створити у корист федералне резерве или ц</w:t>
      </w:r>
      <w:r>
        <w:rPr>
          <w:rFonts w:ascii="Verdana" w:eastAsia="Verdana" w:hAnsi="Verdana" w:cs="Verdana"/>
        </w:rPr>
        <w:t>ентралне банке (укључујући, ради избегавања сумње, Европску централну банку); и</w:t>
      </w:r>
    </w:p>
    <w:p w:rsidR="001C04EC" w:rsidRDefault="008C6495">
      <w:pPr>
        <w:spacing w:line="210" w:lineRule="atLeast"/>
      </w:pPr>
      <w:r>
        <w:rPr>
          <w:rFonts w:ascii="Verdana" w:eastAsia="Verdana" w:hAnsi="Verdana" w:cs="Verdana"/>
        </w:rPr>
        <w:t>(ii) сваки пренос, задужење, залог или друго обезбеђење дато било ком имаоцу (или поверенику или представницима имаоца) обавеза које дугује или хартија од вредности које је изд</w:t>
      </w:r>
      <w:r>
        <w:rPr>
          <w:rFonts w:ascii="Verdana" w:eastAsia="Verdana" w:hAnsi="Verdana" w:cs="Verdana"/>
        </w:rPr>
        <w:t>ао тај Зајмодавац као обезбеђење за те обавезе или хартије од вредности,</w:t>
      </w:r>
    </w:p>
    <w:p w:rsidR="001C04EC" w:rsidRDefault="008C6495">
      <w:pPr>
        <w:spacing w:line="210" w:lineRule="atLeast"/>
      </w:pPr>
      <w:r>
        <w:rPr>
          <w:rFonts w:ascii="Verdana" w:eastAsia="Verdana" w:hAnsi="Verdana" w:cs="Verdana"/>
        </w:rPr>
        <w:t>осим што, без прејудицирања других одредби ове клаузуле 24.7, ниједан такав пренос, задужење, залог или Средство обезбеђења неће:</w:t>
      </w:r>
    </w:p>
    <w:p w:rsidR="001C04EC" w:rsidRDefault="008C6495">
      <w:pPr>
        <w:spacing w:line="210" w:lineRule="atLeast"/>
      </w:pPr>
      <w:r>
        <w:rPr>
          <w:rFonts w:ascii="Verdana" w:eastAsia="Verdana" w:hAnsi="Verdana" w:cs="Verdana"/>
        </w:rPr>
        <w:t>(A) ослободити Зајмодавца од било које његове обавезе</w:t>
      </w:r>
      <w:r>
        <w:rPr>
          <w:rFonts w:ascii="Verdana" w:eastAsia="Verdana" w:hAnsi="Verdana" w:cs="Verdana"/>
        </w:rPr>
        <w:t xml:space="preserve"> према Финансијским документима или заменити корисника релевантног преноса, задужења, залоге или другог Средства обезбеђења за Зајмодавца као стране у било ком од Финансијских докумената; или</w:t>
      </w:r>
    </w:p>
    <w:p w:rsidR="001C04EC" w:rsidRDefault="008C6495">
      <w:pPr>
        <w:spacing w:line="210" w:lineRule="atLeast"/>
      </w:pPr>
      <w:r>
        <w:rPr>
          <w:rFonts w:ascii="Verdana" w:eastAsia="Verdana" w:hAnsi="Verdana" w:cs="Verdana"/>
        </w:rPr>
        <w:t>(Б) захтевати да Зајмопримац изврши било каква плаћања осим прек</w:t>
      </w:r>
      <w:r>
        <w:rPr>
          <w:rFonts w:ascii="Verdana" w:eastAsia="Verdana" w:hAnsi="Verdana" w:cs="Verdana"/>
        </w:rPr>
        <w:t>о њих, или да било ком лицу одобри било која већа права од оних која се захтевају или дају релевантном Зајмодавцу према Финансијским документима.</w:t>
      </w:r>
    </w:p>
    <w:p w:rsidR="001C04EC" w:rsidRDefault="008C6495">
      <w:pPr>
        <w:spacing w:line="210" w:lineRule="atLeast"/>
      </w:pPr>
      <w:r>
        <w:rPr>
          <w:rFonts w:ascii="Verdana" w:eastAsia="Verdana" w:hAnsi="Verdana" w:cs="Verdana"/>
        </w:rPr>
        <w:t>(б) Одредбе клаузула 24.1 (</w:t>
      </w:r>
      <w:r>
        <w:rPr>
          <w:rFonts w:ascii="Verdana" w:eastAsia="Verdana" w:hAnsi="Verdana" w:cs="Verdana"/>
          <w:i/>
        </w:rPr>
        <w:t>Преноси од стране Зајмодаваца</w:t>
      </w:r>
      <w:r>
        <w:rPr>
          <w:rFonts w:ascii="Verdana" w:eastAsia="Verdana" w:hAnsi="Verdana" w:cs="Verdana"/>
        </w:rPr>
        <w:t>), 24.2 (</w:t>
      </w:r>
      <w:r>
        <w:rPr>
          <w:rFonts w:ascii="Verdana" w:eastAsia="Verdana" w:hAnsi="Verdana" w:cs="Verdana"/>
          <w:i/>
        </w:rPr>
        <w:t>Услови преноса</w:t>
      </w:r>
      <w:r>
        <w:rPr>
          <w:rFonts w:ascii="Verdana" w:eastAsia="Verdana" w:hAnsi="Verdana" w:cs="Verdana"/>
        </w:rPr>
        <w:t>), 24.3 (</w:t>
      </w:r>
      <w:r>
        <w:rPr>
          <w:rFonts w:ascii="Verdana" w:eastAsia="Verdana" w:hAnsi="Verdana" w:cs="Verdana"/>
          <w:i/>
        </w:rPr>
        <w:t>Накнада за пренос</w:t>
      </w:r>
      <w:r>
        <w:rPr>
          <w:rFonts w:ascii="Verdana" w:eastAsia="Verdana" w:hAnsi="Verdana" w:cs="Verdana"/>
        </w:rPr>
        <w:t>), 24</w:t>
      </w:r>
      <w:r>
        <w:rPr>
          <w:rFonts w:ascii="Verdana" w:eastAsia="Verdana" w:hAnsi="Verdana" w:cs="Verdana"/>
        </w:rPr>
        <w:t>.5 (</w:t>
      </w:r>
      <w:r>
        <w:rPr>
          <w:rFonts w:ascii="Verdana" w:eastAsia="Verdana" w:hAnsi="Verdana" w:cs="Verdana"/>
          <w:i/>
        </w:rPr>
        <w:t>Поступак преноса</w:t>
      </w:r>
      <w:r>
        <w:rPr>
          <w:rFonts w:ascii="Verdana" w:eastAsia="Verdana" w:hAnsi="Verdana" w:cs="Verdana"/>
        </w:rPr>
        <w:t>) и 24.6 (</w:t>
      </w:r>
      <w:r>
        <w:rPr>
          <w:rFonts w:ascii="Verdana" w:eastAsia="Verdana" w:hAnsi="Verdana" w:cs="Verdana"/>
          <w:i/>
        </w:rPr>
        <w:t>Предаја примера Уговора о преносу Зајмопримцу и регистрација код Централне банке</w:t>
      </w:r>
      <w:r>
        <w:rPr>
          <w:rFonts w:ascii="Verdana" w:eastAsia="Verdana" w:hAnsi="Verdana" w:cs="Verdana"/>
        </w:rPr>
        <w:t>) неће се примењивати на било које оптерећење, уступање или Средства обезбеђења која су успостављена, сачињена или извршена у складу са овом Клауз</w:t>
      </w:r>
      <w:r>
        <w:rPr>
          <w:rFonts w:ascii="Verdana" w:eastAsia="Verdana" w:hAnsi="Verdana" w:cs="Verdana"/>
        </w:rPr>
        <w:t>улом 24.7.</w:t>
      </w:r>
    </w:p>
    <w:p w:rsidR="001C04EC" w:rsidRDefault="008C6495">
      <w:pPr>
        <w:spacing w:line="210" w:lineRule="atLeast"/>
      </w:pPr>
      <w:r>
        <w:rPr>
          <w:rFonts w:ascii="Verdana" w:eastAsia="Verdana" w:hAnsi="Verdana" w:cs="Verdana"/>
        </w:rPr>
        <w:t>(ц) Ограничења и одредбе из става (б) изнад се даље неће примењивати на било који пренос права из Финансијских докумената или хартија од вредности које је издао субјекат посебне намене за секјуритизацију, а који је извршило Зајмодавац, федерална</w:t>
      </w:r>
      <w:r>
        <w:rPr>
          <w:rFonts w:ascii="Verdana" w:eastAsia="Verdana" w:hAnsi="Verdana" w:cs="Verdana"/>
        </w:rPr>
        <w:t xml:space="preserve"> резерва или централна банка (укључујући, ради избегавања сумње, Европску централну банку) према трећој страни у вези са реализацијом Средства обезбеђења створеног у складу са ставом (а) изнад.</w:t>
      </w:r>
    </w:p>
    <w:p w:rsidR="001C04EC" w:rsidRDefault="008C6495">
      <w:pPr>
        <w:spacing w:line="210" w:lineRule="atLeast"/>
      </w:pPr>
      <w:r>
        <w:rPr>
          <w:rFonts w:ascii="Verdana" w:eastAsia="Verdana" w:hAnsi="Verdana" w:cs="Verdana"/>
        </w:rPr>
        <w:t>(д) Након извршења било ког преноса, задужења, залога или Сред</w:t>
      </w:r>
      <w:r>
        <w:rPr>
          <w:rFonts w:ascii="Verdana" w:eastAsia="Verdana" w:hAnsi="Verdana" w:cs="Verdana"/>
        </w:rPr>
        <w:t>става обезбеђења насталог у складу са ставом (а) изнад, подлежном обавештењу Агенту ECA и Кредитног аранжмана и од датума када је Агент ECA и Кредитног аранжмана обавештен, корисник таквог извршења преноса, задужења, уступања, залога или Средстава обезбеђе</w:t>
      </w:r>
      <w:r>
        <w:rPr>
          <w:rFonts w:ascii="Verdana" w:eastAsia="Verdana" w:hAnsi="Verdana" w:cs="Verdana"/>
        </w:rPr>
        <w:t>ња (у даљем тексту: „</w:t>
      </w:r>
      <w:r>
        <w:rPr>
          <w:rFonts w:ascii="Verdana" w:eastAsia="Verdana" w:hAnsi="Verdana" w:cs="Verdana"/>
          <w:b/>
        </w:rPr>
        <w:t>Корисник</w:t>
      </w:r>
      <w:r>
        <w:rPr>
          <w:rFonts w:ascii="Verdana" w:eastAsia="Verdana" w:hAnsi="Verdana" w:cs="Verdana"/>
        </w:rPr>
        <w:t>”) ће се, након испуњавања релевантних услова наведених у ставу (д)(ii) Клаузуле 24.2 (</w:t>
      </w:r>
      <w:r>
        <w:rPr>
          <w:rFonts w:ascii="Verdana" w:eastAsia="Verdana" w:hAnsi="Verdana" w:cs="Verdana"/>
          <w:i/>
        </w:rPr>
        <w:t>Услови преноса</w:t>
      </w:r>
      <w:r>
        <w:rPr>
          <w:rFonts w:ascii="Verdana" w:eastAsia="Verdana" w:hAnsi="Verdana" w:cs="Verdana"/>
        </w:rPr>
        <w:t>), сматрати да постаје Страна као Зајмодавац само у погледу права Зајмодавца која подлежу таквој примени. Агент ECA и Кредитно</w:t>
      </w:r>
      <w:r>
        <w:rPr>
          <w:rFonts w:ascii="Verdana" w:eastAsia="Verdana" w:hAnsi="Verdana" w:cs="Verdana"/>
        </w:rPr>
        <w:t>г аранжмана, Корисник и Зајмодавци стичу иста права и преузимају исте обавезе према Клаузули 27 (</w:t>
      </w:r>
      <w:r>
        <w:rPr>
          <w:rFonts w:ascii="Verdana" w:eastAsia="Verdana" w:hAnsi="Verdana" w:cs="Verdana"/>
          <w:i/>
        </w:rPr>
        <w:t>Расподела међу Финансијским странама</w:t>
      </w:r>
      <w:r>
        <w:rPr>
          <w:rFonts w:ascii="Verdana" w:eastAsia="Verdana" w:hAnsi="Verdana" w:cs="Verdana"/>
        </w:rPr>
        <w:t>) између себе које би стекли и преузели да је Корисник био Првобитни зајмодавац.</w:t>
      </w:r>
    </w:p>
    <w:p w:rsidR="001C04EC" w:rsidRDefault="008C6495">
      <w:pPr>
        <w:spacing w:line="210" w:lineRule="atLeast"/>
      </w:pPr>
      <w:r>
        <w:rPr>
          <w:rFonts w:ascii="Verdana" w:eastAsia="Verdana" w:hAnsi="Verdana" w:cs="Verdana"/>
        </w:rPr>
        <w:lastRenderedPageBreak/>
        <w:t>(е) Зајмопримац се обавезује да ће испунити све неопходне формалности, ако их буде било, и предузети све неопходне кораке (укључујући превођење било којег релевантног документа, о сопственом трошку, у потребном облику на српски језик, у мери која је неопхо</w:t>
      </w:r>
      <w:r>
        <w:rPr>
          <w:rFonts w:ascii="Verdana" w:eastAsia="Verdana" w:hAnsi="Verdana" w:cs="Verdana"/>
        </w:rPr>
        <w:t xml:space="preserve">дна за такве сврхе) како би обезбедио извршност, признавање и приоритет преноса, оптерећења, уступања, залоге или Средства обезбеђења датог над било којим правима Зајмодавца према или у складу са овом Клаузулом 24.7 и (ако је примењиво) њихово спровођење, </w:t>
      </w:r>
      <w:r>
        <w:rPr>
          <w:rFonts w:ascii="Verdana" w:eastAsia="Verdana" w:hAnsi="Verdana" w:cs="Verdana"/>
        </w:rPr>
        <w:t>посебно, укључујући и у мери у којој је то потребно по праву Србије или српским прописима о девизном пословању, као и обавештавање Централне банке, према потреби, о промени Зајмодавца (укључујући случаj преноса права или преноса права и обавеза са било ког</w:t>
      </w:r>
      <w:r>
        <w:rPr>
          <w:rFonts w:ascii="Verdana" w:eastAsia="Verdana" w:hAnsi="Verdana" w:cs="Verdana"/>
        </w:rPr>
        <w:t xml:space="preserve"> Зајмодавца на било субјект који је Кредитор пре таквог преноса) и, у мери у којој је то потребно према законима и прописима Србије, о промени примаоца плаћања као резултат било ког оптерећења, уступања или Средства обезбеђења које је успостављено, сачињен</w:t>
      </w:r>
      <w:r>
        <w:rPr>
          <w:rFonts w:ascii="Verdana" w:eastAsia="Verdana" w:hAnsi="Verdana" w:cs="Verdana"/>
        </w:rPr>
        <w:t>о или извршено у складу са овом Клаузулом 24.7 и, чим то практично буде могуће, пружиће Агенту ECA и Кредитног аранжмана доказе (укључујући, без ограничења и према потреби, попуњен КЗ образац који је уредно и исправно издала Централна банка) да је свака од</w:t>
      </w:r>
      <w:r>
        <w:rPr>
          <w:rFonts w:ascii="Verdana" w:eastAsia="Verdana" w:hAnsi="Verdana" w:cs="Verdana"/>
        </w:rPr>
        <w:t xml:space="preserve"> радњи и захтева наведених у овом ставу (е) прописно извршена и испуњена.</w:t>
      </w:r>
    </w:p>
    <w:p w:rsidR="001C04EC" w:rsidRDefault="008C6495">
      <w:pPr>
        <w:spacing w:line="210" w:lineRule="atLeast"/>
      </w:pPr>
      <w:r>
        <w:rPr>
          <w:rFonts w:ascii="Verdana" w:eastAsia="Verdana" w:hAnsi="Verdana" w:cs="Verdana"/>
        </w:rPr>
        <w:t>(ф) Ниједна Финансијска страна (осим Зајмодавца против ког се спроводи релевантни трансфер, оптерећење, уступање, залога или Средство обезбеђења) неће сносити никакву даљу одговорнос</w:t>
      </w:r>
      <w:r>
        <w:rPr>
          <w:rFonts w:ascii="Verdana" w:eastAsia="Verdana" w:hAnsi="Verdana" w:cs="Verdana"/>
        </w:rPr>
        <w:t>т или обавезу у складу са било којим обавештењем о извршењу из става (д) изнад.</w:t>
      </w:r>
    </w:p>
    <w:p w:rsidR="001C04EC" w:rsidRDefault="008C6495">
      <w:pPr>
        <w:spacing w:line="210" w:lineRule="atLeast"/>
      </w:pPr>
      <w:r>
        <w:rPr>
          <w:rFonts w:ascii="Verdana" w:eastAsia="Verdana" w:hAnsi="Verdana" w:cs="Verdana"/>
          <w:b/>
        </w:rPr>
        <w:t>25. УЛОГА АГЕНТА ECA И КРЕДИТНОГ АРАНЖМАНА, ОВЛАШЋЕНИХ ВОДЕЋИХ АРАНЖЕРА, БАНКЕ ЗА ГЛОБАЛНУ КООРДИНАЦИЈУ И ДОКУМЕНТАЦИЈУ, АГЕНТА ЖИВОТНЕ И ДРУШТВЕНЕ СРЕДИНЕ И КООРДИНАТОРА ЗЕЛЕН</w:t>
      </w:r>
      <w:r>
        <w:rPr>
          <w:rFonts w:ascii="Verdana" w:eastAsia="Verdana" w:hAnsi="Verdana" w:cs="Verdana"/>
          <w:b/>
        </w:rPr>
        <w:t>ОГ ЗАЈМА</w:t>
      </w:r>
    </w:p>
    <w:p w:rsidR="001C04EC" w:rsidRDefault="008C6495">
      <w:pPr>
        <w:spacing w:line="210" w:lineRule="atLeast"/>
      </w:pPr>
      <w:r>
        <w:rPr>
          <w:rFonts w:ascii="Verdana" w:eastAsia="Verdana" w:hAnsi="Verdana" w:cs="Verdana"/>
          <w:b/>
        </w:rPr>
        <w:t>25.1 Именовање Aгента ECA и Кредитног аранжмана</w:t>
      </w:r>
    </w:p>
    <w:p w:rsidR="001C04EC" w:rsidRDefault="008C6495">
      <w:pPr>
        <w:spacing w:line="210" w:lineRule="atLeast"/>
      </w:pPr>
      <w:r>
        <w:rPr>
          <w:rFonts w:ascii="Verdana" w:eastAsia="Verdana" w:hAnsi="Verdana" w:cs="Verdana"/>
        </w:rPr>
        <w:t>(а) Свако од Овлашћених водећих аранжера, Банкa за глобалну координацију и документацију, Агент животне и друштвене средине, Координатор зеленог зајма и Зајмодавци именују Агента ECA и Кредитног аранжмана да делује као њихов заступник по основу и у вези са</w:t>
      </w:r>
      <w:r>
        <w:rPr>
          <w:rFonts w:ascii="Verdana" w:eastAsia="Verdana" w:hAnsi="Verdana" w:cs="Verdana"/>
        </w:rPr>
        <w:t xml:space="preserve"> Финансијским документима и сваки од Зајмодавца именује Агента ECA и Кредитног аранжмана да делује као његов агент у оквиру и у вези са ECA Полисом осигурања.</w:t>
      </w:r>
    </w:p>
    <w:p w:rsidR="001C04EC" w:rsidRDefault="008C6495">
      <w:pPr>
        <w:spacing w:line="210" w:lineRule="atLeast"/>
      </w:pPr>
      <w:r>
        <w:rPr>
          <w:rFonts w:ascii="Verdana" w:eastAsia="Verdana" w:hAnsi="Verdana" w:cs="Verdana"/>
        </w:rPr>
        <w:t>(б) Свако од Овлашћених водећих аранжера, Банкa за глобалну координацију и документацију, Агент ж</w:t>
      </w:r>
      <w:r>
        <w:rPr>
          <w:rFonts w:ascii="Verdana" w:eastAsia="Verdana" w:hAnsi="Verdana" w:cs="Verdana"/>
        </w:rPr>
        <w:t>ивотне и друштвене средине, Координатор зеленог зајма и Зајмодаваци именују Агента ECA и Кредитног аранжмана да обавља дужности, обавезе и одговорности и да користи сва права, овлашћења, дозволе и дискрециона овлашћења посебно додељена Агенту ECA и Кредитн</w:t>
      </w:r>
      <w:r>
        <w:rPr>
          <w:rFonts w:ascii="Verdana" w:eastAsia="Verdana" w:hAnsi="Verdana" w:cs="Verdana"/>
        </w:rPr>
        <w:t>ог аранжмана по основу или у вези са Финансијским документима заједно са другим споредним правима, овлашћења, дозволама и дискреционим овлашћењима.</w:t>
      </w:r>
    </w:p>
    <w:p w:rsidR="001C04EC" w:rsidRDefault="008C6495">
      <w:pPr>
        <w:spacing w:line="210" w:lineRule="atLeast"/>
      </w:pPr>
      <w:r>
        <w:rPr>
          <w:rFonts w:ascii="Verdana" w:eastAsia="Verdana" w:hAnsi="Verdana" w:cs="Verdana"/>
        </w:rPr>
        <w:t>(ц) Свака Финансијска страна (осим Агента ECA и Кредитног аранжмана) неопозиво овлашћује Агента ECA и Кредит</w:t>
      </w:r>
      <w:r>
        <w:rPr>
          <w:rFonts w:ascii="Verdana" w:eastAsia="Verdana" w:hAnsi="Verdana" w:cs="Verdana"/>
        </w:rPr>
        <w:t>ног аранжмана да:</w:t>
      </w:r>
    </w:p>
    <w:p w:rsidR="001C04EC" w:rsidRDefault="008C6495">
      <w:pPr>
        <w:spacing w:line="210" w:lineRule="atLeast"/>
      </w:pPr>
      <w:r>
        <w:rPr>
          <w:rFonts w:ascii="Verdana" w:eastAsia="Verdana" w:hAnsi="Verdana" w:cs="Verdana"/>
        </w:rPr>
        <w:t>(i) обавља дужности и врши права, овлашћења и дискрециона овлашћења која су му посебно дата Финансијским документима, заједно са свим другим споредним правима, овлашћењима и дискреционим овлашћењима;</w:t>
      </w:r>
    </w:p>
    <w:p w:rsidR="001C04EC" w:rsidRDefault="008C6495">
      <w:pPr>
        <w:spacing w:line="210" w:lineRule="atLeast"/>
      </w:pPr>
      <w:r>
        <w:rPr>
          <w:rFonts w:ascii="Verdana" w:eastAsia="Verdana" w:hAnsi="Verdana" w:cs="Verdana"/>
        </w:rPr>
        <w:lastRenderedPageBreak/>
        <w:t>(ii) потпише сваки Финансијски докумен</w:t>
      </w:r>
      <w:r>
        <w:rPr>
          <w:rFonts w:ascii="Verdana" w:eastAsia="Verdana" w:hAnsi="Verdana" w:cs="Verdana"/>
        </w:rPr>
        <w:t>т за који је наглашено да ће га потписати Агент ECA и Кредитног аранжмана;</w:t>
      </w:r>
    </w:p>
    <w:p w:rsidR="001C04EC" w:rsidRDefault="008C6495">
      <w:pPr>
        <w:spacing w:line="210" w:lineRule="atLeast"/>
      </w:pPr>
      <w:r>
        <w:rPr>
          <w:rFonts w:ascii="Verdana" w:eastAsia="Verdana" w:hAnsi="Verdana" w:cs="Verdana"/>
        </w:rPr>
        <w:t>(iii) комуницира са ECA у вези са Трансакционим документима и ECA Полисом осигурања и уопштено делује у њено име у вези са ECA и ECA Полисом осигурања;</w:t>
      </w:r>
    </w:p>
    <w:p w:rsidR="001C04EC" w:rsidRDefault="008C6495">
      <w:pPr>
        <w:spacing w:line="210" w:lineRule="atLeast"/>
      </w:pPr>
      <w:r>
        <w:rPr>
          <w:rFonts w:ascii="Verdana" w:eastAsia="Verdana" w:hAnsi="Verdana" w:cs="Verdana"/>
        </w:rPr>
        <w:t>(iv) делује у његово име у ве</w:t>
      </w:r>
      <w:r>
        <w:rPr>
          <w:rFonts w:ascii="Verdana" w:eastAsia="Verdana" w:hAnsi="Verdana" w:cs="Verdana"/>
        </w:rPr>
        <w:t>зи са било којим захтевом и прима било коју исплату, у складу са ECA Полисом осигурања; и</w:t>
      </w:r>
    </w:p>
    <w:p w:rsidR="001C04EC" w:rsidRDefault="008C6495">
      <w:pPr>
        <w:spacing w:line="210" w:lineRule="atLeast"/>
      </w:pPr>
      <w:r>
        <w:rPr>
          <w:rFonts w:ascii="Verdana" w:eastAsia="Verdana" w:hAnsi="Verdana" w:cs="Verdana"/>
        </w:rPr>
        <w:t>(v) врши и прима уплате које ће извршити према овом Уговору.</w:t>
      </w:r>
    </w:p>
    <w:p w:rsidR="001C04EC" w:rsidRDefault="008C6495">
      <w:pPr>
        <w:spacing w:line="210" w:lineRule="atLeast"/>
      </w:pPr>
      <w:r>
        <w:rPr>
          <w:rFonts w:ascii="Verdana" w:eastAsia="Verdana" w:hAnsi="Verdana" w:cs="Verdana"/>
        </w:rPr>
        <w:t>(д) Сваки Зајмодавац неопозиво именује Агента ECA и Кредитног аранжмана за свог пуномоћника у сврху преду</w:t>
      </w:r>
      <w:r>
        <w:rPr>
          <w:rFonts w:ascii="Verdana" w:eastAsia="Verdana" w:hAnsi="Verdana" w:cs="Verdana"/>
        </w:rPr>
        <w:t>зимања било какве радње у складу са таквом ECA Полисом осигурања у складу са њеним условима.</w:t>
      </w:r>
    </w:p>
    <w:p w:rsidR="001C04EC" w:rsidRDefault="008C6495">
      <w:pPr>
        <w:spacing w:line="210" w:lineRule="atLeast"/>
      </w:pPr>
      <w:r>
        <w:rPr>
          <w:rFonts w:ascii="Verdana" w:eastAsia="Verdana" w:hAnsi="Verdana" w:cs="Verdana"/>
          <w:b/>
        </w:rPr>
        <w:t>25.2 Без фидуцијарних дужности</w:t>
      </w:r>
    </w:p>
    <w:p w:rsidR="001C04EC" w:rsidRDefault="008C6495">
      <w:pPr>
        <w:spacing w:line="210" w:lineRule="atLeast"/>
      </w:pPr>
      <w:r>
        <w:rPr>
          <w:rFonts w:ascii="Verdana" w:eastAsia="Verdana" w:hAnsi="Verdana" w:cs="Verdana"/>
        </w:rPr>
        <w:t>(а) Агент ECA и Кредитног аранжмана или било који Овлашћени водећи аранжер, Банкa за глобалну координацију и документацију, Агент жи</w:t>
      </w:r>
      <w:r>
        <w:rPr>
          <w:rFonts w:ascii="Verdana" w:eastAsia="Verdana" w:hAnsi="Verdana" w:cs="Verdana"/>
        </w:rPr>
        <w:t>вотне и друштвене средине или Координатор зеленог зајма не представљају повереника или фидуцијара другог лица на основу овог Уговора.</w:t>
      </w:r>
    </w:p>
    <w:p w:rsidR="001C04EC" w:rsidRDefault="008C6495">
      <w:pPr>
        <w:spacing w:line="210" w:lineRule="atLeast"/>
      </w:pPr>
      <w:r>
        <w:rPr>
          <w:rFonts w:ascii="Verdana" w:eastAsia="Verdana" w:hAnsi="Verdana" w:cs="Verdana"/>
        </w:rPr>
        <w:t>(б) Агент ECA и Кредитног аранжмана, Овлашћени водећи аранжери, Банкa за глобалну координацију и документацију, Агент живо</w:t>
      </w:r>
      <w:r>
        <w:rPr>
          <w:rFonts w:ascii="Verdana" w:eastAsia="Verdana" w:hAnsi="Verdana" w:cs="Verdana"/>
        </w:rPr>
        <w:t>тне и друштвене средине и Координатор зеленог зајма нису у обавези да оправдавају Зајмодавцу износ или профит који је примио на свој рачун.</w:t>
      </w:r>
    </w:p>
    <w:p w:rsidR="001C04EC" w:rsidRDefault="008C6495">
      <w:pPr>
        <w:spacing w:line="210" w:lineRule="atLeast"/>
      </w:pPr>
      <w:r>
        <w:rPr>
          <w:rFonts w:ascii="Verdana" w:eastAsia="Verdana" w:hAnsi="Verdana" w:cs="Verdana"/>
          <w:b/>
        </w:rPr>
        <w:t>25.3 Дужности, права и дискрециона овлашћења</w:t>
      </w:r>
    </w:p>
    <w:p w:rsidR="001C04EC" w:rsidRDefault="008C6495">
      <w:pPr>
        <w:spacing w:line="210" w:lineRule="atLeast"/>
      </w:pPr>
      <w:r>
        <w:rPr>
          <w:rFonts w:ascii="Verdana" w:eastAsia="Verdana" w:hAnsi="Verdana" w:cs="Verdana"/>
        </w:rPr>
        <w:t>(а) Дужности Агента ECA и Кредитног аранжмана према Финансијским докуме</w:t>
      </w:r>
      <w:r>
        <w:rPr>
          <w:rFonts w:ascii="Verdana" w:eastAsia="Verdana" w:hAnsi="Verdana" w:cs="Verdana"/>
        </w:rPr>
        <w:t xml:space="preserve">нтима су искључиво механичке и административне природе. Осим када Финансијски документ или ECA Полиса осигурања изричито предвиђа другачије, Агент ECA и Кредитног аранжмана није у обавези да прегледа или провери адекватност, тачност или потпуност било ког </w:t>
      </w:r>
      <w:r>
        <w:rPr>
          <w:rFonts w:ascii="Verdana" w:eastAsia="Verdana" w:hAnsi="Verdana" w:cs="Verdana"/>
        </w:rPr>
        <w:t>документа који прослеђује другој страни.</w:t>
      </w:r>
    </w:p>
    <w:p w:rsidR="001C04EC" w:rsidRDefault="008C6495">
      <w:pPr>
        <w:spacing w:line="210" w:lineRule="atLeast"/>
      </w:pPr>
      <w:r>
        <w:rPr>
          <w:rFonts w:ascii="Verdana" w:eastAsia="Verdana" w:hAnsi="Verdana" w:cs="Verdana"/>
        </w:rPr>
        <w:t xml:space="preserve">(б) Агент ECA и Кредитног аранжмана ће одмах проследити Страни оригинал или копију било ког документа који је достављен Агенту ECA и Кредитног аранжмана у мери у којој такав документ за ту Страну доставља било која </w:t>
      </w:r>
      <w:r>
        <w:rPr>
          <w:rFonts w:ascii="Verdana" w:eastAsia="Verdana" w:hAnsi="Verdana" w:cs="Verdana"/>
        </w:rPr>
        <w:t>друга Страна или ECA.</w:t>
      </w:r>
    </w:p>
    <w:p w:rsidR="001C04EC" w:rsidRDefault="008C6495">
      <w:pPr>
        <w:spacing w:line="210" w:lineRule="atLeast"/>
      </w:pPr>
      <w:r>
        <w:rPr>
          <w:rFonts w:ascii="Verdana" w:eastAsia="Verdana" w:hAnsi="Verdana" w:cs="Verdana"/>
        </w:rPr>
        <w:t>(ц) Ако Агент ECA и Кредитног аранжмана прими обавештење од Стране која се позива на овај Уговор, у којој се описује Неиспуњење обавеза и наводи да је описана околност Неиспуњење обавеза, одмах ће обавестити друге Финансијске стране.</w:t>
      </w:r>
    </w:p>
    <w:p w:rsidR="001C04EC" w:rsidRDefault="008C6495">
      <w:pPr>
        <w:spacing w:line="210" w:lineRule="atLeast"/>
      </w:pPr>
      <w:r>
        <w:rPr>
          <w:rFonts w:ascii="Verdana" w:eastAsia="Verdana" w:hAnsi="Verdana" w:cs="Verdana"/>
        </w:rPr>
        <w:t>(д) Ако је Агент ECA и Кредитног аранжмана упознат са неплаћањем било које главнице, камате, накнаде за обавезе или друге накнаде које се плаћају Финансијској страни према овом Уговору, одмах ће обавестити друге Финансијске стране.</w:t>
      </w:r>
    </w:p>
    <w:p w:rsidR="001C04EC" w:rsidRDefault="008C6495">
      <w:pPr>
        <w:spacing w:line="210" w:lineRule="atLeast"/>
      </w:pPr>
      <w:r>
        <w:rPr>
          <w:rFonts w:ascii="Verdana" w:eastAsia="Verdana" w:hAnsi="Verdana" w:cs="Verdana"/>
        </w:rPr>
        <w:t>(е) Агент ECA и Кредитно</w:t>
      </w:r>
      <w:r>
        <w:rPr>
          <w:rFonts w:ascii="Verdana" w:eastAsia="Verdana" w:hAnsi="Verdana" w:cs="Verdana"/>
        </w:rPr>
        <w:t>г аранжмана се може ослонити на:</w:t>
      </w:r>
    </w:p>
    <w:p w:rsidR="001C04EC" w:rsidRDefault="008C6495">
      <w:pPr>
        <w:spacing w:line="210" w:lineRule="atLeast"/>
      </w:pPr>
      <w:r>
        <w:rPr>
          <w:rFonts w:ascii="Verdana" w:eastAsia="Verdana" w:hAnsi="Verdana" w:cs="Verdana"/>
        </w:rPr>
        <w:t>(i) сваку изјаву, обавештење или документ за који верује да је оригиналан, исправан и на одговарајући начин овлашћен; и</w:t>
      </w:r>
    </w:p>
    <w:p w:rsidR="001C04EC" w:rsidRDefault="008C6495">
      <w:pPr>
        <w:spacing w:line="210" w:lineRule="atLeast"/>
      </w:pPr>
      <w:r>
        <w:rPr>
          <w:rFonts w:ascii="Verdana" w:eastAsia="Verdana" w:hAnsi="Verdana" w:cs="Verdana"/>
        </w:rPr>
        <w:lastRenderedPageBreak/>
        <w:t>(ii) сваки исказ који је дао директор, овлашћени потписник или запослени било које особе у вези са било</w:t>
      </w:r>
      <w:r>
        <w:rPr>
          <w:rFonts w:ascii="Verdana" w:eastAsia="Verdana" w:hAnsi="Verdana" w:cs="Verdana"/>
        </w:rPr>
        <w:t xml:space="preserve"> којим питањима за која се разумно може претпоставити да су у његовом знању или у његовој моћи да провери.</w:t>
      </w:r>
    </w:p>
    <w:p w:rsidR="001C04EC" w:rsidRDefault="008C6495">
      <w:pPr>
        <w:spacing w:line="210" w:lineRule="atLeast"/>
      </w:pPr>
      <w:r>
        <w:rPr>
          <w:rFonts w:ascii="Verdana" w:eastAsia="Verdana" w:hAnsi="Verdana" w:cs="Verdana"/>
        </w:rPr>
        <w:t>(ф) Агент ECA и Кредитног аранжмана може претпоставити (осим ако није примио обавештење о супротном у својству агента Зајмодаваца) да:</w:t>
      </w:r>
    </w:p>
    <w:p w:rsidR="001C04EC" w:rsidRDefault="008C6495">
      <w:pPr>
        <w:spacing w:line="210" w:lineRule="atLeast"/>
      </w:pPr>
      <w:r>
        <w:rPr>
          <w:rFonts w:ascii="Verdana" w:eastAsia="Verdana" w:hAnsi="Verdana" w:cs="Verdana"/>
        </w:rPr>
        <w:t>(i) није дошло</w:t>
      </w:r>
      <w:r>
        <w:rPr>
          <w:rFonts w:ascii="Verdana" w:eastAsia="Verdana" w:hAnsi="Verdana" w:cs="Verdana"/>
        </w:rPr>
        <w:t xml:space="preserve"> до Неиспуњења обавеза (осим ако има стварно сазнање о Неиспуњењу обавеза које произилази из Клаузуле 23.1 (</w:t>
      </w:r>
      <w:r>
        <w:rPr>
          <w:rFonts w:ascii="Verdana" w:eastAsia="Verdana" w:hAnsi="Verdana" w:cs="Verdana"/>
          <w:i/>
        </w:rPr>
        <w:t>Неплаћање</w:t>
      </w:r>
      <w:r>
        <w:rPr>
          <w:rFonts w:ascii="Verdana" w:eastAsia="Verdana" w:hAnsi="Verdana" w:cs="Verdana"/>
        </w:rPr>
        <w:t>)); и</w:t>
      </w:r>
    </w:p>
    <w:p w:rsidR="001C04EC" w:rsidRDefault="008C6495">
      <w:pPr>
        <w:spacing w:line="210" w:lineRule="atLeast"/>
      </w:pPr>
      <w:r>
        <w:rPr>
          <w:rFonts w:ascii="Verdana" w:eastAsia="Verdana" w:hAnsi="Verdana" w:cs="Verdana"/>
        </w:rPr>
        <w:t>(ii) није искоришћено било које право, моћ, овлашћење или дискреционо право дато било којој Страни или Већинским зајмодавцима.</w:t>
      </w:r>
    </w:p>
    <w:p w:rsidR="001C04EC" w:rsidRDefault="008C6495">
      <w:pPr>
        <w:spacing w:line="210" w:lineRule="atLeast"/>
      </w:pPr>
      <w:r>
        <w:rPr>
          <w:rFonts w:ascii="Verdana" w:eastAsia="Verdana" w:hAnsi="Verdana" w:cs="Verdana"/>
        </w:rPr>
        <w:t>(г) Аг</w:t>
      </w:r>
      <w:r>
        <w:rPr>
          <w:rFonts w:ascii="Verdana" w:eastAsia="Verdana" w:hAnsi="Verdana" w:cs="Verdana"/>
        </w:rPr>
        <w:t>ент ECA и Кредитног аранжмана може ангажовати и платити савете или услуге било којих адвоката, рачуновођа, пореских саветника, ревизора или других професионалних саветника или стручњака.</w:t>
      </w:r>
    </w:p>
    <w:p w:rsidR="001C04EC" w:rsidRDefault="008C6495">
      <w:pPr>
        <w:spacing w:line="210" w:lineRule="atLeast"/>
      </w:pPr>
      <w:r>
        <w:rPr>
          <w:rFonts w:ascii="Verdana" w:eastAsia="Verdana" w:hAnsi="Verdana" w:cs="Verdana"/>
        </w:rPr>
        <w:t>(х) Не доводећи у питање уопштеност става (г) изнад или става (и) исп</w:t>
      </w:r>
      <w:r>
        <w:rPr>
          <w:rFonts w:ascii="Verdana" w:eastAsia="Verdana" w:hAnsi="Verdana" w:cs="Verdana"/>
        </w:rPr>
        <w:t>од, Агент ECA и Кредитног аранжмана може у било ком тренутку ангажовати и платити услуге било ког адвоката који ће деловати као независни саветник Агент ECA и Кредитног аранжмана (и на тај начин одвојен од свих адвоката које су упутили зајмодавци) ако Аген</w:t>
      </w:r>
      <w:r>
        <w:rPr>
          <w:rFonts w:ascii="Verdana" w:eastAsia="Verdana" w:hAnsi="Verdana" w:cs="Verdana"/>
        </w:rPr>
        <w:t>т ECA и Кредитног аранжмана по свом разумном мишљењу сматра да је то неопходно.</w:t>
      </w:r>
    </w:p>
    <w:p w:rsidR="001C04EC" w:rsidRDefault="008C6495">
      <w:pPr>
        <w:spacing w:line="210" w:lineRule="atLeast"/>
      </w:pPr>
      <w:r>
        <w:rPr>
          <w:rFonts w:ascii="Verdana" w:eastAsia="Verdana" w:hAnsi="Verdana" w:cs="Verdana"/>
        </w:rPr>
        <w:t xml:space="preserve">(и) Агент ECA и Кредитног аранжмана се може ослонити на савете или услуге било којих адвоката, рачуновођа, пореских саветника, ревизора или других професионалних саветника или </w:t>
      </w:r>
      <w:r>
        <w:rPr>
          <w:rFonts w:ascii="Verdana" w:eastAsia="Verdana" w:hAnsi="Verdana" w:cs="Verdana"/>
        </w:rPr>
        <w:t xml:space="preserve">стручњака (било да их је добио од Агента ECA и Кредитног аранжмана или било које друге Стране) и неће бити одговоран за било какву штету, трошкове или губитке према било којој особи, било какво смањење вредности или било какву одговорност која настане као </w:t>
      </w:r>
      <w:r>
        <w:rPr>
          <w:rFonts w:ascii="Verdana" w:eastAsia="Verdana" w:hAnsi="Verdana" w:cs="Verdana"/>
        </w:rPr>
        <w:t>резултат тога.</w:t>
      </w:r>
    </w:p>
    <w:p w:rsidR="001C04EC" w:rsidRDefault="008C6495">
      <w:pPr>
        <w:spacing w:line="210" w:lineRule="atLeast"/>
      </w:pPr>
      <w:r>
        <w:rPr>
          <w:rFonts w:ascii="Verdana" w:eastAsia="Verdana" w:hAnsi="Verdana" w:cs="Verdana"/>
        </w:rPr>
        <w:t>(ј) Агент ECA и Кредитног аранжмана није овлашћен да делује у име Зајмодавца (без претходног прибављања сагласности тог Зајмодавца) у било ком правном или арбитражном поступку који се односи на било који Финансијски документ или ECA Полису о</w:t>
      </w:r>
      <w:r>
        <w:rPr>
          <w:rFonts w:ascii="Verdana" w:eastAsia="Verdana" w:hAnsi="Verdana" w:cs="Verdana"/>
        </w:rPr>
        <w:t>сигурања.</w:t>
      </w:r>
    </w:p>
    <w:p w:rsidR="001C04EC" w:rsidRDefault="008C6495">
      <w:pPr>
        <w:spacing w:line="210" w:lineRule="atLeast"/>
      </w:pPr>
      <w:r>
        <w:rPr>
          <w:rFonts w:ascii="Verdana" w:eastAsia="Verdana" w:hAnsi="Verdana" w:cs="Verdana"/>
        </w:rPr>
        <w:t>(к) Осим ако Финансијски документ изричито не предвиђа другачије, Агент ECA и Кредитног аранжмана може открити било којој другој страни било коју информацију за коју оправдано верује да је примио као Агент ECA и Кредитног аранжмана према овом Уго</w:t>
      </w:r>
      <w:r>
        <w:rPr>
          <w:rFonts w:ascii="Verdana" w:eastAsia="Verdana" w:hAnsi="Verdana" w:cs="Verdana"/>
        </w:rPr>
        <w:t>вору.</w:t>
      </w:r>
    </w:p>
    <w:p w:rsidR="001C04EC" w:rsidRDefault="008C6495">
      <w:pPr>
        <w:spacing w:line="210" w:lineRule="atLeast"/>
      </w:pPr>
      <w:r>
        <w:rPr>
          <w:rFonts w:ascii="Verdana" w:eastAsia="Verdana" w:hAnsi="Verdana" w:cs="Verdana"/>
        </w:rPr>
        <w:t>(л) Агент ECA и Кредитног аранжмана може да открије Зајмодавцима резултат било ког гласања Зајмодаваца у складу или у вези са овим Уговором или другим Финансијским документима.</w:t>
      </w:r>
    </w:p>
    <w:p w:rsidR="001C04EC" w:rsidRDefault="008C6495">
      <w:pPr>
        <w:spacing w:line="210" w:lineRule="atLeast"/>
      </w:pPr>
      <w:r>
        <w:rPr>
          <w:rFonts w:ascii="Verdana" w:eastAsia="Verdana" w:hAnsi="Verdana" w:cs="Verdana"/>
        </w:rPr>
        <w:t>(м) Без обзира на било коју одредбу било ког Финансијског документа или ECA Полисе осигурања, ни Агент ECA и Кредитног аранжмана, ни било који Овлашћени водећи аранжер ни Банкa за глобалну координацију и документацију, Агент животне и друштвене средине нит</w:t>
      </w:r>
      <w:r>
        <w:rPr>
          <w:rFonts w:ascii="Verdana" w:eastAsia="Verdana" w:hAnsi="Verdana" w:cs="Verdana"/>
        </w:rPr>
        <w:t>и Координатор зеленог зајма нису у обавези да ураде или не ураде нешто ако би то, или би могло, по њиховом мишљењу, представљати повреду било ког закона или уредбе или повреду фидуцијарне обавезе или обавезе поверљивости.</w:t>
      </w:r>
    </w:p>
    <w:p w:rsidR="001C04EC" w:rsidRDefault="008C6495">
      <w:pPr>
        <w:spacing w:line="210" w:lineRule="atLeast"/>
      </w:pPr>
      <w:r>
        <w:rPr>
          <w:rFonts w:ascii="Verdana" w:eastAsia="Verdana" w:hAnsi="Verdana" w:cs="Verdana"/>
        </w:rPr>
        <w:t>(н) Без обзира на било коју одредб</w:t>
      </w:r>
      <w:r>
        <w:rPr>
          <w:rFonts w:ascii="Verdana" w:eastAsia="Verdana" w:hAnsi="Verdana" w:cs="Verdana"/>
        </w:rPr>
        <w:t xml:space="preserve">у било ког Финансијског документа или ECA Полисе осигурања, Агент ECA и Кредитног аранжмана није у обавези да </w:t>
      </w:r>
      <w:r>
        <w:rPr>
          <w:rFonts w:ascii="Verdana" w:eastAsia="Verdana" w:hAnsi="Verdana" w:cs="Verdana"/>
        </w:rPr>
        <w:lastRenderedPageBreak/>
        <w:t>троши или доводи у ризик сопствена средства или на други начин сноси било какву финансијску одговорност у обављању својих дужности, обавеза или од</w:t>
      </w:r>
      <w:r>
        <w:rPr>
          <w:rFonts w:ascii="Verdana" w:eastAsia="Verdana" w:hAnsi="Verdana" w:cs="Verdana"/>
        </w:rPr>
        <w:t>говорности или вршењу било ког права, моћи, овлашћења или дискреционог права ако има основа да верује да му отплата таквих средстава или одговарајућа одштета или средство обезбеђења за такав ризик или одговорност нису осигурани.</w:t>
      </w:r>
    </w:p>
    <w:p w:rsidR="001C04EC" w:rsidRDefault="008C6495">
      <w:pPr>
        <w:spacing w:line="210" w:lineRule="atLeast"/>
      </w:pPr>
      <w:r>
        <w:rPr>
          <w:rFonts w:ascii="Verdana" w:eastAsia="Verdana" w:hAnsi="Verdana" w:cs="Verdana"/>
        </w:rPr>
        <w:t>(о) Агент ECA и Кредитног а</w:t>
      </w:r>
      <w:r>
        <w:rPr>
          <w:rFonts w:ascii="Verdana" w:eastAsia="Verdana" w:hAnsi="Verdana" w:cs="Verdana"/>
        </w:rPr>
        <w:t>ранжмана ће имати само оне дужности, обавезе и одговорности изричито наведене у Финансијским документима и ECA Полиси осигурања у којима је изражено да је страна (док се друго не подразумева).</w:t>
      </w:r>
    </w:p>
    <w:p w:rsidR="001C04EC" w:rsidRDefault="008C6495">
      <w:pPr>
        <w:spacing w:line="210" w:lineRule="atLeast"/>
      </w:pPr>
      <w:r>
        <w:rPr>
          <w:rFonts w:ascii="Verdana" w:eastAsia="Verdana" w:hAnsi="Verdana" w:cs="Verdana"/>
          <w:b/>
        </w:rPr>
        <w:t>25.4 Без обавезе надзора</w:t>
      </w:r>
    </w:p>
    <w:p w:rsidR="001C04EC" w:rsidRDefault="008C6495">
      <w:pPr>
        <w:spacing w:line="210" w:lineRule="atLeast"/>
      </w:pPr>
      <w:r>
        <w:rPr>
          <w:rFonts w:ascii="Verdana" w:eastAsia="Verdana" w:hAnsi="Verdana" w:cs="Verdana"/>
        </w:rPr>
        <w:t>(a) Агент ECA и Кредитног аранжмана ни</w:t>
      </w:r>
      <w:r>
        <w:rPr>
          <w:rFonts w:ascii="Verdana" w:eastAsia="Verdana" w:hAnsi="Verdana" w:cs="Verdana"/>
        </w:rPr>
        <w:t>је обавезан да се распитује:</w:t>
      </w:r>
    </w:p>
    <w:p w:rsidR="001C04EC" w:rsidRDefault="008C6495">
      <w:pPr>
        <w:spacing w:line="210" w:lineRule="atLeast"/>
      </w:pPr>
      <w:r>
        <w:rPr>
          <w:rFonts w:ascii="Verdana" w:eastAsia="Verdana" w:hAnsi="Verdana" w:cs="Verdana"/>
        </w:rPr>
        <w:t>(i) да ли је дошло до Неиспуњења обавеза или Случаја декласификације или не;</w:t>
      </w:r>
    </w:p>
    <w:p w:rsidR="001C04EC" w:rsidRDefault="008C6495">
      <w:pPr>
        <w:spacing w:line="210" w:lineRule="atLeast"/>
      </w:pPr>
      <w:r>
        <w:rPr>
          <w:rFonts w:ascii="Verdana" w:eastAsia="Verdana" w:hAnsi="Verdana" w:cs="Verdana"/>
        </w:rPr>
        <w:t>(ii) о извршењу, неиспуњењу обавеза или било ком кршењу обавеза било које Стране према било ком Финансијском документу; или</w:t>
      </w:r>
    </w:p>
    <w:p w:rsidR="001C04EC" w:rsidRDefault="008C6495">
      <w:pPr>
        <w:spacing w:line="210" w:lineRule="atLeast"/>
      </w:pPr>
      <w:r>
        <w:rPr>
          <w:rFonts w:ascii="Verdana" w:eastAsia="Verdana" w:hAnsi="Verdana" w:cs="Verdana"/>
        </w:rPr>
        <w:t>(iii) да ли се десила нека</w:t>
      </w:r>
      <w:r>
        <w:rPr>
          <w:rFonts w:ascii="Verdana" w:eastAsia="Verdana" w:hAnsi="Verdana" w:cs="Verdana"/>
        </w:rPr>
        <w:t xml:space="preserve"> радња која је предвиђена Финансијским документом.</w:t>
      </w:r>
    </w:p>
    <w:p w:rsidR="001C04EC" w:rsidRDefault="008C6495">
      <w:pPr>
        <w:spacing w:line="210" w:lineRule="atLeast"/>
      </w:pPr>
      <w:r>
        <w:rPr>
          <w:rFonts w:ascii="Verdana" w:eastAsia="Verdana" w:hAnsi="Verdana" w:cs="Verdana"/>
        </w:rPr>
        <w:t>(б) Координатор зеленог зајма није у обавези да прати или верификује коришћење било ког износа позајмљеног у складу са овим Уговором.</w:t>
      </w:r>
    </w:p>
    <w:p w:rsidR="001C04EC" w:rsidRDefault="008C6495">
      <w:pPr>
        <w:spacing w:line="210" w:lineRule="atLeast"/>
      </w:pPr>
      <w:r>
        <w:rPr>
          <w:rFonts w:ascii="Verdana" w:eastAsia="Verdana" w:hAnsi="Verdana" w:cs="Verdana"/>
          <w:b/>
        </w:rPr>
        <w:t>25.5 ECA упутства – Упутства Већинских зајмодаваца</w:t>
      </w:r>
    </w:p>
    <w:p w:rsidR="001C04EC" w:rsidRDefault="008C6495">
      <w:pPr>
        <w:spacing w:line="210" w:lineRule="atLeast"/>
      </w:pPr>
      <w:r>
        <w:rPr>
          <w:rFonts w:ascii="Verdana" w:eastAsia="Verdana" w:hAnsi="Verdana" w:cs="Verdana"/>
        </w:rPr>
        <w:t>(а) Зајмодавци овлашћују Агента ECA и Кредитног аранжмана да поступа по свим ECA и/или упутствима француских власти у складу са одредбама и условима ECA Полисе осигурања и признају да ако било који Зајмодавац не поштује таква упутства или услове ECA Полисе</w:t>
      </w:r>
      <w:r>
        <w:rPr>
          <w:rFonts w:ascii="Verdana" w:eastAsia="Verdana" w:hAnsi="Verdana" w:cs="Verdana"/>
        </w:rPr>
        <w:t xml:space="preserve"> осигурања може довести до престанка покрића по том основу.</w:t>
      </w:r>
    </w:p>
    <w:p w:rsidR="001C04EC" w:rsidRDefault="008C6495">
      <w:pPr>
        <w:spacing w:line="210" w:lineRule="atLeast"/>
      </w:pPr>
      <w:r>
        <w:rPr>
          <w:rFonts w:ascii="Verdana" w:eastAsia="Verdana" w:hAnsi="Verdana" w:cs="Verdana"/>
        </w:rPr>
        <w:t>(б) Зајмодавци се слажу да ни Агент ECA и Кредитног аранжмана ни било који од његових службеника, директора, агената или запослених неће бити одговоран за било коју радњу коју су предузели или про</w:t>
      </w:r>
      <w:r>
        <w:rPr>
          <w:rFonts w:ascii="Verdana" w:eastAsia="Verdana" w:hAnsi="Verdana" w:cs="Verdana"/>
        </w:rPr>
        <w:t>пустили, према упутствима ECA и/или француских власти које је или су дужни да поступају у складу са ECA Полисом осигурања или у вези са тим.</w:t>
      </w:r>
    </w:p>
    <w:p w:rsidR="001C04EC" w:rsidRDefault="008C6495">
      <w:pPr>
        <w:spacing w:line="210" w:lineRule="atLeast"/>
      </w:pPr>
      <w:r>
        <w:rPr>
          <w:rFonts w:ascii="Verdana" w:eastAsia="Verdana" w:hAnsi="Verdana" w:cs="Verdana"/>
        </w:rPr>
        <w:t>(ц) Сваки од Зајмодаваца се слаже да ће, у мери у којој ECA омогућава, свака комуникација између било ког Зајмодавц</w:t>
      </w:r>
      <w:r>
        <w:rPr>
          <w:rFonts w:ascii="Verdana" w:eastAsia="Verdana" w:hAnsi="Verdana" w:cs="Verdana"/>
        </w:rPr>
        <w:t>а и ECA у вези са ECA Полисом осигурања или било којим Финансијским документом бити спроведена од стране и преко Агента ECA и Кредитног аранжмана.</w:t>
      </w:r>
    </w:p>
    <w:p w:rsidR="001C04EC" w:rsidRDefault="008C6495">
      <w:pPr>
        <w:spacing w:line="210" w:lineRule="atLeast"/>
      </w:pPr>
      <w:r>
        <w:rPr>
          <w:rFonts w:ascii="Verdana" w:eastAsia="Verdana" w:hAnsi="Verdana" w:cs="Verdana"/>
        </w:rPr>
        <w:t xml:space="preserve">(д) Без обзира на супротности у овом Уговору, ништа у овом Уговору не обавезује било коју Финансијску страну </w:t>
      </w:r>
      <w:r>
        <w:rPr>
          <w:rFonts w:ascii="Verdana" w:eastAsia="Verdana" w:hAnsi="Verdana" w:cs="Verdana"/>
        </w:rPr>
        <w:t>да делује (или пропусти да делује) на начин који није у складу са условима ECA Полисе осигурања и, посебно:</w:t>
      </w:r>
    </w:p>
    <w:p w:rsidR="001C04EC" w:rsidRDefault="008C6495">
      <w:pPr>
        <w:spacing w:line="210" w:lineRule="atLeast"/>
      </w:pPr>
      <w:r>
        <w:rPr>
          <w:rFonts w:ascii="Verdana" w:eastAsia="Verdana" w:hAnsi="Verdana" w:cs="Verdana"/>
        </w:rPr>
        <w:t>– Агент ECA и Кредитног аранжмана ће бити овлашћен да предузме све радње које сматра неопходним како би осигурао да се поштују услови ECA Полисе оси</w:t>
      </w:r>
      <w:r>
        <w:rPr>
          <w:rFonts w:ascii="Verdana" w:eastAsia="Verdana" w:hAnsi="Verdana" w:cs="Verdana"/>
        </w:rPr>
        <w:t>гурања; и</w:t>
      </w:r>
    </w:p>
    <w:p w:rsidR="001C04EC" w:rsidRDefault="008C6495">
      <w:pPr>
        <w:spacing w:line="210" w:lineRule="atLeast"/>
      </w:pPr>
      <w:r>
        <w:rPr>
          <w:rFonts w:ascii="Verdana" w:eastAsia="Verdana" w:hAnsi="Verdana" w:cs="Verdana"/>
        </w:rPr>
        <w:lastRenderedPageBreak/>
        <w:t>– Агент ECA и Кредитног аранжмана неће бити обавезан да поступа уколико би, по његовом мишљењу, то могло довести до кршења било које одредбе ЕСА Полисе осигурања.</w:t>
      </w:r>
    </w:p>
    <w:p w:rsidR="001C04EC" w:rsidRDefault="008C6495">
      <w:pPr>
        <w:spacing w:line="210" w:lineRule="atLeast"/>
      </w:pPr>
      <w:r>
        <w:rPr>
          <w:rFonts w:ascii="Verdana" w:eastAsia="Verdana" w:hAnsi="Verdana" w:cs="Verdana"/>
        </w:rPr>
        <w:t>(е) У складу са Kлаузулом 14.1 (</w:t>
      </w:r>
      <w:r>
        <w:rPr>
          <w:rFonts w:ascii="Verdana" w:eastAsia="Verdana" w:hAnsi="Verdana" w:cs="Verdana"/>
          <w:i/>
        </w:rPr>
        <w:t>Предност ECA</w:t>
      </w:r>
      <w:r>
        <w:rPr>
          <w:rFonts w:ascii="Verdana" w:eastAsia="Verdana" w:hAnsi="Verdana" w:cs="Verdana"/>
        </w:rPr>
        <w:t>) и одредбама Клаузула 25.5(а) до 25.5(</w:t>
      </w:r>
      <w:r>
        <w:rPr>
          <w:rFonts w:ascii="Verdana" w:eastAsia="Verdana" w:hAnsi="Verdana" w:cs="Verdana"/>
        </w:rPr>
        <w:t>д) изнад, која има предност:</w:t>
      </w:r>
    </w:p>
    <w:p w:rsidR="001C04EC" w:rsidRDefault="008C6495">
      <w:pPr>
        <w:spacing w:line="210" w:lineRule="atLeast"/>
      </w:pPr>
      <w:r>
        <w:rPr>
          <w:rFonts w:ascii="Verdana" w:eastAsia="Verdana" w:hAnsi="Verdana" w:cs="Verdana"/>
        </w:rPr>
        <w:t>(i) Агент ECA и Кредитног аранжмана:</w:t>
      </w:r>
    </w:p>
    <w:p w:rsidR="001C04EC" w:rsidRDefault="008C6495">
      <w:pPr>
        <w:spacing w:line="210" w:lineRule="atLeast"/>
      </w:pPr>
      <w:r>
        <w:rPr>
          <w:rFonts w:ascii="Verdana" w:eastAsia="Verdana" w:hAnsi="Verdana" w:cs="Verdana"/>
        </w:rPr>
        <w:t>(x) осим ако се у Финансијском документу не појави супротна индикација ће искористити или ће се уздржи од коришћења било каквог права, овлашћења, дозволе или дискреционог овлашћења која су м</w:t>
      </w:r>
      <w:r>
        <w:rPr>
          <w:rFonts w:ascii="Verdana" w:eastAsia="Verdana" w:hAnsi="Verdana" w:cs="Verdana"/>
        </w:rPr>
        <w:t>у дата као Агенту ECA и Кредитног аранжмана у складу са било којим упутствима која су му дата од стране:</w:t>
      </w:r>
    </w:p>
    <w:p w:rsidR="001C04EC" w:rsidRDefault="008C6495">
      <w:pPr>
        <w:spacing w:line="210" w:lineRule="atLeast"/>
      </w:pPr>
      <w:r>
        <w:rPr>
          <w:rFonts w:ascii="Verdana" w:eastAsia="Verdana" w:hAnsi="Verdana" w:cs="Verdana"/>
        </w:rPr>
        <w:t>(A) свих Зајмодаваца ако конкретан Финансијски документ предвиђа да је то одлука свих Зајмодаваца; и</w:t>
      </w:r>
    </w:p>
    <w:p w:rsidR="001C04EC" w:rsidRDefault="008C6495">
      <w:pPr>
        <w:spacing w:line="210" w:lineRule="atLeast"/>
      </w:pPr>
      <w:r>
        <w:rPr>
          <w:rFonts w:ascii="Verdana" w:eastAsia="Verdana" w:hAnsi="Verdana" w:cs="Verdana"/>
        </w:rPr>
        <w:t>(Б) у свим другим случајевима, Већинских зајмодава</w:t>
      </w:r>
      <w:r>
        <w:rPr>
          <w:rFonts w:ascii="Verdana" w:eastAsia="Verdana" w:hAnsi="Verdana" w:cs="Verdana"/>
        </w:rPr>
        <w:t>ца; и</w:t>
      </w:r>
    </w:p>
    <w:p w:rsidR="001C04EC" w:rsidRDefault="008C6495">
      <w:pPr>
        <w:spacing w:line="210" w:lineRule="atLeast"/>
      </w:pPr>
      <w:r>
        <w:rPr>
          <w:rFonts w:ascii="Verdana" w:eastAsia="Verdana" w:hAnsi="Verdana" w:cs="Verdana"/>
        </w:rPr>
        <w:t>(у) неће одговарати за било коју радњу (или пропуст) ако поступа (или се уздржава од поступања) у складу са ставом (х) изнад</w:t>
      </w:r>
    </w:p>
    <w:p w:rsidR="001C04EC" w:rsidRDefault="008C6495">
      <w:pPr>
        <w:spacing w:line="210" w:lineRule="atLeast"/>
      </w:pPr>
      <w:r>
        <w:rPr>
          <w:rFonts w:ascii="Verdana" w:eastAsia="Verdana" w:hAnsi="Verdana" w:cs="Verdana"/>
        </w:rPr>
        <w:t>(ii) Агент ECA и Кредитног аранжмана ће имати право да тражи упутства или појашњење било које инструкције, од стране Већински</w:t>
      </w:r>
      <w:r>
        <w:rPr>
          <w:rFonts w:ascii="Verdana" w:eastAsia="Verdana" w:hAnsi="Verdana" w:cs="Verdana"/>
        </w:rPr>
        <w:t>х зајмодаваца (или, ако релевантни Финансијски документ предвиђа да је ствар одлука за било ког другог Зајмодавца или групу Зајмодаваца, од тог Зајмодавца или групе Зајмодаваца) о томе да ли и на који начин, би требало да користи или да се уздржи од вршења</w:t>
      </w:r>
      <w:r>
        <w:rPr>
          <w:rFonts w:ascii="Verdana" w:eastAsia="Verdana" w:hAnsi="Verdana" w:cs="Verdana"/>
        </w:rPr>
        <w:t xml:space="preserve"> било каквог права, овлашћења, дозволе или дискреционог овлашћења. Агент ECA и Кредитног аранжмана се може уздржати од поступања осим ако и док не добије таква упутства или појашњење које је затражио;</w:t>
      </w:r>
    </w:p>
    <w:p w:rsidR="001C04EC" w:rsidRDefault="008C6495">
      <w:pPr>
        <w:spacing w:line="210" w:lineRule="atLeast"/>
      </w:pPr>
      <w:r>
        <w:rPr>
          <w:rFonts w:ascii="Verdana" w:eastAsia="Verdana" w:hAnsi="Verdana" w:cs="Verdana"/>
        </w:rPr>
        <w:t>(iii) осим у случају одлука за које је предвиђено да бу</w:t>
      </w:r>
      <w:r>
        <w:rPr>
          <w:rFonts w:ascii="Verdana" w:eastAsia="Verdana" w:hAnsi="Verdana" w:cs="Verdana"/>
        </w:rPr>
        <w:t xml:space="preserve">ду предмет било ког другог Зајмодавца или групе Зајмодаваца према релевантном Финансијском документу и осим ако се у Финансијском документу не појави супротна индикација, било које инструкције које Агенту ECA и Кредитног аранжмана дају Већински зајмодавци </w:t>
      </w:r>
      <w:r>
        <w:rPr>
          <w:rFonts w:ascii="Verdana" w:eastAsia="Verdana" w:hAnsi="Verdana" w:cs="Verdana"/>
        </w:rPr>
        <w:t>имаће предност над свим конфликтним инструкцијама датим од било које друге Стране и биће обавезујуће за све Финансијске стране;</w:t>
      </w:r>
    </w:p>
    <w:p w:rsidR="001C04EC" w:rsidRDefault="008C6495">
      <w:pPr>
        <w:spacing w:line="210" w:lineRule="atLeast"/>
      </w:pPr>
      <w:r>
        <w:rPr>
          <w:rFonts w:ascii="Verdana" w:eastAsia="Verdana" w:hAnsi="Verdana" w:cs="Verdana"/>
        </w:rPr>
        <w:t>(iv) Агент ECA и Кредитног аранжмана може да не поступи према упутствима Већинских зајмодаваца (или, ако је прикладније, Зајмода</w:t>
      </w:r>
      <w:r>
        <w:rPr>
          <w:rFonts w:ascii="Verdana" w:eastAsia="Verdana" w:hAnsi="Verdana" w:cs="Verdana"/>
        </w:rPr>
        <w:t>ваца) све док не добије средство обезбеђења које може захтевати за било који трошак, губитак или одговорност (заједно са било којим повезаним ПДВ-ом) који може настати у складу са тим упутствима;</w:t>
      </w:r>
    </w:p>
    <w:p w:rsidR="001C04EC" w:rsidRDefault="008C6495">
      <w:pPr>
        <w:spacing w:line="210" w:lineRule="atLeast"/>
      </w:pPr>
      <w:r>
        <w:rPr>
          <w:rFonts w:ascii="Verdana" w:eastAsia="Verdana" w:hAnsi="Verdana" w:cs="Verdana"/>
        </w:rPr>
        <w:t xml:space="preserve">(v) у одсуству упутстава од Већинских зајмодаваца (или, ако </w:t>
      </w:r>
      <w:r>
        <w:rPr>
          <w:rFonts w:ascii="Verdana" w:eastAsia="Verdana" w:hAnsi="Verdana" w:cs="Verdana"/>
        </w:rPr>
        <w:t>је прикладније, Зајмодаваца), Агент ECA и Кредитног аранжмана може деловати (или се уздржати од предузимања радњи) на начин за који сматра да је у најбољем интересу Зајмодаваца;</w:t>
      </w:r>
    </w:p>
    <w:p w:rsidR="001C04EC" w:rsidRDefault="008C6495">
      <w:pPr>
        <w:spacing w:line="210" w:lineRule="atLeast"/>
      </w:pPr>
      <w:r>
        <w:rPr>
          <w:rFonts w:ascii="Verdana" w:eastAsia="Verdana" w:hAnsi="Verdana" w:cs="Verdana"/>
        </w:rPr>
        <w:t>(vi) у складу са ставовима (vii) и (viii) испод, свака одредба Финансијских до</w:t>
      </w:r>
      <w:r>
        <w:rPr>
          <w:rFonts w:ascii="Verdana" w:eastAsia="Verdana" w:hAnsi="Verdana" w:cs="Verdana"/>
        </w:rPr>
        <w:t xml:space="preserve">кумената може бити измењена или се од ње може одустати само уз сагласност Већинских Зајмодаваца и Зајмопримца, у случају Финансијског документа у којем је Зајмопримац страна, и свака таква измена или </w:t>
      </w:r>
      <w:r>
        <w:rPr>
          <w:rFonts w:ascii="Verdana" w:eastAsia="Verdana" w:hAnsi="Verdana" w:cs="Verdana"/>
        </w:rPr>
        <w:lastRenderedPageBreak/>
        <w:t>одустанак биће обавезујући за све Стране. Свака Финансиј</w:t>
      </w:r>
      <w:r>
        <w:rPr>
          <w:rFonts w:ascii="Verdana" w:eastAsia="Verdana" w:hAnsi="Verdana" w:cs="Verdana"/>
        </w:rPr>
        <w:t>ска страна је сагласна да Агент ECA и Кредитног аранжмана може да изврши и потпише, у име било које Финансијске стране, било коју измену или одрицање које је дозвољено овом Клаузулом 25.5;</w:t>
      </w:r>
    </w:p>
    <w:p w:rsidR="001C04EC" w:rsidRDefault="008C6495">
      <w:pPr>
        <w:spacing w:line="210" w:lineRule="atLeast"/>
      </w:pPr>
      <w:r>
        <w:rPr>
          <w:rFonts w:ascii="Verdana" w:eastAsia="Verdana" w:hAnsi="Verdana" w:cs="Verdana"/>
        </w:rPr>
        <w:t>(vii) У складу са Клаузулом 33.3 (</w:t>
      </w:r>
      <w:r>
        <w:rPr>
          <w:rFonts w:ascii="Verdana" w:eastAsia="Verdana" w:hAnsi="Verdana" w:cs="Verdana"/>
          <w:i/>
        </w:rPr>
        <w:t>Замена Приказа каматне стопе</w:t>
      </w:r>
      <w:r>
        <w:rPr>
          <w:rFonts w:ascii="Verdana" w:eastAsia="Verdana" w:hAnsi="Verdana" w:cs="Verdana"/>
        </w:rPr>
        <w:t>), из</w:t>
      </w:r>
      <w:r>
        <w:rPr>
          <w:rFonts w:ascii="Verdana" w:eastAsia="Verdana" w:hAnsi="Verdana" w:cs="Verdana"/>
        </w:rPr>
        <w:t>мена или одустанак од било ког услова из Финансијских докумената који има дејство измене или који се односи на:</w:t>
      </w:r>
    </w:p>
    <w:p w:rsidR="001C04EC" w:rsidRDefault="008C6495">
      <w:pPr>
        <w:spacing w:line="210" w:lineRule="atLeast"/>
      </w:pPr>
      <w:r>
        <w:rPr>
          <w:rFonts w:ascii="Verdana" w:eastAsia="Verdana" w:hAnsi="Verdana" w:cs="Verdana"/>
        </w:rPr>
        <w:t>– дефиницију „Већински Зајмодавци” из Клаузуле 1.1 (</w:t>
      </w:r>
      <w:r>
        <w:rPr>
          <w:rFonts w:ascii="Verdana" w:eastAsia="Verdana" w:hAnsi="Verdana" w:cs="Verdana"/>
          <w:i/>
        </w:rPr>
        <w:t>Дефиниције</w:t>
      </w:r>
      <w:r>
        <w:rPr>
          <w:rFonts w:ascii="Verdana" w:eastAsia="Verdana" w:hAnsi="Verdana" w:cs="Verdana"/>
        </w:rPr>
        <w:t>);</w:t>
      </w:r>
    </w:p>
    <w:p w:rsidR="001C04EC" w:rsidRDefault="008C6495">
      <w:pPr>
        <w:spacing w:line="210" w:lineRule="atLeast"/>
      </w:pPr>
      <w:r>
        <w:rPr>
          <w:rFonts w:ascii="Verdana" w:eastAsia="Verdana" w:hAnsi="Verdana" w:cs="Verdana"/>
        </w:rPr>
        <w:t>– дефиницију „Закона против корупције”, „Прописи о спречавању прања новца и финансирања тероризма”, „Санкционисану активност”, „Санкције”, „Санкционисана држава”, „Орган надлежан за санкције” и „Санкционисано лице” у Клаузули 1.1 (</w:t>
      </w:r>
      <w:r>
        <w:rPr>
          <w:rFonts w:ascii="Verdana" w:eastAsia="Verdana" w:hAnsi="Verdana" w:cs="Verdana"/>
          <w:i/>
        </w:rPr>
        <w:t>Дефиниције</w:t>
      </w:r>
      <w:r>
        <w:rPr>
          <w:rFonts w:ascii="Verdana" w:eastAsia="Verdana" w:hAnsi="Verdana" w:cs="Verdana"/>
        </w:rPr>
        <w:t>);</w:t>
      </w:r>
    </w:p>
    <w:p w:rsidR="001C04EC" w:rsidRDefault="008C6495">
      <w:pPr>
        <w:spacing w:line="210" w:lineRule="atLeast"/>
      </w:pPr>
      <w:r>
        <w:rPr>
          <w:rFonts w:ascii="Verdana" w:eastAsia="Verdana" w:hAnsi="Verdana" w:cs="Verdana"/>
        </w:rPr>
        <w:t xml:space="preserve">– продужење </w:t>
      </w:r>
      <w:r>
        <w:rPr>
          <w:rFonts w:ascii="Verdana" w:eastAsia="Verdana" w:hAnsi="Verdana" w:cs="Verdana"/>
        </w:rPr>
        <w:t>рока плаћања било ког износа према Финансијским документима;</w:t>
      </w:r>
    </w:p>
    <w:p w:rsidR="001C04EC" w:rsidRDefault="008C6495">
      <w:pPr>
        <w:spacing w:line="210" w:lineRule="atLeast"/>
      </w:pPr>
      <w:r>
        <w:rPr>
          <w:rFonts w:ascii="Verdana" w:eastAsia="Verdana" w:hAnsi="Verdana" w:cs="Verdana"/>
        </w:rPr>
        <w:t>– продужење Периода расположивости;</w:t>
      </w:r>
    </w:p>
    <w:p w:rsidR="001C04EC" w:rsidRDefault="008C6495">
      <w:pPr>
        <w:spacing w:line="210" w:lineRule="atLeast"/>
      </w:pPr>
      <w:r>
        <w:rPr>
          <w:rFonts w:ascii="Verdana" w:eastAsia="Verdana" w:hAnsi="Verdana" w:cs="Verdana"/>
        </w:rPr>
        <w:t>– смањење Маргине или смањење износа било које исплате главнице, камате, накнаде или провизије које се плаћају;</w:t>
      </w:r>
    </w:p>
    <w:p w:rsidR="001C04EC" w:rsidRDefault="008C6495">
      <w:pPr>
        <w:spacing w:line="210" w:lineRule="atLeast"/>
      </w:pPr>
      <w:r>
        <w:rPr>
          <w:rFonts w:ascii="Verdana" w:eastAsia="Verdana" w:hAnsi="Verdana" w:cs="Verdana"/>
        </w:rPr>
        <w:t xml:space="preserve">– промену валуте плаћања било ког износа према </w:t>
      </w:r>
      <w:r>
        <w:rPr>
          <w:rFonts w:ascii="Verdana" w:eastAsia="Verdana" w:hAnsi="Verdana" w:cs="Verdana"/>
        </w:rPr>
        <w:t>Финансијским документима;</w:t>
      </w:r>
    </w:p>
    <w:p w:rsidR="001C04EC" w:rsidRDefault="008C6495">
      <w:pPr>
        <w:spacing w:line="210" w:lineRule="atLeast"/>
      </w:pPr>
      <w:r>
        <w:rPr>
          <w:rFonts w:ascii="Verdana" w:eastAsia="Verdana" w:hAnsi="Verdana" w:cs="Verdana"/>
        </w:rPr>
        <w:t>– повећање или продужетак Укупно ангажованих средстава;</w:t>
      </w:r>
    </w:p>
    <w:p w:rsidR="001C04EC" w:rsidRDefault="008C6495">
      <w:pPr>
        <w:spacing w:line="210" w:lineRule="atLeast"/>
      </w:pPr>
      <w:r>
        <w:rPr>
          <w:rFonts w:ascii="Verdana" w:eastAsia="Verdana" w:hAnsi="Verdana" w:cs="Verdana"/>
        </w:rPr>
        <w:t>– Промену Зајмодавца;</w:t>
      </w:r>
    </w:p>
    <w:p w:rsidR="001C04EC" w:rsidRDefault="008C6495">
      <w:pPr>
        <w:spacing w:line="210" w:lineRule="atLeast"/>
      </w:pPr>
      <w:r>
        <w:rPr>
          <w:rFonts w:ascii="Verdana" w:eastAsia="Verdana" w:hAnsi="Verdana" w:cs="Verdana"/>
        </w:rPr>
        <w:t>– Објављивање или допуну ECA Полисе осигурања;</w:t>
      </w:r>
    </w:p>
    <w:p w:rsidR="001C04EC" w:rsidRDefault="008C6495">
      <w:pPr>
        <w:spacing w:line="210" w:lineRule="atLeast"/>
      </w:pPr>
      <w:r>
        <w:rPr>
          <w:rFonts w:ascii="Verdana" w:eastAsia="Verdana" w:hAnsi="Verdana" w:cs="Verdana"/>
        </w:rPr>
        <w:t>– сваку одредбу која изричито захтева сагласност свих Зајмодаваца;</w:t>
      </w:r>
    </w:p>
    <w:p w:rsidR="001C04EC" w:rsidRDefault="008C6495">
      <w:pPr>
        <w:spacing w:line="210" w:lineRule="atLeast"/>
      </w:pPr>
      <w:r>
        <w:rPr>
          <w:rFonts w:ascii="Verdana" w:eastAsia="Verdana" w:hAnsi="Verdana" w:cs="Verdana"/>
        </w:rPr>
        <w:t xml:space="preserve">– било који претходни услов наведен у </w:t>
      </w:r>
      <w:r>
        <w:rPr>
          <w:rFonts w:ascii="Verdana" w:eastAsia="Verdana" w:hAnsi="Verdana" w:cs="Verdana"/>
        </w:rPr>
        <w:t>Клаузули 4.1 (</w:t>
      </w:r>
      <w:r>
        <w:rPr>
          <w:rFonts w:ascii="Verdana" w:eastAsia="Verdana" w:hAnsi="Verdana" w:cs="Verdana"/>
          <w:i/>
        </w:rPr>
        <w:t>Предуслови које је потребно испунити пре или на Датум потписивања</w:t>
      </w:r>
      <w:r>
        <w:rPr>
          <w:rFonts w:ascii="Verdana" w:eastAsia="Verdana" w:hAnsi="Verdana" w:cs="Verdana"/>
        </w:rPr>
        <w:t>) или у Клаузули 4.2 (</w:t>
      </w:r>
      <w:r>
        <w:rPr>
          <w:rFonts w:ascii="Verdana" w:eastAsia="Verdana" w:hAnsi="Verdana" w:cs="Verdana"/>
          <w:i/>
        </w:rPr>
        <w:t>Предуслови које треба испунити у погледу првог Коришћења средстава</w:t>
      </w:r>
      <w:r>
        <w:rPr>
          <w:rFonts w:ascii="Verdana" w:eastAsia="Verdana" w:hAnsi="Verdana" w:cs="Verdana"/>
        </w:rPr>
        <w:t>);</w:t>
      </w:r>
    </w:p>
    <w:p w:rsidR="001C04EC" w:rsidRDefault="008C6495">
      <w:pPr>
        <w:spacing w:line="210" w:lineRule="atLeast"/>
      </w:pPr>
      <w:r>
        <w:rPr>
          <w:rFonts w:ascii="Verdana" w:eastAsia="Verdana" w:hAnsi="Verdana" w:cs="Verdana"/>
        </w:rPr>
        <w:t>– Клаузулу 8.1 (</w:t>
      </w:r>
      <w:r>
        <w:rPr>
          <w:rFonts w:ascii="Verdana" w:eastAsia="Verdana" w:hAnsi="Verdana" w:cs="Verdana"/>
          <w:i/>
        </w:rPr>
        <w:t>Незаконитост (Зајмодавци)</w:t>
      </w:r>
      <w:r>
        <w:rPr>
          <w:rFonts w:ascii="Verdana" w:eastAsia="Verdana" w:hAnsi="Verdana" w:cs="Verdana"/>
        </w:rPr>
        <w:t>), Клаузулу 8.2 (</w:t>
      </w:r>
      <w:r>
        <w:rPr>
          <w:rFonts w:ascii="Verdana" w:eastAsia="Verdana" w:hAnsi="Verdana" w:cs="Verdana"/>
          <w:i/>
        </w:rPr>
        <w:t>Санкције</w:t>
      </w:r>
      <w:r>
        <w:rPr>
          <w:rFonts w:ascii="Verdana" w:eastAsia="Verdana" w:hAnsi="Verdana" w:cs="Verdana"/>
        </w:rPr>
        <w:t>), Клаузулу 8.3 (</w:t>
      </w:r>
      <w:r>
        <w:rPr>
          <w:rFonts w:ascii="Verdana" w:eastAsia="Verdana" w:hAnsi="Verdana" w:cs="Verdana"/>
          <w:i/>
        </w:rPr>
        <w:t>ECA</w:t>
      </w:r>
      <w:r>
        <w:rPr>
          <w:rFonts w:ascii="Verdana" w:eastAsia="Verdana" w:hAnsi="Verdana" w:cs="Verdana"/>
          <w:i/>
        </w:rPr>
        <w:t xml:space="preserve"> Случај обавезне превремене отплате</w:t>
      </w:r>
      <w:r>
        <w:rPr>
          <w:rFonts w:ascii="Verdana" w:eastAsia="Verdana" w:hAnsi="Verdana" w:cs="Verdana"/>
        </w:rPr>
        <w:t>), Клаузулу 8.5 (</w:t>
      </w:r>
      <w:r>
        <w:rPr>
          <w:rFonts w:ascii="Verdana" w:eastAsia="Verdana" w:hAnsi="Verdana" w:cs="Verdana"/>
          <w:i/>
        </w:rPr>
        <w:t>Зајам француског Трезора</w:t>
      </w:r>
      <w:r>
        <w:rPr>
          <w:rFonts w:ascii="Verdana" w:eastAsia="Verdana" w:hAnsi="Verdana" w:cs="Verdana"/>
        </w:rPr>
        <w:t>), Клаузулу 20.20 (</w:t>
      </w:r>
      <w:r>
        <w:rPr>
          <w:rFonts w:ascii="Verdana" w:eastAsia="Verdana" w:hAnsi="Verdana" w:cs="Verdana"/>
          <w:i/>
        </w:rPr>
        <w:t>Борба против подмићивања, корупције, прања новца и тероризма</w:t>
      </w:r>
      <w:r>
        <w:rPr>
          <w:rFonts w:ascii="Verdana" w:eastAsia="Verdana" w:hAnsi="Verdana" w:cs="Verdana"/>
        </w:rPr>
        <w:t>), Клаузулу 20.21 (</w:t>
      </w:r>
      <w:r>
        <w:rPr>
          <w:rFonts w:ascii="Verdana" w:eastAsia="Verdana" w:hAnsi="Verdana" w:cs="Verdana"/>
          <w:i/>
        </w:rPr>
        <w:t>Без средстава Незаконитог порекла</w:t>
      </w:r>
      <w:r>
        <w:rPr>
          <w:rFonts w:ascii="Verdana" w:eastAsia="Verdana" w:hAnsi="Verdana" w:cs="Verdana"/>
        </w:rPr>
        <w:t>), Клаузулу 20.22 (</w:t>
      </w:r>
      <w:r>
        <w:rPr>
          <w:rFonts w:ascii="Verdana" w:eastAsia="Verdana" w:hAnsi="Verdana" w:cs="Verdana"/>
          <w:i/>
        </w:rPr>
        <w:t>Санкције</w:t>
      </w:r>
      <w:r>
        <w:rPr>
          <w:rFonts w:ascii="Verdana" w:eastAsia="Verdana" w:hAnsi="Verdana" w:cs="Verdana"/>
        </w:rPr>
        <w:t>), Клаузулу 22.10 (</w:t>
      </w:r>
      <w:r>
        <w:rPr>
          <w:rFonts w:ascii="Verdana" w:eastAsia="Verdana" w:hAnsi="Verdana" w:cs="Verdana"/>
          <w:i/>
        </w:rPr>
        <w:t>Санкције</w:t>
      </w:r>
      <w:r>
        <w:rPr>
          <w:rFonts w:ascii="Verdana" w:eastAsia="Verdana" w:hAnsi="Verdana" w:cs="Verdana"/>
        </w:rPr>
        <w:t>), Клаузулу 22.11 (</w:t>
      </w:r>
      <w:r>
        <w:rPr>
          <w:rFonts w:ascii="Verdana" w:eastAsia="Verdana" w:hAnsi="Verdana" w:cs="Verdana"/>
          <w:i/>
        </w:rPr>
        <w:t>Борба против подмићивања, корупције, прања новца и тероризма</w:t>
      </w:r>
      <w:r>
        <w:rPr>
          <w:rFonts w:ascii="Verdana" w:eastAsia="Verdana" w:hAnsi="Verdana" w:cs="Verdana"/>
        </w:rPr>
        <w:t>), Клаузулу 22.12 (</w:t>
      </w:r>
      <w:r>
        <w:rPr>
          <w:rFonts w:ascii="Verdana" w:eastAsia="Verdana" w:hAnsi="Verdana" w:cs="Verdana"/>
          <w:i/>
        </w:rPr>
        <w:t>Незаконито плаћање</w:t>
      </w:r>
      <w:r>
        <w:rPr>
          <w:rFonts w:ascii="Verdana" w:eastAsia="Verdana" w:hAnsi="Verdana" w:cs="Verdana"/>
        </w:rPr>
        <w:t>), Клаузулу 24 (</w:t>
      </w:r>
      <w:r>
        <w:rPr>
          <w:rFonts w:ascii="Verdana" w:eastAsia="Verdana" w:hAnsi="Verdana" w:cs="Verdana"/>
          <w:i/>
        </w:rPr>
        <w:t>Промене Зајмодаваца</w:t>
      </w:r>
      <w:r>
        <w:rPr>
          <w:rFonts w:ascii="Verdana" w:eastAsia="Verdana" w:hAnsi="Verdana" w:cs="Verdana"/>
        </w:rPr>
        <w:t>), Клаузула 36 (</w:t>
      </w:r>
      <w:r>
        <w:rPr>
          <w:rFonts w:ascii="Verdana" w:eastAsia="Verdana" w:hAnsi="Verdana" w:cs="Verdana"/>
          <w:i/>
        </w:rPr>
        <w:t>Меродавно право</w:t>
      </w:r>
      <w:r>
        <w:rPr>
          <w:rFonts w:ascii="Verdana" w:eastAsia="Verdana" w:hAnsi="Verdana" w:cs="Verdana"/>
        </w:rPr>
        <w:t>), Клаузулу 37 (</w:t>
      </w:r>
      <w:r>
        <w:rPr>
          <w:rFonts w:ascii="Verdana" w:eastAsia="Verdana" w:hAnsi="Verdana" w:cs="Verdana"/>
          <w:i/>
        </w:rPr>
        <w:t>Надлежност - Арбитража</w:t>
      </w:r>
      <w:r>
        <w:rPr>
          <w:rFonts w:ascii="Verdana" w:eastAsia="Verdana" w:hAnsi="Verdana" w:cs="Verdana"/>
        </w:rPr>
        <w:t>) или ова Клаузула 25.5,</w:t>
      </w:r>
    </w:p>
    <w:p w:rsidR="001C04EC" w:rsidRDefault="008C6495">
      <w:pPr>
        <w:spacing w:line="210" w:lineRule="atLeast"/>
      </w:pPr>
      <w:r>
        <w:rPr>
          <w:rFonts w:ascii="Verdana" w:eastAsia="Verdana" w:hAnsi="Verdana" w:cs="Verdana"/>
        </w:rPr>
        <w:t>нећ</w:t>
      </w:r>
      <w:r>
        <w:rPr>
          <w:rFonts w:ascii="Verdana" w:eastAsia="Verdana" w:hAnsi="Verdana" w:cs="Verdana"/>
        </w:rPr>
        <w:t>е бити извршене без претходне сагласности свих Зајмодаваца</w:t>
      </w:r>
    </w:p>
    <w:p w:rsidR="001C04EC" w:rsidRDefault="008C6495">
      <w:pPr>
        <w:spacing w:line="210" w:lineRule="atLeast"/>
      </w:pPr>
      <w:r>
        <w:rPr>
          <w:rFonts w:ascii="Verdana" w:eastAsia="Verdana" w:hAnsi="Verdana" w:cs="Verdana"/>
        </w:rPr>
        <w:t>(viii) Измена или одустанак који се односе на права или обавезе Агента ECA и Кредитног аранжмана, Овлашћеног водећег аранжера, Банке за глобалну координацију и документацију, Агента животне и друшт</w:t>
      </w:r>
      <w:r>
        <w:rPr>
          <w:rFonts w:ascii="Verdana" w:eastAsia="Verdana" w:hAnsi="Verdana" w:cs="Verdana"/>
        </w:rPr>
        <w:t xml:space="preserve">вене средине или Координатора зеленог зајма (свако у свом својству као таквом) не могу се спровести без сагласности Агента ECA и Кредитног аранжмана, Овлашћеног водећег аранжера, Банке за глобалну координацију и документацију, Агента </w:t>
      </w:r>
      <w:r>
        <w:rPr>
          <w:rFonts w:ascii="Verdana" w:eastAsia="Verdana" w:hAnsi="Verdana" w:cs="Verdana"/>
        </w:rPr>
        <w:lastRenderedPageBreak/>
        <w:t>животне и друштвене ср</w:t>
      </w:r>
      <w:r>
        <w:rPr>
          <w:rFonts w:ascii="Verdana" w:eastAsia="Verdana" w:hAnsi="Verdana" w:cs="Verdana"/>
        </w:rPr>
        <w:t>едине или Координатора зеленог зајма у зависности од случаја.</w:t>
      </w:r>
    </w:p>
    <w:p w:rsidR="001C04EC" w:rsidRDefault="008C6495">
      <w:pPr>
        <w:spacing w:line="210" w:lineRule="atLeast"/>
      </w:pPr>
      <w:r>
        <w:rPr>
          <w:rFonts w:ascii="Verdana" w:eastAsia="Verdana" w:hAnsi="Verdana" w:cs="Verdana"/>
          <w:b/>
        </w:rPr>
        <w:t>25.6 Одговорност за документацију</w:t>
      </w:r>
    </w:p>
    <w:p w:rsidR="001C04EC" w:rsidRDefault="008C6495">
      <w:pPr>
        <w:spacing w:line="210" w:lineRule="atLeast"/>
      </w:pPr>
      <w:r>
        <w:rPr>
          <w:rFonts w:ascii="Verdana" w:eastAsia="Verdana" w:hAnsi="Verdana" w:cs="Verdana"/>
        </w:rPr>
        <w:t>Ни Агент ECA и Кредитног аранжмана, нити Банкa за глобалну координацију и документацију, Овлашћени водећи аранжери, Агент животне и друштвене средине или Коорди</w:t>
      </w:r>
      <w:r>
        <w:rPr>
          <w:rFonts w:ascii="Verdana" w:eastAsia="Verdana" w:hAnsi="Verdana" w:cs="Verdana"/>
        </w:rPr>
        <w:t>натор зеленог зајма:</w:t>
      </w:r>
    </w:p>
    <w:p w:rsidR="001C04EC" w:rsidRDefault="008C6495">
      <w:pPr>
        <w:spacing w:line="210" w:lineRule="atLeast"/>
      </w:pPr>
      <w:r>
        <w:rPr>
          <w:rFonts w:ascii="Verdana" w:eastAsia="Verdana" w:hAnsi="Verdana" w:cs="Verdana"/>
        </w:rPr>
        <w:t>(а) нису одговорни за адекватност, тачност и/или потпуност информације (било усмене или писмене) коју је доставио Зајмопримац или друга особа у или у вези са Финансијским документом, или трансакцијом предвиђеном у Финансијским документ</w:t>
      </w:r>
      <w:r>
        <w:rPr>
          <w:rFonts w:ascii="Verdana" w:eastAsia="Verdana" w:hAnsi="Verdana" w:cs="Verdana"/>
        </w:rPr>
        <w:t>има;</w:t>
      </w:r>
    </w:p>
    <w:p w:rsidR="001C04EC" w:rsidRDefault="008C6495">
      <w:pPr>
        <w:spacing w:line="210" w:lineRule="atLeast"/>
      </w:pPr>
      <w:r>
        <w:rPr>
          <w:rFonts w:ascii="Verdana" w:eastAsia="Verdana" w:hAnsi="Verdana" w:cs="Verdana"/>
        </w:rPr>
        <w:t>(б) нису одговорни за законитост, валидност, ефективност, адекватност или применљивост Финансијског документа, ECA Полисе осигурања или другог споразума, аранжмана или документа закљученог, састављеног или потписаног под претпоставком или у вези са би</w:t>
      </w:r>
      <w:r>
        <w:rPr>
          <w:rFonts w:ascii="Verdana" w:eastAsia="Verdana" w:hAnsi="Verdana" w:cs="Verdana"/>
        </w:rPr>
        <w:t>ло којим Финансијским документом или ECA Полисом осигурања; или</w:t>
      </w:r>
    </w:p>
    <w:p w:rsidR="001C04EC" w:rsidRDefault="008C6495">
      <w:pPr>
        <w:spacing w:line="210" w:lineRule="atLeast"/>
      </w:pPr>
      <w:r>
        <w:rPr>
          <w:rFonts w:ascii="Verdana" w:eastAsia="Verdana" w:hAnsi="Verdana" w:cs="Verdana"/>
        </w:rPr>
        <w:t>(ц) без обзира на општост става (а) и (б) изнад, нико од Агента ECA и Кредитног аранжмана, Овлашћених водећих аранжера, Банке за глобалну координацију и документацију, Агента животне и друштве</w:t>
      </w:r>
      <w:r>
        <w:rPr>
          <w:rFonts w:ascii="Verdana" w:eastAsia="Verdana" w:hAnsi="Verdana" w:cs="Verdana"/>
        </w:rPr>
        <w:t>не средине или Координатора зеленог зајма није одговоран или задужен за адекватност, тачност или потпуност било које Информације о зеленом зајму (било усмене или писмене) коју је доставио Зајмопримац, Независни консултант за заштиту животне и друштвене сре</w:t>
      </w:r>
      <w:r>
        <w:rPr>
          <w:rFonts w:ascii="Verdana" w:eastAsia="Verdana" w:hAnsi="Verdana" w:cs="Verdana"/>
        </w:rPr>
        <w:t>дине или било која друга особа у или у вези са било којим Извештајем о зеленом зајму и/или било којим Одредбама о зеленом зајму предвиђеним овим Уговором или било којим другим споразумом, аранжманом или документом закљученим, извршеним или потписаним у скл</w:t>
      </w:r>
      <w:r>
        <w:rPr>
          <w:rFonts w:ascii="Verdana" w:eastAsia="Verdana" w:hAnsi="Verdana" w:cs="Verdana"/>
        </w:rPr>
        <w:t>аду са, према или у вези са Кредитним аранжманом.</w:t>
      </w:r>
    </w:p>
    <w:p w:rsidR="001C04EC" w:rsidRDefault="008C6495">
      <w:pPr>
        <w:spacing w:line="210" w:lineRule="atLeast"/>
      </w:pPr>
      <w:r>
        <w:rPr>
          <w:rFonts w:ascii="Verdana" w:eastAsia="Verdana" w:hAnsi="Verdana" w:cs="Verdana"/>
          <w:b/>
        </w:rPr>
        <w:t>25.7 Искључење одговорности</w:t>
      </w:r>
    </w:p>
    <w:p w:rsidR="001C04EC" w:rsidRDefault="008C6495">
      <w:pPr>
        <w:spacing w:line="210" w:lineRule="atLeast"/>
      </w:pPr>
      <w:r>
        <w:rPr>
          <w:rFonts w:ascii="Verdana" w:eastAsia="Verdana" w:hAnsi="Verdana" w:cs="Verdana"/>
        </w:rPr>
        <w:t>(а) Агент ECA и Кредитног аранжмана неће бити одговоран (укључујући, без ограничења, немар или било коју другу врсту одговорности) за било коју радњу коју је предузео у складу са</w:t>
      </w:r>
      <w:r>
        <w:rPr>
          <w:rFonts w:ascii="Verdana" w:eastAsia="Verdana" w:hAnsi="Verdana" w:cs="Verdana"/>
        </w:rPr>
        <w:t xml:space="preserve"> или у вези са било којим Финансијским документом или ECA Полисом осигурања, осим ако је директно узроковано његовим грубим немаром или намерним недозвољеним понашањем.</w:t>
      </w:r>
    </w:p>
    <w:p w:rsidR="001C04EC" w:rsidRDefault="008C6495">
      <w:pPr>
        <w:spacing w:line="210" w:lineRule="atLeast"/>
      </w:pPr>
      <w:r>
        <w:rPr>
          <w:rFonts w:ascii="Verdana" w:eastAsia="Verdana" w:hAnsi="Verdana" w:cs="Verdana"/>
        </w:rPr>
        <w:t>(б) Агент ECA и Кредитног аранжмана неће бити одговоран за било какво кашњење (или било</w:t>
      </w:r>
      <w:r>
        <w:rPr>
          <w:rFonts w:ascii="Verdana" w:eastAsia="Verdana" w:hAnsi="Verdana" w:cs="Verdana"/>
        </w:rPr>
        <w:t xml:space="preserve"> које повезане последице) у кредитирању рачуна са износом који се захтева према Финансијским документима који треба да плати Агент ECA и Кредитног аранжмана ако је Агент ECA и Кредитног аранжмана предузео све неопходне кораке чим то буде разумно изводљиво </w:t>
      </w:r>
      <w:r>
        <w:rPr>
          <w:rFonts w:ascii="Verdana" w:eastAsia="Verdana" w:hAnsi="Verdana" w:cs="Verdana"/>
        </w:rPr>
        <w:t>да би се ускладио са прописима или оперативним процедурама било ког признатог система клиринга или поравнања који користи Агент ECA и Кредитног аранжмана за те сврхе.</w:t>
      </w:r>
    </w:p>
    <w:p w:rsidR="001C04EC" w:rsidRDefault="008C6495">
      <w:pPr>
        <w:spacing w:line="210" w:lineRule="atLeast"/>
      </w:pPr>
      <w:r>
        <w:rPr>
          <w:rFonts w:ascii="Verdana" w:eastAsia="Verdana" w:hAnsi="Verdana" w:cs="Verdana"/>
        </w:rPr>
        <w:t>(ц) Ништа у овом Уговору не обавезује Агента ECA и Кредитног аранжмана да изврши било как</w:t>
      </w:r>
      <w:r>
        <w:rPr>
          <w:rFonts w:ascii="Verdana" w:eastAsia="Verdana" w:hAnsi="Verdana" w:cs="Verdana"/>
        </w:rPr>
        <w:t>ве провере „упознај свог клијента” или друге провере у вези са било којом особом у име било ког Зајмодавца или било какву проверу у којој мери било која трансакција предвиђена овим Уговором може бити незаконита за било ког Зајмодавца или за било које Повез</w:t>
      </w:r>
      <w:r>
        <w:rPr>
          <w:rFonts w:ascii="Verdana" w:eastAsia="Verdana" w:hAnsi="Verdana" w:cs="Verdana"/>
        </w:rPr>
        <w:t xml:space="preserve">ано лице било ког Зајмодавца и сваки Зајмодавац потврђује Агенту ECA и Кредитног </w:t>
      </w:r>
      <w:r>
        <w:rPr>
          <w:rFonts w:ascii="Verdana" w:eastAsia="Verdana" w:hAnsi="Verdana" w:cs="Verdana"/>
        </w:rPr>
        <w:lastRenderedPageBreak/>
        <w:t>аранжмана да је искључиво одговоран за све такве провере које је потребно да изврши и да се не може ослањати ни на какву изјаву Агента ECA и Кредитног аранжмана, Банке за глоб</w:t>
      </w:r>
      <w:r>
        <w:rPr>
          <w:rFonts w:ascii="Verdana" w:eastAsia="Verdana" w:hAnsi="Verdana" w:cs="Verdana"/>
        </w:rPr>
        <w:t>алну координацију и документацију, Овлашћених водећих аранжера, Агента животне и друштвене средине или Координатора зеленог зајма у вези са таквим проверама.</w:t>
      </w:r>
    </w:p>
    <w:p w:rsidR="001C04EC" w:rsidRDefault="008C6495">
      <w:pPr>
        <w:spacing w:line="210" w:lineRule="atLeast"/>
      </w:pPr>
      <w:r>
        <w:rPr>
          <w:rFonts w:ascii="Verdana" w:eastAsia="Verdana" w:hAnsi="Verdana" w:cs="Verdana"/>
        </w:rPr>
        <w:t>(д) Агент ECA и Кредитног аранжмана неће бити одговоран за било какво кашњење приликом стављања на</w:t>
      </w:r>
      <w:r>
        <w:rPr>
          <w:rFonts w:ascii="Verdana" w:eastAsia="Verdana" w:hAnsi="Verdana" w:cs="Verdana"/>
        </w:rPr>
        <w:t xml:space="preserve"> располагање Коришћења средстава које је резултат захтева за испоруку информација или докумената које је Агент ECA и Кредитног аранжмана захтевао као резултат било какве грешке, пропуста или неподударности у документима и другим доказима датим у складу са </w:t>
      </w:r>
      <w:r>
        <w:rPr>
          <w:rFonts w:ascii="Verdana" w:eastAsia="Verdana" w:hAnsi="Verdana" w:cs="Verdana"/>
        </w:rPr>
        <w:t>Клаузулом 4.1 (</w:t>
      </w:r>
      <w:r>
        <w:rPr>
          <w:rFonts w:ascii="Verdana" w:eastAsia="Verdana" w:hAnsi="Verdana" w:cs="Verdana"/>
          <w:i/>
        </w:rPr>
        <w:t>Предуслови које је потребно испунити пре или на Датум потписивања</w:t>
      </w:r>
      <w:r>
        <w:rPr>
          <w:rFonts w:ascii="Verdana" w:eastAsia="Verdana" w:hAnsi="Verdana" w:cs="Verdana"/>
        </w:rPr>
        <w:t>), Клаузулом 4.2 (</w:t>
      </w:r>
      <w:r>
        <w:rPr>
          <w:rFonts w:ascii="Verdana" w:eastAsia="Verdana" w:hAnsi="Verdana" w:cs="Verdana"/>
          <w:i/>
        </w:rPr>
        <w:t>Предуслови које треба испунити у погледу првог Коришћења средстава</w:t>
      </w:r>
      <w:r>
        <w:rPr>
          <w:rFonts w:ascii="Verdana" w:eastAsia="Verdana" w:hAnsi="Verdana" w:cs="Verdana"/>
        </w:rPr>
        <w:t>) или Клаузуле 4.3 (</w:t>
      </w:r>
      <w:r>
        <w:rPr>
          <w:rFonts w:ascii="Verdana" w:eastAsia="Verdana" w:hAnsi="Verdana" w:cs="Verdana"/>
          <w:i/>
        </w:rPr>
        <w:t>Додатни предуслови (укључујући прво Коришћење</w:t>
      </w:r>
      <w:r>
        <w:rPr>
          <w:rFonts w:ascii="Verdana" w:eastAsia="Verdana" w:hAnsi="Verdana" w:cs="Verdana"/>
        </w:rPr>
        <w:t>)).</w:t>
      </w:r>
    </w:p>
    <w:p w:rsidR="001C04EC" w:rsidRDefault="008C6495">
      <w:pPr>
        <w:spacing w:line="210" w:lineRule="atLeast"/>
      </w:pPr>
      <w:r>
        <w:rPr>
          <w:rFonts w:ascii="Verdana" w:eastAsia="Verdana" w:hAnsi="Verdana" w:cs="Verdana"/>
        </w:rPr>
        <w:t>(е) Ниједна Страна (оси</w:t>
      </w:r>
      <w:r>
        <w:rPr>
          <w:rFonts w:ascii="Verdana" w:eastAsia="Verdana" w:hAnsi="Verdana" w:cs="Verdana"/>
        </w:rPr>
        <w:t>м Агента ECA и Кредитног аранжмана) не може покренути било какав поступак против било ког службеника, запосленог или агента Агента ECA и Кредитног аранжмана у вези са било којим потраживањем које би могла имати против Агента ECA и Кредитног аранжмана или у</w:t>
      </w:r>
      <w:r>
        <w:rPr>
          <w:rFonts w:ascii="Verdana" w:eastAsia="Verdana" w:hAnsi="Verdana" w:cs="Verdana"/>
        </w:rPr>
        <w:t xml:space="preserve"> вези са било којим чином или пропустом било које врсте тог службеника, запосленог или агента у вези са било којим Финансијским документом или ECA Полисом осигурања и било који службеник, запослен или агент Агент ECA и Кредитног аранжмана може се ослонити </w:t>
      </w:r>
      <w:r>
        <w:rPr>
          <w:rFonts w:ascii="Verdana" w:eastAsia="Verdana" w:hAnsi="Verdana" w:cs="Verdana"/>
        </w:rPr>
        <w:t>на ову Клаузулу.</w:t>
      </w:r>
    </w:p>
    <w:p w:rsidR="001C04EC" w:rsidRDefault="008C6495">
      <w:pPr>
        <w:spacing w:line="210" w:lineRule="atLeast"/>
      </w:pPr>
      <w:r>
        <w:rPr>
          <w:rFonts w:ascii="Verdana" w:eastAsia="Verdana" w:hAnsi="Verdana" w:cs="Verdana"/>
        </w:rPr>
        <w:t>(ф) Ни Агент ECA и Кредитног аранжмана ни Координатор зеленог зајма не поступају у својству саветника било ком лицу у вези са Принципима зеленог зајма. Ништа у овом Уговору неће обавезати Агента ECA и Кредитног аранжмана или Координатора з</w:t>
      </w:r>
      <w:r>
        <w:rPr>
          <w:rFonts w:ascii="Verdana" w:eastAsia="Verdana" w:hAnsi="Verdana" w:cs="Verdana"/>
        </w:rPr>
        <w:t>еленог зајма да проверавају или прате у име било ког Зајмодавца да ли ће било који Зајам бити у складу са Принципима зеленог зајма. Свака Финансијска страна је искључиво одговорна за сопствену независну процену и анализу у вези са Пројектом и сваком Одредб</w:t>
      </w:r>
      <w:r>
        <w:rPr>
          <w:rFonts w:ascii="Verdana" w:eastAsia="Verdana" w:hAnsi="Verdana" w:cs="Verdana"/>
        </w:rPr>
        <w:t>ом зеленог зајма.</w:t>
      </w:r>
    </w:p>
    <w:p w:rsidR="001C04EC" w:rsidRDefault="008C6495">
      <w:pPr>
        <w:spacing w:line="210" w:lineRule="atLeast"/>
      </w:pPr>
      <w:r>
        <w:rPr>
          <w:rFonts w:ascii="Verdana" w:eastAsia="Verdana" w:hAnsi="Verdana" w:cs="Verdana"/>
        </w:rPr>
        <w:t>(г) Координатор зеленог зајма неће бити одговоран за било коју штету, трошкове или губитке било ког лица, било какво смањење вредности или било какву одговорност која настане као резултат предузимања или непредузимања било какве радње у с</w:t>
      </w:r>
      <w:r>
        <w:rPr>
          <w:rFonts w:ascii="Verdana" w:eastAsia="Verdana" w:hAnsi="Verdana" w:cs="Verdana"/>
        </w:rPr>
        <w:t>кладу са или у вези са било којим Финансијским документом, осим ако није директно узрокована његовом грубом непажњом или намерним недозвољеним понашањем.</w:t>
      </w:r>
    </w:p>
    <w:p w:rsidR="001C04EC" w:rsidRDefault="008C6495">
      <w:pPr>
        <w:spacing w:line="210" w:lineRule="atLeast"/>
      </w:pPr>
      <w:r>
        <w:rPr>
          <w:rFonts w:ascii="Verdana" w:eastAsia="Verdana" w:hAnsi="Verdana" w:cs="Verdana"/>
        </w:rPr>
        <w:t>(х) Ниједна Страна (осим Координатора зеленог зајма) не може покренути било какав поступак против било</w:t>
      </w:r>
      <w:r>
        <w:rPr>
          <w:rFonts w:ascii="Verdana" w:eastAsia="Verdana" w:hAnsi="Verdana" w:cs="Verdana"/>
        </w:rPr>
        <w:t xml:space="preserve"> ког службеника, запосленог или агента Координатора зеленог зајма у вези са било којим потраживањем које би могао имати према Координатору зелених зајма или у вези са било којим чином или пропустом било које врсте од стране тог службеника, запосленог или а</w:t>
      </w:r>
      <w:r>
        <w:rPr>
          <w:rFonts w:ascii="Verdana" w:eastAsia="Verdana" w:hAnsi="Verdana" w:cs="Verdana"/>
        </w:rPr>
        <w:t>гента у вези са Кредитним аранжманом.</w:t>
      </w:r>
    </w:p>
    <w:p w:rsidR="001C04EC" w:rsidRDefault="008C6495">
      <w:pPr>
        <w:spacing w:line="210" w:lineRule="atLeast"/>
      </w:pPr>
      <w:r>
        <w:rPr>
          <w:rFonts w:ascii="Verdana" w:eastAsia="Verdana" w:hAnsi="Verdana" w:cs="Verdana"/>
          <w:b/>
        </w:rPr>
        <w:t>25.8 Надокнада Зајмодавца Агенту ECA и Кредитног аранжмана</w:t>
      </w:r>
    </w:p>
    <w:p w:rsidR="001C04EC" w:rsidRDefault="008C6495">
      <w:pPr>
        <w:spacing w:line="210" w:lineRule="atLeast"/>
      </w:pPr>
      <w:r>
        <w:rPr>
          <w:rFonts w:ascii="Verdana" w:eastAsia="Verdana" w:hAnsi="Verdana" w:cs="Verdana"/>
        </w:rPr>
        <w:t>Сваки Зајмодавац ће (сразмерно свом уделу у Укупно ангажованим средствима или, ако су Укупно ангажована средства тада нула, свом уделу у Укупно ангажованим сре</w:t>
      </w:r>
      <w:r>
        <w:rPr>
          <w:rFonts w:ascii="Verdana" w:eastAsia="Verdana" w:hAnsi="Verdana" w:cs="Verdana"/>
        </w:rPr>
        <w:t xml:space="preserve">дствима непосредно пре њиховог смањења на нулу) обештети Агента ECA и Кредитног аранжмана, у року од три Радна дана од </w:t>
      </w:r>
      <w:r>
        <w:rPr>
          <w:rFonts w:ascii="Verdana" w:eastAsia="Verdana" w:hAnsi="Verdana" w:cs="Verdana"/>
        </w:rPr>
        <w:lastRenderedPageBreak/>
        <w:t xml:space="preserve">захтева, за сваки трошак, губитак или одговорност (укључујући, без ограничавања, за немар или другу врсту одговорности) које Агент ECA и </w:t>
      </w:r>
      <w:r>
        <w:rPr>
          <w:rFonts w:ascii="Verdana" w:eastAsia="Verdana" w:hAnsi="Verdana" w:cs="Verdana"/>
        </w:rPr>
        <w:t>Кредитног аранжмана претрпи (осим због немара или намерног недозвољеног понашања Агента ECA и Кредитног аранжмана).</w:t>
      </w:r>
    </w:p>
    <w:p w:rsidR="001C04EC" w:rsidRDefault="008C6495">
      <w:pPr>
        <w:spacing w:line="210" w:lineRule="atLeast"/>
      </w:pPr>
      <w:r>
        <w:rPr>
          <w:rFonts w:ascii="Verdana" w:eastAsia="Verdana" w:hAnsi="Verdana" w:cs="Verdana"/>
          <w:b/>
        </w:rPr>
        <w:t>25.9 Оставка Агента ECA и Кредитног аранжмана</w:t>
      </w:r>
    </w:p>
    <w:p w:rsidR="001C04EC" w:rsidRDefault="008C6495">
      <w:pPr>
        <w:spacing w:line="210" w:lineRule="atLeast"/>
      </w:pPr>
      <w:r>
        <w:rPr>
          <w:rFonts w:ascii="Verdana" w:eastAsia="Verdana" w:hAnsi="Verdana" w:cs="Verdana"/>
        </w:rPr>
        <w:t>(а) У складу са ECA Полисом осигурања, Агент ECA и Кредитног аранжмана може поднети оставку тако што ће 30 дана унапред обавестити ECA, Финансијске стране и Зајмопримца под условом да таква оставка неће ступити на снагу све док се не именује наследник Аген</w:t>
      </w:r>
      <w:r>
        <w:rPr>
          <w:rFonts w:ascii="Verdana" w:eastAsia="Verdana" w:hAnsi="Verdana" w:cs="Verdana"/>
        </w:rPr>
        <w:t>та ECA и Кредитног аранжмана у складу са овом Клаузулом. Већински зајмодавци (након консултација са Зајмопримцем) могу именовати наследника Агента ECA и Кредитног аранжмана уз одобрење ECA.</w:t>
      </w:r>
    </w:p>
    <w:p w:rsidR="001C04EC" w:rsidRDefault="008C6495">
      <w:pPr>
        <w:spacing w:line="210" w:lineRule="atLeast"/>
      </w:pPr>
      <w:r>
        <w:rPr>
          <w:rFonts w:ascii="Verdana" w:eastAsia="Verdana" w:hAnsi="Verdana" w:cs="Verdana"/>
        </w:rPr>
        <w:t>(б) Ако Већински зајмодавци не именују Агента ECA и Кредитног аран</w:t>
      </w:r>
      <w:r>
        <w:rPr>
          <w:rFonts w:ascii="Verdana" w:eastAsia="Verdana" w:hAnsi="Verdana" w:cs="Verdana"/>
        </w:rPr>
        <w:t>жмана наследника у складу са ставом (а) горе у року од 20 дана након обавештења о оставци, Агент ECA и Кредитног аранжмана који се повлачи (након консултација са Зајмопримцем) може именовати наследника Агента ECA и Кредитног аранжмана уз дозволу ECA.</w:t>
      </w:r>
    </w:p>
    <w:p w:rsidR="001C04EC" w:rsidRDefault="008C6495">
      <w:pPr>
        <w:spacing w:line="210" w:lineRule="atLeast"/>
      </w:pPr>
      <w:r>
        <w:rPr>
          <w:rFonts w:ascii="Verdana" w:eastAsia="Verdana" w:hAnsi="Verdana" w:cs="Verdana"/>
        </w:rPr>
        <w:t>(ц) А</w:t>
      </w:r>
      <w:r>
        <w:rPr>
          <w:rFonts w:ascii="Verdana" w:eastAsia="Verdana" w:hAnsi="Verdana" w:cs="Verdana"/>
        </w:rPr>
        <w:t>гент ECA и Кредитног аранжмана који се повлачи ће, о свом трошку, ставити на располагање Агенту ECA и Кредитног аранжмана наследнику документа и евиденције и пружити помоћ коју Агент ECA и Кредитног аранжмана наследник може разумно затражити у сврху обавља</w:t>
      </w:r>
      <w:r>
        <w:rPr>
          <w:rFonts w:ascii="Verdana" w:eastAsia="Verdana" w:hAnsi="Verdana" w:cs="Verdana"/>
        </w:rPr>
        <w:t>ња својих функција као Агент ECA и Кредитног аранжмана у складу са Финансијским документима.</w:t>
      </w:r>
    </w:p>
    <w:p w:rsidR="001C04EC" w:rsidRDefault="008C6495">
      <w:pPr>
        <w:spacing w:line="210" w:lineRule="atLeast"/>
      </w:pPr>
      <w:r>
        <w:rPr>
          <w:rFonts w:ascii="Verdana" w:eastAsia="Verdana" w:hAnsi="Verdana" w:cs="Verdana"/>
        </w:rPr>
        <w:t xml:space="preserve">(д) Обавештење о оставци Агента ECA и Кредитног аранжмана ступа на снагу тек након именовања следбеника под условом да је Агент ECA и Кредитног аранжмана страна у </w:t>
      </w:r>
      <w:r>
        <w:rPr>
          <w:rFonts w:ascii="Verdana" w:eastAsia="Verdana" w:hAnsi="Verdana" w:cs="Verdana"/>
        </w:rPr>
        <w:t>том својству у ECА Политици осигурања.</w:t>
      </w:r>
    </w:p>
    <w:p w:rsidR="001C04EC" w:rsidRDefault="008C6495">
      <w:pPr>
        <w:spacing w:line="210" w:lineRule="atLeast"/>
      </w:pPr>
      <w:r>
        <w:rPr>
          <w:rFonts w:ascii="Verdana" w:eastAsia="Verdana" w:hAnsi="Verdana" w:cs="Verdana"/>
        </w:rPr>
        <w:t>(е) Након именовања наследника, Агент ECA и Кредитног аранжмана који се повлачи биће ослобођен свих даљих обавеза у вези са Финансијским документима, али ће и даље имати право на бенефиције из Клаузуле 17.3 (</w:t>
      </w:r>
      <w:r>
        <w:rPr>
          <w:rFonts w:ascii="Verdana" w:eastAsia="Verdana" w:hAnsi="Verdana" w:cs="Verdana"/>
          <w:i/>
        </w:rPr>
        <w:t>Накнада т</w:t>
      </w:r>
      <w:r>
        <w:rPr>
          <w:rFonts w:ascii="Verdana" w:eastAsia="Verdana" w:hAnsi="Verdana" w:cs="Verdana"/>
          <w:i/>
        </w:rPr>
        <w:t>рошкова Агенту ECA и Кредитног аранжмана)</w:t>
      </w:r>
      <w:r>
        <w:rPr>
          <w:rFonts w:ascii="Verdana" w:eastAsia="Verdana" w:hAnsi="Verdana" w:cs="Verdana"/>
        </w:rPr>
        <w:t xml:space="preserve"> и ове Клаузуле 25. Сваки наследник и свака од других Страна имаће иста права и обавезе међу собом као што би имали да је наследник био првобитна Страна.</w:t>
      </w:r>
    </w:p>
    <w:p w:rsidR="001C04EC" w:rsidRDefault="008C6495">
      <w:pPr>
        <w:spacing w:line="210" w:lineRule="atLeast"/>
      </w:pPr>
      <w:r>
        <w:rPr>
          <w:rFonts w:ascii="Verdana" w:eastAsia="Verdana" w:hAnsi="Verdana" w:cs="Verdana"/>
        </w:rPr>
        <w:t xml:space="preserve">(ф) Агент ECA и Кредитног аранжмана ће дати оставку у складу </w:t>
      </w:r>
      <w:r>
        <w:rPr>
          <w:rFonts w:ascii="Verdana" w:eastAsia="Verdana" w:hAnsi="Verdana" w:cs="Verdana"/>
        </w:rPr>
        <w:t>са ставом (а) горе ако на или после датума који је три (3) месеца пре најранијег FATCA Датум примене у вези са уплатом Агенту ECA и Кредитног аранжмана у складу са Финансијским документима, било да:</w:t>
      </w:r>
    </w:p>
    <w:p w:rsidR="001C04EC" w:rsidRDefault="008C6495">
      <w:pPr>
        <w:spacing w:line="210" w:lineRule="atLeast"/>
      </w:pPr>
      <w:r>
        <w:rPr>
          <w:rFonts w:ascii="Verdana" w:eastAsia="Verdana" w:hAnsi="Verdana" w:cs="Verdana"/>
        </w:rPr>
        <w:t>(i) Агент ECA и Кредитног аранжмана не одговори на захтев</w:t>
      </w:r>
      <w:r>
        <w:rPr>
          <w:rFonts w:ascii="Verdana" w:eastAsia="Verdana" w:hAnsi="Verdana" w:cs="Verdana"/>
        </w:rPr>
        <w:t xml:space="preserve"> према Клаузули 15.7 (</w:t>
      </w:r>
      <w:r>
        <w:rPr>
          <w:rFonts w:ascii="Verdana" w:eastAsia="Verdana" w:hAnsi="Verdana" w:cs="Verdana"/>
          <w:i/>
        </w:rPr>
        <w:t>FATCA</w:t>
      </w:r>
      <w:r>
        <w:rPr>
          <w:rFonts w:ascii="Verdana" w:eastAsia="Verdana" w:hAnsi="Verdana" w:cs="Verdana"/>
        </w:rPr>
        <w:t xml:space="preserve"> </w:t>
      </w:r>
      <w:r>
        <w:rPr>
          <w:rFonts w:ascii="Verdana" w:eastAsia="Verdana" w:hAnsi="Verdana" w:cs="Verdana"/>
          <w:i/>
        </w:rPr>
        <w:t>информације</w:t>
      </w:r>
      <w:r>
        <w:rPr>
          <w:rFonts w:ascii="Verdana" w:eastAsia="Verdana" w:hAnsi="Verdana" w:cs="Verdana"/>
        </w:rPr>
        <w:t>) и Зајмодавац верује да Агент ECA и Кредитног аранжмана неће бити (или ће престати да буде) FATCA изузета страна на или након FATCA Датум примене;</w:t>
      </w:r>
    </w:p>
    <w:p w:rsidR="001C04EC" w:rsidRDefault="008C6495">
      <w:pPr>
        <w:spacing w:line="210" w:lineRule="atLeast"/>
      </w:pPr>
      <w:r>
        <w:rPr>
          <w:rFonts w:ascii="Verdana" w:eastAsia="Verdana" w:hAnsi="Verdana" w:cs="Verdana"/>
        </w:rPr>
        <w:t>(ii) информације које је доставио Агент ECA и Кредитног аранжмана у с</w:t>
      </w:r>
      <w:r>
        <w:rPr>
          <w:rFonts w:ascii="Verdana" w:eastAsia="Verdana" w:hAnsi="Verdana" w:cs="Verdana"/>
        </w:rPr>
        <w:t>кладу са Клаузулом 15.7 (</w:t>
      </w:r>
      <w:r>
        <w:rPr>
          <w:rFonts w:ascii="Verdana" w:eastAsia="Verdana" w:hAnsi="Verdana" w:cs="Verdana"/>
          <w:i/>
        </w:rPr>
        <w:t>FATCA информације</w:t>
      </w:r>
      <w:r>
        <w:rPr>
          <w:rFonts w:ascii="Verdana" w:eastAsia="Verdana" w:hAnsi="Verdana" w:cs="Verdana"/>
        </w:rPr>
        <w:t>) указују на то да Агент ECA и Кредитног аранжмана неће бити (или ће престати да буде) FATCA изузета страна на или након FATCA Датума примене; или</w:t>
      </w:r>
    </w:p>
    <w:p w:rsidR="001C04EC" w:rsidRDefault="008C6495">
      <w:pPr>
        <w:spacing w:line="210" w:lineRule="atLeast"/>
      </w:pPr>
      <w:r>
        <w:rPr>
          <w:rFonts w:ascii="Verdana" w:eastAsia="Verdana" w:hAnsi="Verdana" w:cs="Verdana"/>
        </w:rPr>
        <w:lastRenderedPageBreak/>
        <w:t>(iii) Агент ECA и Кредитног аранжмана обавештава Зајмопримца и Зајм</w:t>
      </w:r>
      <w:r>
        <w:rPr>
          <w:rFonts w:ascii="Verdana" w:eastAsia="Verdana" w:hAnsi="Verdana" w:cs="Verdana"/>
        </w:rPr>
        <w:t>одавце да Агент ECA и Кредитног аранжмана неће бити (или ће престати да буде) FATCA изузета страна на или након FATCA Датума примене;</w:t>
      </w:r>
    </w:p>
    <w:p w:rsidR="001C04EC" w:rsidRDefault="008C6495">
      <w:pPr>
        <w:spacing w:line="210" w:lineRule="atLeast"/>
      </w:pPr>
      <w:r>
        <w:rPr>
          <w:rFonts w:ascii="Verdana" w:eastAsia="Verdana" w:hAnsi="Verdana" w:cs="Verdana"/>
        </w:rPr>
        <w:t>и (у сваком случају) Зајмодавац разумно верује да ће се од Стране захтевати да изврши FATCA одбитак који не би био потреба</w:t>
      </w:r>
      <w:r>
        <w:rPr>
          <w:rFonts w:ascii="Verdana" w:eastAsia="Verdana" w:hAnsi="Verdana" w:cs="Verdana"/>
        </w:rPr>
        <w:t>н да је Агент ECA и Кредитног аранжмана FATCA изузета страна, и да Зајмодавац, обавештењем упућеном Агенту ECA и Кредитног аранжмана, захтева од њега да поднесе оставку.</w:t>
      </w:r>
    </w:p>
    <w:p w:rsidR="001C04EC" w:rsidRDefault="008C6495">
      <w:pPr>
        <w:spacing w:line="210" w:lineRule="atLeast"/>
      </w:pPr>
      <w:r>
        <w:rPr>
          <w:rFonts w:ascii="Verdana" w:eastAsia="Verdana" w:hAnsi="Verdana" w:cs="Verdana"/>
          <w:b/>
        </w:rPr>
        <w:t>25.10 Замена Агента ECA и Кредитног аранжмана</w:t>
      </w:r>
    </w:p>
    <w:p w:rsidR="001C04EC" w:rsidRDefault="008C6495">
      <w:pPr>
        <w:spacing w:line="210" w:lineRule="atLeast"/>
      </w:pPr>
      <w:r>
        <w:rPr>
          <w:rFonts w:ascii="Verdana" w:eastAsia="Verdana" w:hAnsi="Verdana" w:cs="Verdana"/>
        </w:rPr>
        <w:t>(а) Након консултација са Зајмопримцем, Већински зајмодавци могу (уз претходну сагласност ECA), након 30 дана од давања обавештења Агенту ECA и Кредитног аранжмана, да замене Агента ECA и Кредитног аранжмана именовањем следбеника Агента ECA и Кредитног ара</w:t>
      </w:r>
      <w:r>
        <w:rPr>
          <w:rFonts w:ascii="Verdana" w:eastAsia="Verdana" w:hAnsi="Verdana" w:cs="Verdana"/>
        </w:rPr>
        <w:t>нжмана.</w:t>
      </w:r>
    </w:p>
    <w:p w:rsidR="001C04EC" w:rsidRDefault="008C6495">
      <w:pPr>
        <w:spacing w:line="210" w:lineRule="atLeast"/>
      </w:pPr>
      <w:r>
        <w:rPr>
          <w:rFonts w:ascii="Verdana" w:eastAsia="Verdana" w:hAnsi="Verdana" w:cs="Verdana"/>
        </w:rPr>
        <w:t xml:space="preserve">(б) Агент ECA и Кредитног аранжмана који се повлачи ће (о трошку Зајмодаваца) ставити на располагање Агенту ECA и Кредитног аранжмана наследнику документе и евиденције и пружити помоћ коју Агент ECA и Кредитног аранжмана наследник може затражити у </w:t>
      </w:r>
      <w:r>
        <w:rPr>
          <w:rFonts w:ascii="Verdana" w:eastAsia="Verdana" w:hAnsi="Verdana" w:cs="Verdana"/>
        </w:rPr>
        <w:t>сврху обављања својих функција Агента ECA и Кредитног аранжмана према Финансијским документима и ECA Полисе осигурања.</w:t>
      </w:r>
    </w:p>
    <w:p w:rsidR="001C04EC" w:rsidRDefault="008C6495">
      <w:pPr>
        <w:spacing w:line="210" w:lineRule="atLeast"/>
      </w:pPr>
      <w:r>
        <w:rPr>
          <w:rFonts w:ascii="Verdana" w:eastAsia="Verdana" w:hAnsi="Verdana" w:cs="Verdana"/>
        </w:rPr>
        <w:t>(ц) Именовање следбеника Агента ECA и Кредитног аранжмана ступа на снагу на каснији датум од:</w:t>
      </w:r>
    </w:p>
    <w:p w:rsidR="001C04EC" w:rsidRDefault="008C6495">
      <w:pPr>
        <w:spacing w:line="210" w:lineRule="atLeast"/>
      </w:pPr>
      <w:r>
        <w:rPr>
          <w:rFonts w:ascii="Verdana" w:eastAsia="Verdana" w:hAnsi="Verdana" w:cs="Verdana"/>
        </w:rPr>
        <w:t>(i) датума који је наведен у обавештењу Већ</w:t>
      </w:r>
      <w:r>
        <w:rPr>
          <w:rFonts w:ascii="Verdana" w:eastAsia="Verdana" w:hAnsi="Verdana" w:cs="Verdana"/>
        </w:rPr>
        <w:t>инских зајмодаваца Агенту ECA и Кредитног аранжмана који се повлачи; и</w:t>
      </w:r>
    </w:p>
    <w:p w:rsidR="001C04EC" w:rsidRDefault="008C6495">
      <w:pPr>
        <w:spacing w:line="210" w:lineRule="atLeast"/>
      </w:pPr>
      <w:r>
        <w:rPr>
          <w:rFonts w:ascii="Verdana" w:eastAsia="Verdana" w:hAnsi="Verdana" w:cs="Verdana"/>
        </w:rPr>
        <w:t>(ii) датум на који следбеника Агента ECA и Кредитног аранжмана постаје страна ECA Полисе осигурања.</w:t>
      </w:r>
    </w:p>
    <w:p w:rsidR="001C04EC" w:rsidRDefault="008C6495">
      <w:pPr>
        <w:spacing w:line="210" w:lineRule="atLeast"/>
      </w:pPr>
      <w:r>
        <w:rPr>
          <w:rFonts w:ascii="Verdana" w:eastAsia="Verdana" w:hAnsi="Verdana" w:cs="Verdana"/>
        </w:rPr>
        <w:t>(д) Од датума када именовање следбеника Агента ECA и Кредитног аранжмана ступи на сна</w:t>
      </w:r>
      <w:r>
        <w:rPr>
          <w:rFonts w:ascii="Verdana" w:eastAsia="Verdana" w:hAnsi="Verdana" w:cs="Verdana"/>
        </w:rPr>
        <w:t>гу, Агент ECA и Кредитног аранжмана који се повлачи биће ослобођен свих даљих обавеза у вези са Финансијским документима (осим својих обавеза у складу са ставом (б) изнад), али ће и даље имати право на користи Клаузуле 17.3 (</w:t>
      </w:r>
      <w:r>
        <w:rPr>
          <w:rFonts w:ascii="Verdana" w:eastAsia="Verdana" w:hAnsi="Verdana" w:cs="Verdana"/>
          <w:i/>
        </w:rPr>
        <w:t>Накнада трошкова Агенту ECA и К</w:t>
      </w:r>
      <w:r>
        <w:rPr>
          <w:rFonts w:ascii="Verdana" w:eastAsia="Verdana" w:hAnsi="Verdana" w:cs="Verdana"/>
          <w:i/>
        </w:rPr>
        <w:t>редитног аранжмана</w:t>
      </w:r>
      <w:r>
        <w:rPr>
          <w:rFonts w:ascii="Verdana" w:eastAsia="Verdana" w:hAnsi="Verdana" w:cs="Verdana"/>
        </w:rPr>
        <w:t>) и ове Клаузуле 25 (и све агенцијске провизије за рачун Агента ECA и Кредитног аранжмана који се повлачи престаће да се обрачунавају од (и биће плаћени на) тог датума).</w:t>
      </w:r>
    </w:p>
    <w:p w:rsidR="001C04EC" w:rsidRDefault="008C6495">
      <w:pPr>
        <w:spacing w:line="210" w:lineRule="atLeast"/>
      </w:pPr>
      <w:r>
        <w:rPr>
          <w:rFonts w:ascii="Verdana" w:eastAsia="Verdana" w:hAnsi="Verdana" w:cs="Verdana"/>
        </w:rPr>
        <w:t>(е) Сваки следбеник Агента ECA и Кредитног аранжмана и свака од друг</w:t>
      </w:r>
      <w:r>
        <w:rPr>
          <w:rFonts w:ascii="Verdana" w:eastAsia="Verdana" w:hAnsi="Verdana" w:cs="Verdana"/>
        </w:rPr>
        <w:t>их Страна ће имати иста међусобна права и обавезе као што би их имали да је следбеник био првобитна Страна.</w:t>
      </w:r>
    </w:p>
    <w:p w:rsidR="001C04EC" w:rsidRDefault="008C6495">
      <w:pPr>
        <w:spacing w:line="210" w:lineRule="atLeast"/>
      </w:pPr>
      <w:r>
        <w:rPr>
          <w:rFonts w:ascii="Verdana" w:eastAsia="Verdana" w:hAnsi="Verdana" w:cs="Verdana"/>
          <w:b/>
        </w:rPr>
        <w:t>25.11 Поверљивост</w:t>
      </w:r>
    </w:p>
    <w:p w:rsidR="001C04EC" w:rsidRDefault="008C6495">
      <w:pPr>
        <w:spacing w:line="210" w:lineRule="atLeast"/>
      </w:pPr>
      <w:r>
        <w:rPr>
          <w:rFonts w:ascii="Verdana" w:eastAsia="Verdana" w:hAnsi="Verdana" w:cs="Verdana"/>
        </w:rPr>
        <w:t xml:space="preserve">(а) У обављању функције Агента за Финансијске стране, сматраће се да Агент ECA и Кредитног аранжмана делује преко свог одељења за </w:t>
      </w:r>
      <w:r>
        <w:rPr>
          <w:rFonts w:ascii="Verdana" w:eastAsia="Verdana" w:hAnsi="Verdana" w:cs="Verdana"/>
        </w:rPr>
        <w:t>заступање које ће се третирати као одвојен ентитет од другог одељења или сектора.</w:t>
      </w:r>
    </w:p>
    <w:p w:rsidR="001C04EC" w:rsidRDefault="008C6495">
      <w:pPr>
        <w:spacing w:line="210" w:lineRule="atLeast"/>
      </w:pPr>
      <w:r>
        <w:rPr>
          <w:rFonts w:ascii="Verdana" w:eastAsia="Verdana" w:hAnsi="Verdana" w:cs="Verdana"/>
        </w:rPr>
        <w:t>(б) Ако информација буде примљена од стране другог одељења или сектора Агента ECA и Кредитног аранжмана, може се сматрати као поверљива за то одељење или сектор и неће се сма</w:t>
      </w:r>
      <w:r>
        <w:rPr>
          <w:rFonts w:ascii="Verdana" w:eastAsia="Verdana" w:hAnsi="Verdana" w:cs="Verdana"/>
        </w:rPr>
        <w:t>трати да је Агент ECA и Кредитног аранжмана о томе обавештен.</w:t>
      </w:r>
    </w:p>
    <w:p w:rsidR="001C04EC" w:rsidRDefault="008C6495">
      <w:pPr>
        <w:spacing w:line="210" w:lineRule="atLeast"/>
      </w:pPr>
      <w:r>
        <w:rPr>
          <w:rFonts w:ascii="Verdana" w:eastAsia="Verdana" w:hAnsi="Verdana" w:cs="Verdana"/>
          <w:b/>
        </w:rPr>
        <w:lastRenderedPageBreak/>
        <w:t>25.12 Однос са Зајмодавцима</w:t>
      </w:r>
    </w:p>
    <w:p w:rsidR="001C04EC" w:rsidRDefault="008C6495">
      <w:pPr>
        <w:spacing w:line="210" w:lineRule="atLeast"/>
      </w:pPr>
      <w:r>
        <w:rPr>
          <w:rFonts w:ascii="Verdana" w:eastAsia="Verdana" w:hAnsi="Verdana" w:cs="Verdana"/>
        </w:rPr>
        <w:t>Агент ECA и Кредитног аранжмана може сматрати лице које је у његовој евиденцији означено као Зајмодавац на почетку пословања (на месту главне канцеларије Агента ECA и</w:t>
      </w:r>
      <w:r>
        <w:rPr>
          <w:rFonts w:ascii="Verdana" w:eastAsia="Verdana" w:hAnsi="Verdana" w:cs="Verdana"/>
        </w:rPr>
        <w:t xml:space="preserve"> Кредитног аранжмана о чему се повремено обавештавају Финансијске стране) као Зајмодавца који поступа преко своје Канцеларије кредитног аранжмана који:</w:t>
      </w:r>
    </w:p>
    <w:p w:rsidR="001C04EC" w:rsidRDefault="008C6495">
      <w:pPr>
        <w:spacing w:line="210" w:lineRule="atLeast"/>
      </w:pPr>
      <w:r>
        <w:rPr>
          <w:rFonts w:ascii="Verdana" w:eastAsia="Verdana" w:hAnsi="Verdana" w:cs="Verdana"/>
        </w:rPr>
        <w:t>(i) има право или је одговоран за било које плаћање које је доспело према било ком Финансијском документ</w:t>
      </w:r>
      <w:r>
        <w:rPr>
          <w:rFonts w:ascii="Verdana" w:eastAsia="Verdana" w:hAnsi="Verdana" w:cs="Verdana"/>
        </w:rPr>
        <w:t>у или ECA Полиси осигурања тог дана; и</w:t>
      </w:r>
    </w:p>
    <w:p w:rsidR="001C04EC" w:rsidRDefault="008C6495">
      <w:pPr>
        <w:spacing w:line="210" w:lineRule="atLeast"/>
      </w:pPr>
      <w:r>
        <w:rPr>
          <w:rFonts w:ascii="Verdana" w:eastAsia="Verdana" w:hAnsi="Verdana" w:cs="Verdana"/>
        </w:rPr>
        <w:t>(ii) има право да прими и поступи по обавештењу, захтеву, документу или комуникацији или донесе одлуку у складу са Финансијским документом или ECA Полисом осигурања сачињеним или достављеним тог дана,</w:t>
      </w:r>
    </w:p>
    <w:p w:rsidR="001C04EC" w:rsidRDefault="008C6495">
      <w:pPr>
        <w:spacing w:line="210" w:lineRule="atLeast"/>
      </w:pPr>
      <w:r>
        <w:rPr>
          <w:rFonts w:ascii="Verdana" w:eastAsia="Verdana" w:hAnsi="Verdana" w:cs="Verdana"/>
        </w:rPr>
        <w:t>осим ако није пр</w:t>
      </w:r>
      <w:r>
        <w:rPr>
          <w:rFonts w:ascii="Verdana" w:eastAsia="Verdana" w:hAnsi="Verdana" w:cs="Verdana"/>
        </w:rPr>
        <w:t>имио унапред обавештење у року од не мање од пет Радних дана од тог Зајмодавца у складу са одредбама овог Уговора.</w:t>
      </w:r>
    </w:p>
    <w:p w:rsidR="001C04EC" w:rsidRDefault="008C6495">
      <w:pPr>
        <w:spacing w:line="210" w:lineRule="atLeast"/>
      </w:pPr>
      <w:r>
        <w:rPr>
          <w:rFonts w:ascii="Verdana" w:eastAsia="Verdana" w:hAnsi="Verdana" w:cs="Verdana"/>
          <w:b/>
        </w:rPr>
        <w:t>25.13 Процена кредита од стране Зајмодавца</w:t>
      </w:r>
    </w:p>
    <w:p w:rsidR="001C04EC" w:rsidRDefault="008C6495">
      <w:pPr>
        <w:spacing w:line="210" w:lineRule="atLeast"/>
      </w:pPr>
      <w:r>
        <w:rPr>
          <w:rFonts w:ascii="Verdana" w:eastAsia="Verdana" w:hAnsi="Verdana" w:cs="Verdana"/>
        </w:rPr>
        <w:t xml:space="preserve">Без утицаја на одговорност Зајмопримца за информације које је доставио или су достављене у његово </w:t>
      </w:r>
      <w:r>
        <w:rPr>
          <w:rFonts w:ascii="Verdana" w:eastAsia="Verdana" w:hAnsi="Verdana" w:cs="Verdana"/>
        </w:rPr>
        <w:t xml:space="preserve">име у вези са Документом о трансакцији, сваки Зајмодавац потврђује Агенту ECA и Кредитног аранжмана, Овлашћеним водећим аранжерима, Банци за глобалну координацију и документацију, Агенту животне и друштвене средине и Координатору зеленог зајма да је био и </w:t>
      </w:r>
      <w:r>
        <w:rPr>
          <w:rFonts w:ascii="Verdana" w:eastAsia="Verdana" w:hAnsi="Verdana" w:cs="Verdana"/>
        </w:rPr>
        <w:t>да ће наставити да буде искључиво одговоран за сопствену независну процену и истрагу свих ризика који проистичу из или у вези са Финансијским документом и ECA Полисом осигурања.</w:t>
      </w:r>
    </w:p>
    <w:p w:rsidR="001C04EC" w:rsidRDefault="008C6495">
      <w:pPr>
        <w:spacing w:line="210" w:lineRule="atLeast"/>
      </w:pPr>
      <w:r>
        <w:rPr>
          <w:rFonts w:ascii="Verdana" w:eastAsia="Verdana" w:hAnsi="Verdana" w:cs="Verdana"/>
          <w:b/>
        </w:rPr>
        <w:t>25.14</w:t>
      </w:r>
      <w:r>
        <w:rPr>
          <w:rFonts w:ascii="Verdana" w:eastAsia="Verdana" w:hAnsi="Verdana" w:cs="Verdana"/>
        </w:rPr>
        <w:t xml:space="preserve"> </w:t>
      </w:r>
      <w:r>
        <w:rPr>
          <w:rFonts w:ascii="Verdana" w:eastAsia="Verdana" w:hAnsi="Verdana" w:cs="Verdana"/>
          <w:b/>
        </w:rPr>
        <w:t>Одбитак од износа који треба да плати Агент ECA и Кредитног аранжмана</w:t>
      </w:r>
    </w:p>
    <w:p w:rsidR="001C04EC" w:rsidRDefault="008C6495">
      <w:pPr>
        <w:spacing w:line="210" w:lineRule="atLeast"/>
      </w:pPr>
      <w:r>
        <w:rPr>
          <w:rFonts w:ascii="Verdana" w:eastAsia="Verdana" w:hAnsi="Verdana" w:cs="Verdana"/>
        </w:rPr>
        <w:t>Ако Страна дугује Агенту ECA и Кредитног аранжмана износ на основу Финансијских докумената, Агент ECA и Кредитног аранжмана може, након што обавести ту Страну, да одбије износ који не прелази тај износ од исплате тој Страни, коју би Агент ECA и Кредитног а</w:t>
      </w:r>
      <w:r>
        <w:rPr>
          <w:rFonts w:ascii="Verdana" w:eastAsia="Verdana" w:hAnsi="Verdana" w:cs="Verdana"/>
        </w:rPr>
        <w:t>ранжмана иначе био обавезан да изврши према Финансијским документима и примени одбијени износ за намирење дуга. За потребе Финансијских докумената сматраће се да је та Страна примила износ који је одбијен на тај начин.</w:t>
      </w:r>
    </w:p>
    <w:p w:rsidR="001C04EC" w:rsidRDefault="008C6495">
      <w:pPr>
        <w:spacing w:line="210" w:lineRule="atLeast"/>
      </w:pPr>
      <w:r>
        <w:rPr>
          <w:rFonts w:ascii="Verdana" w:eastAsia="Verdana" w:hAnsi="Verdana" w:cs="Verdana"/>
          <w:b/>
        </w:rPr>
        <w:t>25.15 Улога Овлашћених водећих аранже</w:t>
      </w:r>
      <w:r>
        <w:rPr>
          <w:rFonts w:ascii="Verdana" w:eastAsia="Verdana" w:hAnsi="Verdana" w:cs="Verdana"/>
          <w:b/>
        </w:rPr>
        <w:t>ра, Банке за глобалну координацију и документацију, Агента животне и друштвене средине и Координатора зеленог зајма</w:t>
      </w:r>
    </w:p>
    <w:p w:rsidR="001C04EC" w:rsidRDefault="008C6495">
      <w:pPr>
        <w:spacing w:line="210" w:lineRule="atLeast"/>
      </w:pPr>
      <w:r>
        <w:rPr>
          <w:rFonts w:ascii="Verdana" w:eastAsia="Verdana" w:hAnsi="Verdana" w:cs="Verdana"/>
        </w:rPr>
        <w:t>Осим ако није другачије наведено у Финансијским документима, ни Овлашћени водећи аранжери, ни Банкa за глобалну координацију и документацију</w:t>
      </w:r>
      <w:r>
        <w:rPr>
          <w:rFonts w:ascii="Verdana" w:eastAsia="Verdana" w:hAnsi="Verdana" w:cs="Verdana"/>
        </w:rPr>
        <w:t>, Агент животне и друштвене средине нити Координатор зеленог зајма немају обавезе било које врсте према било којој другој Страни у складу или у вези са било којим Финансијским документима или ECA Полисом осигурања.</w:t>
      </w:r>
    </w:p>
    <w:p w:rsidR="001C04EC" w:rsidRDefault="008C6495">
      <w:pPr>
        <w:spacing w:line="210" w:lineRule="atLeast"/>
      </w:pPr>
      <w:r>
        <w:rPr>
          <w:rFonts w:ascii="Verdana" w:eastAsia="Verdana" w:hAnsi="Verdana" w:cs="Verdana"/>
          <w:b/>
        </w:rPr>
        <w:t>26. ПОСЛОВАЊЕ ФИНАНСИЈСКИХ СТРАНА</w:t>
      </w:r>
    </w:p>
    <w:p w:rsidR="001C04EC" w:rsidRDefault="008C6495">
      <w:pPr>
        <w:spacing w:line="210" w:lineRule="atLeast"/>
      </w:pPr>
      <w:r>
        <w:rPr>
          <w:rFonts w:ascii="Verdana" w:eastAsia="Verdana" w:hAnsi="Verdana" w:cs="Verdana"/>
        </w:rPr>
        <w:t>Ниједна</w:t>
      </w:r>
      <w:r>
        <w:rPr>
          <w:rFonts w:ascii="Verdana" w:eastAsia="Verdana" w:hAnsi="Verdana" w:cs="Verdana"/>
        </w:rPr>
        <w:t xml:space="preserve"> одредба овог Уговора неће:</w:t>
      </w:r>
    </w:p>
    <w:p w:rsidR="001C04EC" w:rsidRDefault="008C6495">
      <w:pPr>
        <w:spacing w:line="210" w:lineRule="atLeast"/>
      </w:pPr>
      <w:r>
        <w:rPr>
          <w:rFonts w:ascii="Verdana" w:eastAsia="Verdana" w:hAnsi="Verdana" w:cs="Verdana"/>
        </w:rPr>
        <w:lastRenderedPageBreak/>
        <w:t>(а) утицати на право било које Финансијске стране да уреди своје пословање (у погледу пореза или другог) на било који начин који сматра примереним;</w:t>
      </w:r>
    </w:p>
    <w:p w:rsidR="001C04EC" w:rsidRDefault="008C6495">
      <w:pPr>
        <w:spacing w:line="210" w:lineRule="atLeast"/>
      </w:pPr>
      <w:r>
        <w:rPr>
          <w:rFonts w:ascii="Verdana" w:eastAsia="Verdana" w:hAnsi="Verdana" w:cs="Verdana"/>
        </w:rPr>
        <w:t>(б) обавезати било коју Финансијску страну да истражи или захтева било који кред</w:t>
      </w:r>
      <w:r>
        <w:rPr>
          <w:rFonts w:ascii="Verdana" w:eastAsia="Verdana" w:hAnsi="Verdana" w:cs="Verdana"/>
        </w:rPr>
        <w:t>ит, олакшицу, опрост дуга или отплату која јој је доступна или у погледу обима, редоследа и начина било ког захтева; или</w:t>
      </w:r>
    </w:p>
    <w:p w:rsidR="001C04EC" w:rsidRDefault="008C6495">
      <w:pPr>
        <w:spacing w:line="210" w:lineRule="atLeast"/>
      </w:pPr>
      <w:r>
        <w:rPr>
          <w:rFonts w:ascii="Verdana" w:eastAsia="Verdana" w:hAnsi="Verdana" w:cs="Verdana"/>
        </w:rPr>
        <w:t>(ц) обавезати било коју Финансијску страну да открије било коју информацију која се тиче њеног пословања (пореског или другог) или било</w:t>
      </w:r>
      <w:r>
        <w:rPr>
          <w:rFonts w:ascii="Verdana" w:eastAsia="Verdana" w:hAnsi="Verdana" w:cs="Verdana"/>
        </w:rPr>
        <w:t xml:space="preserve"> којих обрачуна који се односе на Порезе.</w:t>
      </w:r>
    </w:p>
    <w:p w:rsidR="001C04EC" w:rsidRDefault="008C6495">
      <w:pPr>
        <w:spacing w:line="210" w:lineRule="atLeast"/>
      </w:pPr>
      <w:r>
        <w:rPr>
          <w:rFonts w:ascii="Verdana" w:eastAsia="Verdana" w:hAnsi="Verdana" w:cs="Verdana"/>
          <w:b/>
        </w:rPr>
        <w:t>27. РАСПОДЕЛА ИЗМЕЂУ ФИНАНСИЈСКИХ СТРАНА</w:t>
      </w:r>
    </w:p>
    <w:p w:rsidR="001C04EC" w:rsidRDefault="008C6495">
      <w:pPr>
        <w:spacing w:line="210" w:lineRule="atLeast"/>
      </w:pPr>
      <w:r>
        <w:rPr>
          <w:rFonts w:ascii="Verdana" w:eastAsia="Verdana" w:hAnsi="Verdana" w:cs="Verdana"/>
          <w:b/>
        </w:rPr>
        <w:t xml:space="preserve">27.1 Плаћања Финансијским странама </w:t>
      </w:r>
    </w:p>
    <w:p w:rsidR="001C04EC" w:rsidRDefault="008C6495">
      <w:pPr>
        <w:spacing w:line="210" w:lineRule="atLeast"/>
      </w:pPr>
      <w:r>
        <w:rPr>
          <w:rFonts w:ascii="Verdana" w:eastAsia="Verdana" w:hAnsi="Verdana" w:cs="Verdana"/>
        </w:rPr>
        <w:t>Ако Финансијска страна (у даљем тексту: „</w:t>
      </w:r>
      <w:r>
        <w:rPr>
          <w:rFonts w:ascii="Verdana" w:eastAsia="Verdana" w:hAnsi="Verdana" w:cs="Verdana"/>
          <w:b/>
        </w:rPr>
        <w:t>Обештећена Финансијска страна</w:t>
      </w:r>
      <w:r>
        <w:rPr>
          <w:rFonts w:ascii="Verdana" w:eastAsia="Verdana" w:hAnsi="Verdana" w:cs="Verdana"/>
        </w:rPr>
        <w:t>”) прими или поврати било који износ од Зајмопримца у складу са Кла</w:t>
      </w:r>
      <w:r>
        <w:rPr>
          <w:rFonts w:ascii="Verdana" w:eastAsia="Verdana" w:hAnsi="Verdana" w:cs="Verdana"/>
        </w:rPr>
        <w:t>узулом 28 (</w:t>
      </w:r>
      <w:r>
        <w:rPr>
          <w:rFonts w:ascii="Verdana" w:eastAsia="Verdana" w:hAnsi="Verdana" w:cs="Verdana"/>
          <w:i/>
        </w:rPr>
        <w:t>Механизам плаћања</w:t>
      </w:r>
      <w:r>
        <w:rPr>
          <w:rFonts w:ascii="Verdana" w:eastAsia="Verdana" w:hAnsi="Verdana" w:cs="Verdana"/>
        </w:rPr>
        <w:t>) (у даљем тексту: „</w:t>
      </w:r>
      <w:r>
        <w:rPr>
          <w:rFonts w:ascii="Verdana" w:eastAsia="Verdana" w:hAnsi="Verdana" w:cs="Verdana"/>
          <w:b/>
        </w:rPr>
        <w:t>Обештећени износ</w:t>
      </w:r>
      <w:r>
        <w:rPr>
          <w:rFonts w:ascii="Verdana" w:eastAsia="Verdana" w:hAnsi="Verdana" w:cs="Verdana"/>
        </w:rPr>
        <w:t>”) и искористи тај износ за плаћање доспело по основу Финансијских докумената, тада ће:</w:t>
      </w:r>
    </w:p>
    <w:p w:rsidR="001C04EC" w:rsidRDefault="008C6495">
      <w:pPr>
        <w:spacing w:line="210" w:lineRule="atLeast"/>
      </w:pPr>
      <w:r>
        <w:rPr>
          <w:rFonts w:ascii="Verdana" w:eastAsia="Verdana" w:hAnsi="Verdana" w:cs="Verdana"/>
        </w:rPr>
        <w:t>(а) Обештећена Финансијска страна, у року од три Радна дана, обавестити Агента ECA и Кредитног аранжмана</w:t>
      </w:r>
      <w:r>
        <w:rPr>
          <w:rFonts w:ascii="Verdana" w:eastAsia="Verdana" w:hAnsi="Verdana" w:cs="Verdana"/>
        </w:rPr>
        <w:t xml:space="preserve"> о детаљима пријема тог повраћаја;</w:t>
      </w:r>
    </w:p>
    <w:p w:rsidR="001C04EC" w:rsidRDefault="008C6495">
      <w:pPr>
        <w:spacing w:line="210" w:lineRule="atLeast"/>
      </w:pPr>
      <w:r>
        <w:rPr>
          <w:rFonts w:ascii="Verdana" w:eastAsia="Verdana" w:hAnsi="Verdana" w:cs="Verdana"/>
        </w:rPr>
        <w:t>(б) Агент ECA и Кредитног аранжмана утврдити да ли наплата или повраћај прелазе износ који би био плаћен Обештећеној Финансијској Страни да је наплата или повраћај извршен или спроведен од стране Агента ECA и Кредитног ар</w:t>
      </w:r>
      <w:r>
        <w:rPr>
          <w:rFonts w:ascii="Verdana" w:eastAsia="Verdana" w:hAnsi="Verdana" w:cs="Verdana"/>
        </w:rPr>
        <w:t>анжмана или распоређен у складу са Клаузулом 28 (</w:t>
      </w:r>
      <w:r>
        <w:rPr>
          <w:rFonts w:ascii="Verdana" w:eastAsia="Verdana" w:hAnsi="Verdana" w:cs="Verdana"/>
          <w:i/>
        </w:rPr>
        <w:t>Механизам плаћања</w:t>
      </w:r>
      <w:r>
        <w:rPr>
          <w:rFonts w:ascii="Verdana" w:eastAsia="Verdana" w:hAnsi="Verdana" w:cs="Verdana"/>
        </w:rPr>
        <w:t>), не узимајући у обзир било какав износ Пореза који би био обрачунат Агенту ECA и Кредитног аранжмана у вези са наплатом, повраћајем или расподелом; и</w:t>
      </w:r>
    </w:p>
    <w:p w:rsidR="001C04EC" w:rsidRDefault="008C6495">
      <w:pPr>
        <w:spacing w:line="210" w:lineRule="atLeast"/>
      </w:pPr>
      <w:r>
        <w:rPr>
          <w:rFonts w:ascii="Verdana" w:eastAsia="Verdana" w:hAnsi="Verdana" w:cs="Verdana"/>
        </w:rPr>
        <w:t xml:space="preserve">(ц) Обештећена Финансијска страна ће, </w:t>
      </w:r>
      <w:r>
        <w:rPr>
          <w:rFonts w:ascii="Verdana" w:eastAsia="Verdana" w:hAnsi="Verdana" w:cs="Verdana"/>
        </w:rPr>
        <w:t>у року од три Радна дана од захтева Агента ECA и Кредитног аранжмана, платити Агенту ECA и Кредитног аранжмана износ (у даљем тексту: „</w:t>
      </w:r>
      <w:r>
        <w:rPr>
          <w:rFonts w:ascii="Verdana" w:eastAsia="Verdana" w:hAnsi="Verdana" w:cs="Verdana"/>
          <w:b/>
        </w:rPr>
        <w:t>Подељено плаћање</w:t>
      </w:r>
      <w:r>
        <w:rPr>
          <w:rFonts w:ascii="Verdana" w:eastAsia="Verdana" w:hAnsi="Verdana" w:cs="Verdana"/>
        </w:rPr>
        <w:t>”) једнак тој наплати или повраћају умањен за било који износ за који Агент ECA и Кредитног аранжмана утв</w:t>
      </w:r>
      <w:r>
        <w:rPr>
          <w:rFonts w:ascii="Verdana" w:eastAsia="Verdana" w:hAnsi="Verdana" w:cs="Verdana"/>
        </w:rPr>
        <w:t>рди да га може задржати Обештећена Финансијска страна као њен удео у било ком плаћању које се врши у складу са Клаузулом 28.5 (</w:t>
      </w:r>
      <w:r>
        <w:rPr>
          <w:rFonts w:ascii="Verdana" w:eastAsia="Verdana" w:hAnsi="Verdana" w:cs="Verdana"/>
          <w:i/>
        </w:rPr>
        <w:t>Делимична плаћања</w:t>
      </w:r>
      <w:r>
        <w:rPr>
          <w:rFonts w:ascii="Verdana" w:eastAsia="Verdana" w:hAnsi="Verdana" w:cs="Verdana"/>
        </w:rPr>
        <w:t>).</w:t>
      </w:r>
    </w:p>
    <w:p w:rsidR="001C04EC" w:rsidRDefault="008C6495">
      <w:pPr>
        <w:spacing w:line="210" w:lineRule="atLeast"/>
      </w:pPr>
      <w:r>
        <w:rPr>
          <w:rFonts w:ascii="Verdana" w:eastAsia="Verdana" w:hAnsi="Verdana" w:cs="Verdana"/>
          <w:b/>
        </w:rPr>
        <w:t>27.2 Расподела плаћања</w:t>
      </w:r>
    </w:p>
    <w:p w:rsidR="001C04EC" w:rsidRDefault="008C6495">
      <w:pPr>
        <w:spacing w:line="210" w:lineRule="atLeast"/>
      </w:pPr>
      <w:r>
        <w:rPr>
          <w:rFonts w:ascii="Verdana" w:eastAsia="Verdana" w:hAnsi="Verdana" w:cs="Verdana"/>
        </w:rPr>
        <w:t xml:space="preserve">Агент ECA и Кредитног аранжмана ће сматрати да је Подељено плаћање извршено од стране </w:t>
      </w:r>
      <w:r>
        <w:rPr>
          <w:rFonts w:ascii="Verdana" w:eastAsia="Verdana" w:hAnsi="Verdana" w:cs="Verdana"/>
        </w:rPr>
        <w:t>Зајмопримца и распоредиће га Финансијским странама (осим Обештећеној Финансијској страни) (у даљем тексту: „</w:t>
      </w:r>
      <w:r>
        <w:rPr>
          <w:rFonts w:ascii="Verdana" w:eastAsia="Verdana" w:hAnsi="Verdana" w:cs="Verdana"/>
          <w:b/>
        </w:rPr>
        <w:t>Заједничке Финансијске Стране</w:t>
      </w:r>
      <w:r>
        <w:rPr>
          <w:rFonts w:ascii="Verdana" w:eastAsia="Verdana" w:hAnsi="Verdana" w:cs="Verdana"/>
        </w:rPr>
        <w:t>”) у складу са Клаузулом 28.5 (</w:t>
      </w:r>
      <w:r>
        <w:rPr>
          <w:rFonts w:ascii="Verdana" w:eastAsia="Verdana" w:hAnsi="Verdana" w:cs="Verdana"/>
          <w:i/>
        </w:rPr>
        <w:t>Делимична плаћања</w:t>
      </w:r>
      <w:r>
        <w:rPr>
          <w:rFonts w:ascii="Verdana" w:eastAsia="Verdana" w:hAnsi="Verdana" w:cs="Verdana"/>
        </w:rPr>
        <w:t>) према обавезама Зајмопримца према Заједничким Финансијским странама.</w:t>
      </w:r>
    </w:p>
    <w:p w:rsidR="001C04EC" w:rsidRDefault="008C6495">
      <w:pPr>
        <w:spacing w:line="210" w:lineRule="atLeast"/>
      </w:pPr>
      <w:r>
        <w:rPr>
          <w:rFonts w:ascii="Verdana" w:eastAsia="Verdana" w:hAnsi="Verdana" w:cs="Verdana"/>
          <w:b/>
        </w:rPr>
        <w:t>27.3 Права Обештећене Финансијске стране</w:t>
      </w:r>
    </w:p>
    <w:p w:rsidR="001C04EC" w:rsidRDefault="008C6495">
      <w:pPr>
        <w:spacing w:line="210" w:lineRule="atLeast"/>
      </w:pPr>
      <w:r>
        <w:rPr>
          <w:rFonts w:ascii="Verdana" w:eastAsia="Verdana" w:hAnsi="Verdana" w:cs="Verdana"/>
        </w:rPr>
        <w:t>Приликом расподеле од стране Агента ECA и Кредитног аранжмана, у складу са Клаузулом 27.2 (</w:t>
      </w:r>
      <w:r>
        <w:rPr>
          <w:rFonts w:ascii="Verdana" w:eastAsia="Verdana" w:hAnsi="Verdana" w:cs="Verdana"/>
          <w:i/>
        </w:rPr>
        <w:t>Расподела плаћања</w:t>
      </w:r>
      <w:r>
        <w:rPr>
          <w:rFonts w:ascii="Verdana" w:eastAsia="Verdana" w:hAnsi="Verdana" w:cs="Verdana"/>
        </w:rPr>
        <w:t>), уплате које је Зајмопримац извршио Обештећеној Финансијској страни, у међусобном односу Зајмопримца и Об</w:t>
      </w:r>
      <w:r>
        <w:rPr>
          <w:rFonts w:ascii="Verdana" w:eastAsia="Verdana" w:hAnsi="Verdana" w:cs="Verdana"/>
        </w:rPr>
        <w:t>ештећене Финансијске стране, сматраће се као да Обештећени износ који је једнак Подељеном плаћању није плаћен од стране Зајмопримца.</w:t>
      </w:r>
    </w:p>
    <w:p w:rsidR="001C04EC" w:rsidRDefault="008C6495">
      <w:pPr>
        <w:spacing w:line="210" w:lineRule="atLeast"/>
      </w:pPr>
      <w:r>
        <w:rPr>
          <w:rFonts w:ascii="Verdana" w:eastAsia="Verdana" w:hAnsi="Verdana" w:cs="Verdana"/>
          <w:b/>
        </w:rPr>
        <w:lastRenderedPageBreak/>
        <w:t>27.4 Редуковање расподеле</w:t>
      </w:r>
    </w:p>
    <w:p w:rsidR="001C04EC" w:rsidRDefault="008C6495">
      <w:pPr>
        <w:spacing w:line="210" w:lineRule="atLeast"/>
      </w:pPr>
      <w:r>
        <w:rPr>
          <w:rFonts w:ascii="Verdana" w:eastAsia="Verdana" w:hAnsi="Verdana" w:cs="Verdana"/>
        </w:rPr>
        <w:t>Уколико било који део Подељеног плаћања који је примила или повратила Обештећена Финансијска стра</w:t>
      </w:r>
      <w:r>
        <w:rPr>
          <w:rFonts w:ascii="Verdana" w:eastAsia="Verdana" w:hAnsi="Verdana" w:cs="Verdana"/>
        </w:rPr>
        <w:t>на постане обавезан за враћање и исплати га конкретна Обештећена Финансијска страна, тада ће:</w:t>
      </w:r>
    </w:p>
    <w:p w:rsidR="001C04EC" w:rsidRDefault="008C6495">
      <w:pPr>
        <w:spacing w:line="210" w:lineRule="atLeast"/>
      </w:pPr>
      <w:r>
        <w:rPr>
          <w:rFonts w:ascii="Verdana" w:eastAsia="Verdana" w:hAnsi="Verdana" w:cs="Verdana"/>
        </w:rPr>
        <w:t>(а) свака Заједничка Финансијска страна ће, по пријему захтева Агента ECA и Кредитног аранжмана, платити Агенту ECA и Кредитног аранжмана за рачун Обештећене Фина</w:t>
      </w:r>
      <w:r>
        <w:rPr>
          <w:rFonts w:ascii="Verdana" w:eastAsia="Verdana" w:hAnsi="Verdana" w:cs="Verdana"/>
        </w:rPr>
        <w:t>нсијске стране износ једнак одговарајућем делу њеног учешћа у Подељеном плаћању (заједно са износом који је неопходан за надокнаду конкретне Обештећене Финансијске стране за њен удео у било којој камати на Подељено плаћање коју је та Обештећена Финансијска</w:t>
      </w:r>
      <w:r>
        <w:rPr>
          <w:rFonts w:ascii="Verdana" w:eastAsia="Verdana" w:hAnsi="Verdana" w:cs="Verdana"/>
        </w:rPr>
        <w:t xml:space="preserve"> страна дужна да плати) (у даљем тексту: „</w:t>
      </w:r>
      <w:r>
        <w:rPr>
          <w:rFonts w:ascii="Verdana" w:eastAsia="Verdana" w:hAnsi="Verdana" w:cs="Verdana"/>
          <w:b/>
        </w:rPr>
        <w:t>Редуковани износ</w:t>
      </w:r>
      <w:r>
        <w:rPr>
          <w:rFonts w:ascii="Verdana" w:eastAsia="Verdana" w:hAnsi="Verdana" w:cs="Verdana"/>
        </w:rPr>
        <w:t>”); и</w:t>
      </w:r>
    </w:p>
    <w:p w:rsidR="001C04EC" w:rsidRDefault="008C6495">
      <w:pPr>
        <w:spacing w:line="210" w:lineRule="atLeast"/>
      </w:pPr>
      <w:r>
        <w:rPr>
          <w:rFonts w:ascii="Verdana" w:eastAsia="Verdana" w:hAnsi="Verdana" w:cs="Verdana"/>
        </w:rPr>
        <w:t>(б) у међусобном односу Зајмопримца и сваке Заједничке Финансијске стране, износ једнак конкретном Редукованом износу бити сматран као да није плаћен од стране Зајмопримца.</w:t>
      </w:r>
    </w:p>
    <w:p w:rsidR="001C04EC" w:rsidRDefault="008C6495">
      <w:pPr>
        <w:spacing w:line="210" w:lineRule="atLeast"/>
      </w:pPr>
      <w:r>
        <w:rPr>
          <w:rFonts w:ascii="Verdana" w:eastAsia="Verdana" w:hAnsi="Verdana" w:cs="Verdana"/>
          <w:b/>
        </w:rPr>
        <w:t>27.5 Изузеци</w:t>
      </w:r>
    </w:p>
    <w:p w:rsidR="001C04EC" w:rsidRDefault="008C6495">
      <w:pPr>
        <w:spacing w:line="210" w:lineRule="atLeast"/>
      </w:pPr>
      <w:r>
        <w:rPr>
          <w:rFonts w:ascii="Verdana" w:eastAsia="Verdana" w:hAnsi="Verdana" w:cs="Verdana"/>
        </w:rPr>
        <w:t>(а) Ов</w:t>
      </w:r>
      <w:r>
        <w:rPr>
          <w:rFonts w:ascii="Verdana" w:eastAsia="Verdana" w:hAnsi="Verdana" w:cs="Verdana"/>
        </w:rPr>
        <w:t>а Клаузула 27 неће се применити у оној мери у којој Обештећена Финансијска страна, након сваког плаћања у складу са овом Клаузулом, не би имала валидно и извршиво потраживање према Зајмопримцу; и</w:t>
      </w:r>
    </w:p>
    <w:p w:rsidR="001C04EC" w:rsidRDefault="008C6495">
      <w:pPr>
        <w:spacing w:line="210" w:lineRule="atLeast"/>
      </w:pPr>
      <w:r>
        <w:rPr>
          <w:rFonts w:ascii="Verdana" w:eastAsia="Verdana" w:hAnsi="Verdana" w:cs="Verdana"/>
        </w:rPr>
        <w:t>(б) Обештећена Финансијска страна није у обавези да са друго</w:t>
      </w:r>
      <w:r>
        <w:rPr>
          <w:rFonts w:ascii="Verdana" w:eastAsia="Verdana" w:hAnsi="Verdana" w:cs="Verdana"/>
        </w:rPr>
        <w:t>м Финансијском страном подели било који износ који наплати или поврати на основу судског или арбитражног поступка, ако је:</w:t>
      </w:r>
    </w:p>
    <w:p w:rsidR="001C04EC" w:rsidRDefault="008C6495">
      <w:pPr>
        <w:spacing w:line="210" w:lineRule="atLeast"/>
      </w:pPr>
      <w:r>
        <w:rPr>
          <w:rFonts w:ascii="Verdana" w:eastAsia="Verdana" w:hAnsi="Verdana" w:cs="Verdana"/>
        </w:rPr>
        <w:t>(i) обавестила другу Финансијску страну о судском или арбитражном поступку; и</w:t>
      </w:r>
    </w:p>
    <w:p w:rsidR="001C04EC" w:rsidRDefault="008C6495">
      <w:pPr>
        <w:spacing w:line="210" w:lineRule="atLeast"/>
      </w:pPr>
      <w:r>
        <w:rPr>
          <w:rFonts w:ascii="Verdana" w:eastAsia="Verdana" w:hAnsi="Verdana" w:cs="Verdana"/>
        </w:rPr>
        <w:t>(ii) друга Финансијска страна имала прилику да учествуј</w:t>
      </w:r>
      <w:r>
        <w:rPr>
          <w:rFonts w:ascii="Verdana" w:eastAsia="Verdana" w:hAnsi="Verdana" w:cs="Verdana"/>
        </w:rPr>
        <w:t>е у наведеним судским и арбитражним поступцима, али није тако поступила након што је то постало разумно изводљиво по пријему таквог обавештења, нити је покренула одвојени судски или арбитражни поступак.</w:t>
      </w:r>
    </w:p>
    <w:p w:rsidR="001C04EC" w:rsidRDefault="008C6495">
      <w:pPr>
        <w:spacing w:line="210" w:lineRule="atLeast"/>
      </w:pPr>
      <w:r>
        <w:rPr>
          <w:rFonts w:ascii="Verdana" w:eastAsia="Verdana" w:hAnsi="Verdana" w:cs="Verdana"/>
          <w:b/>
        </w:rPr>
        <w:t>28. МЕХАНИЗАМ ПЛАЋАЊА</w:t>
      </w:r>
    </w:p>
    <w:p w:rsidR="001C04EC" w:rsidRDefault="008C6495">
      <w:pPr>
        <w:spacing w:line="210" w:lineRule="atLeast"/>
      </w:pPr>
      <w:r>
        <w:rPr>
          <w:rFonts w:ascii="Verdana" w:eastAsia="Verdana" w:hAnsi="Verdana" w:cs="Verdana"/>
          <w:b/>
        </w:rPr>
        <w:t>28.1 Плаћања Агенту ECA и Кредитног аранжмана</w:t>
      </w:r>
    </w:p>
    <w:p w:rsidR="001C04EC" w:rsidRDefault="008C6495">
      <w:pPr>
        <w:spacing w:line="210" w:lineRule="atLeast"/>
      </w:pPr>
      <w:r>
        <w:rPr>
          <w:rFonts w:ascii="Verdana" w:eastAsia="Verdana" w:hAnsi="Verdana" w:cs="Verdana"/>
        </w:rPr>
        <w:t>(а) Сваког датума када су Зајмопримац или Зајмодавац обавезни да изврше плаћање према Финансијском документу, Зајмопримац или Зајмодавац ће ставити на располагање Агенту ECA и Кредитног аранжмана (изузев ако др</w:t>
      </w:r>
      <w:r>
        <w:rPr>
          <w:rFonts w:ascii="Verdana" w:eastAsia="Verdana" w:hAnsi="Verdana" w:cs="Verdana"/>
        </w:rPr>
        <w:t xml:space="preserve">угачије проистиче из Финансијских докумената) исту вредност на датум доспећа у време и у врсти средстава за које Агент ECA и Кредитног аранжмана утврди да су уобичајени у моменту извршења трансакције у конкретној валути у месту плаћања (у том тренутку, од </w:t>
      </w:r>
      <w:r>
        <w:rPr>
          <w:rFonts w:ascii="Verdana" w:eastAsia="Verdana" w:hAnsi="Verdana" w:cs="Verdana"/>
        </w:rPr>
        <w:t>датума потписивања, најкасније у 11.00 часова по париском времену).</w:t>
      </w:r>
    </w:p>
    <w:p w:rsidR="001C04EC" w:rsidRDefault="008C6495">
      <w:pPr>
        <w:spacing w:line="210" w:lineRule="atLeast"/>
      </w:pPr>
      <w:r>
        <w:rPr>
          <w:rFonts w:ascii="Verdana" w:eastAsia="Verdana" w:hAnsi="Verdana" w:cs="Verdana"/>
        </w:rPr>
        <w:t>(б) Плаћање ће бити извршено на рачун отворен у главном финансијском центру земље те валуте код банке коју наведе Агент ECA и Кредитног аранжмана.</w:t>
      </w:r>
    </w:p>
    <w:p w:rsidR="001C04EC" w:rsidRDefault="008C6495">
      <w:pPr>
        <w:spacing w:line="210" w:lineRule="atLeast"/>
      </w:pPr>
      <w:r>
        <w:rPr>
          <w:rFonts w:ascii="Verdana" w:eastAsia="Verdana" w:hAnsi="Verdana" w:cs="Verdana"/>
          <w:b/>
        </w:rPr>
        <w:t>28.2 Расподела средстава Агентa ECA и Кре</w:t>
      </w:r>
      <w:r>
        <w:rPr>
          <w:rFonts w:ascii="Verdana" w:eastAsia="Verdana" w:hAnsi="Verdana" w:cs="Verdana"/>
          <w:b/>
        </w:rPr>
        <w:t>дитног аранжмана</w:t>
      </w:r>
    </w:p>
    <w:p w:rsidR="001C04EC" w:rsidRDefault="008C6495">
      <w:pPr>
        <w:spacing w:line="210" w:lineRule="atLeast"/>
      </w:pPr>
      <w:r>
        <w:rPr>
          <w:rFonts w:ascii="Verdana" w:eastAsia="Verdana" w:hAnsi="Verdana" w:cs="Verdana"/>
        </w:rPr>
        <w:t xml:space="preserve">Сваку уплату коју прими Агент ECA и Кредитног аранжмана у складу са Финансијским документима за другу Страну ће, у складу са Клаузулом 28.3 </w:t>
      </w:r>
      <w:r>
        <w:rPr>
          <w:rFonts w:ascii="Verdana" w:eastAsia="Verdana" w:hAnsi="Verdana" w:cs="Verdana"/>
        </w:rPr>
        <w:lastRenderedPageBreak/>
        <w:t>(</w:t>
      </w:r>
      <w:r>
        <w:rPr>
          <w:rFonts w:ascii="Verdana" w:eastAsia="Verdana" w:hAnsi="Verdana" w:cs="Verdana"/>
          <w:i/>
        </w:rPr>
        <w:t>Расподела средстава у корист Зајмопримца</w:t>
      </w:r>
      <w:r>
        <w:rPr>
          <w:rFonts w:ascii="Verdana" w:eastAsia="Verdana" w:hAnsi="Verdana" w:cs="Verdana"/>
        </w:rPr>
        <w:t>) и Клаузулом 28.4 (</w:t>
      </w:r>
      <w:r>
        <w:rPr>
          <w:rFonts w:ascii="Verdana" w:eastAsia="Verdana" w:hAnsi="Verdana" w:cs="Verdana"/>
          <w:i/>
        </w:rPr>
        <w:t>Повраћај плаћеног износа</w:t>
      </w:r>
      <w:r>
        <w:rPr>
          <w:rFonts w:ascii="Verdana" w:eastAsia="Verdana" w:hAnsi="Verdana" w:cs="Verdana"/>
        </w:rPr>
        <w:t>), Агент ECA и</w:t>
      </w:r>
      <w:r>
        <w:rPr>
          <w:rFonts w:ascii="Verdana" w:eastAsia="Verdana" w:hAnsi="Verdana" w:cs="Verdana"/>
        </w:rPr>
        <w:t xml:space="preserve"> Кредитног аранжмана ће ставити на располагање чим је то изводљиво након пријема, Страни која има право да прими исплату у складу са овим Уговором (у случају Зајмодавца, за рачун његове Канцеларије кредитног аранжмана), на рачун о коме ће та Страна обавест</w:t>
      </w:r>
      <w:r>
        <w:rPr>
          <w:rFonts w:ascii="Verdana" w:eastAsia="Verdana" w:hAnsi="Verdana" w:cs="Verdana"/>
        </w:rPr>
        <w:t>ити Агентa ECA и Кредитног аранжмана у року од најмање 5 Радних дана од обавештења банци у главном финансијском центру земље те валуте.</w:t>
      </w:r>
    </w:p>
    <w:p w:rsidR="001C04EC" w:rsidRDefault="008C6495">
      <w:pPr>
        <w:spacing w:line="210" w:lineRule="atLeast"/>
      </w:pPr>
      <w:r>
        <w:rPr>
          <w:rFonts w:ascii="Verdana" w:eastAsia="Verdana" w:hAnsi="Verdana" w:cs="Verdana"/>
          <w:b/>
        </w:rPr>
        <w:t>28.3 Расподела средстава у корист Зајмопримца</w:t>
      </w:r>
    </w:p>
    <w:p w:rsidR="001C04EC" w:rsidRDefault="008C6495">
      <w:pPr>
        <w:spacing w:line="210" w:lineRule="atLeast"/>
      </w:pPr>
      <w:r>
        <w:rPr>
          <w:rFonts w:ascii="Verdana" w:eastAsia="Verdana" w:hAnsi="Verdana" w:cs="Verdana"/>
        </w:rPr>
        <w:t>Агент ECA и Кредитног аранжмана може (уз сагласност Зајмопримца или у скла</w:t>
      </w:r>
      <w:r>
        <w:rPr>
          <w:rFonts w:ascii="Verdana" w:eastAsia="Verdana" w:hAnsi="Verdana" w:cs="Verdana"/>
        </w:rPr>
        <w:t>ду са Клаузулом 29 (</w:t>
      </w:r>
      <w:r>
        <w:rPr>
          <w:rFonts w:ascii="Verdana" w:eastAsia="Verdana" w:hAnsi="Verdana" w:cs="Verdana"/>
          <w:i/>
        </w:rPr>
        <w:t>Компензација</w:t>
      </w:r>
      <w:r>
        <w:rPr>
          <w:rFonts w:ascii="Verdana" w:eastAsia="Verdana" w:hAnsi="Verdana" w:cs="Verdana"/>
        </w:rPr>
        <w:t>), применити било који износ који је примио за Зајмопримца у корист плаћања (на датум и у валути и средствима пријема) било ког износа који Зајмопримац дугује по основу Финансијских докумената или за куповину било ког износа</w:t>
      </w:r>
      <w:r>
        <w:rPr>
          <w:rFonts w:ascii="Verdana" w:eastAsia="Verdana" w:hAnsi="Verdana" w:cs="Verdana"/>
        </w:rPr>
        <w:t xml:space="preserve"> у било којој валути која ће бити примењена на тај начин.</w:t>
      </w:r>
    </w:p>
    <w:p w:rsidR="001C04EC" w:rsidRDefault="008C6495">
      <w:pPr>
        <w:spacing w:line="210" w:lineRule="atLeast"/>
      </w:pPr>
      <w:r>
        <w:rPr>
          <w:rFonts w:ascii="Verdana" w:eastAsia="Verdana" w:hAnsi="Verdana" w:cs="Verdana"/>
          <w:b/>
        </w:rPr>
        <w:t>28.4 Повраћај плаћеног износа</w:t>
      </w:r>
    </w:p>
    <w:p w:rsidR="001C04EC" w:rsidRDefault="008C6495">
      <w:pPr>
        <w:spacing w:line="210" w:lineRule="atLeast"/>
      </w:pPr>
      <w:r>
        <w:rPr>
          <w:rFonts w:ascii="Verdana" w:eastAsia="Verdana" w:hAnsi="Verdana" w:cs="Verdana"/>
        </w:rPr>
        <w:t>(а) Када неки износ треба да се плати Агенту ECA и Кредитног аранжмана по основу Финансијских докумената или ECA Полисе осигурања за другу Страну, Агент ECA и Кредитног</w:t>
      </w:r>
      <w:r>
        <w:rPr>
          <w:rFonts w:ascii="Verdana" w:eastAsia="Verdana" w:hAnsi="Verdana" w:cs="Verdana"/>
        </w:rPr>
        <w:t xml:space="preserve"> аранжмана није дужан да плати тај износ другој Страни (или да закључи или изврши било какав сродан уговор о валутној размени) све док не буде у могућности да утврди са сигурношћу да је стварно и примио тај износ.</w:t>
      </w:r>
    </w:p>
    <w:p w:rsidR="001C04EC" w:rsidRDefault="008C6495">
      <w:pPr>
        <w:spacing w:line="210" w:lineRule="atLeast"/>
      </w:pPr>
      <w:r>
        <w:rPr>
          <w:rFonts w:ascii="Verdana" w:eastAsia="Verdana" w:hAnsi="Verdana" w:cs="Verdana"/>
        </w:rPr>
        <w:t>(б) уколико Агент ECA и Кредитног аранжман</w:t>
      </w:r>
      <w:r>
        <w:rPr>
          <w:rFonts w:ascii="Verdana" w:eastAsia="Verdana" w:hAnsi="Verdana" w:cs="Verdana"/>
        </w:rPr>
        <w:t xml:space="preserve">а плати износ другој Страни и докаже се да Агент ECA и Кредитног аранжмана није стварно примио тај износ, онда ће Страна којој је Агент ECA и Кредитног аранжмана тај износ платио (или средства добијена из било ког повезаног девизног споразума) рефундирати </w:t>
      </w:r>
      <w:r>
        <w:rPr>
          <w:rFonts w:ascii="Verdana" w:eastAsia="Verdana" w:hAnsi="Verdana" w:cs="Verdana"/>
        </w:rPr>
        <w:t>на захтев исти износ Агенту ECA и Кредитног аранжмана заједно са каматом на тај износ од датума плаћања до датума пријема Агентa ECA и Кредитног аранжмана, према обрачуну Агентa ECA и Кредитног аранжмана који одражава цену његових трошкова.</w:t>
      </w:r>
    </w:p>
    <w:p w:rsidR="001C04EC" w:rsidRDefault="008C6495">
      <w:pPr>
        <w:spacing w:line="210" w:lineRule="atLeast"/>
      </w:pPr>
      <w:r>
        <w:rPr>
          <w:rFonts w:ascii="Verdana" w:eastAsia="Verdana" w:hAnsi="Verdana" w:cs="Verdana"/>
          <w:b/>
        </w:rPr>
        <w:t xml:space="preserve">28.5 Делимична </w:t>
      </w:r>
      <w:r>
        <w:rPr>
          <w:rFonts w:ascii="Verdana" w:eastAsia="Verdana" w:hAnsi="Verdana" w:cs="Verdana"/>
          <w:b/>
        </w:rPr>
        <w:t>плаћања</w:t>
      </w:r>
    </w:p>
    <w:p w:rsidR="001C04EC" w:rsidRDefault="008C6495">
      <w:pPr>
        <w:spacing w:line="210" w:lineRule="atLeast"/>
      </w:pPr>
      <w:r>
        <w:rPr>
          <w:rFonts w:ascii="Verdana" w:eastAsia="Verdana" w:hAnsi="Verdana" w:cs="Verdana"/>
        </w:rPr>
        <w:t>(а) Ако Агент ECA и Кредитног аранжмана прими уплату која није довољна да исплати све од стране Зајмопримца доспеле и плативе износе према Финансијским документима, Агент ECA и Кредитног аранжмана ће то плаћање применити према обавезама Зајмопримца</w:t>
      </w:r>
      <w:r>
        <w:rPr>
          <w:rFonts w:ascii="Verdana" w:eastAsia="Verdana" w:hAnsi="Verdana" w:cs="Verdana"/>
        </w:rPr>
        <w:t xml:space="preserve"> у складу Финансијским документима следећим редоследом:</w:t>
      </w:r>
    </w:p>
    <w:p w:rsidR="001C04EC" w:rsidRDefault="008C6495">
      <w:pPr>
        <w:spacing w:line="210" w:lineRule="atLeast"/>
      </w:pPr>
      <w:r>
        <w:rPr>
          <w:rFonts w:ascii="Verdana" w:eastAsia="Verdana" w:hAnsi="Verdana" w:cs="Verdana"/>
        </w:rPr>
        <w:t xml:space="preserve">(i) </w:t>
      </w:r>
      <w:r>
        <w:rPr>
          <w:rFonts w:ascii="Verdana" w:eastAsia="Verdana" w:hAnsi="Verdana" w:cs="Verdana"/>
          <w:b/>
        </w:rPr>
        <w:t>прво</w:t>
      </w:r>
      <w:r>
        <w:rPr>
          <w:rFonts w:ascii="Verdana" w:eastAsia="Verdana" w:hAnsi="Verdana" w:cs="Verdana"/>
        </w:rPr>
        <w:t>, за или пропорционално према плаћању било ког неплаћеног износа који дугује Агенту ECA и Кредитног аранжмана, Банци за глобалну координацију и документацију, Агенту животне и друштвене средин</w:t>
      </w:r>
      <w:r>
        <w:rPr>
          <w:rFonts w:ascii="Verdana" w:eastAsia="Verdana" w:hAnsi="Verdana" w:cs="Verdana"/>
        </w:rPr>
        <w:t>е, Координатору зеленог зајма или Овлашћеним водећим аранжерима по основу Финансијских докумената;</w:t>
      </w:r>
    </w:p>
    <w:p w:rsidR="001C04EC" w:rsidRDefault="008C6495">
      <w:pPr>
        <w:spacing w:line="210" w:lineRule="atLeast"/>
      </w:pPr>
      <w:r>
        <w:rPr>
          <w:rFonts w:ascii="Verdana" w:eastAsia="Verdana" w:hAnsi="Verdana" w:cs="Verdana"/>
        </w:rPr>
        <w:t xml:space="preserve">(ii) </w:t>
      </w:r>
      <w:r>
        <w:rPr>
          <w:rFonts w:ascii="Verdana" w:eastAsia="Verdana" w:hAnsi="Verdana" w:cs="Verdana"/>
          <w:b/>
        </w:rPr>
        <w:t>друго</w:t>
      </w:r>
      <w:r>
        <w:rPr>
          <w:rFonts w:ascii="Verdana" w:eastAsia="Verdana" w:hAnsi="Verdana" w:cs="Verdana"/>
        </w:rPr>
        <w:t>, за или пропорционално према плаћању било које доспеле а неплаћене камате, накнаде или провизије према Финансијском документу;</w:t>
      </w:r>
    </w:p>
    <w:p w:rsidR="001C04EC" w:rsidRDefault="008C6495">
      <w:pPr>
        <w:spacing w:line="210" w:lineRule="atLeast"/>
      </w:pPr>
      <w:r>
        <w:rPr>
          <w:rFonts w:ascii="Verdana" w:eastAsia="Verdana" w:hAnsi="Verdana" w:cs="Verdana"/>
        </w:rPr>
        <w:t xml:space="preserve">(iii) </w:t>
      </w:r>
      <w:r>
        <w:rPr>
          <w:rFonts w:ascii="Verdana" w:eastAsia="Verdana" w:hAnsi="Verdana" w:cs="Verdana"/>
          <w:b/>
        </w:rPr>
        <w:t xml:space="preserve">треће, </w:t>
      </w:r>
      <w:r>
        <w:rPr>
          <w:rFonts w:ascii="Verdana" w:eastAsia="Verdana" w:hAnsi="Verdana" w:cs="Verdana"/>
        </w:rPr>
        <w:t>за или</w:t>
      </w:r>
      <w:r>
        <w:rPr>
          <w:rFonts w:ascii="Verdana" w:eastAsia="Verdana" w:hAnsi="Verdana" w:cs="Verdana"/>
        </w:rPr>
        <w:t xml:space="preserve"> према плаћањима Трошкова прекида;</w:t>
      </w:r>
    </w:p>
    <w:p w:rsidR="001C04EC" w:rsidRDefault="008C6495">
      <w:pPr>
        <w:spacing w:line="210" w:lineRule="atLeast"/>
      </w:pPr>
      <w:r>
        <w:rPr>
          <w:rFonts w:ascii="Verdana" w:eastAsia="Verdana" w:hAnsi="Verdana" w:cs="Verdana"/>
        </w:rPr>
        <w:t xml:space="preserve">(iv) </w:t>
      </w:r>
      <w:r>
        <w:rPr>
          <w:rFonts w:ascii="Verdana" w:eastAsia="Verdana" w:hAnsi="Verdana" w:cs="Verdana"/>
          <w:b/>
        </w:rPr>
        <w:t>четврто,</w:t>
      </w:r>
      <w:r>
        <w:rPr>
          <w:rFonts w:ascii="Verdana" w:eastAsia="Verdana" w:hAnsi="Verdana" w:cs="Verdana"/>
        </w:rPr>
        <w:t xml:space="preserve"> за или пропорционално према плаћању било које доспеле, а неплаћене, главнице према овом Уговору; и</w:t>
      </w:r>
    </w:p>
    <w:p w:rsidR="001C04EC" w:rsidRDefault="008C6495">
      <w:pPr>
        <w:spacing w:line="210" w:lineRule="atLeast"/>
      </w:pPr>
      <w:r>
        <w:rPr>
          <w:rFonts w:ascii="Verdana" w:eastAsia="Verdana" w:hAnsi="Verdana" w:cs="Verdana"/>
        </w:rPr>
        <w:lastRenderedPageBreak/>
        <w:t xml:space="preserve">(v) </w:t>
      </w:r>
      <w:r>
        <w:rPr>
          <w:rFonts w:ascii="Verdana" w:eastAsia="Verdana" w:hAnsi="Verdana" w:cs="Verdana"/>
          <w:b/>
        </w:rPr>
        <w:t>пето,</w:t>
      </w:r>
      <w:r>
        <w:rPr>
          <w:rFonts w:ascii="Verdana" w:eastAsia="Verdana" w:hAnsi="Verdana" w:cs="Verdana"/>
        </w:rPr>
        <w:t xml:space="preserve"> за или пропорционално према плаћању било ког другог доспелог а неплаћеног износа према Финансијски</w:t>
      </w:r>
      <w:r>
        <w:rPr>
          <w:rFonts w:ascii="Verdana" w:eastAsia="Verdana" w:hAnsi="Verdana" w:cs="Verdana"/>
        </w:rPr>
        <w:t>м документима.</w:t>
      </w:r>
    </w:p>
    <w:p w:rsidR="001C04EC" w:rsidRDefault="008C6495">
      <w:pPr>
        <w:spacing w:line="210" w:lineRule="atLeast"/>
      </w:pPr>
      <w:r>
        <w:rPr>
          <w:rFonts w:ascii="Verdana" w:eastAsia="Verdana" w:hAnsi="Verdana" w:cs="Verdana"/>
        </w:rPr>
        <w:t>(б) Агент ECA и Кредитног аранжмана ће, (x) по налогу ECA или Већинских зајмодаваца или (y) ако је потребно да се поштује ECA Полиса осигурања, изменити редослед наведен у ставовима (а)(ii) до (v) изнад.</w:t>
      </w:r>
    </w:p>
    <w:p w:rsidR="001C04EC" w:rsidRDefault="008C6495">
      <w:pPr>
        <w:spacing w:line="210" w:lineRule="atLeast"/>
      </w:pPr>
      <w:r>
        <w:rPr>
          <w:rFonts w:ascii="Verdana" w:eastAsia="Verdana" w:hAnsi="Verdana" w:cs="Verdana"/>
        </w:rPr>
        <w:t>(ц) Горе наведени ставови (a) и (б) и</w:t>
      </w:r>
      <w:r>
        <w:rPr>
          <w:rFonts w:ascii="Verdana" w:eastAsia="Verdana" w:hAnsi="Verdana" w:cs="Verdana"/>
        </w:rPr>
        <w:t>мају предност над сваком апропријацијом коју изврши Зајмопримац.</w:t>
      </w:r>
    </w:p>
    <w:p w:rsidR="001C04EC" w:rsidRDefault="008C6495">
      <w:pPr>
        <w:spacing w:line="210" w:lineRule="atLeast"/>
      </w:pPr>
      <w:r>
        <w:rPr>
          <w:rFonts w:ascii="Verdana" w:eastAsia="Verdana" w:hAnsi="Verdana" w:cs="Verdana"/>
          <w:b/>
        </w:rPr>
        <w:t>28.6 Без права на компензацију Зајмопримца</w:t>
      </w:r>
    </w:p>
    <w:p w:rsidR="001C04EC" w:rsidRDefault="008C6495">
      <w:pPr>
        <w:spacing w:line="210" w:lineRule="atLeast"/>
      </w:pPr>
      <w:r>
        <w:rPr>
          <w:rFonts w:ascii="Verdana" w:eastAsia="Verdana" w:hAnsi="Verdana" w:cs="Verdana"/>
        </w:rPr>
        <w:t>Сва плаћања која врши Зајмопримац у складу са Финансијским документима биће обрачуната и извршена без (и ослобођена од сваког одбитка) компензације или противпотраживања.</w:t>
      </w:r>
    </w:p>
    <w:p w:rsidR="001C04EC" w:rsidRDefault="008C6495">
      <w:pPr>
        <w:spacing w:line="210" w:lineRule="atLeast"/>
      </w:pPr>
      <w:r>
        <w:rPr>
          <w:rFonts w:ascii="Verdana" w:eastAsia="Verdana" w:hAnsi="Verdana" w:cs="Verdana"/>
          <w:b/>
        </w:rPr>
        <w:t>28.7 Радни дани</w:t>
      </w:r>
    </w:p>
    <w:p w:rsidR="001C04EC" w:rsidRDefault="008C6495">
      <w:pPr>
        <w:spacing w:line="210" w:lineRule="atLeast"/>
      </w:pPr>
      <w:r>
        <w:rPr>
          <w:rFonts w:ascii="Verdana" w:eastAsia="Verdana" w:hAnsi="Verdana" w:cs="Verdana"/>
        </w:rPr>
        <w:t>(а) Свако плаћање које доспева на извршење на дан који није Радни дан</w:t>
      </w:r>
      <w:r>
        <w:rPr>
          <w:rFonts w:ascii="Verdana" w:eastAsia="Verdana" w:hAnsi="Verdana" w:cs="Verdana"/>
        </w:rPr>
        <w:t xml:space="preserve"> биће извршено следећег Радног дана истог календарског месеца (уколико постоји) или претходног Радног дана (уколико не постоји).</w:t>
      </w:r>
    </w:p>
    <w:p w:rsidR="001C04EC" w:rsidRDefault="008C6495">
      <w:pPr>
        <w:spacing w:line="210" w:lineRule="atLeast"/>
      </w:pPr>
      <w:r>
        <w:rPr>
          <w:rFonts w:ascii="Verdana" w:eastAsia="Verdana" w:hAnsi="Verdana" w:cs="Verdana"/>
        </w:rPr>
        <w:t>(б) Током било ког продужетка рока за плаћање главнице или Неплаћеног износа по основу овог Уговора, камата је платива на главн</w:t>
      </w:r>
      <w:r>
        <w:rPr>
          <w:rFonts w:ascii="Verdana" w:eastAsia="Verdana" w:hAnsi="Verdana" w:cs="Verdana"/>
        </w:rPr>
        <w:t>ицу или Неплаћен износ по стопи плативој на првобитни датум доспећа.</w:t>
      </w:r>
    </w:p>
    <w:p w:rsidR="001C04EC" w:rsidRDefault="008C6495">
      <w:pPr>
        <w:spacing w:line="210" w:lineRule="atLeast"/>
      </w:pPr>
      <w:r>
        <w:rPr>
          <w:rFonts w:ascii="Verdana" w:eastAsia="Verdana" w:hAnsi="Verdana" w:cs="Verdana"/>
          <w:b/>
        </w:rPr>
        <w:t>28.8 Поремећај рада платних система</w:t>
      </w:r>
    </w:p>
    <w:p w:rsidR="001C04EC" w:rsidRDefault="008C6495">
      <w:pPr>
        <w:spacing w:line="210" w:lineRule="atLeast"/>
      </w:pPr>
      <w:r>
        <w:rPr>
          <w:rFonts w:ascii="Verdana" w:eastAsia="Verdana" w:hAnsi="Verdana" w:cs="Verdana"/>
        </w:rPr>
        <w:t>Ако било који Агент ECA и Кредитног аранжмана утврди (према слободном уверењу) да је дошло до Случаја поремећаја или ако Зајмопримац обавести Агента EC</w:t>
      </w:r>
      <w:r>
        <w:rPr>
          <w:rFonts w:ascii="Verdana" w:eastAsia="Verdana" w:hAnsi="Verdana" w:cs="Verdana"/>
        </w:rPr>
        <w:t>A и Кредитног аранжмана да је дошло до Случаја поремећаја:</w:t>
      </w:r>
    </w:p>
    <w:p w:rsidR="001C04EC" w:rsidRDefault="008C6495">
      <w:pPr>
        <w:spacing w:line="210" w:lineRule="atLeast"/>
      </w:pPr>
      <w:r>
        <w:rPr>
          <w:rFonts w:ascii="Verdana" w:eastAsia="Verdana" w:hAnsi="Verdana" w:cs="Verdana"/>
        </w:rPr>
        <w:t xml:space="preserve">(а) Агент ECA и Кредитног аранжмана може и хоће, ако Зајмопримац то од њега тражи, да се консултује са Зајмопримцем ради договора о променама рада или управљању Кредитним аранжманом које Агент ECA </w:t>
      </w:r>
      <w:r>
        <w:rPr>
          <w:rFonts w:ascii="Verdana" w:eastAsia="Verdana" w:hAnsi="Verdana" w:cs="Verdana"/>
        </w:rPr>
        <w:t>и Кредитног аранжмана сматра потребним у датим околностима;</w:t>
      </w:r>
    </w:p>
    <w:p w:rsidR="001C04EC" w:rsidRDefault="008C6495">
      <w:pPr>
        <w:spacing w:line="210" w:lineRule="atLeast"/>
      </w:pPr>
      <w:r>
        <w:rPr>
          <w:rFonts w:ascii="Verdana" w:eastAsia="Verdana" w:hAnsi="Verdana" w:cs="Verdana"/>
        </w:rPr>
        <w:t>(б) Агент ECA и Кредитног аранжмана није дужан да се консултује са Зајмопримцем у вези са било каквим променама поменутим у ставу (а) ако, по његовом мишљењу, то није изводљиво у датим околностима</w:t>
      </w:r>
      <w:r>
        <w:rPr>
          <w:rFonts w:ascii="Verdana" w:eastAsia="Verdana" w:hAnsi="Verdana" w:cs="Verdana"/>
        </w:rPr>
        <w:t xml:space="preserve"> и, у сваком случају, нема обавезу да се сагласи са тим променама;</w:t>
      </w:r>
    </w:p>
    <w:p w:rsidR="001C04EC" w:rsidRDefault="008C6495">
      <w:pPr>
        <w:spacing w:line="210" w:lineRule="atLeast"/>
      </w:pPr>
      <w:r>
        <w:rPr>
          <w:rFonts w:ascii="Verdana" w:eastAsia="Verdana" w:hAnsi="Verdana" w:cs="Verdana"/>
        </w:rPr>
        <w:t>(ц) Агент ECA и Кредитног аранжмана може да се консултује са Финансијским странама у вези са било којом променом из става (a) али није у обавези да то уради, ако, по његовом мишљењу, то ниј</w:t>
      </w:r>
      <w:r>
        <w:rPr>
          <w:rFonts w:ascii="Verdana" w:eastAsia="Verdana" w:hAnsi="Verdana" w:cs="Verdana"/>
        </w:rPr>
        <w:t>е изводљиво у датим околностима;</w:t>
      </w:r>
    </w:p>
    <w:p w:rsidR="001C04EC" w:rsidRDefault="008C6495">
      <w:pPr>
        <w:spacing w:line="210" w:lineRule="atLeast"/>
      </w:pPr>
      <w:r>
        <w:rPr>
          <w:rFonts w:ascii="Verdana" w:eastAsia="Verdana" w:hAnsi="Verdana" w:cs="Verdana"/>
        </w:rPr>
        <w:t>(д) свака таква промена договорена између Агента ECA и Кредитног аранжмана и Зајмопримца (без обзира да ли је коначно утврђено да је дошло до Случаја поремећаја) биће обавезујућа за све Стране као амандман на (или у зависности од случаја, одустанак од) усл</w:t>
      </w:r>
      <w:r>
        <w:rPr>
          <w:rFonts w:ascii="Verdana" w:eastAsia="Verdana" w:hAnsi="Verdana" w:cs="Verdana"/>
        </w:rPr>
        <w:t>ове Финансијских докумената, не доводећи у питање одредбе Клаузуле 25.5 (</w:t>
      </w:r>
      <w:r>
        <w:rPr>
          <w:rFonts w:ascii="Verdana" w:eastAsia="Verdana" w:hAnsi="Verdana" w:cs="Verdana"/>
          <w:i/>
        </w:rPr>
        <w:t>ECA упутства - Упутства Већинских зајмодаваца</w:t>
      </w:r>
      <w:r>
        <w:rPr>
          <w:rFonts w:ascii="Verdana" w:eastAsia="Verdana" w:hAnsi="Verdana" w:cs="Verdana"/>
        </w:rPr>
        <w:t>);</w:t>
      </w:r>
    </w:p>
    <w:p w:rsidR="001C04EC" w:rsidRDefault="008C6495">
      <w:pPr>
        <w:spacing w:line="210" w:lineRule="atLeast"/>
      </w:pPr>
      <w:r>
        <w:rPr>
          <w:rFonts w:ascii="Verdana" w:eastAsia="Verdana" w:hAnsi="Verdana" w:cs="Verdana"/>
        </w:rPr>
        <w:t>(е) Агент ECA и Кредитног аранжмана неће бити одговоран ни за какве накнаде штете, трошкова или губитака било ком лицу, нити за умањење</w:t>
      </w:r>
      <w:r>
        <w:rPr>
          <w:rFonts w:ascii="Verdana" w:eastAsia="Verdana" w:hAnsi="Verdana" w:cs="Verdana"/>
        </w:rPr>
        <w:t xml:space="preserve"> вредности или било какву одговорност (непажњу, грубу непажњу или било </w:t>
      </w:r>
      <w:r>
        <w:rPr>
          <w:rFonts w:ascii="Verdana" w:eastAsia="Verdana" w:hAnsi="Verdana" w:cs="Verdana"/>
        </w:rPr>
        <w:lastRenderedPageBreak/>
        <w:t>коју другу категорију одговорности, али не укључујући тужбе због преваре Агента ECA и Кредитног аранжмана) која је настала као резултат предузимања или пропуштања било које радње у скла</w:t>
      </w:r>
      <w:r>
        <w:rPr>
          <w:rFonts w:ascii="Verdana" w:eastAsia="Verdana" w:hAnsi="Verdana" w:cs="Verdana"/>
        </w:rPr>
        <w:t>ду са или у вези Клаузуле 28.8; и</w:t>
      </w:r>
    </w:p>
    <w:p w:rsidR="001C04EC" w:rsidRDefault="008C6495">
      <w:pPr>
        <w:spacing w:line="210" w:lineRule="atLeast"/>
      </w:pPr>
      <w:r>
        <w:rPr>
          <w:rFonts w:ascii="Verdana" w:eastAsia="Verdana" w:hAnsi="Verdana" w:cs="Verdana"/>
        </w:rPr>
        <w:t>(ф) Агент ECA и Кредитног аранжмана ће обавестити Финансијске стране о свим договореним променама у складу са ставом (д) изнад.</w:t>
      </w:r>
    </w:p>
    <w:p w:rsidR="001C04EC" w:rsidRDefault="008C6495">
      <w:pPr>
        <w:spacing w:line="210" w:lineRule="atLeast"/>
      </w:pPr>
      <w:r>
        <w:rPr>
          <w:rFonts w:ascii="Verdana" w:eastAsia="Verdana" w:hAnsi="Verdana" w:cs="Verdana"/>
          <w:b/>
        </w:rPr>
        <w:t>29. Компензација</w:t>
      </w:r>
    </w:p>
    <w:p w:rsidR="001C04EC" w:rsidRDefault="008C6495">
      <w:pPr>
        <w:spacing w:line="210" w:lineRule="atLeast"/>
      </w:pPr>
      <w:r>
        <w:rPr>
          <w:rFonts w:ascii="Verdana" w:eastAsia="Verdana" w:hAnsi="Verdana" w:cs="Verdana"/>
        </w:rPr>
        <w:t>Финансијска страна може извршити компензацију сваке доспеле обавезе Зајмоприм</w:t>
      </w:r>
      <w:r>
        <w:rPr>
          <w:rFonts w:ascii="Verdana" w:eastAsia="Verdana" w:hAnsi="Verdana" w:cs="Verdana"/>
        </w:rPr>
        <w:t>ца у складу са Финансијским документима (у меру у којој је та обавеза у стварном власништву конкретне Финансијске стране) са сваком доспелом обавезом коју конкретна Финансијска страна дугује Зајмопримцу, без обзира на место плаћања, књиговодствену филијалу</w:t>
      </w:r>
      <w:r>
        <w:rPr>
          <w:rFonts w:ascii="Verdana" w:eastAsia="Verdana" w:hAnsi="Verdana" w:cs="Verdana"/>
        </w:rPr>
        <w:t xml:space="preserve"> или валуту сваке од обавеза. Ако су обавезе изражене у различитим валутама, Финансијска страна може конвертовати сваку обавезу по тржишном девизном курсу у редовном току пословања ради компензације. Након коришћења права компензације по овом Уговору, реле</w:t>
      </w:r>
      <w:r>
        <w:rPr>
          <w:rFonts w:ascii="Verdana" w:eastAsia="Verdana" w:hAnsi="Verdana" w:cs="Verdana"/>
        </w:rPr>
        <w:t>вантна Финансијска страна ће обавестити Зајмопримца.</w:t>
      </w:r>
    </w:p>
    <w:p w:rsidR="001C04EC" w:rsidRDefault="008C6495">
      <w:pPr>
        <w:spacing w:line="210" w:lineRule="atLeast"/>
      </w:pPr>
      <w:r>
        <w:rPr>
          <w:rFonts w:ascii="Verdana" w:eastAsia="Verdana" w:hAnsi="Verdana" w:cs="Verdana"/>
          <w:b/>
        </w:rPr>
        <w:t>30. ОБАВЕШТЕЊА</w:t>
      </w:r>
    </w:p>
    <w:p w:rsidR="001C04EC" w:rsidRDefault="008C6495">
      <w:pPr>
        <w:spacing w:line="210" w:lineRule="atLeast"/>
      </w:pPr>
      <w:r>
        <w:rPr>
          <w:rFonts w:ascii="Verdana" w:eastAsia="Verdana" w:hAnsi="Verdana" w:cs="Verdana"/>
          <w:b/>
        </w:rPr>
        <w:t>30.1 Писмена обавештења</w:t>
      </w:r>
    </w:p>
    <w:p w:rsidR="001C04EC" w:rsidRDefault="008C6495">
      <w:pPr>
        <w:spacing w:line="210" w:lineRule="atLeast"/>
      </w:pPr>
      <w:r>
        <w:rPr>
          <w:rFonts w:ascii="Verdana" w:eastAsia="Verdana" w:hAnsi="Verdana" w:cs="Verdana"/>
        </w:rPr>
        <w:t>Свака комуникација која се обавља по основу или у вези са Финансијским документима мора бити у писаној форми и, осим ако није другачије прецизирано, може се извршит</w:t>
      </w:r>
      <w:r>
        <w:rPr>
          <w:rFonts w:ascii="Verdana" w:eastAsia="Verdana" w:hAnsi="Verdana" w:cs="Verdana"/>
        </w:rPr>
        <w:t>и препорученом поштом или, у складу са Клаузулом 30.5 (</w:t>
      </w:r>
      <w:r>
        <w:rPr>
          <w:rFonts w:ascii="Verdana" w:eastAsia="Verdana" w:hAnsi="Verdana" w:cs="Verdana"/>
          <w:i/>
        </w:rPr>
        <w:t>Електронска комуникација</w:t>
      </w:r>
      <w:r>
        <w:rPr>
          <w:rFonts w:ascii="Verdana" w:eastAsia="Verdana" w:hAnsi="Verdana" w:cs="Verdana"/>
        </w:rPr>
        <w:t>), е-поштом.</w:t>
      </w:r>
    </w:p>
    <w:p w:rsidR="001C04EC" w:rsidRDefault="008C6495">
      <w:pPr>
        <w:spacing w:line="210" w:lineRule="atLeast"/>
      </w:pPr>
      <w:r>
        <w:rPr>
          <w:rFonts w:ascii="Verdana" w:eastAsia="Verdana" w:hAnsi="Verdana" w:cs="Verdana"/>
          <w:b/>
        </w:rPr>
        <w:t>30.2 Адресе</w:t>
      </w:r>
    </w:p>
    <w:p w:rsidR="001C04EC" w:rsidRDefault="008C6495">
      <w:pPr>
        <w:spacing w:line="210" w:lineRule="atLeast"/>
      </w:pPr>
      <w:r>
        <w:rPr>
          <w:rFonts w:ascii="Verdana" w:eastAsia="Verdana" w:hAnsi="Verdana" w:cs="Verdana"/>
        </w:rPr>
        <w:t>Адреса и/или е-пошта (и одељење или службеник, ако постоји, према коме је комуникација упућена) сваке Стране у сврху сваке врсте комуникације или израде</w:t>
      </w:r>
      <w:r>
        <w:rPr>
          <w:rFonts w:ascii="Verdana" w:eastAsia="Verdana" w:hAnsi="Verdana" w:cs="Verdana"/>
        </w:rPr>
        <w:t xml:space="preserve"> документа или његове доставе у оквиру или у вези са Финансијским документима је:</w:t>
      </w:r>
    </w:p>
    <w:p w:rsidR="001C04EC" w:rsidRDefault="008C6495">
      <w:pPr>
        <w:spacing w:line="210" w:lineRule="atLeast"/>
      </w:pPr>
      <w:r>
        <w:rPr>
          <w:rFonts w:ascii="Verdana" w:eastAsia="Verdana" w:hAnsi="Verdana" w:cs="Verdana"/>
        </w:rPr>
        <w:t>(а) у случају Зајмопримца, она која је наведена поред његовог назива у Прилогу 9 (</w:t>
      </w:r>
      <w:r>
        <w:rPr>
          <w:rFonts w:ascii="Verdana" w:eastAsia="Verdana" w:hAnsi="Verdana" w:cs="Verdana"/>
          <w:i/>
        </w:rPr>
        <w:t>Контакт подаци</w:t>
      </w:r>
      <w:r>
        <w:rPr>
          <w:rFonts w:ascii="Verdana" w:eastAsia="Verdana" w:hAnsi="Verdana" w:cs="Verdana"/>
        </w:rPr>
        <w:t>);</w:t>
      </w:r>
    </w:p>
    <w:p w:rsidR="001C04EC" w:rsidRDefault="008C6495">
      <w:pPr>
        <w:spacing w:line="210" w:lineRule="atLeast"/>
      </w:pPr>
      <w:r>
        <w:rPr>
          <w:rFonts w:ascii="Verdana" w:eastAsia="Verdana" w:hAnsi="Verdana" w:cs="Verdana"/>
        </w:rPr>
        <w:t>(б) у случају сваког Зајмодавца, она о којој је писмено обавестио Агента EC</w:t>
      </w:r>
      <w:r>
        <w:rPr>
          <w:rFonts w:ascii="Verdana" w:eastAsia="Verdana" w:hAnsi="Verdana" w:cs="Verdana"/>
        </w:rPr>
        <w:t>A и Кредитног аранжмана на или пре датума када постане Страна; и</w:t>
      </w:r>
    </w:p>
    <w:p w:rsidR="001C04EC" w:rsidRDefault="008C6495">
      <w:pPr>
        <w:spacing w:line="210" w:lineRule="atLeast"/>
      </w:pPr>
      <w:r>
        <w:rPr>
          <w:rFonts w:ascii="Verdana" w:eastAsia="Verdana" w:hAnsi="Verdana" w:cs="Verdana"/>
        </w:rPr>
        <w:t>(ц) у случају Агента ECA и Кредитног аранжмана, оне адресе које стоје поред његовог имена у Прилогу 9 (</w:t>
      </w:r>
      <w:r>
        <w:rPr>
          <w:rFonts w:ascii="Verdana" w:eastAsia="Verdana" w:hAnsi="Verdana" w:cs="Verdana"/>
          <w:i/>
        </w:rPr>
        <w:t>Контакт подаци</w:t>
      </w:r>
      <w:r>
        <w:rPr>
          <w:rFonts w:ascii="Verdana" w:eastAsia="Verdana" w:hAnsi="Verdana" w:cs="Verdana"/>
        </w:rPr>
        <w:t>),</w:t>
      </w:r>
    </w:p>
    <w:p w:rsidR="001C04EC" w:rsidRDefault="008C6495">
      <w:pPr>
        <w:spacing w:line="210" w:lineRule="atLeast"/>
      </w:pPr>
      <w:r>
        <w:rPr>
          <w:rFonts w:ascii="Verdana" w:eastAsia="Verdana" w:hAnsi="Verdana" w:cs="Verdana"/>
        </w:rPr>
        <w:t>или било која заменска адреса, е-пошта или одељење или службеник о чему</w:t>
      </w:r>
      <w:r>
        <w:rPr>
          <w:rFonts w:ascii="Verdana" w:eastAsia="Verdana" w:hAnsi="Verdana" w:cs="Verdana"/>
        </w:rPr>
        <w:t xml:space="preserve"> ће Страна обавестити Агента ECA и Кредитног аранжмана (или ће Агент ECA и Кредитног аранжмана обавестити друге Стране, ако је промену извршио сâм Агент ECA и Кредитног аранжмана) најмање пет Радних дана унапред.</w:t>
      </w:r>
    </w:p>
    <w:p w:rsidR="001C04EC" w:rsidRDefault="008C6495">
      <w:pPr>
        <w:spacing w:line="210" w:lineRule="atLeast"/>
      </w:pPr>
      <w:r>
        <w:rPr>
          <w:rFonts w:ascii="Verdana" w:eastAsia="Verdana" w:hAnsi="Verdana" w:cs="Verdana"/>
          <w:b/>
        </w:rPr>
        <w:t>30.3 Достављање</w:t>
      </w:r>
    </w:p>
    <w:p w:rsidR="001C04EC" w:rsidRDefault="008C6495">
      <w:pPr>
        <w:spacing w:line="210" w:lineRule="atLeast"/>
      </w:pPr>
      <w:r>
        <w:rPr>
          <w:rFonts w:ascii="Verdana" w:eastAsia="Verdana" w:hAnsi="Verdana" w:cs="Verdana"/>
        </w:rPr>
        <w:t>(а) Сва комуникација или до</w:t>
      </w:r>
      <w:r>
        <w:rPr>
          <w:rFonts w:ascii="Verdana" w:eastAsia="Verdana" w:hAnsi="Verdana" w:cs="Verdana"/>
        </w:rPr>
        <w:t>кумент сачињен или достављен од стране једног лица другом према или у вези са Финансијским документима биће важећи само:</w:t>
      </w:r>
    </w:p>
    <w:p w:rsidR="001C04EC" w:rsidRDefault="008C6495">
      <w:pPr>
        <w:spacing w:line="210" w:lineRule="atLeast"/>
      </w:pPr>
      <w:r>
        <w:rPr>
          <w:rFonts w:ascii="Verdana" w:eastAsia="Verdana" w:hAnsi="Verdana" w:cs="Verdana"/>
        </w:rPr>
        <w:lastRenderedPageBreak/>
        <w:t>(i) ако су послати препорученим писмо или је лична достава, када је оно достављено на конкретну адресу или пет Радних дана пошто је деп</w:t>
      </w:r>
      <w:r>
        <w:rPr>
          <w:rFonts w:ascii="Verdana" w:eastAsia="Verdana" w:hAnsi="Verdana" w:cs="Verdana"/>
        </w:rPr>
        <w:t>оновано у пошти са унапред плаћеном поштарином у коверти упућеној на ту адресу; или</w:t>
      </w:r>
    </w:p>
    <w:p w:rsidR="001C04EC" w:rsidRDefault="008C6495">
      <w:pPr>
        <w:spacing w:line="210" w:lineRule="atLeast"/>
      </w:pPr>
      <w:r>
        <w:rPr>
          <w:rFonts w:ascii="Verdana" w:eastAsia="Verdana" w:hAnsi="Verdana" w:cs="Verdana"/>
        </w:rPr>
        <w:t>(ii) ако су послати путем е-поште, ако је у складу са правилима наведеним у Клаузули 30.5 (</w:t>
      </w:r>
      <w:r>
        <w:rPr>
          <w:rFonts w:ascii="Verdana" w:eastAsia="Verdana" w:hAnsi="Verdana" w:cs="Verdana"/>
          <w:i/>
        </w:rPr>
        <w:t>Електронска комуникација</w:t>
      </w:r>
      <w:r>
        <w:rPr>
          <w:rFonts w:ascii="Verdana" w:eastAsia="Verdana" w:hAnsi="Verdana" w:cs="Verdana"/>
        </w:rPr>
        <w:t>); или</w:t>
      </w:r>
    </w:p>
    <w:p w:rsidR="001C04EC" w:rsidRDefault="008C6495">
      <w:pPr>
        <w:spacing w:line="210" w:lineRule="atLeast"/>
      </w:pPr>
      <w:r>
        <w:rPr>
          <w:rFonts w:ascii="Verdana" w:eastAsia="Verdana" w:hAnsi="Verdana" w:cs="Verdana"/>
        </w:rPr>
        <w:t xml:space="preserve">(iii) ако је послато путем SWIFT, ако је потврђен </w:t>
      </w:r>
      <w:r>
        <w:rPr>
          <w:rFonts w:ascii="Verdana" w:eastAsia="Verdana" w:hAnsi="Verdana" w:cs="Verdana"/>
        </w:rPr>
        <w:t>SWIFT,</w:t>
      </w:r>
    </w:p>
    <w:p w:rsidR="001C04EC" w:rsidRDefault="008C6495">
      <w:pPr>
        <w:spacing w:line="210" w:lineRule="atLeast"/>
      </w:pPr>
      <w:r>
        <w:rPr>
          <w:rFonts w:ascii="Verdana" w:eastAsia="Verdana" w:hAnsi="Verdana" w:cs="Verdana"/>
        </w:rPr>
        <w:t>и, уколико је одређено одељење или службеник наведено као део контакт података датих у Клаузули 30.2 (</w:t>
      </w:r>
      <w:r>
        <w:rPr>
          <w:rFonts w:ascii="Verdana" w:eastAsia="Verdana" w:hAnsi="Verdana" w:cs="Verdana"/>
          <w:i/>
        </w:rPr>
        <w:t>Адресе</w:t>
      </w:r>
      <w:r>
        <w:rPr>
          <w:rFonts w:ascii="Verdana" w:eastAsia="Verdana" w:hAnsi="Verdana" w:cs="Verdana"/>
        </w:rPr>
        <w:t>), ако су упућене на то одељење или службеника. Ако се таква комуникација или документа приме на дан који није радни дан или након радног вре</w:t>
      </w:r>
      <w:r>
        <w:rPr>
          <w:rFonts w:ascii="Verdana" w:eastAsia="Verdana" w:hAnsi="Verdana" w:cs="Verdana"/>
        </w:rPr>
        <w:t>мена у месту пријема, они ће ступити на снагу тек следећег наредног радног дана на том месту. „Радни дан”, за ову сврху, означава дан који није субота, недеља и државни празник на том месту.</w:t>
      </w:r>
    </w:p>
    <w:p w:rsidR="001C04EC" w:rsidRDefault="008C6495">
      <w:pPr>
        <w:spacing w:line="210" w:lineRule="atLeast"/>
      </w:pPr>
      <w:r>
        <w:rPr>
          <w:rFonts w:ascii="Verdana" w:eastAsia="Verdana" w:hAnsi="Verdana" w:cs="Verdana"/>
        </w:rPr>
        <w:t>(б) Свака комуникација или документ који треба упутити или испору</w:t>
      </w:r>
      <w:r>
        <w:rPr>
          <w:rFonts w:ascii="Verdana" w:eastAsia="Verdana" w:hAnsi="Verdana" w:cs="Verdana"/>
        </w:rPr>
        <w:t>чити Агенту ECA и Кредитног аранжмана производиће дејство само када их Агент ECA и Кредитног аранжмана заиста прими и само онда када је изричито означено одељење или службеник чије име је наведено у Прилогу 9 (</w:t>
      </w:r>
      <w:r>
        <w:rPr>
          <w:rFonts w:ascii="Verdana" w:eastAsia="Verdana" w:hAnsi="Verdana" w:cs="Verdana"/>
          <w:i/>
        </w:rPr>
        <w:t>Контакт детаљи</w:t>
      </w:r>
      <w:r>
        <w:rPr>
          <w:rFonts w:ascii="Verdana" w:eastAsia="Verdana" w:hAnsi="Verdana" w:cs="Verdana"/>
        </w:rPr>
        <w:t xml:space="preserve">) (или било која замена одељења </w:t>
      </w:r>
      <w:r>
        <w:rPr>
          <w:rFonts w:ascii="Verdana" w:eastAsia="Verdana" w:hAnsi="Verdana" w:cs="Verdana"/>
        </w:rPr>
        <w:t>или службеника које ће у те сврхе Агент ECA и Кредитног аранжмана одредити).</w:t>
      </w:r>
    </w:p>
    <w:p w:rsidR="001C04EC" w:rsidRDefault="008C6495">
      <w:pPr>
        <w:spacing w:line="210" w:lineRule="atLeast"/>
      </w:pPr>
      <w:r>
        <w:rPr>
          <w:rFonts w:ascii="Verdana" w:eastAsia="Verdana" w:hAnsi="Verdana" w:cs="Verdana"/>
        </w:rPr>
        <w:t>(ц) Сва обавештења од или према Зајмопримцу биће достављена преко Агента ECA и Кредитног аранжмана.</w:t>
      </w:r>
    </w:p>
    <w:p w:rsidR="001C04EC" w:rsidRDefault="008C6495">
      <w:pPr>
        <w:spacing w:line="210" w:lineRule="atLeast"/>
      </w:pPr>
      <w:r>
        <w:rPr>
          <w:rFonts w:ascii="Verdana" w:eastAsia="Verdana" w:hAnsi="Verdana" w:cs="Verdana"/>
        </w:rPr>
        <w:t xml:space="preserve">(д) Сва комуникација и документа која производе дејство, у складу са ставовима </w:t>
      </w:r>
      <w:r>
        <w:rPr>
          <w:rFonts w:ascii="Verdana" w:eastAsia="Verdana" w:hAnsi="Verdana" w:cs="Verdana"/>
        </w:rPr>
        <w:t>од (a) до (ц) изнад, након 17.00 сати, сматраће се да производе дејство у месту пријема од наредног дана.</w:t>
      </w:r>
    </w:p>
    <w:p w:rsidR="001C04EC" w:rsidRDefault="008C6495">
      <w:pPr>
        <w:spacing w:line="210" w:lineRule="atLeast"/>
      </w:pPr>
      <w:r>
        <w:rPr>
          <w:rFonts w:ascii="Verdana" w:eastAsia="Verdana" w:hAnsi="Verdana" w:cs="Verdana"/>
          <w:b/>
        </w:rPr>
        <w:t>30.4 Обавештење о адреси и е-пошти</w:t>
      </w:r>
    </w:p>
    <w:p w:rsidR="001C04EC" w:rsidRDefault="008C6495">
      <w:pPr>
        <w:spacing w:line="210" w:lineRule="atLeast"/>
      </w:pPr>
      <w:r>
        <w:rPr>
          <w:rFonts w:ascii="Verdana" w:eastAsia="Verdana" w:hAnsi="Verdana" w:cs="Verdana"/>
        </w:rPr>
        <w:t>Одмах по пријему обавештења о промени адресе или е-поште Зајмопримца, у складу са Клаузулом 30.2 (</w:t>
      </w:r>
      <w:r>
        <w:rPr>
          <w:rFonts w:ascii="Verdana" w:eastAsia="Verdana" w:hAnsi="Verdana" w:cs="Verdana"/>
          <w:i/>
        </w:rPr>
        <w:t>Адресе</w:t>
      </w:r>
      <w:r>
        <w:rPr>
          <w:rFonts w:ascii="Verdana" w:eastAsia="Verdana" w:hAnsi="Verdana" w:cs="Verdana"/>
        </w:rPr>
        <w:t>) или проме</w:t>
      </w:r>
      <w:r>
        <w:rPr>
          <w:rFonts w:ascii="Verdana" w:eastAsia="Verdana" w:hAnsi="Verdana" w:cs="Verdana"/>
        </w:rPr>
        <w:t>не своје адресе или е-поште, Агент ECA и Кредитног аранжмана ће о томе обавестити друге Стране.</w:t>
      </w:r>
    </w:p>
    <w:p w:rsidR="001C04EC" w:rsidRDefault="008C6495">
      <w:pPr>
        <w:spacing w:line="210" w:lineRule="atLeast"/>
      </w:pPr>
      <w:r>
        <w:rPr>
          <w:rFonts w:ascii="Verdana" w:eastAsia="Verdana" w:hAnsi="Verdana" w:cs="Verdana"/>
          <w:b/>
        </w:rPr>
        <w:t>30.5 Eлектронска комуникација</w:t>
      </w:r>
    </w:p>
    <w:p w:rsidR="001C04EC" w:rsidRDefault="008C6495">
      <w:pPr>
        <w:spacing w:line="210" w:lineRule="atLeast"/>
      </w:pPr>
      <w:r>
        <w:rPr>
          <w:rFonts w:ascii="Verdana" w:eastAsia="Verdana" w:hAnsi="Verdana" w:cs="Verdana"/>
        </w:rPr>
        <w:t>(а) Свака комуникација која се остварује између (1) Агента ECA и Кредитног аранжмана и Зајмодавца или (2) Зајмопримца и Финансијске стране према или у вези са Финансијским документима може се обавити електронском поштом ако Агент ECA и Кредитног аранжмана,</w:t>
      </w:r>
      <w:r>
        <w:rPr>
          <w:rFonts w:ascii="Verdana" w:eastAsia="Verdana" w:hAnsi="Verdana" w:cs="Verdana"/>
        </w:rPr>
        <w:t xml:space="preserve"> Зајмопримац, Зајмодавац и друге Финансијске стране:</w:t>
      </w:r>
    </w:p>
    <w:p w:rsidR="001C04EC" w:rsidRDefault="008C6495">
      <w:pPr>
        <w:spacing w:line="210" w:lineRule="atLeast"/>
      </w:pPr>
      <w:r>
        <w:rPr>
          <w:rFonts w:ascii="Verdana" w:eastAsia="Verdana" w:hAnsi="Verdana" w:cs="Verdana"/>
        </w:rPr>
        <w:t>(i) су сагласне да, осим и док не буду супротно обавештени, ово треба да буде прихваћен облик комуникације;</w:t>
      </w:r>
    </w:p>
    <w:p w:rsidR="001C04EC" w:rsidRDefault="008C6495">
      <w:pPr>
        <w:spacing w:line="210" w:lineRule="atLeast"/>
      </w:pPr>
      <w:r>
        <w:rPr>
          <w:rFonts w:ascii="Verdana" w:eastAsia="Verdana" w:hAnsi="Verdana" w:cs="Verdana"/>
        </w:rPr>
        <w:t xml:space="preserve">(ii) писмено обавесте једна другу о њиховим адресама електронске поште и/или било којој другој </w:t>
      </w:r>
      <w:r>
        <w:rPr>
          <w:rFonts w:ascii="Verdana" w:eastAsia="Verdana" w:hAnsi="Verdana" w:cs="Verdana"/>
        </w:rPr>
        <w:t>информацији која је потребна да би се омогућило слање и примање информација на тај начин; и</w:t>
      </w:r>
    </w:p>
    <w:p w:rsidR="001C04EC" w:rsidRDefault="008C6495">
      <w:pPr>
        <w:spacing w:line="210" w:lineRule="atLeast"/>
      </w:pPr>
      <w:r>
        <w:rPr>
          <w:rFonts w:ascii="Verdana" w:eastAsia="Verdana" w:hAnsi="Verdana" w:cs="Verdana"/>
        </w:rPr>
        <w:t>(iii) обавесте једна другу о свакој промени њихове адресе или било којој другој таквој информацији коју су доставили.</w:t>
      </w:r>
    </w:p>
    <w:p w:rsidR="001C04EC" w:rsidRDefault="008C6495">
      <w:pPr>
        <w:spacing w:line="210" w:lineRule="atLeast"/>
      </w:pPr>
      <w:r>
        <w:rPr>
          <w:rFonts w:ascii="Verdana" w:eastAsia="Verdana" w:hAnsi="Verdana" w:cs="Verdana"/>
        </w:rPr>
        <w:lastRenderedPageBreak/>
        <w:t xml:space="preserve">(б) Свака електронска комуникација између (1) Агента ECA и Кредитног аранжмана и Зајмодавца или (2) Зајмопримца и Финансијске стране ће произвести дејство само када се прими у читљивом облику и у случају било какве електронске комуникације коју Зајмодавац </w:t>
      </w:r>
      <w:r>
        <w:rPr>
          <w:rFonts w:ascii="Verdana" w:eastAsia="Verdana" w:hAnsi="Verdana" w:cs="Verdana"/>
        </w:rPr>
        <w:t>или Зајмопримац упути Агенту ECA и Кредитног аранжмана само ако је упућен на начин који Агент ECA и Кредитног аранжмана одреди за ову сврху.</w:t>
      </w:r>
    </w:p>
    <w:p w:rsidR="001C04EC" w:rsidRDefault="008C6495">
      <w:pPr>
        <w:spacing w:line="210" w:lineRule="atLeast"/>
      </w:pPr>
      <w:r>
        <w:rPr>
          <w:rFonts w:ascii="Verdana" w:eastAsia="Verdana" w:hAnsi="Verdana" w:cs="Verdana"/>
        </w:rPr>
        <w:t>(ц) Свака електронска комуникација или документ који производи дејство, у складу са ставом (б) изнад, након 17:00 ч</w:t>
      </w:r>
      <w:r>
        <w:rPr>
          <w:rFonts w:ascii="Verdana" w:eastAsia="Verdana" w:hAnsi="Verdana" w:cs="Verdana"/>
        </w:rPr>
        <w:t>асова у месту у коме Страна којој се конкретна комуникација или документ шаље или ставља на располагање има своју адресу за потребе овог Уговора, сматраће се да производи дејство од наредног дана.</w:t>
      </w:r>
    </w:p>
    <w:p w:rsidR="001C04EC" w:rsidRDefault="008C6495">
      <w:pPr>
        <w:spacing w:line="210" w:lineRule="atLeast"/>
      </w:pPr>
      <w:r>
        <w:rPr>
          <w:rFonts w:ascii="Verdana" w:eastAsia="Verdana" w:hAnsi="Verdana" w:cs="Verdana"/>
        </w:rPr>
        <w:t>(д) Свако упућивање у Финансијском документу на комуникациј</w:t>
      </w:r>
      <w:r>
        <w:rPr>
          <w:rFonts w:ascii="Verdana" w:eastAsia="Verdana" w:hAnsi="Verdana" w:cs="Verdana"/>
        </w:rPr>
        <w:t>у која се шаље или прима или на документ који се испоручује тумачиће се тако да укључује конкретну комуникацију или документ који је стављен на располагање у складу са овом Клаузулом 30.5.</w:t>
      </w:r>
    </w:p>
    <w:p w:rsidR="001C04EC" w:rsidRDefault="008C6495">
      <w:pPr>
        <w:spacing w:line="210" w:lineRule="atLeast"/>
      </w:pPr>
      <w:r>
        <w:rPr>
          <w:rFonts w:ascii="Verdana" w:eastAsia="Verdana" w:hAnsi="Verdana" w:cs="Verdana"/>
          <w:b/>
        </w:rPr>
        <w:t>30.6 Енглески језик</w:t>
      </w:r>
    </w:p>
    <w:p w:rsidR="001C04EC" w:rsidRDefault="008C6495">
      <w:pPr>
        <w:spacing w:line="210" w:lineRule="atLeast"/>
      </w:pPr>
      <w:r>
        <w:rPr>
          <w:rFonts w:ascii="Verdana" w:eastAsia="Verdana" w:hAnsi="Verdana" w:cs="Verdana"/>
        </w:rPr>
        <w:t>(а) Свако обавештење дато према или у вези са б</w:t>
      </w:r>
      <w:r>
        <w:rPr>
          <w:rFonts w:ascii="Verdana" w:eastAsia="Verdana" w:hAnsi="Verdana" w:cs="Verdana"/>
        </w:rPr>
        <w:t>ило којим Финансијским документом мора бити на енглеском језику.</w:t>
      </w:r>
    </w:p>
    <w:p w:rsidR="001C04EC" w:rsidRDefault="008C6495">
      <w:pPr>
        <w:spacing w:line="210" w:lineRule="atLeast"/>
      </w:pPr>
      <w:r>
        <w:rPr>
          <w:rFonts w:ascii="Verdana" w:eastAsia="Verdana" w:hAnsi="Verdana" w:cs="Verdana"/>
        </w:rPr>
        <w:t>(б) Сва остала документа која су дата у оквиру или у вези са било којим Финансијским документом морају бити:</w:t>
      </w:r>
    </w:p>
    <w:p w:rsidR="001C04EC" w:rsidRDefault="008C6495">
      <w:pPr>
        <w:spacing w:line="210" w:lineRule="atLeast"/>
      </w:pPr>
      <w:r>
        <w:rPr>
          <w:rFonts w:ascii="Verdana" w:eastAsia="Verdana" w:hAnsi="Verdana" w:cs="Verdana"/>
        </w:rPr>
        <w:t>(i) на енглеском језику; или</w:t>
      </w:r>
    </w:p>
    <w:p w:rsidR="001C04EC" w:rsidRDefault="008C6495">
      <w:pPr>
        <w:spacing w:line="210" w:lineRule="atLeast"/>
      </w:pPr>
      <w:r>
        <w:rPr>
          <w:rFonts w:ascii="Verdana" w:eastAsia="Verdana" w:hAnsi="Verdana" w:cs="Verdana"/>
        </w:rPr>
        <w:t>(ii) уколико нису на енглеском, а Агент ECA и Кредитн</w:t>
      </w:r>
      <w:r>
        <w:rPr>
          <w:rFonts w:ascii="Verdana" w:eastAsia="Verdana" w:hAnsi="Verdana" w:cs="Verdana"/>
        </w:rPr>
        <w:t>ог аранжмана тако захтева, морају бити пропраћени овереним преводом на енглески језик и, у том случају, енглески превод ће имати предност, осим ако се ради о уставном, статутарном или другом јавном документу.</w:t>
      </w:r>
    </w:p>
    <w:p w:rsidR="001C04EC" w:rsidRDefault="008C6495">
      <w:pPr>
        <w:spacing w:line="210" w:lineRule="atLeast"/>
      </w:pPr>
      <w:r>
        <w:rPr>
          <w:rFonts w:ascii="Verdana" w:eastAsia="Verdana" w:hAnsi="Verdana" w:cs="Verdana"/>
          <w:b/>
        </w:rPr>
        <w:t>31. ОБРАЧУНИ И ПОТВРДЕ</w:t>
      </w:r>
    </w:p>
    <w:p w:rsidR="001C04EC" w:rsidRDefault="008C6495">
      <w:pPr>
        <w:spacing w:line="210" w:lineRule="atLeast"/>
      </w:pPr>
      <w:r>
        <w:rPr>
          <w:rFonts w:ascii="Verdana" w:eastAsia="Verdana" w:hAnsi="Verdana" w:cs="Verdana"/>
          <w:b/>
        </w:rPr>
        <w:t>31.1 Пословне књиге</w:t>
      </w:r>
    </w:p>
    <w:p w:rsidR="001C04EC" w:rsidRDefault="008C6495">
      <w:pPr>
        <w:spacing w:line="210" w:lineRule="atLeast"/>
      </w:pPr>
      <w:r>
        <w:rPr>
          <w:rFonts w:ascii="Verdana" w:eastAsia="Verdana" w:hAnsi="Verdana" w:cs="Verdana"/>
        </w:rPr>
        <w:t>У св</w:t>
      </w:r>
      <w:r>
        <w:rPr>
          <w:rFonts w:ascii="Verdana" w:eastAsia="Verdana" w:hAnsi="Verdana" w:cs="Verdana"/>
        </w:rPr>
        <w:t>аком судском спору или поступку арбитраже који настане из или је везан за Финансијски документ, евидентиране трансакције у пословним књигама које воде Финансијске стране представљају довољан доказ о питањима на која се односе.</w:t>
      </w:r>
    </w:p>
    <w:p w:rsidR="001C04EC" w:rsidRDefault="008C6495">
      <w:pPr>
        <w:spacing w:line="210" w:lineRule="atLeast"/>
      </w:pPr>
      <w:r>
        <w:rPr>
          <w:rFonts w:ascii="Verdana" w:eastAsia="Verdana" w:hAnsi="Verdana" w:cs="Verdana"/>
          <w:b/>
        </w:rPr>
        <w:t>31.2 Потврде и одлуке</w:t>
      </w:r>
    </w:p>
    <w:p w:rsidR="001C04EC" w:rsidRDefault="008C6495">
      <w:pPr>
        <w:spacing w:line="210" w:lineRule="atLeast"/>
      </w:pPr>
      <w:r>
        <w:rPr>
          <w:rFonts w:ascii="Verdana" w:eastAsia="Verdana" w:hAnsi="Verdana" w:cs="Verdana"/>
        </w:rPr>
        <w:t>Свака п</w:t>
      </w:r>
      <w:r>
        <w:rPr>
          <w:rFonts w:ascii="Verdana" w:eastAsia="Verdana" w:hAnsi="Verdana" w:cs="Verdana"/>
        </w:rPr>
        <w:t>отврда или одлука Финансијске стране о стопи или износу према Финансијском документу је, у одсуству очигледне грешке, коначан доказ о питањима на која се односи.</w:t>
      </w:r>
    </w:p>
    <w:p w:rsidR="001C04EC" w:rsidRDefault="008C6495">
      <w:pPr>
        <w:spacing w:line="210" w:lineRule="atLeast"/>
      </w:pPr>
      <w:r>
        <w:rPr>
          <w:rFonts w:ascii="Verdana" w:eastAsia="Verdana" w:hAnsi="Verdana" w:cs="Verdana"/>
          <w:b/>
        </w:rPr>
        <w:t>31.3 Правило о утврђивању броја дана</w:t>
      </w:r>
    </w:p>
    <w:p w:rsidR="001C04EC" w:rsidRDefault="008C6495">
      <w:pPr>
        <w:spacing w:line="210" w:lineRule="atLeast"/>
      </w:pPr>
      <w:r>
        <w:rPr>
          <w:rFonts w:ascii="Verdana" w:eastAsia="Verdana" w:hAnsi="Verdana" w:cs="Verdana"/>
        </w:rPr>
        <w:t>Свака камата, провизија или накнада која се акумулира у с</w:t>
      </w:r>
      <w:r>
        <w:rPr>
          <w:rFonts w:ascii="Verdana" w:eastAsia="Verdana" w:hAnsi="Verdana" w:cs="Verdana"/>
        </w:rPr>
        <w:t>кладу са Финансијским документом акумулира се на дневном нивоу и обрачунава се на основу стварног броја протеклих дана и године од 360 дана.</w:t>
      </w:r>
    </w:p>
    <w:p w:rsidR="001C04EC" w:rsidRDefault="008C6495">
      <w:pPr>
        <w:spacing w:line="210" w:lineRule="atLeast"/>
      </w:pPr>
      <w:r>
        <w:rPr>
          <w:rFonts w:ascii="Verdana" w:eastAsia="Verdana" w:hAnsi="Verdana" w:cs="Verdana"/>
          <w:b/>
        </w:rPr>
        <w:t>32. ДЕЛИМИЧНА НИШТАВОСТ</w:t>
      </w:r>
    </w:p>
    <w:p w:rsidR="001C04EC" w:rsidRDefault="008C6495">
      <w:pPr>
        <w:spacing w:line="210" w:lineRule="atLeast"/>
      </w:pPr>
      <w:r>
        <w:rPr>
          <w:rFonts w:ascii="Verdana" w:eastAsia="Verdana" w:hAnsi="Verdana" w:cs="Verdana"/>
        </w:rPr>
        <w:t>Уколико, у било ком тренутку, било која одредба Финансијског документа буде или постане нез</w:t>
      </w:r>
      <w:r>
        <w:rPr>
          <w:rFonts w:ascii="Verdana" w:eastAsia="Verdana" w:hAnsi="Verdana" w:cs="Verdana"/>
        </w:rPr>
        <w:t xml:space="preserve">аконита, неважећа или неприменљива у било ком </w:t>
      </w:r>
      <w:r>
        <w:rPr>
          <w:rFonts w:ascii="Verdana" w:eastAsia="Verdana" w:hAnsi="Verdana" w:cs="Verdana"/>
        </w:rPr>
        <w:lastRenderedPageBreak/>
        <w:t>погледу према било ком закону било које јурисдикције, нити законитост, валидност или извршивост преосталих одредби, као ни законитост, валидност или извршивост таквих одредби закона било које друге јурисдикције</w:t>
      </w:r>
      <w:r>
        <w:rPr>
          <w:rFonts w:ascii="Verdana" w:eastAsia="Verdana" w:hAnsi="Verdana" w:cs="Verdana"/>
        </w:rPr>
        <w:t xml:space="preserve"> неће бити погођене или нарушене на било који начин.</w:t>
      </w:r>
    </w:p>
    <w:p w:rsidR="001C04EC" w:rsidRDefault="008C6495">
      <w:pPr>
        <w:spacing w:line="210" w:lineRule="atLeast"/>
      </w:pPr>
      <w:r>
        <w:rPr>
          <w:rFonts w:ascii="Verdana" w:eastAsia="Verdana" w:hAnsi="Verdana" w:cs="Verdana"/>
          <w:b/>
        </w:rPr>
        <w:t xml:space="preserve">33. ПРАВНА СРЕДСТВА, ОДУСТАНАК ОД ПРАВА И НЕПРЕДВИЂЕНЕ ОКОЛНОСТИ, ЗАМЕНА ПРИКАЗА КАМАТНЕ СТОПЕ, ПРЕНОС ЗАЈМОПРИМЦА И ПОНИШТЕЊЕ </w:t>
      </w:r>
    </w:p>
    <w:p w:rsidR="001C04EC" w:rsidRDefault="008C6495">
      <w:pPr>
        <w:spacing w:line="210" w:lineRule="atLeast"/>
      </w:pPr>
      <w:r>
        <w:rPr>
          <w:rFonts w:ascii="Verdana" w:eastAsia="Verdana" w:hAnsi="Verdana" w:cs="Verdana"/>
          <w:b/>
        </w:rPr>
        <w:t xml:space="preserve">33.1 Правна средства и одустанак од права </w:t>
      </w:r>
    </w:p>
    <w:p w:rsidR="001C04EC" w:rsidRDefault="008C6495">
      <w:pPr>
        <w:spacing w:line="210" w:lineRule="atLeast"/>
      </w:pPr>
      <w:r>
        <w:rPr>
          <w:rFonts w:ascii="Verdana" w:eastAsia="Verdana" w:hAnsi="Verdana" w:cs="Verdana"/>
        </w:rPr>
        <w:t>Ниједан пропуст, нити било какво</w:t>
      </w:r>
      <w:r>
        <w:rPr>
          <w:rFonts w:ascii="Verdana" w:eastAsia="Verdana" w:hAnsi="Verdana" w:cs="Verdana"/>
        </w:rPr>
        <w:t xml:space="preserve"> кашњење било које Финансијске стране у остваривању било ког права или правног средства из Финансијског документа неће се сматрати за одустанак од било каквог права или правног средства нити ће потпуно или делимично вршење било ког права или правног средст</w:t>
      </w:r>
      <w:r>
        <w:rPr>
          <w:rFonts w:ascii="Verdana" w:eastAsia="Verdana" w:hAnsi="Verdana" w:cs="Verdana"/>
        </w:rPr>
        <w:t>ва спречити било које даље или друго коришћење или вршење било ког другог права или правног средства. Права и правна средства која су наведена у сваком Финансијском документу су кумулативна и подложна Клаузули 33.2 (</w:t>
      </w:r>
      <w:r>
        <w:rPr>
          <w:rFonts w:ascii="Verdana" w:eastAsia="Verdana" w:hAnsi="Verdana" w:cs="Verdana"/>
          <w:i/>
        </w:rPr>
        <w:t>Без потешкоћа</w:t>
      </w:r>
      <w:r>
        <w:rPr>
          <w:rFonts w:ascii="Verdana" w:eastAsia="Verdana" w:hAnsi="Verdana" w:cs="Verdana"/>
        </w:rPr>
        <w:t xml:space="preserve">) и не искључују било која </w:t>
      </w:r>
      <w:r>
        <w:rPr>
          <w:rFonts w:ascii="Verdana" w:eastAsia="Verdana" w:hAnsi="Verdana" w:cs="Verdana"/>
        </w:rPr>
        <w:t>права или правна средства предвиђена законом.</w:t>
      </w:r>
    </w:p>
    <w:p w:rsidR="001C04EC" w:rsidRDefault="008C6495">
      <w:pPr>
        <w:spacing w:line="210" w:lineRule="atLeast"/>
      </w:pPr>
      <w:r>
        <w:rPr>
          <w:rFonts w:ascii="Verdana" w:eastAsia="Verdana" w:hAnsi="Verdana" w:cs="Verdana"/>
          <w:b/>
        </w:rPr>
        <w:t>33.2 Без промењених околности</w:t>
      </w:r>
    </w:p>
    <w:p w:rsidR="001C04EC" w:rsidRDefault="008C6495">
      <w:pPr>
        <w:spacing w:line="210" w:lineRule="atLeast"/>
      </w:pPr>
      <w:r>
        <w:rPr>
          <w:rFonts w:ascii="Verdana" w:eastAsia="Verdana" w:hAnsi="Verdana" w:cs="Verdana"/>
        </w:rPr>
        <w:t>Свака Страна овим потврђује да се одредбе члана 1195. Француског грађанског законика неће примењивати на њу у погледу њених обавеза према Финансијским документима и да нема право д</w:t>
      </w:r>
      <w:r>
        <w:rPr>
          <w:rFonts w:ascii="Verdana" w:eastAsia="Verdana" w:hAnsi="Verdana" w:cs="Verdana"/>
        </w:rPr>
        <w:t>а поднесе било какав захтев према члану 1195. Француског грађанског законика.</w:t>
      </w:r>
    </w:p>
    <w:p w:rsidR="001C04EC" w:rsidRDefault="008C6495">
      <w:pPr>
        <w:spacing w:line="210" w:lineRule="atLeast"/>
      </w:pPr>
      <w:r>
        <w:rPr>
          <w:rFonts w:ascii="Verdana" w:eastAsia="Verdana" w:hAnsi="Verdana" w:cs="Verdana"/>
          <w:b/>
        </w:rPr>
        <w:t>33.3 Замена Приказа каматне стопе</w:t>
      </w:r>
    </w:p>
    <w:p w:rsidR="001C04EC" w:rsidRDefault="008C6495">
      <w:pPr>
        <w:spacing w:line="210" w:lineRule="atLeast"/>
      </w:pPr>
      <w:r>
        <w:rPr>
          <w:rFonts w:ascii="Verdana" w:eastAsia="Verdana" w:hAnsi="Verdana" w:cs="Verdana"/>
        </w:rPr>
        <w:t>У складу са Клаузулом 25.5 (e) (viii), ако дође до Случаја замене котиране стопе у вези са Котираном стопом, измене и одустанак који се односе н</w:t>
      </w:r>
      <w:r>
        <w:rPr>
          <w:rFonts w:ascii="Verdana" w:eastAsia="Verdana" w:hAnsi="Verdana" w:cs="Verdana"/>
        </w:rPr>
        <w:t>а:</w:t>
      </w:r>
    </w:p>
    <w:p w:rsidR="001C04EC" w:rsidRDefault="008C6495">
      <w:pPr>
        <w:spacing w:line="210" w:lineRule="atLeast"/>
      </w:pPr>
      <w:r>
        <w:rPr>
          <w:rFonts w:ascii="Verdana" w:eastAsia="Verdana" w:hAnsi="Verdana" w:cs="Verdana"/>
        </w:rPr>
        <w:t>(а) обезбеђивање коришћења Заменске базне стопе у односу на валуту уместо Котиране стопе; и</w:t>
      </w:r>
    </w:p>
    <w:p w:rsidR="001C04EC" w:rsidRDefault="008C6495">
      <w:pPr>
        <w:spacing w:line="210" w:lineRule="atLeast"/>
      </w:pPr>
      <w:r>
        <w:rPr>
          <w:rFonts w:ascii="Verdana" w:eastAsia="Verdana" w:hAnsi="Verdana" w:cs="Verdana"/>
        </w:rPr>
        <w:t>(б) (i) усклађивање било које одредбе Финансијског документа са коришћењем те Заменске базне стопе;</w:t>
      </w:r>
    </w:p>
    <w:p w:rsidR="001C04EC" w:rsidRDefault="008C6495">
      <w:pPr>
        <w:spacing w:line="210" w:lineRule="atLeast"/>
      </w:pPr>
      <w:r>
        <w:rPr>
          <w:rFonts w:ascii="Verdana" w:eastAsia="Verdana" w:hAnsi="Verdana" w:cs="Verdana"/>
        </w:rPr>
        <w:t>(ii) омогућавање коришћења Заменске базне стопе за потребе об</w:t>
      </w:r>
      <w:r>
        <w:rPr>
          <w:rFonts w:ascii="Verdana" w:eastAsia="Verdana" w:hAnsi="Verdana" w:cs="Verdana"/>
        </w:rPr>
        <w:t>рачуна камате према овом Уговору (укључујући, али не ограничавајући се, на све накнадне измене које су потребне како би се омогућило коришћење Заменске базне стопе за потребе овог Уговора);</w:t>
      </w:r>
    </w:p>
    <w:p w:rsidR="001C04EC" w:rsidRDefault="008C6495">
      <w:pPr>
        <w:spacing w:line="210" w:lineRule="atLeast"/>
      </w:pPr>
      <w:r>
        <w:rPr>
          <w:rFonts w:ascii="Verdana" w:eastAsia="Verdana" w:hAnsi="Verdana" w:cs="Verdana"/>
        </w:rPr>
        <w:t>(iii) спровођење тржишних конвенција које се примењују на Заменску</w:t>
      </w:r>
      <w:r>
        <w:rPr>
          <w:rFonts w:ascii="Verdana" w:eastAsia="Verdana" w:hAnsi="Verdana" w:cs="Verdana"/>
        </w:rPr>
        <w:t xml:space="preserve"> базну стопу;</w:t>
      </w:r>
    </w:p>
    <w:p w:rsidR="001C04EC" w:rsidRDefault="008C6495">
      <w:pPr>
        <w:spacing w:line="210" w:lineRule="atLeast"/>
      </w:pPr>
      <w:r>
        <w:rPr>
          <w:rFonts w:ascii="Verdana" w:eastAsia="Verdana" w:hAnsi="Verdana" w:cs="Verdana"/>
        </w:rPr>
        <w:t>(iv) обезбеђивање адекватних алтернативних одредби (и поремећаје на тржишту) за потребе Заменске базне стопе; или</w:t>
      </w:r>
    </w:p>
    <w:p w:rsidR="001C04EC" w:rsidRDefault="008C6495">
      <w:pPr>
        <w:spacing w:line="210" w:lineRule="atLeast"/>
      </w:pPr>
      <w:r>
        <w:rPr>
          <w:rFonts w:ascii="Verdana" w:eastAsia="Verdana" w:hAnsi="Verdana" w:cs="Verdana"/>
        </w:rPr>
        <w:t>(v) прилагођавање цена да би се смањио или елиминисао, у мери у којој је то разумно изводљиво, било какав пренос економске вредности са једне Стране на другу као резултат примене Заменске базне стопе (и ако је било какво прилагођавање или метод за израчуна</w:t>
      </w:r>
      <w:r>
        <w:rPr>
          <w:rFonts w:ascii="Verdana" w:eastAsia="Verdana" w:hAnsi="Verdana" w:cs="Verdana"/>
        </w:rPr>
        <w:t>вање прилагођавања формално назначен, именован или препоручен од стране Истакнутог тела за именовање, прилагођавање ће се утврдити на основу тe назнаке, именовања или препоруке),</w:t>
      </w:r>
    </w:p>
    <w:p w:rsidR="001C04EC" w:rsidRDefault="008C6495">
      <w:pPr>
        <w:spacing w:line="210" w:lineRule="atLeast"/>
      </w:pPr>
      <w:r>
        <w:rPr>
          <w:rFonts w:ascii="Verdana" w:eastAsia="Verdana" w:hAnsi="Verdana" w:cs="Verdana"/>
        </w:rPr>
        <w:lastRenderedPageBreak/>
        <w:t>могу се извршити уз сагласност Агента ЕСА и Кредитног аранжмана (који поступа</w:t>
      </w:r>
      <w:r>
        <w:rPr>
          <w:rFonts w:ascii="Verdana" w:eastAsia="Verdana" w:hAnsi="Verdana" w:cs="Verdana"/>
        </w:rPr>
        <w:t xml:space="preserve"> по инструкцијама Већинских зајмодаваца) и Зајмопримца.</w:t>
      </w:r>
    </w:p>
    <w:p w:rsidR="001C04EC" w:rsidRDefault="008C6495">
      <w:pPr>
        <w:spacing w:line="210" w:lineRule="atLeast"/>
      </w:pPr>
      <w:r>
        <w:rPr>
          <w:rFonts w:ascii="Verdana" w:eastAsia="Verdana" w:hAnsi="Verdana" w:cs="Verdana"/>
          <w:b/>
        </w:rPr>
        <w:t>33.4 Пренос који врши Зајмопримац</w:t>
      </w:r>
    </w:p>
    <w:p w:rsidR="001C04EC" w:rsidRDefault="008C6495">
      <w:pPr>
        <w:spacing w:line="210" w:lineRule="atLeast"/>
      </w:pPr>
      <w:r>
        <w:rPr>
          <w:rFonts w:ascii="Verdana" w:eastAsia="Verdana" w:hAnsi="Verdana" w:cs="Verdana"/>
        </w:rPr>
        <w:t>Зајмопримац не може пренети било које своје право или уступити било које од својих права и обавеза које има према Финансијским документима.</w:t>
      </w:r>
    </w:p>
    <w:p w:rsidR="001C04EC" w:rsidRDefault="008C6495">
      <w:pPr>
        <w:spacing w:line="210" w:lineRule="atLeast"/>
      </w:pPr>
      <w:r>
        <w:rPr>
          <w:rFonts w:ascii="Verdana" w:eastAsia="Verdana" w:hAnsi="Verdana" w:cs="Verdana"/>
          <w:b/>
        </w:rPr>
        <w:t>33.5 Поништење (Застарелос</w:t>
      </w:r>
      <w:r>
        <w:rPr>
          <w:rFonts w:ascii="Verdana" w:eastAsia="Verdana" w:hAnsi="Verdana" w:cs="Verdana"/>
          <w:b/>
        </w:rPr>
        <w:t>т)</w:t>
      </w:r>
    </w:p>
    <w:p w:rsidR="001C04EC" w:rsidRDefault="008C6495">
      <w:pPr>
        <w:spacing w:line="210" w:lineRule="atLeast"/>
      </w:pPr>
      <w:r>
        <w:rPr>
          <w:rFonts w:ascii="Verdana" w:eastAsia="Verdana" w:hAnsi="Verdana" w:cs="Verdana"/>
        </w:rPr>
        <w:t>(a) Ако у било ком тренутку овај Уговор постане ништав и неважећи, посебно у складу са чланом 1186. Француског грађанског законика, овај Уговор ће бити ништав и неважећи само у будућности и неће имати никакво ретроактивно дејство.</w:t>
      </w:r>
    </w:p>
    <w:p w:rsidR="001C04EC" w:rsidRDefault="008C6495">
      <w:pPr>
        <w:spacing w:line="210" w:lineRule="atLeast"/>
      </w:pPr>
      <w:r>
        <w:rPr>
          <w:rFonts w:ascii="Verdana" w:eastAsia="Verdana" w:hAnsi="Verdana" w:cs="Verdana"/>
        </w:rPr>
        <w:t>(б) Зајмопримац ће у т</w:t>
      </w:r>
      <w:r>
        <w:rPr>
          <w:rFonts w:ascii="Verdana" w:eastAsia="Verdana" w:hAnsi="Verdana" w:cs="Verdana"/>
        </w:rPr>
        <w:t>ом тренутку постати одговоран према Финансијским странама које имају:</w:t>
      </w:r>
    </w:p>
    <w:p w:rsidR="001C04EC" w:rsidRDefault="008C6495">
      <w:pPr>
        <w:spacing w:line="210" w:lineRule="atLeast"/>
      </w:pPr>
      <w:r>
        <w:rPr>
          <w:rFonts w:ascii="Verdana" w:eastAsia="Verdana" w:hAnsi="Verdana" w:cs="Verdana"/>
        </w:rPr>
        <w:t>(i) неизмирене износе у оквиру Кредитног аранжмана;</w:t>
      </w:r>
    </w:p>
    <w:p w:rsidR="001C04EC" w:rsidRDefault="008C6495">
      <w:pPr>
        <w:spacing w:line="210" w:lineRule="atLeast"/>
      </w:pPr>
      <w:r>
        <w:rPr>
          <w:rFonts w:ascii="Verdana" w:eastAsia="Verdana" w:hAnsi="Verdana" w:cs="Verdana"/>
        </w:rPr>
        <w:t>(ii) обрачунату камату;</w:t>
      </w:r>
    </w:p>
    <w:p w:rsidR="001C04EC" w:rsidRDefault="008C6495">
      <w:pPr>
        <w:spacing w:line="210" w:lineRule="atLeast"/>
      </w:pPr>
      <w:r>
        <w:rPr>
          <w:rFonts w:ascii="Verdana" w:eastAsia="Verdana" w:hAnsi="Verdana" w:cs="Verdana"/>
        </w:rPr>
        <w:t>(iii) накнаде, провизије и други акумулирани или доспели износи; и</w:t>
      </w:r>
    </w:p>
    <w:p w:rsidR="001C04EC" w:rsidRDefault="008C6495">
      <w:pPr>
        <w:spacing w:line="210" w:lineRule="atLeast"/>
      </w:pPr>
      <w:r>
        <w:rPr>
          <w:rFonts w:ascii="Verdana" w:eastAsia="Verdana" w:hAnsi="Verdana" w:cs="Verdana"/>
        </w:rPr>
        <w:t>(iv) Трошкове прекида (ако их има).</w:t>
      </w:r>
    </w:p>
    <w:p w:rsidR="001C04EC" w:rsidRDefault="008C6495">
      <w:pPr>
        <w:spacing w:line="210" w:lineRule="atLeast"/>
      </w:pPr>
      <w:r>
        <w:rPr>
          <w:rFonts w:ascii="Verdana" w:eastAsia="Verdana" w:hAnsi="Verdana" w:cs="Verdana"/>
        </w:rPr>
        <w:t>(ц) Агент ЕСА и Кредитног аранжмана ће обавестити Зајмопримца о коначном извештају о свим таквим износима дуговања према Финансијским странама.</w:t>
      </w:r>
    </w:p>
    <w:p w:rsidR="001C04EC" w:rsidRDefault="008C6495">
      <w:pPr>
        <w:spacing w:line="210" w:lineRule="atLeast"/>
      </w:pPr>
      <w:r>
        <w:rPr>
          <w:rFonts w:ascii="Verdana" w:eastAsia="Verdana" w:hAnsi="Verdana" w:cs="Verdana"/>
          <w:b/>
        </w:rPr>
        <w:t>34. ПОВЕРЉИВОСТ</w:t>
      </w:r>
    </w:p>
    <w:p w:rsidR="001C04EC" w:rsidRDefault="008C6495">
      <w:pPr>
        <w:spacing w:line="210" w:lineRule="atLeast"/>
      </w:pPr>
      <w:r>
        <w:rPr>
          <w:rFonts w:ascii="Verdana" w:eastAsia="Verdana" w:hAnsi="Verdana" w:cs="Verdana"/>
          <w:b/>
        </w:rPr>
        <w:t>34.1 Поверљиве информације</w:t>
      </w:r>
    </w:p>
    <w:p w:rsidR="001C04EC" w:rsidRDefault="008C6495">
      <w:pPr>
        <w:spacing w:line="210" w:lineRule="atLeast"/>
      </w:pPr>
      <w:r>
        <w:rPr>
          <w:rFonts w:ascii="Verdana" w:eastAsia="Verdana" w:hAnsi="Verdana" w:cs="Verdana"/>
        </w:rPr>
        <w:t>Свака Финансијска страна је сагласна да се ће све Поверљиве информаци</w:t>
      </w:r>
      <w:r>
        <w:rPr>
          <w:rFonts w:ascii="Verdana" w:eastAsia="Verdana" w:hAnsi="Verdana" w:cs="Verdana"/>
        </w:rPr>
        <w:t xml:space="preserve">је држати у тајности и да их никоме неће откривати, осим у мери дозвољеној у Клаузули 34.2 </w:t>
      </w:r>
      <w:r>
        <w:rPr>
          <w:rFonts w:ascii="Verdana" w:eastAsia="Verdana" w:hAnsi="Verdana" w:cs="Verdana"/>
          <w:i/>
        </w:rPr>
        <w:t>(Објављивање Поверљивих информација),</w:t>
      </w:r>
      <w:r>
        <w:rPr>
          <w:rFonts w:ascii="Verdana" w:eastAsia="Verdana" w:hAnsi="Verdana" w:cs="Verdana"/>
        </w:rPr>
        <w:t xml:space="preserve"> Клаузули 34.3 </w:t>
      </w:r>
      <w:r>
        <w:rPr>
          <w:rFonts w:ascii="Verdana" w:eastAsia="Verdana" w:hAnsi="Verdana" w:cs="Verdana"/>
          <w:i/>
        </w:rPr>
        <w:t>(Објављивање финансијских информација агенцијама за састављања табеларних података)</w:t>
      </w:r>
      <w:r>
        <w:rPr>
          <w:rFonts w:ascii="Verdana" w:eastAsia="Verdana" w:hAnsi="Verdana" w:cs="Verdana"/>
        </w:rPr>
        <w:t xml:space="preserve"> и Клаузули 34.4 (</w:t>
      </w:r>
      <w:r>
        <w:rPr>
          <w:rFonts w:ascii="Verdana" w:eastAsia="Verdana" w:hAnsi="Verdana" w:cs="Verdana"/>
          <w:i/>
        </w:rPr>
        <w:t>Откривање пр</w:t>
      </w:r>
      <w:r>
        <w:rPr>
          <w:rFonts w:ascii="Verdana" w:eastAsia="Verdana" w:hAnsi="Verdana" w:cs="Verdana"/>
          <w:i/>
        </w:rPr>
        <w:t>ужаоцима услуга нумерације</w:t>
      </w:r>
      <w:r>
        <w:rPr>
          <w:rFonts w:ascii="Verdana" w:eastAsia="Verdana" w:hAnsi="Verdana" w:cs="Verdana"/>
        </w:rPr>
        <w:t>) и да ће обезбедити да све Поверљиве информације буду заштићене безбедносним мерама и степеном пажње коју би применила на сопствене поверљиве информације.</w:t>
      </w:r>
    </w:p>
    <w:p w:rsidR="001C04EC" w:rsidRDefault="008C6495">
      <w:pPr>
        <w:spacing w:line="210" w:lineRule="atLeast"/>
      </w:pPr>
      <w:r>
        <w:rPr>
          <w:rFonts w:ascii="Verdana" w:eastAsia="Verdana" w:hAnsi="Verdana" w:cs="Verdana"/>
          <w:b/>
        </w:rPr>
        <w:t>34.2 Објављивање поверљивих информација</w:t>
      </w:r>
    </w:p>
    <w:p w:rsidR="001C04EC" w:rsidRDefault="008C6495">
      <w:pPr>
        <w:spacing w:line="210" w:lineRule="atLeast"/>
      </w:pPr>
      <w:r>
        <w:rPr>
          <w:rFonts w:ascii="Verdana" w:eastAsia="Verdana" w:hAnsi="Verdana" w:cs="Verdana"/>
        </w:rPr>
        <w:t>Свака Финансијска страна може откр</w:t>
      </w:r>
      <w:r>
        <w:rPr>
          <w:rFonts w:ascii="Verdana" w:eastAsia="Verdana" w:hAnsi="Verdana" w:cs="Verdana"/>
        </w:rPr>
        <w:t>ити:</w:t>
      </w:r>
    </w:p>
    <w:p w:rsidR="001C04EC" w:rsidRDefault="008C6495">
      <w:pPr>
        <w:spacing w:line="210" w:lineRule="atLeast"/>
      </w:pPr>
      <w:r>
        <w:rPr>
          <w:rFonts w:ascii="Verdana" w:eastAsia="Verdana" w:hAnsi="Verdana" w:cs="Verdana"/>
        </w:rPr>
        <w:t>(а) сваком свом Повезаном лицу и Повезаном фонду и свим својим службеницима, директорима, запосленима, стручним саветницима, пружаоцима услуга</w:t>
      </w:r>
      <w:r>
        <w:rPr>
          <w:rFonts w:ascii="Verdana" w:eastAsia="Verdana" w:hAnsi="Verdana" w:cs="Verdana"/>
          <w:i/>
        </w:rPr>
        <w:t xml:space="preserve">, </w:t>
      </w:r>
      <w:r>
        <w:rPr>
          <w:rFonts w:ascii="Verdana" w:eastAsia="Verdana" w:hAnsi="Verdana" w:cs="Verdana"/>
        </w:rPr>
        <w:t>ревизорима, партнерима и Представницима такве Поверљиве информације које та Финансијска страна сматра приме</w:t>
      </w:r>
      <w:r>
        <w:rPr>
          <w:rFonts w:ascii="Verdana" w:eastAsia="Verdana" w:hAnsi="Verdana" w:cs="Verdana"/>
        </w:rPr>
        <w:t>реним, ако је свака особа којој се Поверљиве информације дају у складу са ставом (а) обавештена у писаној форми о њиховој поверљивој природи и да поједине или све Поверљиве информације могу бити осетљиве информације о цени, али ова обавеза таквог обавештав</w:t>
      </w:r>
      <w:r>
        <w:rPr>
          <w:rFonts w:ascii="Verdana" w:eastAsia="Verdana" w:hAnsi="Verdana" w:cs="Verdana"/>
        </w:rPr>
        <w:t>ања неће постојати ако прималац има професионалну обавезу да чува поверљивост информација или је на други начин у обавези да чува Поверљиве информације;</w:t>
      </w:r>
    </w:p>
    <w:p w:rsidR="001C04EC" w:rsidRDefault="008C6495">
      <w:pPr>
        <w:spacing w:line="210" w:lineRule="atLeast"/>
      </w:pPr>
      <w:r>
        <w:rPr>
          <w:rFonts w:ascii="Verdana" w:eastAsia="Verdana" w:hAnsi="Verdana" w:cs="Verdana"/>
        </w:rPr>
        <w:t>(б) сваком лицу (осим лица наведених у ставoвима (а) изнад и (д) испод):</w:t>
      </w:r>
    </w:p>
    <w:p w:rsidR="001C04EC" w:rsidRDefault="008C6495">
      <w:pPr>
        <w:spacing w:line="210" w:lineRule="atLeast"/>
      </w:pPr>
      <w:r>
        <w:rPr>
          <w:rFonts w:ascii="Verdana" w:eastAsia="Verdana" w:hAnsi="Verdana" w:cs="Verdana"/>
        </w:rPr>
        <w:lastRenderedPageBreak/>
        <w:t>(i) које (или преко ког) прене</w:t>
      </w:r>
      <w:r>
        <w:rPr>
          <w:rFonts w:ascii="Verdana" w:eastAsia="Verdana" w:hAnsi="Verdana" w:cs="Verdana"/>
        </w:rPr>
        <w:t>се (или ће потенцијално пренети) сва или поједина своја права и/или обавезе према једном или више Финансијских докумената или које је правни следбеник (или које потенцијално може бити правни следбеник) као Агент ECA и Кредитног аранжмана, а у сваком случај</w:t>
      </w:r>
      <w:r>
        <w:rPr>
          <w:rFonts w:ascii="Verdana" w:eastAsia="Verdana" w:hAnsi="Verdana" w:cs="Verdana"/>
        </w:rPr>
        <w:t>у, било којем од својих Повезаних лица, Повезаних фондова, Представника или стручних саветника;</w:t>
      </w:r>
    </w:p>
    <w:p w:rsidR="001C04EC" w:rsidRDefault="008C6495">
      <w:pPr>
        <w:spacing w:line="210" w:lineRule="atLeast"/>
      </w:pPr>
      <w:r>
        <w:rPr>
          <w:rFonts w:ascii="Verdana" w:eastAsia="Verdana" w:hAnsi="Verdana" w:cs="Verdana"/>
        </w:rPr>
        <w:t>(ii) које (или преко ког) закључује (или може потенцијално да закључи), директно или индиректно, подучешће или аранжмане осигурања или реосигурања (укључујући с</w:t>
      </w:r>
      <w:r>
        <w:rPr>
          <w:rFonts w:ascii="Verdana" w:eastAsia="Verdana" w:hAnsi="Verdana" w:cs="Verdana"/>
        </w:rPr>
        <w:t>ваког осигуравача и осигуравајућег брокера), са којима је у вези, или било коју трансакцију по којима се врши плаћање или се могу вршити плаћања у вези са једним или више Финансијским документима и/или Зајмопримцу, као и било којем Повезаном лицу, Повезано</w:t>
      </w:r>
      <w:r>
        <w:rPr>
          <w:rFonts w:ascii="Verdana" w:eastAsia="Verdana" w:hAnsi="Verdana" w:cs="Verdana"/>
        </w:rPr>
        <w:t>м фонду, Представнику и стручном саветнику;</w:t>
      </w:r>
    </w:p>
    <w:p w:rsidR="001C04EC" w:rsidRDefault="008C6495">
      <w:pPr>
        <w:spacing w:line="210" w:lineRule="atLeast"/>
      </w:pPr>
      <w:r>
        <w:rPr>
          <w:rFonts w:ascii="Verdana" w:eastAsia="Verdana" w:hAnsi="Verdana" w:cs="Verdana"/>
        </w:rPr>
        <w:t>(iii) које је именовала било која Финансијска страна или лице на које се односи горе наведени став (б)(i) или (б)(ii) да прима преписку, обавештења, информације или документацију које се достављају у складу са Фи</w:t>
      </w:r>
      <w:r>
        <w:rPr>
          <w:rFonts w:ascii="Verdana" w:eastAsia="Verdana" w:hAnsi="Verdana" w:cs="Verdana"/>
        </w:rPr>
        <w:t>нансијским документима у његово име;</w:t>
      </w:r>
    </w:p>
    <w:p w:rsidR="001C04EC" w:rsidRDefault="008C6495">
      <w:pPr>
        <w:spacing w:line="210" w:lineRule="atLeast"/>
      </w:pPr>
      <w:r>
        <w:rPr>
          <w:rFonts w:ascii="Verdana" w:eastAsia="Verdana" w:hAnsi="Verdana" w:cs="Verdana"/>
        </w:rPr>
        <w:t>(iv) која улаже или на други начин финансира (или би потенцијално могло да инвестира или на други начин да финансира), директно или индиректно, било коју трансакцију која се наводи у ставу (б)(i) или (б)(ii) изнад;</w:t>
      </w:r>
    </w:p>
    <w:p w:rsidR="001C04EC" w:rsidRDefault="008C6495">
      <w:pPr>
        <w:spacing w:line="210" w:lineRule="atLeast"/>
      </w:pPr>
      <w:r>
        <w:rPr>
          <w:rFonts w:ascii="Verdana" w:eastAsia="Verdana" w:hAnsi="Verdana" w:cs="Verdana"/>
        </w:rPr>
        <w:t xml:space="preserve">(v) </w:t>
      </w:r>
      <w:r>
        <w:rPr>
          <w:rFonts w:ascii="Verdana" w:eastAsia="Verdana" w:hAnsi="Verdana" w:cs="Verdana"/>
        </w:rPr>
        <w:t>коме је потребно или се од њега захтева да обелодани информације или се обелодањивање тражи од страна било ког суда надлежне надлежности или било ког владиног, банкарског, пореског или другог регулаторног тела или сличног органа, правила релевантне берзе и</w:t>
      </w:r>
      <w:r>
        <w:rPr>
          <w:rFonts w:ascii="Verdana" w:eastAsia="Verdana" w:hAnsi="Verdana" w:cs="Verdana"/>
        </w:rPr>
        <w:t>ли у складу са било којим меродавним правом или прописом;</w:t>
      </w:r>
    </w:p>
    <w:p w:rsidR="001C04EC" w:rsidRDefault="008C6495">
      <w:pPr>
        <w:spacing w:line="210" w:lineRule="atLeast"/>
      </w:pPr>
      <w:r>
        <w:rPr>
          <w:rFonts w:ascii="Verdana" w:eastAsia="Verdana" w:hAnsi="Verdana" w:cs="Verdana"/>
        </w:rPr>
        <w:t>(vi) коме је потребно обелоданити информације у вези са или за потребе парнице, арбитраже, управног или другог истражног поступка или спора;</w:t>
      </w:r>
    </w:p>
    <w:p w:rsidR="001C04EC" w:rsidRDefault="008C6495">
      <w:pPr>
        <w:spacing w:line="210" w:lineRule="atLeast"/>
      </w:pPr>
      <w:r>
        <w:rPr>
          <w:rFonts w:ascii="Verdana" w:eastAsia="Verdana" w:hAnsi="Verdana" w:cs="Verdana"/>
        </w:rPr>
        <w:t>(vii) коме или у чију корист та Финансијска страна пренос</w:t>
      </w:r>
      <w:r>
        <w:rPr>
          <w:rFonts w:ascii="Verdana" w:eastAsia="Verdana" w:hAnsi="Verdana" w:cs="Verdana"/>
        </w:rPr>
        <w:t>и, наплаћује, додељује, залаже или на други начин ствара Средство обезбеђења (или то може учинити) у складу са Kлаузулом 24.7 (</w:t>
      </w:r>
      <w:r>
        <w:rPr>
          <w:rFonts w:ascii="Verdana" w:eastAsia="Verdana" w:hAnsi="Verdana" w:cs="Verdana"/>
          <w:i/>
        </w:rPr>
        <w:t>Средства обезбеђења права Зајмодаваца</w:t>
      </w:r>
      <w:r>
        <w:rPr>
          <w:rFonts w:ascii="Verdana" w:eastAsia="Verdana" w:hAnsi="Verdana" w:cs="Verdana"/>
        </w:rPr>
        <w:t xml:space="preserve">), укључујући федералну резерву или централну банку или еквивалентно тело (укључујући, ради </w:t>
      </w:r>
      <w:r>
        <w:rPr>
          <w:rFonts w:ascii="Verdana" w:eastAsia="Verdana" w:hAnsi="Verdana" w:cs="Verdana"/>
        </w:rPr>
        <w:t>избегавања сумње, Европску централну банку, Европску инвестициону банку и Европски инвестициони фонд) за (или преко) кога креира Средства обезбеђења у складу са Клаузулом 24.7 (</w:t>
      </w:r>
      <w:r>
        <w:rPr>
          <w:rFonts w:ascii="Verdana" w:eastAsia="Verdana" w:hAnsi="Verdana" w:cs="Verdana"/>
          <w:i/>
        </w:rPr>
        <w:t>Средства обезбеђења права Зајмодаваца</w:t>
      </w:r>
      <w:r>
        <w:rPr>
          <w:rFonts w:ascii="Verdana" w:eastAsia="Verdana" w:hAnsi="Verdana" w:cs="Verdana"/>
        </w:rPr>
        <w:t>) и било које федералне резерве, централну</w:t>
      </w:r>
      <w:r>
        <w:rPr>
          <w:rFonts w:ascii="Verdana" w:eastAsia="Verdana" w:hAnsi="Verdana" w:cs="Verdana"/>
        </w:rPr>
        <w:t xml:space="preserve"> банку и еквивалентно тело (укључујући, ради избегавања сумње, Европску централну банку, Европску инвестициону банку и Европски инвестициони фонд) могу открити такве Поверљиве информације трећој страни на коју преноси (или потенцијално може пренети) права </w:t>
      </w:r>
      <w:r>
        <w:rPr>
          <w:rFonts w:ascii="Verdana" w:eastAsia="Verdana" w:hAnsi="Verdana" w:cs="Verdana"/>
        </w:rPr>
        <w:t>по Финансијским документима или хартијама од вредности које је издало друштво посебне намене у вези са спровођењем таквог Средства обезбеђења;</w:t>
      </w:r>
    </w:p>
    <w:p w:rsidR="001C04EC" w:rsidRDefault="008C6495">
      <w:pPr>
        <w:spacing w:line="210" w:lineRule="atLeast"/>
      </w:pPr>
      <w:r>
        <w:rPr>
          <w:rFonts w:ascii="Verdana" w:eastAsia="Verdana" w:hAnsi="Verdana" w:cs="Verdana"/>
        </w:rPr>
        <w:t>(viii) које је Страна; или</w:t>
      </w:r>
    </w:p>
    <w:p w:rsidR="001C04EC" w:rsidRDefault="008C6495">
      <w:pPr>
        <w:spacing w:line="210" w:lineRule="atLeast"/>
      </w:pPr>
      <w:r>
        <w:rPr>
          <w:rFonts w:ascii="Verdana" w:eastAsia="Verdana" w:hAnsi="Verdana" w:cs="Verdana"/>
        </w:rPr>
        <w:t>(ix) уз претходну сагласност Зајмопримца;</w:t>
      </w:r>
    </w:p>
    <w:p w:rsidR="001C04EC" w:rsidRDefault="008C6495">
      <w:pPr>
        <w:spacing w:line="210" w:lineRule="atLeast"/>
      </w:pPr>
      <w:r>
        <w:rPr>
          <w:rFonts w:ascii="Verdana" w:eastAsia="Verdana" w:hAnsi="Verdana" w:cs="Verdana"/>
        </w:rPr>
        <w:t>а у сваком случају, такве Поверљиве информације које та Финансијска страна сматра примереним ако је:</w:t>
      </w:r>
    </w:p>
    <w:p w:rsidR="001C04EC" w:rsidRDefault="008C6495">
      <w:pPr>
        <w:spacing w:line="210" w:lineRule="atLeast"/>
      </w:pPr>
      <w:r>
        <w:rPr>
          <w:rFonts w:ascii="Verdana" w:eastAsia="Verdana" w:hAnsi="Verdana" w:cs="Verdana"/>
        </w:rPr>
        <w:lastRenderedPageBreak/>
        <w:t>(A) у вези са горе наведеним ставовима (б)(i), (б)(ii) и (б)(iii), лице коме ће Поверљиве информације бити дате преузело је Обавезе поверљивости, с тим што</w:t>
      </w:r>
      <w:r>
        <w:rPr>
          <w:rFonts w:ascii="Verdana" w:eastAsia="Verdana" w:hAnsi="Verdana" w:cs="Verdana"/>
        </w:rPr>
        <w:t xml:space="preserve"> не постоје захтеви за Обавезу поверљивости, уколико је прималац стручни саветник и подлеже професионалним обавезама чувања поверљивости Поверљивих информација;</w:t>
      </w:r>
    </w:p>
    <w:p w:rsidR="001C04EC" w:rsidRDefault="008C6495">
      <w:pPr>
        <w:spacing w:line="210" w:lineRule="atLeast"/>
      </w:pPr>
      <w:r>
        <w:rPr>
          <w:rFonts w:ascii="Verdana" w:eastAsia="Verdana" w:hAnsi="Verdana" w:cs="Verdana"/>
        </w:rPr>
        <w:t>(Б) у вези са горе наведеним ставом (б)(iv), лице коме ће бити дате Поверљиве информације, преу</w:t>
      </w:r>
      <w:r>
        <w:rPr>
          <w:rFonts w:ascii="Verdana" w:eastAsia="Verdana" w:hAnsi="Verdana" w:cs="Verdana"/>
        </w:rPr>
        <w:t>зело је Обавезу поверљивости или је на било који други начин обавезано захтевима поверљивости у складу са Поверљивим информацијама које добије и обавештено да неке или све такве Поверљиве информације могу бити осетљиве информације о цени;</w:t>
      </w:r>
    </w:p>
    <w:p w:rsidR="001C04EC" w:rsidRDefault="008C6495">
      <w:pPr>
        <w:spacing w:line="210" w:lineRule="atLeast"/>
      </w:pPr>
      <w:r>
        <w:rPr>
          <w:rFonts w:ascii="Verdana" w:eastAsia="Verdana" w:hAnsi="Verdana" w:cs="Verdana"/>
        </w:rPr>
        <w:t>(Ц) у вези са гор</w:t>
      </w:r>
      <w:r>
        <w:rPr>
          <w:rFonts w:ascii="Verdana" w:eastAsia="Verdana" w:hAnsi="Verdana" w:cs="Verdana"/>
        </w:rPr>
        <w:t>е наведеним ставовима (б)(v), (б)(vi) и (б)(vii), лице коме ће Поверљиве информације бити дате обавештено о поверљивој природи и да неке или све такве Поверљиве информације могу бити осетљиве информације о цени, с тим што не постоји обавеза таквог обавешта</w:t>
      </w:r>
      <w:r>
        <w:rPr>
          <w:rFonts w:ascii="Verdana" w:eastAsia="Verdana" w:hAnsi="Verdana" w:cs="Verdana"/>
        </w:rPr>
        <w:t>вања, ако (а) по мишљењу те Финансијске стране, то није изводљиво у датим околностима или (б) ако прималац подлеже професионалним обавезама да одржи поверљивост Поверљивих информација; и</w:t>
      </w:r>
    </w:p>
    <w:p w:rsidR="001C04EC" w:rsidRDefault="008C6495">
      <w:pPr>
        <w:spacing w:line="210" w:lineRule="atLeast"/>
      </w:pPr>
      <w:r>
        <w:rPr>
          <w:rFonts w:ascii="Verdana" w:eastAsia="Verdana" w:hAnsi="Verdana" w:cs="Verdana"/>
        </w:rPr>
        <w:t>(ц) сваком лицу које је та Финансијска страна именовала или лицу на к</w:t>
      </w:r>
      <w:r>
        <w:rPr>
          <w:rFonts w:ascii="Verdana" w:eastAsia="Verdana" w:hAnsi="Verdana" w:cs="Verdana"/>
        </w:rPr>
        <w:t>оје се односи горе наведени став (б)(i) или (б)(ii) да пружа услуге администрације или салдирања у погледу једног или више Финансијских докумената, укључујући, али не ограничавајући се на трговање учешћима везано за Финансијских докумената, те може тражити</w:t>
      </w:r>
      <w:r>
        <w:rPr>
          <w:rFonts w:ascii="Verdana" w:eastAsia="Verdana" w:hAnsi="Verdana" w:cs="Verdana"/>
        </w:rPr>
        <w:t xml:space="preserve"> обелодањивање тих Поверљивих информација како би се омогућило пружаоцу датих услуга да обезбеди своје услуге наведене у овом ставу (ц) уколико пружалац услуга коме се Поверљиве информације дају склопиo уговор о поверљивости суштински у форми Главног LMA У</w:t>
      </w:r>
      <w:r>
        <w:rPr>
          <w:rFonts w:ascii="Verdana" w:eastAsia="Verdana" w:hAnsi="Verdana" w:cs="Verdana"/>
        </w:rPr>
        <w:t>говора о поверљивости са пружаоцима услуга за администрацију/нагодбу или неки други облик Обавеза поверљивости договорен између Зајмопримца и релевантне Финансијске стране;</w:t>
      </w:r>
    </w:p>
    <w:p w:rsidR="001C04EC" w:rsidRDefault="008C6495">
      <w:pPr>
        <w:spacing w:line="210" w:lineRule="atLeast"/>
      </w:pPr>
      <w:r>
        <w:rPr>
          <w:rFonts w:ascii="Verdana" w:eastAsia="Verdana" w:hAnsi="Verdana" w:cs="Verdana"/>
        </w:rPr>
        <w:t>(д) свакој рејтинг агенцији (укључујући њене стручне саветнике) оне Поверљиве инфор</w:t>
      </w:r>
      <w:r>
        <w:rPr>
          <w:rFonts w:ascii="Verdana" w:eastAsia="Verdana" w:hAnsi="Verdana" w:cs="Verdana"/>
        </w:rPr>
        <w:t>мације за које би могло бити потребно да се открију како би се омогућило таквој рејтинг агенцији да реализује своје уобичајене активности везане за Финансијских докумената и/или Зајмопримца и/или Зајмодавца уколико је рејтинг агенција којој ће Поверљиве ин</w:t>
      </w:r>
      <w:r>
        <w:rPr>
          <w:rFonts w:ascii="Verdana" w:eastAsia="Verdana" w:hAnsi="Verdana" w:cs="Verdana"/>
        </w:rPr>
        <w:t>формације бити дате информисана о њиховој поверљивој природи и да неке или све такве Поверљиве информације могу бити осетљиве информације о цени;</w:t>
      </w:r>
    </w:p>
    <w:p w:rsidR="001C04EC" w:rsidRDefault="008C6495">
      <w:pPr>
        <w:spacing w:line="210" w:lineRule="atLeast"/>
      </w:pPr>
      <w:r>
        <w:rPr>
          <w:rFonts w:ascii="Verdana" w:eastAsia="Verdana" w:hAnsi="Verdana" w:cs="Verdana"/>
        </w:rPr>
        <w:t>(е) Продавцу, такве Поверљиве информације које ће та Финансијска страна сматрати одговарајућим у контексту фин</w:t>
      </w:r>
      <w:r>
        <w:rPr>
          <w:rFonts w:ascii="Verdana" w:eastAsia="Verdana" w:hAnsi="Verdana" w:cs="Verdana"/>
        </w:rPr>
        <w:t>ансирања Пројекта према Финансијским документима;</w:t>
      </w:r>
    </w:p>
    <w:p w:rsidR="001C04EC" w:rsidRDefault="008C6495">
      <w:pPr>
        <w:spacing w:line="210" w:lineRule="atLeast"/>
      </w:pPr>
      <w:r>
        <w:rPr>
          <w:rFonts w:ascii="Verdana" w:eastAsia="Verdana" w:hAnsi="Verdana" w:cs="Verdana"/>
        </w:rPr>
        <w:t>(ф) ECA и Француским властима, такве Поверљиве информације које та Финансијска страна сматра одговарајућим, а ECA може, заузврат, да открије било коју Поверљиву информацију:</w:t>
      </w:r>
    </w:p>
    <w:p w:rsidR="001C04EC" w:rsidRDefault="008C6495">
      <w:pPr>
        <w:spacing w:line="210" w:lineRule="atLeast"/>
      </w:pPr>
      <w:r>
        <w:rPr>
          <w:rFonts w:ascii="Verdana" w:eastAsia="Verdana" w:hAnsi="Verdana" w:cs="Verdana"/>
        </w:rPr>
        <w:t>(i) Било којим лицима (А) на кој</w:t>
      </w:r>
      <w:r>
        <w:rPr>
          <w:rFonts w:ascii="Verdana" w:eastAsia="Verdana" w:hAnsi="Verdana" w:cs="Verdana"/>
        </w:rPr>
        <w:t>е ECA преноси (или потенцијално преноси) своја права, користи и/или интересе у, према или у вези са Финансијским документима и/или ECA Полисом осигурања или (Б) од којих ECA има (или може потенцијално имати) било који ризик/кредитно побољшање или реосигура</w:t>
      </w:r>
      <w:r>
        <w:rPr>
          <w:rFonts w:ascii="Verdana" w:eastAsia="Verdana" w:hAnsi="Verdana" w:cs="Verdana"/>
        </w:rPr>
        <w:t>ње/контра-гаранције (укључујући њихове агенте, брокере и консултанте) позивајући се на ECA Полису осигурања или Финансијска документа;</w:t>
      </w:r>
    </w:p>
    <w:p w:rsidR="001C04EC" w:rsidRDefault="008C6495">
      <w:pPr>
        <w:spacing w:line="210" w:lineRule="atLeast"/>
      </w:pPr>
      <w:r>
        <w:rPr>
          <w:rFonts w:ascii="Verdana" w:eastAsia="Verdana" w:hAnsi="Verdana" w:cs="Verdana"/>
        </w:rPr>
        <w:lastRenderedPageBreak/>
        <w:t>(ii) било ком од његових Повезаних лица, матичног и/или крајњег акционара или било ког другог ентитета који припада истој</w:t>
      </w:r>
      <w:r>
        <w:rPr>
          <w:rFonts w:ascii="Verdana" w:eastAsia="Verdana" w:hAnsi="Verdana" w:cs="Verdana"/>
        </w:rPr>
        <w:t xml:space="preserve"> групи као ECA;</w:t>
      </w:r>
    </w:p>
    <w:p w:rsidR="001C04EC" w:rsidRDefault="008C6495">
      <w:pPr>
        <w:spacing w:line="210" w:lineRule="atLeast"/>
      </w:pPr>
      <w:r>
        <w:rPr>
          <w:rFonts w:ascii="Verdana" w:eastAsia="Verdana" w:hAnsi="Verdana" w:cs="Verdana"/>
        </w:rPr>
        <w:t>(iii) држави Француској, било ком административном, судском или арбитражном органу или било ком француском или европском контролном органу или другом телу под контролом државе Француске или Европске уније, француским локалним властима (фра.</w:t>
      </w:r>
      <w:r>
        <w:rPr>
          <w:rFonts w:ascii="Verdana" w:eastAsia="Verdana" w:hAnsi="Verdana" w:cs="Verdana"/>
        </w:rPr>
        <w:t xml:space="preserve"> </w:t>
      </w:r>
      <w:r>
        <w:rPr>
          <w:rFonts w:ascii="Verdana" w:eastAsia="Verdana" w:hAnsi="Verdana" w:cs="Verdana"/>
          <w:i/>
        </w:rPr>
        <w:t>collectivités territoriales</w:t>
      </w:r>
      <w:r>
        <w:rPr>
          <w:rFonts w:ascii="Verdana" w:eastAsia="Verdana" w:hAnsi="Verdana" w:cs="Verdana"/>
        </w:rPr>
        <w:t>), било којој европској институцији и било ком ентитету који обезбеђује финансирање, ликвидност или рефинансирање директно или индиректно у вези са ECA Полисом осигурања;</w:t>
      </w:r>
    </w:p>
    <w:p w:rsidR="001C04EC" w:rsidRDefault="008C6495">
      <w:pPr>
        <w:spacing w:line="210" w:lineRule="atLeast"/>
      </w:pPr>
      <w:r>
        <w:rPr>
          <w:rFonts w:ascii="Verdana" w:eastAsia="Verdana" w:hAnsi="Verdana" w:cs="Verdana"/>
        </w:rPr>
        <w:t>(iv) сваком субјекту који учествује или делује директно и</w:t>
      </w:r>
      <w:r>
        <w:rPr>
          <w:rFonts w:ascii="Verdana" w:eastAsia="Verdana" w:hAnsi="Verdana" w:cs="Verdana"/>
        </w:rPr>
        <w:t>ли индиректно у или у вези са ECA Полисом осигурања у вези са било којим друштвима за реосигурање или суосигурање;</w:t>
      </w:r>
    </w:p>
    <w:p w:rsidR="001C04EC" w:rsidRDefault="008C6495">
      <w:pPr>
        <w:spacing w:line="210" w:lineRule="atLeast"/>
      </w:pPr>
      <w:r>
        <w:rPr>
          <w:rFonts w:ascii="Verdana" w:eastAsia="Verdana" w:hAnsi="Verdana" w:cs="Verdana"/>
        </w:rPr>
        <w:t>(v) свим државним органима и релевантним мултилатералним телима или организацијама (укључујући, између осталог, Организацију за економску сар</w:t>
      </w:r>
      <w:r>
        <w:rPr>
          <w:rFonts w:ascii="Verdana" w:eastAsia="Verdana" w:hAnsi="Verdana" w:cs="Verdana"/>
        </w:rPr>
        <w:t>адњу и развој (OECD), Европску унију и Бернску унију (Међународну унију осигуравача кредита и инвестиција));</w:t>
      </w:r>
    </w:p>
    <w:p w:rsidR="001C04EC" w:rsidRDefault="008C6495">
      <w:pPr>
        <w:spacing w:line="210" w:lineRule="atLeast"/>
      </w:pPr>
      <w:r>
        <w:rPr>
          <w:rFonts w:ascii="Verdana" w:eastAsia="Verdana" w:hAnsi="Verdana" w:cs="Verdana"/>
        </w:rPr>
        <w:t>(vi) након било каквог плаћања од стране ECA према ECA Полиси осигурања;</w:t>
      </w:r>
    </w:p>
    <w:p w:rsidR="001C04EC" w:rsidRDefault="008C6495">
      <w:pPr>
        <w:spacing w:line="210" w:lineRule="atLeast"/>
      </w:pPr>
      <w:r>
        <w:rPr>
          <w:rFonts w:ascii="Verdana" w:eastAsia="Verdana" w:hAnsi="Verdana" w:cs="Verdana"/>
        </w:rPr>
        <w:t>(vii) било којем од лица наведених у ставовима (б)(v) и (б)(vi) изнад; или</w:t>
      </w:r>
    </w:p>
    <w:p w:rsidR="001C04EC" w:rsidRDefault="008C6495">
      <w:pPr>
        <w:spacing w:line="210" w:lineRule="atLeast"/>
      </w:pPr>
      <w:r>
        <w:rPr>
          <w:rFonts w:ascii="Verdana" w:eastAsia="Verdana" w:hAnsi="Verdana" w:cs="Verdana"/>
        </w:rPr>
        <w:t>(viii) уз писмену сагласност Зајмопримца, да не буду беспотребно уздржане.</w:t>
      </w:r>
    </w:p>
    <w:p w:rsidR="001C04EC" w:rsidRDefault="008C6495">
      <w:pPr>
        <w:spacing w:line="210" w:lineRule="atLeast"/>
      </w:pPr>
      <w:r>
        <w:rPr>
          <w:rFonts w:ascii="Verdana" w:eastAsia="Verdana" w:hAnsi="Verdana" w:cs="Verdana"/>
          <w:b/>
        </w:rPr>
        <w:t>34.3 Објављивање финансијских информација агенцијама за састављања табеларних података</w:t>
      </w:r>
    </w:p>
    <w:p w:rsidR="001C04EC" w:rsidRDefault="008C6495">
      <w:pPr>
        <w:spacing w:line="210" w:lineRule="atLeast"/>
      </w:pPr>
      <w:r>
        <w:rPr>
          <w:rFonts w:ascii="Verdana" w:eastAsia="Verdana" w:hAnsi="Verdana" w:cs="Verdana"/>
        </w:rPr>
        <w:t xml:space="preserve">Зајмопримац прихвата и пристаје да ни Овлашћени водећи аранжери, Банкa за глобалну координацију и документацију, Агент животне и друштвене средине, нити Координатор зеленог зајма и Зајмодавци могу да открију било ком маркетиншком телу кредитне индустрије, </w:t>
      </w:r>
      <w:r>
        <w:rPr>
          <w:rFonts w:ascii="Verdana" w:eastAsia="Verdana" w:hAnsi="Verdana" w:cs="Verdana"/>
        </w:rPr>
        <w:t>и то само у маркетиншке сврхе, информације које се односе на Кредитни аранжман и/или Финансијска документа која би била неопходна и уобичајена за табеларне податке (посебно информације које се односе на различите капацитете Финансијских страна, земљу седиш</w:t>
      </w:r>
      <w:r>
        <w:rPr>
          <w:rFonts w:ascii="Verdana" w:eastAsia="Verdana" w:hAnsi="Verdana" w:cs="Verdana"/>
        </w:rPr>
        <w:t>та Зајмопримца, природу трансакције, врсту и сврху Кредитног аранжмана, датуме извршења, датуме затварања, делатност и природу активности, износ Укупних ангажованих средстава и применљиво трајање и Маржу).</w:t>
      </w:r>
    </w:p>
    <w:p w:rsidR="001C04EC" w:rsidRDefault="008C6495">
      <w:pPr>
        <w:spacing w:line="210" w:lineRule="atLeast"/>
      </w:pPr>
      <w:r>
        <w:rPr>
          <w:rFonts w:ascii="Verdana" w:eastAsia="Verdana" w:hAnsi="Verdana" w:cs="Verdana"/>
          <w:b/>
        </w:rPr>
        <w:t>34.4 Откривање пружаоцима нумеричких услуга</w:t>
      </w:r>
    </w:p>
    <w:p w:rsidR="001C04EC" w:rsidRDefault="008C6495">
      <w:pPr>
        <w:spacing w:line="210" w:lineRule="atLeast"/>
      </w:pPr>
      <w:r>
        <w:rPr>
          <w:rFonts w:ascii="Verdana" w:eastAsia="Verdana" w:hAnsi="Verdana" w:cs="Verdana"/>
        </w:rPr>
        <w:t>(а) Св</w:t>
      </w:r>
      <w:r>
        <w:rPr>
          <w:rFonts w:ascii="Verdana" w:eastAsia="Verdana" w:hAnsi="Verdana" w:cs="Verdana"/>
        </w:rPr>
        <w:t>ака Финансијска страна може открити било ком националном или међународном пружаоцу услуга нумерације којег је та Финансијска страна именовала за пружање услуга администрације или поравнања, укључујући, без ограничења, у вези са трговином учешћа у вези са о</w:t>
      </w:r>
      <w:r>
        <w:rPr>
          <w:rFonts w:ascii="Verdana" w:eastAsia="Verdana" w:hAnsi="Verdana" w:cs="Verdana"/>
        </w:rPr>
        <w:t>вим Уговором, Кредитним аранжманом и/или Зајмопримцем следеће информације:</w:t>
      </w:r>
    </w:p>
    <w:p w:rsidR="001C04EC" w:rsidRDefault="008C6495">
      <w:pPr>
        <w:spacing w:line="210" w:lineRule="atLeast"/>
      </w:pPr>
      <w:r>
        <w:rPr>
          <w:rFonts w:ascii="Verdana" w:eastAsia="Verdana" w:hAnsi="Verdana" w:cs="Verdana"/>
        </w:rPr>
        <w:t>(i) Име Зајмопримца;</w:t>
      </w:r>
    </w:p>
    <w:p w:rsidR="001C04EC" w:rsidRDefault="008C6495">
      <w:pPr>
        <w:spacing w:line="210" w:lineRule="atLeast"/>
      </w:pPr>
      <w:r>
        <w:rPr>
          <w:rFonts w:ascii="Verdana" w:eastAsia="Verdana" w:hAnsi="Verdana" w:cs="Verdana"/>
        </w:rPr>
        <w:t>(ii) Датум овог Уговора;</w:t>
      </w:r>
    </w:p>
    <w:p w:rsidR="001C04EC" w:rsidRDefault="008C6495">
      <w:pPr>
        <w:spacing w:line="210" w:lineRule="atLeast"/>
      </w:pPr>
      <w:r>
        <w:rPr>
          <w:rFonts w:ascii="Verdana" w:eastAsia="Verdana" w:hAnsi="Verdana" w:cs="Verdana"/>
        </w:rPr>
        <w:t>(iii) Клаузулу 36 (</w:t>
      </w:r>
      <w:r>
        <w:rPr>
          <w:rFonts w:ascii="Verdana" w:eastAsia="Verdana" w:hAnsi="Verdana" w:cs="Verdana"/>
          <w:i/>
        </w:rPr>
        <w:t>Меродавно право</w:t>
      </w:r>
      <w:r>
        <w:rPr>
          <w:rFonts w:ascii="Verdana" w:eastAsia="Verdana" w:hAnsi="Verdana" w:cs="Verdana"/>
        </w:rPr>
        <w:t>);</w:t>
      </w:r>
    </w:p>
    <w:p w:rsidR="001C04EC" w:rsidRDefault="008C6495">
      <w:pPr>
        <w:spacing w:line="210" w:lineRule="atLeast"/>
      </w:pPr>
      <w:r>
        <w:rPr>
          <w:rFonts w:ascii="Verdana" w:eastAsia="Verdana" w:hAnsi="Verdana" w:cs="Verdana"/>
        </w:rPr>
        <w:t>(iv) Имена Финансијских страна;</w:t>
      </w:r>
    </w:p>
    <w:p w:rsidR="001C04EC" w:rsidRDefault="008C6495">
      <w:pPr>
        <w:spacing w:line="210" w:lineRule="atLeast"/>
      </w:pPr>
      <w:r>
        <w:rPr>
          <w:rFonts w:ascii="Verdana" w:eastAsia="Verdana" w:hAnsi="Verdana" w:cs="Verdana"/>
        </w:rPr>
        <w:t>(v) датум сваке измене и допуне и преформулисања овог Уговора;</w:t>
      </w:r>
    </w:p>
    <w:p w:rsidR="001C04EC" w:rsidRDefault="008C6495">
      <w:pPr>
        <w:spacing w:line="210" w:lineRule="atLeast"/>
      </w:pPr>
      <w:r>
        <w:rPr>
          <w:rFonts w:ascii="Verdana" w:eastAsia="Verdana" w:hAnsi="Verdana" w:cs="Verdana"/>
        </w:rPr>
        <w:lastRenderedPageBreak/>
        <w:t>(vi</w:t>
      </w:r>
      <w:r>
        <w:rPr>
          <w:rFonts w:ascii="Verdana" w:eastAsia="Verdana" w:hAnsi="Verdana" w:cs="Verdana"/>
        </w:rPr>
        <w:t>) износ Укупно ангажованих средстава и удео релевантне Финансијске стране;</w:t>
      </w:r>
    </w:p>
    <w:p w:rsidR="001C04EC" w:rsidRDefault="008C6495">
      <w:pPr>
        <w:spacing w:line="210" w:lineRule="atLeast"/>
      </w:pPr>
      <w:r>
        <w:rPr>
          <w:rFonts w:ascii="Verdana" w:eastAsia="Verdana" w:hAnsi="Verdana" w:cs="Verdana"/>
        </w:rPr>
        <w:t>(vii) валуту Кредитног аранжмана;</w:t>
      </w:r>
    </w:p>
    <w:p w:rsidR="001C04EC" w:rsidRDefault="008C6495">
      <w:pPr>
        <w:spacing w:line="210" w:lineRule="atLeast"/>
      </w:pPr>
      <w:r>
        <w:rPr>
          <w:rFonts w:ascii="Verdana" w:eastAsia="Verdana" w:hAnsi="Verdana" w:cs="Verdana"/>
        </w:rPr>
        <w:t>(viii) врсту Кредитног аранжмана;</w:t>
      </w:r>
    </w:p>
    <w:p w:rsidR="001C04EC" w:rsidRDefault="008C6495">
      <w:pPr>
        <w:spacing w:line="210" w:lineRule="atLeast"/>
      </w:pPr>
      <w:r>
        <w:rPr>
          <w:rFonts w:ascii="Verdana" w:eastAsia="Verdana" w:hAnsi="Verdana" w:cs="Verdana"/>
        </w:rPr>
        <w:t>(ix) рангирање Кредитног аранжмана;</w:t>
      </w:r>
    </w:p>
    <w:p w:rsidR="001C04EC" w:rsidRDefault="008C6495">
      <w:pPr>
        <w:spacing w:line="210" w:lineRule="atLeast"/>
      </w:pPr>
      <w:r>
        <w:rPr>
          <w:rFonts w:ascii="Verdana" w:eastAsia="Verdana" w:hAnsi="Verdana" w:cs="Verdana"/>
        </w:rPr>
        <w:t>(x) Коначне датуме доспећа Кредитног аранжмана;</w:t>
      </w:r>
    </w:p>
    <w:p w:rsidR="001C04EC" w:rsidRDefault="008C6495">
      <w:pPr>
        <w:spacing w:line="210" w:lineRule="atLeast"/>
      </w:pPr>
      <w:r>
        <w:rPr>
          <w:rFonts w:ascii="Verdana" w:eastAsia="Verdana" w:hAnsi="Verdana" w:cs="Verdana"/>
        </w:rPr>
        <w:t>(xi) промене претходно датих информација у складу са горе наведеним ставовима од (i) до (x); и</w:t>
      </w:r>
    </w:p>
    <w:p w:rsidR="001C04EC" w:rsidRDefault="008C6495">
      <w:pPr>
        <w:spacing w:line="210" w:lineRule="atLeast"/>
      </w:pPr>
      <w:r>
        <w:rPr>
          <w:rFonts w:ascii="Verdana" w:eastAsia="Verdana" w:hAnsi="Verdana" w:cs="Verdana"/>
        </w:rPr>
        <w:t>(xii) друге информације договорене између Финансијске стране и Зајмопримца,</w:t>
      </w:r>
    </w:p>
    <w:p w:rsidR="001C04EC" w:rsidRDefault="008C6495">
      <w:pPr>
        <w:spacing w:line="210" w:lineRule="atLeast"/>
      </w:pPr>
      <w:r>
        <w:rPr>
          <w:rFonts w:ascii="Verdana" w:eastAsia="Verdana" w:hAnsi="Verdana" w:cs="Verdana"/>
        </w:rPr>
        <w:t xml:space="preserve">како би се омогућило нумеричким агенцијама да пруже уобичајене услуге идентификације </w:t>
      </w:r>
      <w:r>
        <w:rPr>
          <w:rFonts w:ascii="Verdana" w:eastAsia="Verdana" w:hAnsi="Verdana" w:cs="Verdana"/>
        </w:rPr>
        <w:t>нумерације зајма.</w:t>
      </w:r>
    </w:p>
    <w:p w:rsidR="001C04EC" w:rsidRDefault="008C6495">
      <w:pPr>
        <w:spacing w:line="210" w:lineRule="atLeast"/>
      </w:pPr>
      <w:r>
        <w:rPr>
          <w:rFonts w:ascii="Verdana" w:eastAsia="Verdana" w:hAnsi="Verdana" w:cs="Verdana"/>
        </w:rPr>
        <w:t>(б) Стране Кредитног аранжмана су потврдиле и сагласиле се да се сваки идентификациони број додељен овом Уговору, Кредитном аранжману и/или Зајмопримцу од стране нумеричке агенције и повезане информације са сваким таквим бројем могу обело</w:t>
      </w:r>
      <w:r>
        <w:rPr>
          <w:rFonts w:ascii="Verdana" w:eastAsia="Verdana" w:hAnsi="Verdana" w:cs="Verdana"/>
        </w:rPr>
        <w:t>данити корисницима тих услуга у складу са стандардним условима те нумеричке агенције.</w:t>
      </w:r>
    </w:p>
    <w:p w:rsidR="001C04EC" w:rsidRDefault="008C6495">
      <w:pPr>
        <w:spacing w:line="210" w:lineRule="atLeast"/>
      </w:pPr>
      <w:r>
        <w:rPr>
          <w:rFonts w:ascii="Verdana" w:eastAsia="Verdana" w:hAnsi="Verdana" w:cs="Verdana"/>
        </w:rPr>
        <w:t>(ц) Зајмопримац изјављује да ниједна од информација у тачкама од (i) до (xii) става (а) изнад није нити ће бити у било ком тренутку необјављена осетљива информација о цен</w:t>
      </w:r>
      <w:r>
        <w:rPr>
          <w:rFonts w:ascii="Verdana" w:eastAsia="Verdana" w:hAnsi="Verdana" w:cs="Verdana"/>
        </w:rPr>
        <w:t>и.</w:t>
      </w:r>
    </w:p>
    <w:p w:rsidR="001C04EC" w:rsidRDefault="008C6495">
      <w:pPr>
        <w:spacing w:line="210" w:lineRule="atLeast"/>
      </w:pPr>
      <w:r>
        <w:rPr>
          <w:rFonts w:ascii="Verdana" w:eastAsia="Verdana" w:hAnsi="Verdana" w:cs="Verdana"/>
          <w:b/>
        </w:rPr>
        <w:t>34.5 Откривање информација компанији Equator Principles Limited</w:t>
      </w:r>
    </w:p>
    <w:p w:rsidR="001C04EC" w:rsidRDefault="008C6495">
      <w:pPr>
        <w:spacing w:line="210" w:lineRule="atLeast"/>
      </w:pPr>
      <w:r>
        <w:rPr>
          <w:rFonts w:ascii="Verdana" w:eastAsia="Verdana" w:hAnsi="Verdana" w:cs="Verdana"/>
        </w:rPr>
        <w:t>Свака Финансијска страна може обелоданити следеће информације компанији Equator Principles Limited (или било ком следбенику):</w:t>
      </w:r>
    </w:p>
    <w:p w:rsidR="001C04EC" w:rsidRDefault="008C6495">
      <w:pPr>
        <w:spacing w:line="210" w:lineRule="atLeast"/>
      </w:pPr>
      <w:r>
        <w:rPr>
          <w:rFonts w:ascii="Verdana" w:eastAsia="Verdana" w:hAnsi="Verdana" w:cs="Verdana"/>
        </w:rPr>
        <w:t>(а) Назив Пројекта „Пројектовање и изградњу транспортног систем</w:t>
      </w:r>
      <w:r>
        <w:rPr>
          <w:rFonts w:ascii="Verdana" w:eastAsia="Verdana" w:hAnsi="Verdana" w:cs="Verdana"/>
        </w:rPr>
        <w:t>а за линију 1 београдског метроа, Фаза 1”;</w:t>
      </w:r>
    </w:p>
    <w:p w:rsidR="001C04EC" w:rsidRDefault="008C6495">
      <w:pPr>
        <w:spacing w:line="210" w:lineRule="atLeast"/>
      </w:pPr>
      <w:r>
        <w:rPr>
          <w:rFonts w:ascii="Verdana" w:eastAsia="Verdana" w:hAnsi="Verdana" w:cs="Verdana"/>
        </w:rPr>
        <w:t>(б) Календарска година у којој су испуњени сви предуслови наведени у Клаузули 4.2 (</w:t>
      </w:r>
      <w:r>
        <w:rPr>
          <w:rFonts w:ascii="Verdana" w:eastAsia="Verdana" w:hAnsi="Verdana" w:cs="Verdana"/>
          <w:i/>
        </w:rPr>
        <w:t>Предуслови које треба испунити у погледу првог Коришћења средстава</w:t>
      </w:r>
      <w:r>
        <w:rPr>
          <w:rFonts w:ascii="Verdana" w:eastAsia="Verdana" w:hAnsi="Verdana" w:cs="Verdana"/>
        </w:rPr>
        <w:t>);</w:t>
      </w:r>
    </w:p>
    <w:p w:rsidR="001C04EC" w:rsidRDefault="008C6495">
      <w:pPr>
        <w:spacing w:line="210" w:lineRule="atLeast"/>
      </w:pPr>
      <w:r>
        <w:rPr>
          <w:rFonts w:ascii="Verdana" w:eastAsia="Verdana" w:hAnsi="Verdana" w:cs="Verdana"/>
        </w:rPr>
        <w:t>(ц) Сектор „Инфраструктура”;</w:t>
      </w:r>
    </w:p>
    <w:p w:rsidR="001C04EC" w:rsidRDefault="008C6495">
      <w:pPr>
        <w:spacing w:line="210" w:lineRule="atLeast"/>
      </w:pPr>
      <w:r>
        <w:rPr>
          <w:rFonts w:ascii="Verdana" w:eastAsia="Verdana" w:hAnsi="Verdana" w:cs="Verdana"/>
        </w:rPr>
        <w:t>(д) Регион „Европа, Блиски исток</w:t>
      </w:r>
      <w:r>
        <w:rPr>
          <w:rFonts w:ascii="Verdana" w:eastAsia="Verdana" w:hAnsi="Verdana" w:cs="Verdana"/>
        </w:rPr>
        <w:t xml:space="preserve"> и Африка”;</w:t>
      </w:r>
    </w:p>
    <w:p w:rsidR="001C04EC" w:rsidRDefault="008C6495">
      <w:pPr>
        <w:spacing w:line="210" w:lineRule="atLeast"/>
      </w:pPr>
      <w:r>
        <w:rPr>
          <w:rFonts w:ascii="Verdana" w:eastAsia="Verdana" w:hAnsi="Verdana" w:cs="Verdana"/>
        </w:rPr>
        <w:t>(е) Ознака земље „Одређена земља”;</w:t>
      </w:r>
    </w:p>
    <w:p w:rsidR="001C04EC" w:rsidRDefault="008C6495">
      <w:pPr>
        <w:spacing w:line="210" w:lineRule="atLeast"/>
      </w:pPr>
      <w:r>
        <w:rPr>
          <w:rFonts w:ascii="Verdana" w:eastAsia="Verdana" w:hAnsi="Verdana" w:cs="Verdana"/>
        </w:rPr>
        <w:t>(ф) Назив земље домаћина „Србија”,</w:t>
      </w:r>
    </w:p>
    <w:p w:rsidR="001C04EC" w:rsidRDefault="008C6495">
      <w:pPr>
        <w:spacing w:line="210" w:lineRule="atLeast"/>
      </w:pPr>
      <w:r>
        <w:rPr>
          <w:rFonts w:ascii="Verdana" w:eastAsia="Verdana" w:hAnsi="Verdana" w:cs="Verdana"/>
        </w:rPr>
        <w:t>и у збирном формату са свим Зајмовима током периода извештавања:</w:t>
      </w:r>
    </w:p>
    <w:p w:rsidR="001C04EC" w:rsidRDefault="008C6495">
      <w:pPr>
        <w:spacing w:line="210" w:lineRule="atLeast"/>
      </w:pPr>
      <w:r>
        <w:rPr>
          <w:rFonts w:ascii="Verdana" w:eastAsia="Verdana" w:hAnsi="Verdana" w:cs="Verdana"/>
        </w:rPr>
        <w:t>(а) Категорија (A, Б или Ц);</w:t>
      </w:r>
    </w:p>
    <w:p w:rsidR="001C04EC" w:rsidRDefault="008C6495">
      <w:pPr>
        <w:spacing w:line="210" w:lineRule="atLeast"/>
      </w:pPr>
      <w:r>
        <w:rPr>
          <w:rFonts w:ascii="Verdana" w:eastAsia="Verdana" w:hAnsi="Verdana" w:cs="Verdana"/>
        </w:rPr>
        <w:t>(б) Да ли је спроведена независна ревизија.</w:t>
      </w:r>
    </w:p>
    <w:p w:rsidR="001C04EC" w:rsidRDefault="008C6495">
      <w:pPr>
        <w:spacing w:line="210" w:lineRule="atLeast"/>
      </w:pPr>
      <w:r>
        <w:rPr>
          <w:rFonts w:ascii="Verdana" w:eastAsia="Verdana" w:hAnsi="Verdana" w:cs="Verdana"/>
          <w:b/>
        </w:rPr>
        <w:t>34.6 Целокупан уговор</w:t>
      </w:r>
    </w:p>
    <w:p w:rsidR="001C04EC" w:rsidRDefault="008C6495">
      <w:pPr>
        <w:spacing w:line="210" w:lineRule="atLeast"/>
      </w:pPr>
      <w:r>
        <w:rPr>
          <w:rFonts w:ascii="Verdana" w:eastAsia="Verdana" w:hAnsi="Verdana" w:cs="Verdana"/>
        </w:rPr>
        <w:t>Ова Клаузула 3</w:t>
      </w:r>
      <w:r>
        <w:rPr>
          <w:rFonts w:ascii="Verdana" w:eastAsia="Verdana" w:hAnsi="Verdana" w:cs="Verdana"/>
        </w:rPr>
        <w:t>4 (</w:t>
      </w:r>
      <w:r>
        <w:rPr>
          <w:rFonts w:ascii="Verdana" w:eastAsia="Verdana" w:hAnsi="Verdana" w:cs="Verdana"/>
          <w:i/>
        </w:rPr>
        <w:t>Поверљивост</w:t>
      </w:r>
      <w:r>
        <w:rPr>
          <w:rFonts w:ascii="Verdana" w:eastAsia="Verdana" w:hAnsi="Verdana" w:cs="Verdana"/>
        </w:rPr>
        <w:t xml:space="preserve">) представља целокупан уговор између Страна у погледу обавеза Финансијских страна према Финансијским документима у погледу Поверљивих информација и замењује све претходне </w:t>
      </w:r>
      <w:r>
        <w:rPr>
          <w:rFonts w:ascii="Verdana" w:eastAsia="Verdana" w:hAnsi="Verdana" w:cs="Verdana"/>
        </w:rPr>
        <w:lastRenderedPageBreak/>
        <w:t>споразуме, изречене или имплициране, по питању Поверљивих информација.</w:t>
      </w:r>
    </w:p>
    <w:p w:rsidR="001C04EC" w:rsidRDefault="008C6495">
      <w:pPr>
        <w:spacing w:line="210" w:lineRule="atLeast"/>
      </w:pPr>
      <w:r>
        <w:rPr>
          <w:rFonts w:ascii="Verdana" w:eastAsia="Verdana" w:hAnsi="Verdana" w:cs="Verdana"/>
          <w:b/>
        </w:rPr>
        <w:t xml:space="preserve">34.7 Трајне обавезе </w:t>
      </w:r>
    </w:p>
    <w:p w:rsidR="001C04EC" w:rsidRDefault="008C6495">
      <w:pPr>
        <w:spacing w:line="210" w:lineRule="atLeast"/>
      </w:pPr>
      <w:r>
        <w:rPr>
          <w:rFonts w:ascii="Verdana" w:eastAsia="Verdana" w:hAnsi="Verdana" w:cs="Verdana"/>
        </w:rPr>
        <w:t>Обавезе из Клаузуле 34 (</w:t>
      </w:r>
      <w:r>
        <w:rPr>
          <w:rFonts w:ascii="Verdana" w:eastAsia="Verdana" w:hAnsi="Verdana" w:cs="Verdana"/>
          <w:i/>
        </w:rPr>
        <w:t>Поверљивост</w:t>
      </w:r>
      <w:r>
        <w:rPr>
          <w:rFonts w:ascii="Verdana" w:eastAsia="Verdana" w:hAnsi="Verdana" w:cs="Verdana"/>
        </w:rPr>
        <w:t>) су трајне и, посебно, остају и наставиће да обавезујуће за сваку Финансијску страну у периоду од дванаест (12) месеци од датума који наступи раније од:</w:t>
      </w:r>
    </w:p>
    <w:p w:rsidR="001C04EC" w:rsidRDefault="008C6495">
      <w:pPr>
        <w:spacing w:line="210" w:lineRule="atLeast"/>
      </w:pPr>
      <w:r>
        <w:rPr>
          <w:rFonts w:ascii="Verdana" w:eastAsia="Verdana" w:hAnsi="Verdana" w:cs="Verdana"/>
        </w:rPr>
        <w:t>(а) датума на који су сви износи плативи од ст</w:t>
      </w:r>
      <w:r>
        <w:rPr>
          <w:rFonts w:ascii="Verdana" w:eastAsia="Verdana" w:hAnsi="Verdana" w:cs="Verdana"/>
        </w:rPr>
        <w:t>ране Зајмопримца према или у вези са Финансијским документима исплаћени у потпуности и сва Укупно ангажована средства су отказана или на други начин престају да буду расположива; и</w:t>
      </w:r>
    </w:p>
    <w:p w:rsidR="001C04EC" w:rsidRDefault="008C6495">
      <w:pPr>
        <w:spacing w:line="210" w:lineRule="atLeast"/>
      </w:pPr>
      <w:r>
        <w:rPr>
          <w:rFonts w:ascii="Verdana" w:eastAsia="Verdana" w:hAnsi="Verdana" w:cs="Verdana"/>
        </w:rPr>
        <w:t>(б) датума на који та Финансијска страна на други начин престаје да буде Фи</w:t>
      </w:r>
      <w:r>
        <w:rPr>
          <w:rFonts w:ascii="Verdana" w:eastAsia="Verdana" w:hAnsi="Verdana" w:cs="Verdana"/>
        </w:rPr>
        <w:t>нансијска страна.</w:t>
      </w:r>
    </w:p>
    <w:p w:rsidR="001C04EC" w:rsidRDefault="008C6495">
      <w:pPr>
        <w:spacing w:line="210" w:lineRule="atLeast"/>
      </w:pPr>
      <w:r>
        <w:rPr>
          <w:rFonts w:ascii="Verdana" w:eastAsia="Verdana" w:hAnsi="Verdana" w:cs="Verdana"/>
          <w:b/>
        </w:rPr>
        <w:t>34.8 Општа уредба о заштити података</w:t>
      </w:r>
    </w:p>
    <w:p w:rsidR="001C04EC" w:rsidRDefault="008C6495">
      <w:pPr>
        <w:spacing w:line="210" w:lineRule="atLeast"/>
      </w:pPr>
      <w:r>
        <w:rPr>
          <w:rFonts w:ascii="Verdana" w:eastAsia="Verdana" w:hAnsi="Verdana" w:cs="Verdana"/>
        </w:rPr>
        <w:t>(а) Финансијске стране ће поштовати своје обавезе у складу са правилима која се примењују на обраду личних података, посебно, Уредбом (ЕУ) 2016/679 Европског парламента и Савета од 27. априла 2016. год</w:t>
      </w:r>
      <w:r>
        <w:rPr>
          <w:rFonts w:ascii="Verdana" w:eastAsia="Verdana" w:hAnsi="Verdana" w:cs="Verdana"/>
        </w:rPr>
        <w:t>ине и француским законом бр. 78–17 од 6. јануара 1978. године (са изменама) у мери која се односи на обраду која би била неопходна у складу са извршењем овог Уговора.</w:t>
      </w:r>
    </w:p>
    <w:p w:rsidR="001C04EC" w:rsidRDefault="008C6495">
      <w:pPr>
        <w:spacing w:line="210" w:lineRule="atLeast"/>
      </w:pPr>
      <w:r>
        <w:rPr>
          <w:rFonts w:ascii="Verdana" w:eastAsia="Verdana" w:hAnsi="Verdana" w:cs="Verdana"/>
        </w:rPr>
        <w:t>(б) Лични подаци прикупљени у оквиру овог Уговора односе се на појединце који су, посебно</w:t>
      </w:r>
      <w:r>
        <w:rPr>
          <w:rFonts w:ascii="Verdana" w:eastAsia="Verdana" w:hAnsi="Verdana" w:cs="Verdana"/>
        </w:rPr>
        <w:t>, Представници, укључујући Представнике Финансијских Страна. Прикупљање података и њихова резултирајућа обрада су неопходни за извршење Уговора, у складу са законским и регулаторним обавезама и сврхама описаним у информативним обавештењима доступним на исп</w:t>
      </w:r>
      <w:r>
        <w:rPr>
          <w:rFonts w:ascii="Verdana" w:eastAsia="Verdana" w:hAnsi="Verdana" w:cs="Verdana"/>
        </w:rPr>
        <w:t>од наведеним веб локацијама.</w:t>
      </w:r>
    </w:p>
    <w:p w:rsidR="001C04EC" w:rsidRDefault="008C6495">
      <w:pPr>
        <w:spacing w:line="210" w:lineRule="atLeast"/>
      </w:pPr>
      <w:r>
        <w:rPr>
          <w:rFonts w:ascii="Verdana" w:eastAsia="Verdana" w:hAnsi="Verdana" w:cs="Verdana"/>
        </w:rPr>
        <w:t>(ц) Зајмопримац се обавезује да обавести појединце наведене у ставу (б) изнад, осим Представника Финансијских страна, о политици заштите личних података Финансијских страна.</w:t>
      </w:r>
    </w:p>
    <w:p w:rsidR="001C04EC" w:rsidRDefault="008C6495">
      <w:pPr>
        <w:spacing w:line="210" w:lineRule="atLeast"/>
      </w:pPr>
      <w:r>
        <w:rPr>
          <w:rFonts w:ascii="Verdana" w:eastAsia="Verdana" w:hAnsi="Verdana" w:cs="Verdana"/>
        </w:rPr>
        <w:t>(д) Детаљи о политици заштите података Финансијских страна могу се пронаћи на следећим интернет адресама:</w:t>
      </w:r>
    </w:p>
    <w:p w:rsidR="001C04EC" w:rsidRDefault="008C6495">
      <w:pPr>
        <w:spacing w:line="210" w:lineRule="atLeast"/>
      </w:pPr>
      <w:r>
        <w:rPr>
          <w:rFonts w:ascii="Verdana" w:eastAsia="Verdana" w:hAnsi="Verdana" w:cs="Verdana"/>
        </w:rPr>
        <w:t>(i) за BNP PARIBAS:</w:t>
      </w:r>
    </w:p>
    <w:p w:rsidR="001C04EC" w:rsidRDefault="008C6495">
      <w:pPr>
        <w:spacing w:line="210" w:lineRule="atLeast"/>
      </w:pPr>
      <w:r>
        <w:rPr>
          <w:rFonts w:ascii="Verdana" w:eastAsia="Verdana" w:hAnsi="Verdana" w:cs="Verdana"/>
        </w:rPr>
        <w:t>https://cib.bnpparibas.com/about/privacy-policy_a-38-60.html</w:t>
      </w:r>
    </w:p>
    <w:p w:rsidR="001C04EC" w:rsidRDefault="008C6495">
      <w:pPr>
        <w:spacing w:line="210" w:lineRule="atLeast"/>
      </w:pPr>
      <w:r>
        <w:rPr>
          <w:rFonts w:ascii="Verdana" w:eastAsia="Verdana" w:hAnsi="Verdana" w:cs="Verdana"/>
        </w:rPr>
        <w:t>(ii) за CREDIT AGRICOLE CORPORATE AND INVESTMENT BANK:</w:t>
      </w:r>
    </w:p>
    <w:p w:rsidR="001C04EC" w:rsidRDefault="008C6495">
      <w:pPr>
        <w:spacing w:line="210" w:lineRule="atLeast"/>
      </w:pPr>
      <w:r>
        <w:rPr>
          <w:rFonts w:ascii="Verdana" w:eastAsia="Verdana" w:hAnsi="Verdana" w:cs="Verdana"/>
        </w:rPr>
        <w:t>https://www.ca-cib.com/personal-data</w:t>
      </w:r>
    </w:p>
    <w:p w:rsidR="001C04EC" w:rsidRDefault="008C6495">
      <w:pPr>
        <w:spacing w:line="210" w:lineRule="atLeast"/>
      </w:pPr>
      <w:r>
        <w:rPr>
          <w:rFonts w:ascii="Verdana" w:eastAsia="Verdana" w:hAnsi="Verdana" w:cs="Verdana"/>
        </w:rPr>
        <w:t>(iii) за SOCIETE GENERALE:</w:t>
      </w:r>
    </w:p>
    <w:p w:rsidR="001C04EC" w:rsidRDefault="008C6495">
      <w:pPr>
        <w:spacing w:line="210" w:lineRule="atLeast"/>
      </w:pPr>
      <w:r>
        <w:rPr>
          <w:rFonts w:ascii="Verdana" w:eastAsia="Verdana" w:hAnsi="Verdana" w:cs="Verdana"/>
        </w:rPr>
        <w:t>http://global.societegenerale.com/en/gdpr/</w:t>
      </w:r>
    </w:p>
    <w:p w:rsidR="001C04EC" w:rsidRDefault="008C6495">
      <w:pPr>
        <w:spacing w:line="210" w:lineRule="atLeast"/>
      </w:pPr>
      <w:r>
        <w:rPr>
          <w:rFonts w:ascii="Verdana" w:eastAsia="Verdana" w:hAnsi="Verdana" w:cs="Verdana"/>
        </w:rPr>
        <w:t>(е) за сваког Новог зајмодавца, у зависности од случаја, на интернет адресе наведене у одговарајућем Уговору о преносу.</w:t>
      </w:r>
    </w:p>
    <w:p w:rsidR="001C04EC" w:rsidRDefault="008C6495">
      <w:pPr>
        <w:spacing w:line="210" w:lineRule="atLeast"/>
      </w:pPr>
      <w:r>
        <w:rPr>
          <w:rFonts w:ascii="Verdana" w:eastAsia="Verdana" w:hAnsi="Verdana" w:cs="Verdana"/>
          <w:b/>
        </w:rPr>
        <w:t>35. ПОВЕРЉИВОСТ СТОПА ФИНАНСИ</w:t>
      </w:r>
      <w:r>
        <w:rPr>
          <w:rFonts w:ascii="Verdana" w:eastAsia="Verdana" w:hAnsi="Verdana" w:cs="Verdana"/>
          <w:b/>
        </w:rPr>
        <w:t>РАЊА</w:t>
      </w:r>
    </w:p>
    <w:p w:rsidR="001C04EC" w:rsidRDefault="008C6495">
      <w:pPr>
        <w:spacing w:line="210" w:lineRule="atLeast"/>
      </w:pPr>
      <w:r>
        <w:rPr>
          <w:rFonts w:ascii="Verdana" w:eastAsia="Verdana" w:hAnsi="Verdana" w:cs="Verdana"/>
          <w:b/>
        </w:rPr>
        <w:t>35.1 Поверљивост и објављивање</w:t>
      </w:r>
    </w:p>
    <w:p w:rsidR="001C04EC" w:rsidRDefault="008C6495">
      <w:pPr>
        <w:spacing w:line="210" w:lineRule="atLeast"/>
      </w:pPr>
      <w:r>
        <w:rPr>
          <w:rFonts w:ascii="Verdana" w:eastAsia="Verdana" w:hAnsi="Verdana" w:cs="Verdana"/>
        </w:rPr>
        <w:lastRenderedPageBreak/>
        <w:t>(а) Агент ECA и Кредитног аранжмана и Зајмопримац сагласни су да ће чувати као поверљиве све Стопе финансирања и да их неће никоме откривати, осим у оној мери коју дозвољавају ставови (б) и (ц) у даљем тексту.</w:t>
      </w:r>
    </w:p>
    <w:p w:rsidR="001C04EC" w:rsidRDefault="008C6495">
      <w:pPr>
        <w:spacing w:line="210" w:lineRule="atLeast"/>
      </w:pPr>
      <w:r>
        <w:rPr>
          <w:rFonts w:ascii="Verdana" w:eastAsia="Verdana" w:hAnsi="Verdana" w:cs="Verdana"/>
        </w:rPr>
        <w:t xml:space="preserve">(б) Агент </w:t>
      </w:r>
      <w:r>
        <w:rPr>
          <w:rFonts w:ascii="Verdana" w:eastAsia="Verdana" w:hAnsi="Verdana" w:cs="Verdana"/>
        </w:rPr>
        <w:t>ECA и Кредитног аранжмана може објавити:</w:t>
      </w:r>
    </w:p>
    <w:p w:rsidR="001C04EC" w:rsidRDefault="008C6495">
      <w:pPr>
        <w:spacing w:line="210" w:lineRule="atLeast"/>
      </w:pPr>
      <w:r>
        <w:rPr>
          <w:rFonts w:ascii="Verdana" w:eastAsia="Verdana" w:hAnsi="Verdana" w:cs="Verdana"/>
        </w:rPr>
        <w:t>(i) Зајмопримцу сваку Стопу финансирања у складу са Клаузулом 10.4 (</w:t>
      </w:r>
      <w:r>
        <w:rPr>
          <w:rFonts w:ascii="Verdana" w:eastAsia="Verdana" w:hAnsi="Verdana" w:cs="Verdana"/>
          <w:i/>
        </w:rPr>
        <w:t>Обавештење о каматама</w:t>
      </w:r>
      <w:r>
        <w:rPr>
          <w:rFonts w:ascii="Verdana" w:eastAsia="Verdana" w:hAnsi="Verdana" w:cs="Verdana"/>
        </w:rPr>
        <w:t>); и</w:t>
      </w:r>
    </w:p>
    <w:p w:rsidR="001C04EC" w:rsidRDefault="008C6495">
      <w:pPr>
        <w:spacing w:line="210" w:lineRule="atLeast"/>
      </w:pPr>
      <w:r>
        <w:rPr>
          <w:rFonts w:ascii="Verdana" w:eastAsia="Verdana" w:hAnsi="Verdana" w:cs="Verdana"/>
        </w:rPr>
        <w:t xml:space="preserve">(ii) било коју Стопу финансирања било ком лицу кога је Агент ECA и Кредитног аранжмана именовао да пружa административне </w:t>
      </w:r>
      <w:r>
        <w:rPr>
          <w:rFonts w:ascii="Verdana" w:eastAsia="Verdana" w:hAnsi="Verdana" w:cs="Verdana"/>
        </w:rPr>
        <w:t>услуге за потребе једног или више Финансијских докумената у мери која омогућава таквом пружаоцу услуга да пружи те услуге уколико је пружалац услуга коме се те информације дају склопио уговор о поверљивости у форми обавезе поверљивости договореној између А</w:t>
      </w:r>
      <w:r>
        <w:rPr>
          <w:rFonts w:ascii="Verdana" w:eastAsia="Verdana" w:hAnsi="Verdana" w:cs="Verdana"/>
        </w:rPr>
        <w:t>гента ECA и Кредитног аранжмана и релевантног Зајмодавца.</w:t>
      </w:r>
    </w:p>
    <w:p w:rsidR="001C04EC" w:rsidRDefault="008C6495">
      <w:pPr>
        <w:spacing w:line="210" w:lineRule="atLeast"/>
      </w:pPr>
      <w:r>
        <w:rPr>
          <w:rFonts w:ascii="Verdana" w:eastAsia="Verdana" w:hAnsi="Verdana" w:cs="Verdana"/>
        </w:rPr>
        <w:t>(ц) Агент ECA и Кредитног аранжмана може објавити било коју Стопу финансирања и Зајмопримац може објавити било коју Стопу финансирања:</w:t>
      </w:r>
    </w:p>
    <w:p w:rsidR="001C04EC" w:rsidRDefault="008C6495">
      <w:pPr>
        <w:spacing w:line="210" w:lineRule="atLeast"/>
      </w:pPr>
      <w:r>
        <w:rPr>
          <w:rFonts w:ascii="Verdana" w:eastAsia="Verdana" w:hAnsi="Verdana" w:cs="Verdana"/>
        </w:rPr>
        <w:t>(i) било којим Повезаним лицима и било ком од његових или њихов</w:t>
      </w:r>
      <w:r>
        <w:rPr>
          <w:rFonts w:ascii="Verdana" w:eastAsia="Verdana" w:hAnsi="Verdana" w:cs="Verdana"/>
        </w:rPr>
        <w:t>их службеника, директора, запослених, стручних саветника, ревизора, партнера или представника уколико је лице коме ће се открити Стопа финансирања у складу са овим ставом (i) писмено обавештено о њеној поверљивој природи и да то може бити информација осетљ</w:t>
      </w:r>
      <w:r>
        <w:rPr>
          <w:rFonts w:ascii="Verdana" w:eastAsia="Verdana" w:hAnsi="Verdana" w:cs="Verdana"/>
        </w:rPr>
        <w:t>ива по цену, осим у случају када прималац те информације подлеже професионалним обавезама чувања поверљивих информација конкретног Финансирања;</w:t>
      </w:r>
    </w:p>
    <w:p w:rsidR="001C04EC" w:rsidRDefault="008C6495">
      <w:pPr>
        <w:spacing w:line="210" w:lineRule="atLeast"/>
      </w:pPr>
      <w:r>
        <w:rPr>
          <w:rFonts w:ascii="Verdana" w:eastAsia="Verdana" w:hAnsi="Verdana" w:cs="Verdana"/>
        </w:rPr>
        <w:t>(ii) сваком лицу којем се тражена информација мора објавити или од кога се то тражи од стране било ког надлежног</w:t>
      </w:r>
      <w:r>
        <w:rPr>
          <w:rFonts w:ascii="Verdana" w:eastAsia="Verdana" w:hAnsi="Verdana" w:cs="Verdana"/>
        </w:rPr>
        <w:t xml:space="preserve"> суда или од стране било које државне, банкарске, пореске или друге регулаторне институције или сличног тела, правила берзе или у складу са било којим меродавним правом или прописом уколико је то лице коме се Стопа финансирања открива писмено обавештено по</w:t>
      </w:r>
      <w:r>
        <w:rPr>
          <w:rFonts w:ascii="Verdana" w:eastAsia="Verdana" w:hAnsi="Verdana" w:cs="Verdana"/>
        </w:rPr>
        <w:t>верљивој природи и да то може бити информација осетљива по цену, али неће постојати таква обавеза обавештавања уколико, по мишљењу Агента ECA и Кредитног аранжмана или Зајмопримца, у зависности од случаја, то није изводљиво у датим околностима;</w:t>
      </w:r>
    </w:p>
    <w:p w:rsidR="001C04EC" w:rsidRDefault="008C6495">
      <w:pPr>
        <w:spacing w:line="210" w:lineRule="atLeast"/>
      </w:pPr>
      <w:r>
        <w:rPr>
          <w:rFonts w:ascii="Verdana" w:eastAsia="Verdana" w:hAnsi="Verdana" w:cs="Verdana"/>
        </w:rPr>
        <w:t>(iii) свако</w:t>
      </w:r>
      <w:r>
        <w:rPr>
          <w:rFonts w:ascii="Verdana" w:eastAsia="Verdana" w:hAnsi="Verdana" w:cs="Verdana"/>
        </w:rPr>
        <w:t>м лицу коме је потребно открити информације у вези са и у сврхе било које парнице, арбитраже, административне или друге истраге, поступка или спора, ако је лице коме треба открити ту Стопу финансирања писмено обавештено о поверљивој природи и да то може би</w:t>
      </w:r>
      <w:r>
        <w:rPr>
          <w:rFonts w:ascii="Verdana" w:eastAsia="Verdana" w:hAnsi="Verdana" w:cs="Verdana"/>
        </w:rPr>
        <w:t>ти информација осетљива по цену, изузев у случају када, по мишљењу Агента ECA и Кредитног аранжмана или Зајмопримца, у зависности од случаја, то није изводљиво у датим околностима; и</w:t>
      </w:r>
    </w:p>
    <w:p w:rsidR="001C04EC" w:rsidRDefault="008C6495">
      <w:pPr>
        <w:spacing w:line="210" w:lineRule="atLeast"/>
      </w:pPr>
      <w:r>
        <w:rPr>
          <w:rFonts w:ascii="Verdana" w:eastAsia="Verdana" w:hAnsi="Verdana" w:cs="Verdana"/>
        </w:rPr>
        <w:t>(iv) било ком лицу уз сагласност релевантног Зајмодавца.</w:t>
      </w:r>
    </w:p>
    <w:p w:rsidR="001C04EC" w:rsidRDefault="008C6495">
      <w:pPr>
        <w:spacing w:line="210" w:lineRule="atLeast"/>
      </w:pPr>
      <w:r>
        <w:rPr>
          <w:rFonts w:ascii="Verdana" w:eastAsia="Verdana" w:hAnsi="Verdana" w:cs="Verdana"/>
          <w:b/>
        </w:rPr>
        <w:t>35.2 Повезане об</w:t>
      </w:r>
      <w:r>
        <w:rPr>
          <w:rFonts w:ascii="Verdana" w:eastAsia="Verdana" w:hAnsi="Verdana" w:cs="Verdana"/>
          <w:b/>
        </w:rPr>
        <w:t>авезе</w:t>
      </w:r>
    </w:p>
    <w:p w:rsidR="001C04EC" w:rsidRDefault="008C6495">
      <w:pPr>
        <w:spacing w:line="210" w:lineRule="atLeast"/>
      </w:pPr>
      <w:r>
        <w:rPr>
          <w:rFonts w:ascii="Verdana" w:eastAsia="Verdana" w:hAnsi="Verdana" w:cs="Verdana"/>
        </w:rPr>
        <w:t>(а) Агент ECA и Кредитног аранжмана и Зајмопримац потврђују да свака Стопа финансирања представља или може представљати информацију осетљиву по цену и да њено коришћење може бити регулисано или забрањено важећим прописима укључујући и пропис о хартиј</w:t>
      </w:r>
      <w:r>
        <w:rPr>
          <w:rFonts w:ascii="Verdana" w:eastAsia="Verdana" w:hAnsi="Verdana" w:cs="Verdana"/>
        </w:rPr>
        <w:t xml:space="preserve">ама од вредности који се односи на инсајдерско пословање и злоупотребу тржишта </w:t>
      </w:r>
      <w:r>
        <w:rPr>
          <w:rFonts w:ascii="Verdana" w:eastAsia="Verdana" w:hAnsi="Verdana" w:cs="Verdana"/>
        </w:rPr>
        <w:lastRenderedPageBreak/>
        <w:t>и обавезују се да неће користити Стопе финансирања у било које незаконите сврхе.</w:t>
      </w:r>
    </w:p>
    <w:p w:rsidR="001C04EC" w:rsidRDefault="008C6495">
      <w:pPr>
        <w:spacing w:line="210" w:lineRule="atLeast"/>
      </w:pPr>
      <w:r>
        <w:rPr>
          <w:rFonts w:ascii="Verdana" w:eastAsia="Verdana" w:hAnsi="Verdana" w:cs="Verdana"/>
        </w:rPr>
        <w:t>(б) Агент ECA и Кредитног аранжмана и Зајмопримац су сагласни да ће (у мери у којој то дозвољава</w:t>
      </w:r>
      <w:r>
        <w:rPr>
          <w:rFonts w:ascii="Verdana" w:eastAsia="Verdana" w:hAnsi="Verdana" w:cs="Verdana"/>
        </w:rPr>
        <w:t>ју закони и прописи) релевантног Зајмодавца обавестити о:</w:t>
      </w:r>
    </w:p>
    <w:p w:rsidR="001C04EC" w:rsidRDefault="008C6495">
      <w:pPr>
        <w:spacing w:line="210" w:lineRule="atLeast"/>
      </w:pPr>
      <w:r>
        <w:rPr>
          <w:rFonts w:ascii="Verdana" w:eastAsia="Verdana" w:hAnsi="Verdana" w:cs="Verdana"/>
        </w:rPr>
        <w:t>(i) околностима сваког објављивања у складу са ставом ц(ii) Клаузуле 35.1 (</w:t>
      </w:r>
      <w:r>
        <w:rPr>
          <w:rFonts w:ascii="Verdana" w:eastAsia="Verdana" w:hAnsi="Verdana" w:cs="Verdana"/>
          <w:i/>
        </w:rPr>
        <w:t>Поверљивост и објављивање</w:t>
      </w:r>
      <w:r>
        <w:rPr>
          <w:rFonts w:ascii="Verdana" w:eastAsia="Verdana" w:hAnsi="Verdana" w:cs="Verdana"/>
        </w:rPr>
        <w:t>) осим ако је такво објављивање учињено према лицима из тог става током њиховог редовног спровођењ</w:t>
      </w:r>
      <w:r>
        <w:rPr>
          <w:rFonts w:ascii="Verdana" w:eastAsia="Verdana" w:hAnsi="Verdana" w:cs="Verdana"/>
        </w:rPr>
        <w:t>а надзора или регулаторних функција; и</w:t>
      </w:r>
    </w:p>
    <w:p w:rsidR="001C04EC" w:rsidRDefault="008C6495">
      <w:pPr>
        <w:spacing w:line="210" w:lineRule="atLeast"/>
      </w:pPr>
      <w:r>
        <w:rPr>
          <w:rFonts w:ascii="Verdana" w:eastAsia="Verdana" w:hAnsi="Verdana" w:cs="Verdana"/>
        </w:rPr>
        <w:t>(ii) сазнањима да су било које информације објављење на начин којим се крши ова Клаузула 35.</w:t>
      </w:r>
    </w:p>
    <w:p w:rsidR="001C04EC" w:rsidRDefault="008C6495">
      <w:pPr>
        <w:spacing w:line="210" w:lineRule="atLeast"/>
      </w:pPr>
      <w:r>
        <w:rPr>
          <w:rFonts w:ascii="Verdana" w:eastAsia="Verdana" w:hAnsi="Verdana" w:cs="Verdana"/>
          <w:b/>
        </w:rPr>
        <w:t>36. МЕРОДАВНО ПРАВО</w:t>
      </w:r>
    </w:p>
    <w:p w:rsidR="001C04EC" w:rsidRDefault="008C6495">
      <w:pPr>
        <w:spacing w:line="210" w:lineRule="atLeast"/>
      </w:pPr>
      <w:r>
        <w:rPr>
          <w:rFonts w:ascii="Verdana" w:eastAsia="Verdana" w:hAnsi="Verdana" w:cs="Verdana"/>
        </w:rPr>
        <w:t>Овај Уговор је регулисан француским правом.</w:t>
      </w:r>
    </w:p>
    <w:p w:rsidR="001C04EC" w:rsidRDefault="008C6495">
      <w:pPr>
        <w:spacing w:line="210" w:lineRule="atLeast"/>
      </w:pPr>
      <w:r>
        <w:rPr>
          <w:rFonts w:ascii="Verdana" w:eastAsia="Verdana" w:hAnsi="Verdana" w:cs="Verdana"/>
          <w:b/>
        </w:rPr>
        <w:t>37. НАДЛЕЖНОСТ – АРБИТРАЖА</w:t>
      </w:r>
    </w:p>
    <w:p w:rsidR="001C04EC" w:rsidRDefault="008C6495">
      <w:pPr>
        <w:spacing w:line="210" w:lineRule="atLeast"/>
      </w:pPr>
      <w:r>
        <w:rPr>
          <w:rFonts w:ascii="Verdana" w:eastAsia="Verdana" w:hAnsi="Verdana" w:cs="Verdana"/>
        </w:rPr>
        <w:t>(а) Сваки спор, супротност, потра</w:t>
      </w:r>
      <w:r>
        <w:rPr>
          <w:rFonts w:ascii="Verdana" w:eastAsia="Verdana" w:hAnsi="Verdana" w:cs="Verdana"/>
        </w:rPr>
        <w:t>живање или несугласица која проистиче из или у вези са овим Уговором и било којим другим Финансијским документом који предвиђа решавање спорова путем арбитраже, укључујући било које питање у вези са његовим постојањем, важењем, тумачењем, кршењем или прест</w:t>
      </w:r>
      <w:r>
        <w:rPr>
          <w:rFonts w:ascii="Verdana" w:eastAsia="Verdana" w:hAnsi="Verdana" w:cs="Verdana"/>
        </w:rPr>
        <w:t>анком (у даљем тексту: „</w:t>
      </w:r>
      <w:r>
        <w:rPr>
          <w:rFonts w:ascii="Verdana" w:eastAsia="Verdana" w:hAnsi="Verdana" w:cs="Verdana"/>
          <w:b/>
        </w:rPr>
        <w:t>Спор</w:t>
      </w:r>
      <w:r>
        <w:rPr>
          <w:rFonts w:ascii="Verdana" w:eastAsia="Verdana" w:hAnsi="Verdana" w:cs="Verdana"/>
        </w:rPr>
        <w:t xml:space="preserve">”), биће упућени и коначно решени путем арбитраже према Арбитражним правилима Међународне трговинске коморе (на снази на дан ступања на снагу арбитражног поступка) измењен у складу са овом Клаузулом 37 (за потребе ове тачке, </w:t>
      </w:r>
      <w:r>
        <w:rPr>
          <w:rFonts w:ascii="Verdana" w:eastAsia="Verdana" w:hAnsi="Verdana" w:cs="Verdana"/>
          <w:b/>
        </w:rPr>
        <w:t>Пра</w:t>
      </w:r>
      <w:r>
        <w:rPr>
          <w:rFonts w:ascii="Verdana" w:eastAsia="Verdana" w:hAnsi="Verdana" w:cs="Verdana"/>
          <w:b/>
        </w:rPr>
        <w:t>вила</w:t>
      </w:r>
      <w:r>
        <w:rPr>
          <w:rFonts w:ascii="Verdana" w:eastAsia="Verdana" w:hAnsi="Verdana" w:cs="Verdana"/>
        </w:rPr>
        <w:t>). Арбитражни поступак ће бити регулисан француским правом. Арбитража ће бити институционална арбитража, а арбитражни центар (у даљем тексту: „</w:t>
      </w:r>
      <w:r>
        <w:rPr>
          <w:rFonts w:ascii="Verdana" w:eastAsia="Verdana" w:hAnsi="Verdana" w:cs="Verdana"/>
          <w:b/>
        </w:rPr>
        <w:t>Арбитражни трибунал</w:t>
      </w:r>
      <w:r>
        <w:rPr>
          <w:rFonts w:ascii="Verdana" w:eastAsia="Verdana" w:hAnsi="Verdana" w:cs="Verdana"/>
        </w:rPr>
        <w:t>”) ће бити Међународни арбитражни суд Међународне трговинске коморе. Арбитражни поступак ћ</w:t>
      </w:r>
      <w:r>
        <w:rPr>
          <w:rFonts w:ascii="Verdana" w:eastAsia="Verdana" w:hAnsi="Verdana" w:cs="Verdana"/>
        </w:rPr>
        <w:t>е бити поверљив.</w:t>
      </w:r>
    </w:p>
    <w:p w:rsidR="001C04EC" w:rsidRDefault="008C6495">
      <w:pPr>
        <w:spacing w:line="210" w:lineRule="atLeast"/>
      </w:pPr>
      <w:r>
        <w:rPr>
          <w:rFonts w:ascii="Verdana" w:eastAsia="Verdana" w:hAnsi="Verdana" w:cs="Verdana"/>
        </w:rPr>
        <w:t>Ако у било ком тренутку током арбитражног поступка који је у току (у даљем тексту: „</w:t>
      </w:r>
      <w:r>
        <w:rPr>
          <w:rFonts w:ascii="Verdana" w:eastAsia="Verdana" w:hAnsi="Verdana" w:cs="Verdana"/>
          <w:b/>
        </w:rPr>
        <w:t>Постојећи спор</w:t>
      </w:r>
      <w:r>
        <w:rPr>
          <w:rFonts w:ascii="Verdana" w:eastAsia="Verdana" w:hAnsi="Verdana" w:cs="Verdana"/>
        </w:rPr>
        <w:t>”), Постојећи спор покрене питања везана за или у вези са било којим другим спором који произилази из овог Уговора и/или било ког другог Фина</w:t>
      </w:r>
      <w:r>
        <w:rPr>
          <w:rFonts w:ascii="Verdana" w:eastAsia="Verdana" w:hAnsi="Verdana" w:cs="Verdana"/>
        </w:rPr>
        <w:t>нсијског документа који предвиђа решавање спорова путем арбитраже (у даљем тексту: „</w:t>
      </w:r>
      <w:r>
        <w:rPr>
          <w:rFonts w:ascii="Verdana" w:eastAsia="Verdana" w:hAnsi="Verdana" w:cs="Verdana"/>
          <w:b/>
        </w:rPr>
        <w:t>Повезани спор</w:t>
      </w:r>
      <w:r>
        <w:rPr>
          <w:rFonts w:ascii="Verdana" w:eastAsia="Verdana" w:hAnsi="Verdana" w:cs="Verdana"/>
        </w:rPr>
        <w:t xml:space="preserve">”), Арбитражни суд ће, по пријави било које стране и узимајући у обзир стање и ток арбитраже и друге битне околности, бити овлашћен да обједини Постојећи спор </w:t>
      </w:r>
      <w:r>
        <w:rPr>
          <w:rFonts w:ascii="Verdana" w:eastAsia="Verdana" w:hAnsi="Verdana" w:cs="Verdana"/>
        </w:rPr>
        <w:t>и Повезани спор ради заједничког саслушања пред једним Арбитражним судом.</w:t>
      </w:r>
    </w:p>
    <w:p w:rsidR="001C04EC" w:rsidRDefault="008C6495">
      <w:pPr>
        <w:spacing w:line="210" w:lineRule="atLeast"/>
      </w:pPr>
      <w:r>
        <w:rPr>
          <w:rFonts w:ascii="Verdana" w:eastAsia="Verdana" w:hAnsi="Verdana" w:cs="Verdana"/>
        </w:rPr>
        <w:t>(б) Правила су укључена позивањем на ову Клаузулу и изрази означени великим словом у овој Клаузули који нису на други начин дефинисани у овом Уговору, имају значење које им је дато у</w:t>
      </w:r>
      <w:r>
        <w:rPr>
          <w:rFonts w:ascii="Verdana" w:eastAsia="Verdana" w:hAnsi="Verdana" w:cs="Verdana"/>
        </w:rPr>
        <w:t xml:space="preserve"> Правилима.</w:t>
      </w:r>
    </w:p>
    <w:p w:rsidR="001C04EC" w:rsidRDefault="008C6495">
      <w:pPr>
        <w:spacing w:line="210" w:lineRule="atLeast"/>
      </w:pPr>
      <w:r>
        <w:rPr>
          <w:rFonts w:ascii="Verdana" w:eastAsia="Verdana" w:hAnsi="Verdana" w:cs="Verdana"/>
        </w:rPr>
        <w:t>(ц) Број арбитара је три. Ниједан арбитар неће имати никакве везе са Спором, нити ће имати икакве везе ни са једном страном, а биће искусан у међународним финансијским трансакцијама. Свака страна у Спору ће именовати арбитра. Именовани арбитри,</w:t>
      </w:r>
      <w:r>
        <w:rPr>
          <w:rFonts w:ascii="Verdana" w:eastAsia="Verdana" w:hAnsi="Verdana" w:cs="Verdana"/>
        </w:rPr>
        <w:t xml:space="preserve"> заузврат, заједнички именују Председника арбитражног суда. Ако Спор укључује више од две стране, стране у њему ће покушати да се ускладе на постојање само две стране (тј. тужиоца и туженог), од којих ће свака именовати арбитра као да постоје само две стра</w:t>
      </w:r>
      <w:r>
        <w:rPr>
          <w:rFonts w:ascii="Verdana" w:eastAsia="Verdana" w:hAnsi="Verdana" w:cs="Verdana"/>
        </w:rPr>
        <w:t xml:space="preserve">не у таквом Спору. Ако до таквог усклађивања и именовања не </w:t>
      </w:r>
      <w:r>
        <w:rPr>
          <w:rFonts w:ascii="Verdana" w:eastAsia="Verdana" w:hAnsi="Verdana" w:cs="Verdana"/>
        </w:rPr>
        <w:lastRenderedPageBreak/>
        <w:t xml:space="preserve">дође у року од двадесет (20) календарских дана након што страна иницијатор уручи захтев за покретање арбитраже или ако Председник није именован у року од тридесет (30) календарских дана од избора </w:t>
      </w:r>
      <w:r>
        <w:rPr>
          <w:rFonts w:ascii="Verdana" w:eastAsia="Verdana" w:hAnsi="Verdana" w:cs="Verdana"/>
        </w:rPr>
        <w:t>другог арбитра, Међународни арбитражни Међународне трговинске коморе може именовати три арбитра или Председника, у зависности од случаја.</w:t>
      </w:r>
    </w:p>
    <w:p w:rsidR="001C04EC" w:rsidRDefault="008C6495">
      <w:pPr>
        <w:spacing w:line="210" w:lineRule="atLeast"/>
      </w:pPr>
      <w:r>
        <w:rPr>
          <w:rFonts w:ascii="Verdana" w:eastAsia="Verdana" w:hAnsi="Verdana" w:cs="Verdana"/>
        </w:rPr>
        <w:t>(д) Зајмопримац и свака Финансијска страна се изричито слажу и сагласне су са овом процедуром именовања и постављања Арбитражног суда и Зајмопримац се, у те сврхе, овим изричито одриче сваког права позивања на имунитет од надлежности у том погледу.</w:t>
      </w:r>
    </w:p>
    <w:p w:rsidR="001C04EC" w:rsidRDefault="008C6495">
      <w:pPr>
        <w:spacing w:line="210" w:lineRule="atLeast"/>
      </w:pPr>
      <w:r>
        <w:rPr>
          <w:rFonts w:ascii="Verdana" w:eastAsia="Verdana" w:hAnsi="Verdana" w:cs="Verdana"/>
        </w:rPr>
        <w:t>(е) Сед</w:t>
      </w:r>
      <w:r>
        <w:rPr>
          <w:rFonts w:ascii="Verdana" w:eastAsia="Verdana" w:hAnsi="Verdana" w:cs="Verdana"/>
        </w:rPr>
        <w:t>иште или правно место арбитраже је Париз. Језик који ће се користи у арбитражном поступку је енглески.</w:t>
      </w:r>
    </w:p>
    <w:p w:rsidR="001C04EC" w:rsidRDefault="008C6495">
      <w:pPr>
        <w:spacing w:line="210" w:lineRule="atLeast"/>
      </w:pPr>
      <w:r>
        <w:rPr>
          <w:rFonts w:ascii="Verdana" w:eastAsia="Verdana" w:hAnsi="Verdana" w:cs="Verdana"/>
        </w:rPr>
        <w:t>(ф) Накнаде за арбитражу (укључујући припрему сваке Стране, адвокатске хонораре и сличне трошкове) сносиће се у складу са одлуком Арбитражног суда. Свака</w:t>
      </w:r>
      <w:r>
        <w:rPr>
          <w:rFonts w:ascii="Verdana" w:eastAsia="Verdana" w:hAnsi="Verdana" w:cs="Verdana"/>
        </w:rPr>
        <w:t xml:space="preserve"> Страна ће сносити своје трошкове који се директно односе на физичку организацију и вођење арбитражног поступка у Паризу (нпр. путовање, хотел, изнајмљивање просторија).</w:t>
      </w:r>
    </w:p>
    <w:p w:rsidR="001C04EC" w:rsidRDefault="008C6495">
      <w:pPr>
        <w:spacing w:line="210" w:lineRule="atLeast"/>
      </w:pPr>
      <w:r>
        <w:rPr>
          <w:rFonts w:ascii="Verdana" w:eastAsia="Verdana" w:hAnsi="Verdana" w:cs="Verdana"/>
        </w:rPr>
        <w:t>(г) Одлука Арбитражног суда ће бити коначна, обавезујућа и извршна за Стране, а пресуд</w:t>
      </w:r>
      <w:r>
        <w:rPr>
          <w:rFonts w:ascii="Verdana" w:eastAsia="Verdana" w:hAnsi="Verdana" w:cs="Verdana"/>
        </w:rPr>
        <w:t>а по било којој одлуци коју донесе Арбитражни суд може се изнети пред било који надлежан суд.</w:t>
      </w:r>
    </w:p>
    <w:p w:rsidR="001C04EC" w:rsidRDefault="008C6495">
      <w:pPr>
        <w:spacing w:line="210" w:lineRule="atLeast"/>
      </w:pPr>
      <w:r>
        <w:rPr>
          <w:rFonts w:ascii="Verdana" w:eastAsia="Verdana" w:hAnsi="Verdana" w:cs="Verdana"/>
        </w:rPr>
        <w:t>(х) У случају да пропуст једне Стране да се придржава одлуке Арбитражног суда захтева од друге Стране да се обрати било ком суду за извршење такве одлуке, Страна која не поступи по таквој одлуци биће одговорна другој Страни за све трошкове таквог поступка,</w:t>
      </w:r>
      <w:r>
        <w:rPr>
          <w:rFonts w:ascii="Verdana" w:eastAsia="Verdana" w:hAnsi="Verdana" w:cs="Verdana"/>
        </w:rPr>
        <w:t xml:space="preserve"> укључујући разумне адвокатске хонораре.</w:t>
      </w:r>
    </w:p>
    <w:p w:rsidR="001C04EC" w:rsidRDefault="008C6495">
      <w:pPr>
        <w:spacing w:line="210" w:lineRule="atLeast"/>
      </w:pPr>
      <w:r>
        <w:rPr>
          <w:rFonts w:ascii="Verdana" w:eastAsia="Verdana" w:hAnsi="Verdana" w:cs="Verdana"/>
        </w:rPr>
        <w:t>(и) Ниједна одредба ове Клаузуле 37 не ограничава права Зајмодаваца да траже или добију било које привремене или помоћна правна средства од било ког надлежног суда пре, после, током или у одсуству било каквог арбитр</w:t>
      </w:r>
      <w:r>
        <w:rPr>
          <w:rFonts w:ascii="Verdana" w:eastAsia="Verdana" w:hAnsi="Verdana" w:cs="Verdana"/>
        </w:rPr>
        <w:t>ажног поступка.</w:t>
      </w:r>
    </w:p>
    <w:p w:rsidR="001C04EC" w:rsidRDefault="008C6495">
      <w:pPr>
        <w:spacing w:line="210" w:lineRule="atLeast"/>
      </w:pPr>
      <w:r>
        <w:rPr>
          <w:rFonts w:ascii="Verdana" w:eastAsia="Verdana" w:hAnsi="Verdana" w:cs="Verdana"/>
        </w:rPr>
        <w:t>(ј) Зајмопримац овим путем изричито и неопозиво пристаје да се, уколико нека Финансијска страна покрене било који поступак било где (за судску забрану, конкретно испуњење, одштету или друго), не позива на имунитет (било на основу суверените</w:t>
      </w:r>
      <w:r>
        <w:rPr>
          <w:rFonts w:ascii="Verdana" w:eastAsia="Verdana" w:hAnsi="Verdana" w:cs="Verdana"/>
        </w:rPr>
        <w:t>та или на неки други начин) од надлежности или од заплене (било као помоћ при извршењу или на други начин) његове имовине или извршења пресуде, нити ће исти применити или захтевати у вези са том имовином, осим у погледу:</w:t>
      </w:r>
    </w:p>
    <w:p w:rsidR="001C04EC" w:rsidRDefault="008C6495">
      <w:pPr>
        <w:spacing w:line="210" w:lineRule="atLeast"/>
      </w:pPr>
      <w:r>
        <w:rPr>
          <w:rFonts w:ascii="Verdana" w:eastAsia="Verdana" w:hAnsi="Verdana" w:cs="Verdana"/>
        </w:rPr>
        <w:t>(i) „просторијa мисије” (укључујући</w:t>
      </w:r>
      <w:r>
        <w:rPr>
          <w:rFonts w:ascii="Verdana" w:eastAsia="Verdana" w:hAnsi="Verdana" w:cs="Verdana"/>
        </w:rPr>
        <w:t xml:space="preserve"> сав намештај и имовину која се у њима налази и превозна средства мисије) на начин на који је тај термин дефинисан у Бечкој конвенцији о дипломатским односима потписаној 1961. године;</w:t>
      </w:r>
    </w:p>
    <w:p w:rsidR="001C04EC" w:rsidRDefault="008C6495">
      <w:pPr>
        <w:spacing w:line="210" w:lineRule="atLeast"/>
      </w:pPr>
      <w:r>
        <w:rPr>
          <w:rFonts w:ascii="Verdana" w:eastAsia="Verdana" w:hAnsi="Verdana" w:cs="Verdana"/>
        </w:rPr>
        <w:t>(ii) „конзуларних просторија” на начин на који је тај термин дефинисан у</w:t>
      </w:r>
      <w:r>
        <w:rPr>
          <w:rFonts w:ascii="Verdana" w:eastAsia="Verdana" w:hAnsi="Verdana" w:cs="Verdana"/>
        </w:rPr>
        <w:t xml:space="preserve"> Бечкој конвенцији о конзуларним односима потписаној 1963. године;</w:t>
      </w:r>
    </w:p>
    <w:p w:rsidR="001C04EC" w:rsidRDefault="008C6495">
      <w:pPr>
        <w:spacing w:line="210" w:lineRule="atLeast"/>
      </w:pPr>
      <w:r>
        <w:rPr>
          <w:rFonts w:ascii="Verdana" w:eastAsia="Verdana" w:hAnsi="Verdana" w:cs="Verdana"/>
        </w:rPr>
        <w:t>(iii) средстава која не могу бити у промету;</w:t>
      </w:r>
    </w:p>
    <w:p w:rsidR="001C04EC" w:rsidRDefault="008C6495">
      <w:pPr>
        <w:spacing w:line="210" w:lineRule="atLeast"/>
      </w:pPr>
      <w:r>
        <w:rPr>
          <w:rFonts w:ascii="Verdana" w:eastAsia="Verdana" w:hAnsi="Verdana" w:cs="Verdana"/>
        </w:rPr>
        <w:t>(iv) војног власништва или војне имовине и зграда, оружја или опреме намењене за одбрану, државну и јавну безбедност;</w:t>
      </w:r>
    </w:p>
    <w:p w:rsidR="001C04EC" w:rsidRDefault="008C6495">
      <w:pPr>
        <w:spacing w:line="210" w:lineRule="atLeast"/>
      </w:pPr>
      <w:r>
        <w:rPr>
          <w:rFonts w:ascii="Verdana" w:eastAsia="Verdana" w:hAnsi="Verdana" w:cs="Verdana"/>
        </w:rPr>
        <w:t>(v) потраживања чије је ус</w:t>
      </w:r>
      <w:r>
        <w:rPr>
          <w:rFonts w:ascii="Verdana" w:eastAsia="Verdana" w:hAnsi="Verdana" w:cs="Verdana"/>
        </w:rPr>
        <w:t>тупање ограничено законом;</w:t>
      </w:r>
    </w:p>
    <w:p w:rsidR="001C04EC" w:rsidRDefault="008C6495">
      <w:pPr>
        <w:spacing w:line="210" w:lineRule="atLeast"/>
      </w:pPr>
      <w:r>
        <w:rPr>
          <w:rFonts w:ascii="Verdana" w:eastAsia="Verdana" w:hAnsi="Verdana" w:cs="Verdana"/>
        </w:rPr>
        <w:lastRenderedPageBreak/>
        <w:t>(vi) природних богатстава, предмета заједничке употребе, напонских мрежа у јавној својини, земљишта речног слива и водних објеката у јавној својини, заштићених природних наслеђа у јавној својини и културног наслеђа у јавној своји</w:t>
      </w:r>
      <w:r>
        <w:rPr>
          <w:rFonts w:ascii="Verdana" w:eastAsia="Verdana" w:hAnsi="Verdana" w:cs="Verdana"/>
        </w:rPr>
        <w:t>ни;</w:t>
      </w:r>
    </w:p>
    <w:p w:rsidR="001C04EC" w:rsidRDefault="008C6495">
      <w:pPr>
        <w:spacing w:line="210" w:lineRule="atLeast"/>
      </w:pPr>
      <w:r>
        <w:rPr>
          <w:rFonts w:ascii="Verdana" w:eastAsia="Verdana" w:hAnsi="Verdana" w:cs="Verdana"/>
        </w:rPr>
        <w:t>(vii) непокретности у јавној својини коју, делимично или у целини, користе органи Републике Србије, аутономне покрајине или локалне самоуправе ради остваривања својих права и дужности;</w:t>
      </w:r>
    </w:p>
    <w:p w:rsidR="001C04EC" w:rsidRDefault="008C6495">
      <w:pPr>
        <w:spacing w:line="210" w:lineRule="atLeast"/>
      </w:pPr>
      <w:r>
        <w:rPr>
          <w:rFonts w:ascii="Verdana" w:eastAsia="Verdana" w:hAnsi="Verdana" w:cs="Verdana"/>
        </w:rPr>
        <w:t xml:space="preserve">(viii) покретне и непокретне имовине здравствених установа (осим у </w:t>
      </w:r>
      <w:r>
        <w:rPr>
          <w:rFonts w:ascii="Verdana" w:eastAsia="Verdana" w:hAnsi="Verdana" w:cs="Verdana"/>
        </w:rPr>
        <w:t>случају извршења хипотеке која је заснована уз сагласност Владе Републике Србије); и</w:t>
      </w:r>
    </w:p>
    <w:p w:rsidR="001C04EC" w:rsidRDefault="008C6495">
      <w:pPr>
        <w:spacing w:line="210" w:lineRule="atLeast"/>
      </w:pPr>
      <w:r>
        <w:rPr>
          <w:rFonts w:ascii="Verdana" w:eastAsia="Verdana" w:hAnsi="Verdana" w:cs="Verdana"/>
        </w:rPr>
        <w:t>(ix) друге имовине изузете од извршења законом или међународним уговорима.</w:t>
      </w:r>
    </w:p>
    <w:p w:rsidR="001C04EC" w:rsidRDefault="008C6495">
      <w:pPr>
        <w:spacing w:line="210" w:lineRule="atLeast"/>
      </w:pPr>
      <w:r>
        <w:rPr>
          <w:rFonts w:ascii="Verdana" w:eastAsia="Verdana" w:hAnsi="Verdana" w:cs="Verdana"/>
        </w:rPr>
        <w:t xml:space="preserve">(сва таква средства, приходи или имовина наведена у ставовима од (i) до (ix) изнад, заједно, </w:t>
      </w:r>
      <w:r>
        <w:rPr>
          <w:rFonts w:ascii="Verdana" w:eastAsia="Verdana" w:hAnsi="Verdana" w:cs="Verdana"/>
          <w:b/>
        </w:rPr>
        <w:t>Изу</w:t>
      </w:r>
      <w:r>
        <w:rPr>
          <w:rFonts w:ascii="Verdana" w:eastAsia="Verdana" w:hAnsi="Verdana" w:cs="Verdana"/>
          <w:b/>
        </w:rPr>
        <w:t>зета имовина</w:t>
      </w:r>
      <w:r>
        <w:rPr>
          <w:rFonts w:ascii="Verdana" w:eastAsia="Verdana" w:hAnsi="Verdana" w:cs="Verdana"/>
        </w:rPr>
        <w:t>).</w:t>
      </w:r>
    </w:p>
    <w:p w:rsidR="001C04EC" w:rsidRDefault="008C6495">
      <w:pPr>
        <w:spacing w:line="210" w:lineRule="atLeast"/>
      </w:pPr>
      <w:r>
        <w:rPr>
          <w:rFonts w:ascii="Verdana" w:eastAsia="Verdana" w:hAnsi="Verdana" w:cs="Verdana"/>
          <w:b/>
        </w:rPr>
        <w:t>38. ПОТПУН УГОВОР</w:t>
      </w:r>
    </w:p>
    <w:p w:rsidR="001C04EC" w:rsidRDefault="008C6495">
      <w:pPr>
        <w:spacing w:line="210" w:lineRule="atLeast"/>
      </w:pPr>
      <w:r>
        <w:rPr>
          <w:rFonts w:ascii="Verdana" w:eastAsia="Verdana" w:hAnsi="Verdana" w:cs="Verdana"/>
        </w:rPr>
        <w:t>Финансијски документи садрже потпун споразум између Страна о питањима на која се односе и замењују све претходне обавезе, споразуме и договоре, било писмене или усмене, о тим питањима.</w:t>
      </w:r>
    </w:p>
    <w:p w:rsidR="001C04EC" w:rsidRDefault="008C6495">
      <w:pPr>
        <w:spacing w:line="210" w:lineRule="atLeast"/>
      </w:pPr>
      <w:r>
        <w:rPr>
          <w:rFonts w:ascii="Verdana" w:eastAsia="Verdana" w:hAnsi="Verdana" w:cs="Verdana"/>
        </w:rPr>
        <w:t>ОВАЈ УГОВОР је склопљен на дан наведен</w:t>
      </w:r>
      <w:r>
        <w:rPr>
          <w:rFonts w:ascii="Verdana" w:eastAsia="Verdana" w:hAnsi="Verdana" w:cs="Verdana"/>
        </w:rPr>
        <w:t xml:space="preserve"> на почетку овог Уговора и сачињен у осам (8) оригиналних примерака.</w:t>
      </w:r>
    </w:p>
    <w:p w:rsidR="001C04EC" w:rsidRDefault="008C6495">
      <w:pPr>
        <w:spacing w:line="210" w:lineRule="atLeast"/>
        <w:jc w:val="center"/>
      </w:pPr>
      <w:r>
        <w:rPr>
          <w:rFonts w:ascii="Verdana" w:eastAsia="Verdana" w:hAnsi="Verdana" w:cs="Verdana"/>
          <w:b/>
        </w:rPr>
        <w:t>ПОТПИСНИЦИ</w:t>
      </w:r>
    </w:p>
    <w:p w:rsidR="001C04EC" w:rsidRDefault="008C6495">
      <w:pPr>
        <w:spacing w:line="210" w:lineRule="atLeast"/>
      </w:pPr>
      <w:r>
        <w:rPr>
          <w:rFonts w:ascii="Verdana" w:eastAsia="Verdana" w:hAnsi="Verdana" w:cs="Verdana"/>
        </w:rPr>
        <w:t>ЗАЈМОПРИМАЦ</w:t>
      </w:r>
    </w:p>
    <w:p w:rsidR="001C04EC" w:rsidRDefault="008C6495">
      <w:pPr>
        <w:spacing w:line="210" w:lineRule="atLeast"/>
      </w:pPr>
      <w:r>
        <w:rPr>
          <w:rFonts w:ascii="Verdana" w:eastAsia="Verdana" w:hAnsi="Verdana" w:cs="Verdana"/>
          <w:b/>
        </w:rPr>
        <w:t>РЕПУБЛИКА СРБИЈА, КОЈУ ЗАСТУПА ВЛАДА РЕПУБЛИКЕ СРБИЈЕ ПОСТУПАЈУЋИ ПРЕКО МИНИСТАРСТВА ФИНАНСИЈА</w:t>
      </w:r>
    </w:p>
    <w:p w:rsidR="001C04EC" w:rsidRDefault="008C6495">
      <w:pPr>
        <w:spacing w:line="210" w:lineRule="atLeast"/>
      </w:pPr>
      <w:r>
        <w:rPr>
          <w:rFonts w:ascii="Verdana" w:eastAsia="Verdana" w:hAnsi="Verdana" w:cs="Verdana"/>
        </w:rPr>
        <w:t>_________________________________________________________</w:t>
      </w:r>
    </w:p>
    <w:p w:rsidR="001C04EC" w:rsidRDefault="008C6495">
      <w:pPr>
        <w:spacing w:line="210" w:lineRule="atLeast"/>
      </w:pPr>
      <w:r>
        <w:rPr>
          <w:rFonts w:ascii="Verdana" w:eastAsia="Verdana" w:hAnsi="Verdana" w:cs="Verdana"/>
        </w:rPr>
        <w:t xml:space="preserve">Од стране: </w:t>
      </w:r>
      <w:r>
        <w:rPr>
          <w:rFonts w:ascii="Verdana" w:eastAsia="Verdana" w:hAnsi="Verdana" w:cs="Verdana"/>
        </w:rPr>
        <w:t>Синиша МАЛИ</w:t>
      </w:r>
    </w:p>
    <w:p w:rsidR="001C04EC" w:rsidRDefault="008C6495">
      <w:pPr>
        <w:spacing w:line="210" w:lineRule="atLeast"/>
      </w:pPr>
      <w:r>
        <w:rPr>
          <w:rFonts w:ascii="Verdana" w:eastAsia="Verdana" w:hAnsi="Verdana" w:cs="Verdana"/>
        </w:rPr>
        <w:t>Функција: Први потпредседник Владе и министар финансија Републике Србије</w:t>
      </w:r>
    </w:p>
    <w:p w:rsidR="001C04EC" w:rsidRDefault="008C6495">
      <w:pPr>
        <w:spacing w:line="210" w:lineRule="atLeast"/>
      </w:pPr>
      <w:r>
        <w:rPr>
          <w:rFonts w:ascii="Verdana" w:eastAsia="Verdana" w:hAnsi="Verdana" w:cs="Verdana"/>
        </w:rPr>
        <w:t>ОВЛАШЋЕНИ ВОДЕЋИ АРАНЖЕРИ И ПРВОБИТНИ ЗАЈМОДАВЦИ</w:t>
      </w:r>
    </w:p>
    <w:p w:rsidR="001C04EC" w:rsidRDefault="008C6495">
      <w:pPr>
        <w:spacing w:line="210" w:lineRule="atLeast"/>
      </w:pPr>
      <w:r>
        <w:rPr>
          <w:rFonts w:ascii="Verdana" w:eastAsia="Verdana" w:hAnsi="Verdana" w:cs="Verdana"/>
          <w:b/>
        </w:rPr>
        <w:t>BNP PARIBAS</w:t>
      </w:r>
    </w:p>
    <w:p w:rsidR="001C04EC" w:rsidRDefault="008C6495">
      <w:pPr>
        <w:spacing w:line="210" w:lineRule="atLeast"/>
      </w:pPr>
      <w:r>
        <w:rPr>
          <w:rFonts w:ascii="Verdana" w:eastAsia="Verdana" w:hAnsi="Verdana" w:cs="Verdana"/>
        </w:rPr>
        <w:t>_________________________________________________________</w:t>
      </w:r>
    </w:p>
    <w:tbl>
      <w:tblPr>
        <w:tblW w:w="4950" w:type="pct"/>
        <w:tblInd w:w="10" w:type="dxa"/>
        <w:tblCellMar>
          <w:left w:w="10" w:type="dxa"/>
          <w:right w:w="10" w:type="dxa"/>
        </w:tblCellMar>
        <w:tblLook w:val="04A0" w:firstRow="1" w:lastRow="0" w:firstColumn="1" w:lastColumn="0" w:noHBand="0" w:noVBand="1"/>
      </w:tblPr>
      <w:tblGrid>
        <w:gridCol w:w="5002"/>
        <w:gridCol w:w="3954"/>
      </w:tblGrid>
      <w:tr w:rsidR="001C04EC">
        <w:tblPrEx>
          <w:tblCellMar>
            <w:top w:w="0" w:type="dxa"/>
            <w:bottom w:w="0" w:type="dxa"/>
          </w:tblCellMar>
        </w:tblPrEx>
        <w:tc>
          <w:tcPr>
            <w:tcW w:w="0" w:type="auto"/>
          </w:tcPr>
          <w:p w:rsidR="001C04EC" w:rsidRDefault="008C6495">
            <w:pPr>
              <w:spacing w:line="210" w:lineRule="atLeast"/>
            </w:pPr>
            <w:r>
              <w:rPr>
                <w:rFonts w:ascii="Verdana" w:eastAsia="Verdana" w:hAnsi="Verdana" w:cs="Verdana"/>
              </w:rPr>
              <w:t>Од стране: Thierry Gernigon</w:t>
            </w:r>
          </w:p>
          <w:p w:rsidR="001C04EC" w:rsidRDefault="008C6495">
            <w:pPr>
              <w:spacing w:line="210" w:lineRule="atLeast"/>
            </w:pPr>
            <w:r>
              <w:rPr>
                <w:rFonts w:ascii="Verdana" w:eastAsia="Verdana" w:hAnsi="Verdana" w:cs="Verdana"/>
              </w:rPr>
              <w:t>Функција: Export Finance Origination</w:t>
            </w:r>
          </w:p>
          <w:p w:rsidR="001C04EC" w:rsidRDefault="008C6495">
            <w:pPr>
              <w:spacing w:line="210" w:lineRule="atLeast"/>
            </w:pPr>
            <w:r>
              <w:rPr>
                <w:rFonts w:ascii="Verdana" w:eastAsia="Verdana" w:hAnsi="Verdana" w:cs="Verdana"/>
              </w:rPr>
              <w:t>CEE, OCC &amp; Egypt</w:t>
            </w:r>
          </w:p>
        </w:tc>
        <w:tc>
          <w:tcPr>
            <w:tcW w:w="0" w:type="auto"/>
          </w:tcPr>
          <w:p w:rsidR="001C04EC" w:rsidRDefault="008C6495">
            <w:pPr>
              <w:spacing w:line="210" w:lineRule="atLeast"/>
            </w:pPr>
            <w:r>
              <w:rPr>
                <w:rFonts w:ascii="Verdana" w:eastAsia="Verdana" w:hAnsi="Verdana" w:cs="Verdana"/>
              </w:rPr>
              <w:t>Christel Haquin</w:t>
            </w:r>
          </w:p>
          <w:p w:rsidR="001C04EC" w:rsidRDefault="008C6495">
            <w:pPr>
              <w:spacing w:line="210" w:lineRule="atLeast"/>
            </w:pPr>
            <w:r>
              <w:rPr>
                <w:rFonts w:ascii="Verdana" w:eastAsia="Verdana" w:hAnsi="Verdana" w:cs="Verdana"/>
              </w:rPr>
              <w:t>Director Export Finance</w:t>
            </w:r>
          </w:p>
          <w:p w:rsidR="001C04EC" w:rsidRDefault="008C6495">
            <w:pPr>
              <w:spacing w:line="210" w:lineRule="atLeast"/>
            </w:pPr>
            <w:r>
              <w:rPr>
                <w:rFonts w:ascii="Verdana" w:eastAsia="Verdana" w:hAnsi="Verdana" w:cs="Verdana"/>
              </w:rPr>
              <w:t>Origination France &amp; Maghreb</w:t>
            </w:r>
          </w:p>
        </w:tc>
      </w:tr>
    </w:tbl>
    <w:p w:rsidR="001C04EC" w:rsidRDefault="008C6495">
      <w:pPr>
        <w:spacing w:line="210" w:lineRule="atLeast"/>
      </w:pPr>
      <w:r>
        <w:rPr>
          <w:rFonts w:ascii="Verdana" w:eastAsia="Verdana" w:hAnsi="Verdana" w:cs="Verdana"/>
          <w:b/>
        </w:rPr>
        <w:t>CREDIT AGRICOLE CORPORATE AND INVESTMENT BANK</w:t>
      </w:r>
    </w:p>
    <w:p w:rsidR="001C04EC" w:rsidRDefault="008C6495">
      <w:pPr>
        <w:spacing w:line="210" w:lineRule="atLeast"/>
      </w:pPr>
      <w:r>
        <w:rPr>
          <w:rFonts w:ascii="Verdana" w:eastAsia="Verdana" w:hAnsi="Verdana" w:cs="Verdana"/>
        </w:rPr>
        <w:t>_________________________________________________________</w:t>
      </w:r>
    </w:p>
    <w:tbl>
      <w:tblPr>
        <w:tblW w:w="4950" w:type="pct"/>
        <w:tblInd w:w="10" w:type="dxa"/>
        <w:tblCellMar>
          <w:left w:w="10" w:type="dxa"/>
          <w:right w:w="10" w:type="dxa"/>
        </w:tblCellMar>
        <w:tblLook w:val="04A0" w:firstRow="1" w:lastRow="0" w:firstColumn="1" w:lastColumn="0" w:noHBand="0" w:noVBand="1"/>
      </w:tblPr>
      <w:tblGrid>
        <w:gridCol w:w="4344"/>
        <w:gridCol w:w="4612"/>
      </w:tblGrid>
      <w:tr w:rsidR="001C04EC">
        <w:tblPrEx>
          <w:tblCellMar>
            <w:top w:w="0" w:type="dxa"/>
            <w:bottom w:w="0" w:type="dxa"/>
          </w:tblCellMar>
        </w:tblPrEx>
        <w:tc>
          <w:tcPr>
            <w:tcW w:w="0" w:type="auto"/>
          </w:tcPr>
          <w:p w:rsidR="001C04EC" w:rsidRDefault="008C6495">
            <w:pPr>
              <w:spacing w:line="210" w:lineRule="atLeast"/>
            </w:pPr>
            <w:r>
              <w:rPr>
                <w:rFonts w:ascii="Verdana" w:eastAsia="Verdana" w:hAnsi="Verdana" w:cs="Verdana"/>
              </w:rPr>
              <w:t>Од стране: Thibault Vincent</w:t>
            </w:r>
          </w:p>
          <w:p w:rsidR="001C04EC" w:rsidRDefault="008C6495">
            <w:pPr>
              <w:spacing w:line="210" w:lineRule="atLeast"/>
            </w:pPr>
            <w:r>
              <w:rPr>
                <w:rFonts w:ascii="Verdana" w:eastAsia="Verdana" w:hAnsi="Verdana" w:cs="Verdana"/>
              </w:rPr>
              <w:lastRenderedPageBreak/>
              <w:t>Функција: Director</w:t>
            </w:r>
          </w:p>
          <w:p w:rsidR="001C04EC" w:rsidRDefault="008C6495">
            <w:pPr>
              <w:spacing w:line="210" w:lineRule="atLeast"/>
            </w:pPr>
            <w:r>
              <w:rPr>
                <w:rFonts w:ascii="Verdana" w:eastAsia="Verdana" w:hAnsi="Verdana" w:cs="Verdana"/>
              </w:rPr>
              <w:t>ECA &amp; Multilateral Financing Solutions</w:t>
            </w:r>
          </w:p>
          <w:p w:rsidR="001C04EC" w:rsidRDefault="008C6495">
            <w:pPr>
              <w:spacing w:line="210" w:lineRule="atLeast"/>
            </w:pPr>
            <w:r>
              <w:rPr>
                <w:rFonts w:ascii="Verdana" w:eastAsia="Verdana" w:hAnsi="Verdana" w:cs="Verdana"/>
              </w:rPr>
              <w:t>Products and Structuring</w:t>
            </w:r>
          </w:p>
        </w:tc>
        <w:tc>
          <w:tcPr>
            <w:tcW w:w="0" w:type="auto"/>
          </w:tcPr>
          <w:p w:rsidR="001C04EC" w:rsidRDefault="008C6495">
            <w:pPr>
              <w:spacing w:line="210" w:lineRule="atLeast"/>
            </w:pPr>
            <w:r>
              <w:rPr>
                <w:rFonts w:ascii="Verdana" w:eastAsia="Verdana" w:hAnsi="Verdana" w:cs="Verdana"/>
              </w:rPr>
              <w:lastRenderedPageBreak/>
              <w:t>Tassadit Hanaizi</w:t>
            </w:r>
          </w:p>
          <w:p w:rsidR="001C04EC" w:rsidRDefault="008C6495">
            <w:pPr>
              <w:spacing w:line="210" w:lineRule="atLeast"/>
            </w:pPr>
            <w:r>
              <w:rPr>
                <w:rFonts w:ascii="Verdana" w:eastAsia="Verdana" w:hAnsi="Verdana" w:cs="Verdana"/>
              </w:rPr>
              <w:lastRenderedPageBreak/>
              <w:t>Managing Director</w:t>
            </w:r>
          </w:p>
          <w:p w:rsidR="001C04EC" w:rsidRDefault="008C6495">
            <w:pPr>
              <w:spacing w:line="210" w:lineRule="atLeast"/>
            </w:pPr>
            <w:r>
              <w:rPr>
                <w:rFonts w:ascii="Verdana" w:eastAsia="Verdana" w:hAnsi="Verdana" w:cs="Verdana"/>
              </w:rPr>
              <w:t>Head of Origination CEE – CIS – AFRICA</w:t>
            </w:r>
          </w:p>
          <w:p w:rsidR="001C04EC" w:rsidRDefault="008C6495">
            <w:pPr>
              <w:spacing w:line="210" w:lineRule="atLeast"/>
            </w:pPr>
            <w:r>
              <w:rPr>
                <w:rFonts w:ascii="Verdana" w:eastAsia="Verdana" w:hAnsi="Verdana" w:cs="Verdana"/>
              </w:rPr>
              <w:t>Export and Trade Finance</w:t>
            </w:r>
          </w:p>
        </w:tc>
      </w:tr>
    </w:tbl>
    <w:p w:rsidR="001C04EC" w:rsidRDefault="008C6495">
      <w:pPr>
        <w:spacing w:line="210" w:lineRule="atLeast"/>
      </w:pPr>
      <w:r>
        <w:rPr>
          <w:rFonts w:ascii="Verdana" w:eastAsia="Verdana" w:hAnsi="Verdana" w:cs="Verdana"/>
          <w:b/>
        </w:rPr>
        <w:lastRenderedPageBreak/>
        <w:t>SOCIETE GENERALE</w:t>
      </w:r>
    </w:p>
    <w:p w:rsidR="001C04EC" w:rsidRDefault="008C6495">
      <w:pPr>
        <w:spacing w:line="210" w:lineRule="atLeast"/>
      </w:pPr>
      <w:r>
        <w:rPr>
          <w:rFonts w:ascii="Verdana" w:eastAsia="Verdana" w:hAnsi="Verdana" w:cs="Verdana"/>
        </w:rPr>
        <w:t>________________________________________________________</w:t>
      </w:r>
      <w:r>
        <w:rPr>
          <w:rFonts w:ascii="Verdana" w:eastAsia="Verdana" w:hAnsi="Verdana" w:cs="Verdana"/>
        </w:rPr>
        <w:t>_</w:t>
      </w:r>
    </w:p>
    <w:p w:rsidR="001C04EC" w:rsidRDefault="008C6495">
      <w:pPr>
        <w:spacing w:line="210" w:lineRule="atLeast"/>
      </w:pPr>
      <w:r>
        <w:rPr>
          <w:rFonts w:ascii="Verdana" w:eastAsia="Verdana" w:hAnsi="Verdana" w:cs="Verdana"/>
        </w:rPr>
        <w:t>Од стране: Alexia de Montessus</w:t>
      </w:r>
    </w:p>
    <w:p w:rsidR="001C04EC" w:rsidRDefault="008C6495">
      <w:pPr>
        <w:spacing w:line="210" w:lineRule="atLeast"/>
      </w:pPr>
      <w:r>
        <w:rPr>
          <w:rFonts w:ascii="Verdana" w:eastAsia="Verdana" w:hAnsi="Verdana" w:cs="Verdana"/>
        </w:rPr>
        <w:t>Функција: Director – Development and Structured Export Finance</w:t>
      </w:r>
    </w:p>
    <w:p w:rsidR="001C04EC" w:rsidRDefault="008C6495">
      <w:pPr>
        <w:spacing w:line="210" w:lineRule="atLeast"/>
      </w:pPr>
      <w:r>
        <w:rPr>
          <w:rFonts w:ascii="Verdana" w:eastAsia="Verdana" w:hAnsi="Verdana" w:cs="Verdana"/>
        </w:rPr>
        <w:t>БАНКА ЗА ГЛОБАЛНУ КООРДИНАЦИЈУ И ДОКУМЕНТАЦИЈУ</w:t>
      </w:r>
    </w:p>
    <w:p w:rsidR="001C04EC" w:rsidRDefault="008C6495">
      <w:pPr>
        <w:spacing w:line="210" w:lineRule="atLeast"/>
      </w:pPr>
      <w:r>
        <w:rPr>
          <w:rFonts w:ascii="Verdana" w:eastAsia="Verdana" w:hAnsi="Verdana" w:cs="Verdana"/>
          <w:b/>
        </w:rPr>
        <w:t>CREDIT AGRICOLE CORPORATE AND INVESTMENT BANK</w:t>
      </w:r>
    </w:p>
    <w:p w:rsidR="001C04EC" w:rsidRDefault="008C6495">
      <w:pPr>
        <w:spacing w:line="210" w:lineRule="atLeast"/>
      </w:pPr>
      <w:r>
        <w:rPr>
          <w:rFonts w:ascii="Verdana" w:eastAsia="Verdana" w:hAnsi="Verdana" w:cs="Verdana"/>
        </w:rPr>
        <w:t>_________________________________________________________</w:t>
      </w:r>
    </w:p>
    <w:tbl>
      <w:tblPr>
        <w:tblW w:w="4950" w:type="pct"/>
        <w:tblInd w:w="10" w:type="dxa"/>
        <w:tblCellMar>
          <w:left w:w="10" w:type="dxa"/>
          <w:right w:w="10" w:type="dxa"/>
        </w:tblCellMar>
        <w:tblLook w:val="04A0" w:firstRow="1" w:lastRow="0" w:firstColumn="1" w:lastColumn="0" w:noHBand="0" w:noVBand="1"/>
      </w:tblPr>
      <w:tblGrid>
        <w:gridCol w:w="4344"/>
        <w:gridCol w:w="4612"/>
      </w:tblGrid>
      <w:tr w:rsidR="001C04EC">
        <w:tblPrEx>
          <w:tblCellMar>
            <w:top w:w="0" w:type="dxa"/>
            <w:bottom w:w="0" w:type="dxa"/>
          </w:tblCellMar>
        </w:tblPrEx>
        <w:tc>
          <w:tcPr>
            <w:tcW w:w="0" w:type="auto"/>
          </w:tcPr>
          <w:p w:rsidR="001C04EC" w:rsidRDefault="008C6495">
            <w:pPr>
              <w:spacing w:line="210" w:lineRule="atLeast"/>
            </w:pPr>
            <w:r>
              <w:rPr>
                <w:rFonts w:ascii="Verdana" w:eastAsia="Verdana" w:hAnsi="Verdana" w:cs="Verdana"/>
              </w:rPr>
              <w:t>Од стране: Thibault Vincent</w:t>
            </w:r>
          </w:p>
          <w:p w:rsidR="001C04EC" w:rsidRDefault="008C6495">
            <w:pPr>
              <w:spacing w:line="210" w:lineRule="atLeast"/>
            </w:pPr>
            <w:r>
              <w:rPr>
                <w:rFonts w:ascii="Verdana" w:eastAsia="Verdana" w:hAnsi="Verdana" w:cs="Verdana"/>
              </w:rPr>
              <w:t>Функција: Director</w:t>
            </w:r>
          </w:p>
          <w:p w:rsidR="001C04EC" w:rsidRDefault="008C6495">
            <w:pPr>
              <w:spacing w:line="210" w:lineRule="atLeast"/>
            </w:pPr>
            <w:r>
              <w:rPr>
                <w:rFonts w:ascii="Verdana" w:eastAsia="Verdana" w:hAnsi="Verdana" w:cs="Verdana"/>
              </w:rPr>
              <w:t>ECA &amp; Multilateral Financing Solutions</w:t>
            </w:r>
          </w:p>
          <w:p w:rsidR="001C04EC" w:rsidRDefault="008C6495">
            <w:pPr>
              <w:spacing w:line="210" w:lineRule="atLeast"/>
            </w:pPr>
            <w:r>
              <w:rPr>
                <w:rFonts w:ascii="Verdana" w:eastAsia="Verdana" w:hAnsi="Verdana" w:cs="Verdana"/>
              </w:rPr>
              <w:t>Products and Structuring</w:t>
            </w:r>
          </w:p>
        </w:tc>
        <w:tc>
          <w:tcPr>
            <w:tcW w:w="0" w:type="auto"/>
          </w:tcPr>
          <w:p w:rsidR="001C04EC" w:rsidRDefault="008C6495">
            <w:pPr>
              <w:spacing w:line="210" w:lineRule="atLeast"/>
            </w:pPr>
            <w:r>
              <w:rPr>
                <w:rFonts w:ascii="Verdana" w:eastAsia="Verdana" w:hAnsi="Verdana" w:cs="Verdana"/>
              </w:rPr>
              <w:t>Tassadit Hanaizi</w:t>
            </w:r>
          </w:p>
          <w:p w:rsidR="001C04EC" w:rsidRDefault="008C6495">
            <w:pPr>
              <w:spacing w:line="210" w:lineRule="atLeast"/>
            </w:pPr>
            <w:r>
              <w:rPr>
                <w:rFonts w:ascii="Verdana" w:eastAsia="Verdana" w:hAnsi="Verdana" w:cs="Verdana"/>
              </w:rPr>
              <w:t>Managing Director</w:t>
            </w:r>
          </w:p>
          <w:p w:rsidR="001C04EC" w:rsidRDefault="008C6495">
            <w:pPr>
              <w:spacing w:line="210" w:lineRule="atLeast"/>
            </w:pPr>
            <w:r>
              <w:rPr>
                <w:rFonts w:ascii="Verdana" w:eastAsia="Verdana" w:hAnsi="Verdana" w:cs="Verdana"/>
              </w:rPr>
              <w:t>Head of Origination CEE – CIS – AFRICA</w:t>
            </w:r>
          </w:p>
          <w:p w:rsidR="001C04EC" w:rsidRDefault="008C6495">
            <w:pPr>
              <w:spacing w:line="210" w:lineRule="atLeast"/>
            </w:pPr>
            <w:r>
              <w:rPr>
                <w:rFonts w:ascii="Verdana" w:eastAsia="Verdana" w:hAnsi="Verdana" w:cs="Verdana"/>
              </w:rPr>
              <w:t>Export and Trade Finance</w:t>
            </w:r>
          </w:p>
        </w:tc>
      </w:tr>
    </w:tbl>
    <w:p w:rsidR="001C04EC" w:rsidRDefault="008C6495">
      <w:pPr>
        <w:spacing w:line="210" w:lineRule="atLeast"/>
      </w:pPr>
      <w:r>
        <w:rPr>
          <w:rFonts w:ascii="Verdana" w:eastAsia="Verdana" w:hAnsi="Verdana" w:cs="Verdana"/>
        </w:rPr>
        <w:t>АГЕНТ ЖИВОТНЕ И ДРУШТВЕНЕ СРЕДИНЕ</w:t>
      </w:r>
    </w:p>
    <w:p w:rsidR="001C04EC" w:rsidRDefault="008C6495">
      <w:pPr>
        <w:spacing w:line="210" w:lineRule="atLeast"/>
      </w:pPr>
      <w:r>
        <w:rPr>
          <w:rFonts w:ascii="Verdana" w:eastAsia="Verdana" w:hAnsi="Verdana" w:cs="Verdana"/>
          <w:b/>
        </w:rPr>
        <w:t>SOCIETE GEN</w:t>
      </w:r>
      <w:r>
        <w:rPr>
          <w:rFonts w:ascii="Verdana" w:eastAsia="Verdana" w:hAnsi="Verdana" w:cs="Verdana"/>
          <w:b/>
        </w:rPr>
        <w:t>ERALE</w:t>
      </w:r>
    </w:p>
    <w:p w:rsidR="001C04EC" w:rsidRDefault="008C6495">
      <w:pPr>
        <w:spacing w:line="210" w:lineRule="atLeast"/>
      </w:pPr>
      <w:r>
        <w:rPr>
          <w:rFonts w:ascii="Verdana" w:eastAsia="Verdana" w:hAnsi="Verdana" w:cs="Verdana"/>
        </w:rPr>
        <w:t>_________________________________________________________</w:t>
      </w:r>
    </w:p>
    <w:p w:rsidR="001C04EC" w:rsidRDefault="008C6495">
      <w:pPr>
        <w:spacing w:line="210" w:lineRule="atLeast"/>
      </w:pPr>
      <w:r>
        <w:rPr>
          <w:rFonts w:ascii="Verdana" w:eastAsia="Verdana" w:hAnsi="Verdana" w:cs="Verdana"/>
        </w:rPr>
        <w:t>Од стране: Alexia de Montessus</w:t>
      </w:r>
    </w:p>
    <w:p w:rsidR="001C04EC" w:rsidRDefault="008C6495">
      <w:pPr>
        <w:spacing w:line="210" w:lineRule="atLeast"/>
      </w:pPr>
      <w:r>
        <w:rPr>
          <w:rFonts w:ascii="Verdana" w:eastAsia="Verdana" w:hAnsi="Verdana" w:cs="Verdana"/>
        </w:rPr>
        <w:t>Функција: Director – Development and Structured Export Finance</w:t>
      </w:r>
    </w:p>
    <w:p w:rsidR="001C04EC" w:rsidRDefault="008C6495">
      <w:pPr>
        <w:spacing w:line="210" w:lineRule="atLeast"/>
      </w:pPr>
      <w:r>
        <w:rPr>
          <w:rFonts w:ascii="Verdana" w:eastAsia="Verdana" w:hAnsi="Verdana" w:cs="Verdana"/>
        </w:rPr>
        <w:t>КООРДИНАТОР ЗЕЛЕНОГ ЗАЈМА</w:t>
      </w:r>
    </w:p>
    <w:p w:rsidR="001C04EC" w:rsidRDefault="008C6495">
      <w:pPr>
        <w:spacing w:line="210" w:lineRule="atLeast"/>
      </w:pPr>
      <w:r>
        <w:rPr>
          <w:rFonts w:ascii="Verdana" w:eastAsia="Verdana" w:hAnsi="Verdana" w:cs="Verdana"/>
          <w:b/>
        </w:rPr>
        <w:t>SOCIETE GENERALE</w:t>
      </w:r>
    </w:p>
    <w:p w:rsidR="001C04EC" w:rsidRDefault="008C6495">
      <w:pPr>
        <w:spacing w:line="210" w:lineRule="atLeast"/>
      </w:pPr>
      <w:r>
        <w:rPr>
          <w:rFonts w:ascii="Verdana" w:eastAsia="Verdana" w:hAnsi="Verdana" w:cs="Verdana"/>
        </w:rPr>
        <w:t>_______________________________________________________</w:t>
      </w:r>
      <w:r>
        <w:rPr>
          <w:rFonts w:ascii="Verdana" w:eastAsia="Verdana" w:hAnsi="Verdana" w:cs="Verdana"/>
        </w:rPr>
        <w:t>__</w:t>
      </w:r>
    </w:p>
    <w:p w:rsidR="001C04EC" w:rsidRDefault="008C6495">
      <w:pPr>
        <w:spacing w:line="210" w:lineRule="atLeast"/>
      </w:pPr>
      <w:r>
        <w:rPr>
          <w:rFonts w:ascii="Verdana" w:eastAsia="Verdana" w:hAnsi="Verdana" w:cs="Verdana"/>
        </w:rPr>
        <w:t>Од стране: Alexia de Montessus</w:t>
      </w:r>
    </w:p>
    <w:p w:rsidR="001C04EC" w:rsidRDefault="008C6495">
      <w:pPr>
        <w:spacing w:line="210" w:lineRule="atLeast"/>
      </w:pPr>
      <w:r>
        <w:rPr>
          <w:rFonts w:ascii="Verdana" w:eastAsia="Verdana" w:hAnsi="Verdana" w:cs="Verdana"/>
        </w:rPr>
        <w:t>Функција: Director – Development and Structured Export Finance</w:t>
      </w:r>
    </w:p>
    <w:p w:rsidR="001C04EC" w:rsidRDefault="008C6495">
      <w:pPr>
        <w:spacing w:line="210" w:lineRule="atLeast"/>
      </w:pPr>
      <w:r>
        <w:rPr>
          <w:rFonts w:ascii="Verdana" w:eastAsia="Verdana" w:hAnsi="Verdana" w:cs="Verdana"/>
        </w:rPr>
        <w:t>АГЕНТ ECA И КРЕДИТНОГ АРАНЖМАНА</w:t>
      </w:r>
    </w:p>
    <w:p w:rsidR="001C04EC" w:rsidRDefault="008C6495">
      <w:pPr>
        <w:spacing w:line="210" w:lineRule="atLeast"/>
      </w:pPr>
      <w:r>
        <w:rPr>
          <w:rFonts w:ascii="Verdana" w:eastAsia="Verdana" w:hAnsi="Verdana" w:cs="Verdana"/>
          <w:b/>
        </w:rPr>
        <w:t>CREDIT AGRICOLE CORPORATE AND INVESTMENT BANK</w:t>
      </w:r>
    </w:p>
    <w:p w:rsidR="001C04EC" w:rsidRDefault="008C6495">
      <w:pPr>
        <w:spacing w:line="210" w:lineRule="atLeast"/>
      </w:pPr>
      <w:r>
        <w:rPr>
          <w:rFonts w:ascii="Verdana" w:eastAsia="Verdana" w:hAnsi="Verdana" w:cs="Verdana"/>
        </w:rPr>
        <w:t>_________________________________________________________</w:t>
      </w:r>
    </w:p>
    <w:tbl>
      <w:tblPr>
        <w:tblW w:w="4950" w:type="pct"/>
        <w:tblInd w:w="10" w:type="dxa"/>
        <w:tblCellMar>
          <w:left w:w="10" w:type="dxa"/>
          <w:right w:w="10" w:type="dxa"/>
        </w:tblCellMar>
        <w:tblLook w:val="04A0" w:firstRow="1" w:lastRow="0" w:firstColumn="1" w:lastColumn="0" w:noHBand="0" w:noVBand="1"/>
      </w:tblPr>
      <w:tblGrid>
        <w:gridCol w:w="5573"/>
        <w:gridCol w:w="3383"/>
      </w:tblGrid>
      <w:tr w:rsidR="001C04EC">
        <w:tblPrEx>
          <w:tblCellMar>
            <w:top w:w="0" w:type="dxa"/>
            <w:bottom w:w="0" w:type="dxa"/>
          </w:tblCellMar>
        </w:tblPrEx>
        <w:tc>
          <w:tcPr>
            <w:tcW w:w="0" w:type="auto"/>
          </w:tcPr>
          <w:p w:rsidR="001C04EC" w:rsidRDefault="008C6495">
            <w:pPr>
              <w:spacing w:line="210" w:lineRule="atLeast"/>
            </w:pPr>
            <w:r>
              <w:rPr>
                <w:rFonts w:ascii="Verdana" w:eastAsia="Verdana" w:hAnsi="Verdana" w:cs="Verdana"/>
              </w:rPr>
              <w:t>Од стране: Tassadit Hanaizi</w:t>
            </w:r>
          </w:p>
          <w:p w:rsidR="001C04EC" w:rsidRDefault="008C6495">
            <w:pPr>
              <w:spacing w:line="210" w:lineRule="atLeast"/>
            </w:pPr>
            <w:r>
              <w:rPr>
                <w:rFonts w:ascii="Verdana" w:eastAsia="Verdana" w:hAnsi="Verdana" w:cs="Verdana"/>
              </w:rPr>
              <w:t>Функција: Managing Director</w:t>
            </w:r>
          </w:p>
          <w:p w:rsidR="001C04EC" w:rsidRDefault="008C6495">
            <w:pPr>
              <w:spacing w:line="210" w:lineRule="atLeast"/>
            </w:pPr>
            <w:r>
              <w:rPr>
                <w:rFonts w:ascii="Verdana" w:eastAsia="Verdana" w:hAnsi="Verdana" w:cs="Verdana"/>
              </w:rPr>
              <w:t>Head of Origination CEE – CIS – AFRICA</w:t>
            </w:r>
          </w:p>
          <w:p w:rsidR="001C04EC" w:rsidRDefault="008C6495">
            <w:pPr>
              <w:spacing w:line="210" w:lineRule="atLeast"/>
            </w:pPr>
            <w:r>
              <w:rPr>
                <w:rFonts w:ascii="Verdana" w:eastAsia="Verdana" w:hAnsi="Verdana" w:cs="Verdana"/>
              </w:rPr>
              <w:t>Export and Trade Finance</w:t>
            </w:r>
          </w:p>
        </w:tc>
        <w:tc>
          <w:tcPr>
            <w:tcW w:w="0" w:type="auto"/>
          </w:tcPr>
          <w:p w:rsidR="001C04EC" w:rsidRDefault="008C6495">
            <w:pPr>
              <w:spacing w:line="210" w:lineRule="atLeast"/>
            </w:pPr>
            <w:r>
              <w:rPr>
                <w:rFonts w:ascii="Verdana" w:eastAsia="Verdana" w:hAnsi="Verdana" w:cs="Verdana"/>
              </w:rPr>
              <w:t>Benoit Dollfus</w:t>
            </w:r>
          </w:p>
          <w:p w:rsidR="001C04EC" w:rsidRDefault="008C6495">
            <w:pPr>
              <w:spacing w:line="210" w:lineRule="atLeast"/>
            </w:pPr>
            <w:r>
              <w:rPr>
                <w:rFonts w:ascii="Verdana" w:eastAsia="Verdana" w:hAnsi="Verdana" w:cs="Verdana"/>
              </w:rPr>
              <w:t>Director</w:t>
            </w:r>
          </w:p>
          <w:p w:rsidR="001C04EC" w:rsidRDefault="008C6495">
            <w:pPr>
              <w:spacing w:line="210" w:lineRule="atLeast"/>
            </w:pPr>
            <w:r>
              <w:rPr>
                <w:rFonts w:ascii="Verdana" w:eastAsia="Verdana" w:hAnsi="Verdana" w:cs="Verdana"/>
              </w:rPr>
              <w:t>Export Finance CEE, CIS</w:t>
            </w:r>
          </w:p>
        </w:tc>
      </w:tr>
    </w:tbl>
    <w:p w:rsidR="001C04EC" w:rsidRDefault="008C6495">
      <w:pPr>
        <w:spacing w:line="210" w:lineRule="atLeast"/>
        <w:jc w:val="center"/>
      </w:pPr>
      <w:r>
        <w:rPr>
          <w:rFonts w:ascii="Verdana" w:eastAsia="Verdana" w:hAnsi="Verdana" w:cs="Verdana"/>
          <w:b/>
        </w:rPr>
        <w:t>ПРИЛОГ 1. ПРВОБИТНИ ЗАЈМОДАВЦИ</w:t>
      </w:r>
    </w:p>
    <w:p w:rsidR="001C04EC" w:rsidRDefault="008C6495">
      <w:pPr>
        <w:spacing w:line="210" w:lineRule="atLeast"/>
      </w:pPr>
      <w:r>
        <w:rPr>
          <w:rFonts w:ascii="Verdana" w:eastAsia="Verdana" w:hAnsi="Verdana" w:cs="Verdana"/>
        </w:rPr>
        <w:lastRenderedPageBreak/>
        <w:t>Првобитни зајмодавци су сагласни да ће, од Датума потпис</w:t>
      </w:r>
      <w:r>
        <w:rPr>
          <w:rFonts w:ascii="Verdana" w:eastAsia="Verdana" w:hAnsi="Verdana" w:cs="Verdana"/>
        </w:rPr>
        <w:t>ивања, Укупна ангажована средства Зајмодаваца бити подељена међу следећим Првобитним зајмодавцима у складу са следећом табелом:</w:t>
      </w:r>
    </w:p>
    <w:tbl>
      <w:tblPr>
        <w:tblW w:w="4950" w:type="pct"/>
        <w:tblInd w:w="10" w:type="dxa"/>
        <w:tblCellMar>
          <w:left w:w="10" w:type="dxa"/>
          <w:right w:w="10" w:type="dxa"/>
        </w:tblCellMar>
        <w:tblLook w:val="04A0" w:firstRow="1" w:lastRow="0" w:firstColumn="1" w:lastColumn="0" w:noHBand="0" w:noVBand="1"/>
      </w:tblPr>
      <w:tblGrid>
        <w:gridCol w:w="3639"/>
        <w:gridCol w:w="2013"/>
        <w:gridCol w:w="3304"/>
      </w:tblGrid>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Назив Првобитног Зајмодавца</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Учешће</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Учешће у сваком Коришћењу средстава</w:t>
            </w:r>
          </w:p>
          <w:p w:rsidR="001C04EC" w:rsidRDefault="008C6495">
            <w:pPr>
              <w:spacing w:line="210" w:lineRule="atLeast"/>
            </w:pPr>
            <w:r>
              <w:rPr>
                <w:rFonts w:ascii="Verdana" w:eastAsia="Verdana" w:hAnsi="Verdana" w:cs="Verdana"/>
                <w:b/>
              </w:rPr>
              <w:t>(на Дан потписивања)</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BNP PARIBAS</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176.666.666,67 ЕУР</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xml:space="preserve">33 </w:t>
            </w:r>
            <w:r>
              <w:rPr>
                <w:rFonts w:ascii="Verdana" w:eastAsia="Verdana" w:hAnsi="Verdana" w:cs="Verdana"/>
                <w:vertAlign w:val="superscript"/>
              </w:rPr>
              <w:t xml:space="preserve">1/3 </w:t>
            </w:r>
            <w:r>
              <w:rPr>
                <w:rFonts w:ascii="Verdana" w:eastAsia="Verdana" w:hAnsi="Verdana" w:cs="Verdana"/>
              </w:rPr>
              <w:t>%</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CREDIT AGRICOLE CORPORATE AND INVESTMENT BANK</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176.666.666,66 ЕУР</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xml:space="preserve">33 </w:t>
            </w:r>
            <w:r>
              <w:rPr>
                <w:rFonts w:ascii="Verdana" w:eastAsia="Verdana" w:hAnsi="Verdana" w:cs="Verdana"/>
                <w:vertAlign w:val="superscript"/>
              </w:rPr>
              <w:t xml:space="preserve">1/3 </w:t>
            </w:r>
            <w:r>
              <w:rPr>
                <w:rFonts w:ascii="Verdana" w:eastAsia="Verdana" w:hAnsi="Verdana" w:cs="Verdana"/>
              </w:rPr>
              <w:t>%</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SOCIETE GENERALE</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176.666.666,67 ЕУР</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xml:space="preserve">33 </w:t>
            </w:r>
            <w:r>
              <w:rPr>
                <w:rFonts w:ascii="Verdana" w:eastAsia="Verdana" w:hAnsi="Verdana" w:cs="Verdana"/>
                <w:vertAlign w:val="superscript"/>
              </w:rPr>
              <w:t xml:space="preserve">1/3 </w:t>
            </w:r>
            <w:r>
              <w:rPr>
                <w:rFonts w:ascii="Verdana" w:eastAsia="Verdana" w:hAnsi="Verdana" w:cs="Verdana"/>
              </w:rPr>
              <w:t>%</w:t>
            </w:r>
          </w:p>
        </w:tc>
      </w:tr>
    </w:tbl>
    <w:p w:rsidR="001C04EC" w:rsidRDefault="008C6495">
      <w:pPr>
        <w:spacing w:line="210" w:lineRule="atLeast"/>
        <w:jc w:val="center"/>
      </w:pPr>
      <w:r>
        <w:rPr>
          <w:rFonts w:ascii="Verdana" w:eastAsia="Verdana" w:hAnsi="Verdana" w:cs="Verdana"/>
          <w:b/>
        </w:rPr>
        <w:t>ПРИЛОГ 2. ПРЕДУСЛОВИ</w:t>
      </w:r>
    </w:p>
    <w:p w:rsidR="001C04EC" w:rsidRDefault="008C6495">
      <w:pPr>
        <w:spacing w:line="210" w:lineRule="atLeast"/>
      </w:pPr>
      <w:r>
        <w:rPr>
          <w:rFonts w:ascii="Verdana" w:eastAsia="Verdana" w:hAnsi="Verdana" w:cs="Verdana"/>
        </w:rPr>
        <w:t>У овом Прилогу, упућивање на „оверену копију” Зајмопримца односе се на копију оверену у писаној форми коју је потписао Овлашћени представник(ци) Зајмопримца као истиниту, потпуну и ажурну копију релевантног документа.</w:t>
      </w:r>
    </w:p>
    <w:p w:rsidR="001C04EC" w:rsidRDefault="008C6495">
      <w:pPr>
        <w:spacing w:line="210" w:lineRule="atLeast"/>
      </w:pPr>
      <w:r>
        <w:rPr>
          <w:rFonts w:ascii="Verdana" w:eastAsia="Verdana" w:hAnsi="Verdana" w:cs="Verdana"/>
          <w:b/>
        </w:rPr>
        <w:t>ДЕО I – ПРЕДУСЛОВИ ЗА ИНИЦИЈАЛНО КОРИШ</w:t>
      </w:r>
      <w:r>
        <w:rPr>
          <w:rFonts w:ascii="Verdana" w:eastAsia="Verdana" w:hAnsi="Verdana" w:cs="Verdana"/>
          <w:b/>
        </w:rPr>
        <w:t>ЋЕЊЕ СРЕДСТАВА КОЈИ ТРЕБАЈУ БИТИ ИСПУЊЕНИ НА ДАТУМ ПОТПИСИВАЊА</w:t>
      </w:r>
    </w:p>
    <w:p w:rsidR="001C04EC" w:rsidRDefault="008C6495">
      <w:pPr>
        <w:spacing w:line="210" w:lineRule="atLeast"/>
      </w:pPr>
      <w:r>
        <w:rPr>
          <w:rFonts w:ascii="Verdana" w:eastAsia="Verdana" w:hAnsi="Verdana" w:cs="Verdana"/>
          <w:b/>
        </w:rPr>
        <w:t>1. Овлашћења</w:t>
      </w:r>
    </w:p>
    <w:p w:rsidR="001C04EC" w:rsidRDefault="008C6495">
      <w:pPr>
        <w:spacing w:line="210" w:lineRule="atLeast"/>
      </w:pPr>
      <w:r>
        <w:rPr>
          <w:rFonts w:ascii="Verdana" w:eastAsia="Verdana" w:hAnsi="Verdana" w:cs="Verdana"/>
        </w:rPr>
        <w:t>Агент ECA и Кредитног аранжмана ће примити оверене копије свих овлашћења Зајмопримца којима се одобрава потписивање Финансијских докумената у којима је страна и Допунског писма и о</w:t>
      </w:r>
      <w:r>
        <w:rPr>
          <w:rFonts w:ascii="Verdana" w:eastAsia="Verdana" w:hAnsi="Verdana" w:cs="Verdana"/>
        </w:rPr>
        <w:t>влашћује свог потписника да потпише за свој рачун таква Финансијска документа (осим Овлашћења наведених у Делу II овог Прилога 2) и Допунско писмо, укључујући између осталог:</w:t>
      </w:r>
    </w:p>
    <w:p w:rsidR="001C04EC" w:rsidRDefault="008C6495">
      <w:pPr>
        <w:spacing w:line="210" w:lineRule="atLeast"/>
      </w:pPr>
      <w:r>
        <w:rPr>
          <w:rFonts w:ascii="Verdana" w:eastAsia="Verdana" w:hAnsi="Verdana" w:cs="Verdana"/>
        </w:rPr>
        <w:t>(i) копију, оверену као веродостојну, потпуну и ажурну од стране или у име Зајмоп</w:t>
      </w:r>
      <w:r>
        <w:rPr>
          <w:rFonts w:ascii="Verdana" w:eastAsia="Verdana" w:hAnsi="Verdana" w:cs="Verdana"/>
        </w:rPr>
        <w:t>римца, одлуке Владе Републике Србије (заједно са преводом на енглески језик) којима се: (А) утврђује основа за преговоре и формирање делегације за преговоре у вези са овим Уговором, (Б) одобрава позајмљивање Зајмопримца према овом Уговору, његовим условима</w:t>
      </w:r>
      <w:r>
        <w:rPr>
          <w:rFonts w:ascii="Verdana" w:eastAsia="Verdana" w:hAnsi="Verdana" w:cs="Verdana"/>
        </w:rPr>
        <w:t>, другим Финансијским документима и Допунском писму и (Ц) овлашћује први потпредседник Владе и министар финансија Републике Србије да потпише конкретна Финансијска документа и Допунско писмо у име Републике Србије; и</w:t>
      </w:r>
    </w:p>
    <w:p w:rsidR="001C04EC" w:rsidRDefault="008C6495">
      <w:pPr>
        <w:spacing w:line="210" w:lineRule="atLeast"/>
      </w:pPr>
      <w:r>
        <w:rPr>
          <w:rFonts w:ascii="Verdana" w:eastAsia="Verdana" w:hAnsi="Verdana" w:cs="Verdana"/>
        </w:rPr>
        <w:t>(ii) ако је релевантно, у случају да Фи</w:t>
      </w:r>
      <w:r>
        <w:rPr>
          <w:rFonts w:ascii="Verdana" w:eastAsia="Verdana" w:hAnsi="Verdana" w:cs="Verdana"/>
        </w:rPr>
        <w:t>нансијска документа која ће Зајмопримац закључити на Датум потписивања или Допунско писмо нису потписани од стране првог потпредседника Владе и министра финансија Републике Србије, копију, оверену као веродостојну, потпуну и ажурну од стране или у име Зајм</w:t>
      </w:r>
      <w:r>
        <w:rPr>
          <w:rFonts w:ascii="Verdana" w:eastAsia="Verdana" w:hAnsi="Verdana" w:cs="Verdana"/>
        </w:rPr>
        <w:t>опримца, о додели (заједно са преводом на енглески језик) конкретном потписнику права да у име Зајмопримца потпише Финансијска документа у којима је Зајмопримац страна и Допунско писмо у име Зајмопримца и доказ о овлашћењима лица које врши такву доделу.</w:t>
      </w:r>
    </w:p>
    <w:p w:rsidR="001C04EC" w:rsidRDefault="008C6495">
      <w:pPr>
        <w:spacing w:line="210" w:lineRule="atLeast"/>
      </w:pPr>
      <w:r>
        <w:rPr>
          <w:rFonts w:ascii="Verdana" w:eastAsia="Verdana" w:hAnsi="Verdana" w:cs="Verdana"/>
          <w:b/>
        </w:rPr>
        <w:t>2. Комерцијални уговор</w:t>
      </w:r>
    </w:p>
    <w:p w:rsidR="001C04EC" w:rsidRDefault="008C6495">
      <w:pPr>
        <w:spacing w:line="210" w:lineRule="atLeast"/>
      </w:pPr>
      <w:r>
        <w:rPr>
          <w:rFonts w:ascii="Verdana" w:eastAsia="Verdana" w:hAnsi="Verdana" w:cs="Verdana"/>
        </w:rPr>
        <w:lastRenderedPageBreak/>
        <w:t>Агент ECA и Кредитног аранжмана је од прописно овлашћеног представника Продавца примио оверену веродостојну копију Комерцијалног уговора (осим техничких прилога и извештаја о процени утицаја на животну и друштвену средину (ESIA)) зај</w:t>
      </w:r>
      <w:r>
        <w:rPr>
          <w:rFonts w:ascii="Verdana" w:eastAsia="Verdana" w:hAnsi="Verdana" w:cs="Verdana"/>
        </w:rPr>
        <w:t>едно са свим изменама (ако их има).</w:t>
      </w:r>
    </w:p>
    <w:p w:rsidR="001C04EC" w:rsidRDefault="008C6495">
      <w:pPr>
        <w:spacing w:line="210" w:lineRule="atLeast"/>
      </w:pPr>
      <w:r>
        <w:rPr>
          <w:rFonts w:ascii="Verdana" w:eastAsia="Verdana" w:hAnsi="Verdana" w:cs="Verdana"/>
          <w:b/>
        </w:rPr>
        <w:t>3. Финансијска документа</w:t>
      </w:r>
    </w:p>
    <w:p w:rsidR="001C04EC" w:rsidRDefault="008C6495">
      <w:pPr>
        <w:spacing w:line="210" w:lineRule="atLeast"/>
      </w:pPr>
      <w:r>
        <w:rPr>
          <w:rFonts w:ascii="Verdana" w:eastAsia="Verdana" w:hAnsi="Verdana" w:cs="Verdana"/>
        </w:rPr>
        <w:t>Сва Финансијска документа (изузимајући сваки Захтев за коришћење средстава) и Допунско писмо су уредно потписана на енглеском језику.</w:t>
      </w:r>
    </w:p>
    <w:p w:rsidR="001C04EC" w:rsidRDefault="008C6495">
      <w:pPr>
        <w:spacing w:line="210" w:lineRule="atLeast"/>
      </w:pPr>
      <w:r>
        <w:rPr>
          <w:rFonts w:ascii="Verdana" w:eastAsia="Verdana" w:hAnsi="Verdana" w:cs="Verdana"/>
          <w:b/>
        </w:rPr>
        <w:t xml:space="preserve">4. План заштите животне и друштвене средине </w:t>
      </w:r>
    </w:p>
    <w:p w:rsidR="001C04EC" w:rsidRDefault="008C6495">
      <w:pPr>
        <w:spacing w:line="210" w:lineRule="atLeast"/>
      </w:pPr>
      <w:r>
        <w:rPr>
          <w:rFonts w:ascii="Verdana" w:eastAsia="Verdana" w:hAnsi="Verdana" w:cs="Verdana"/>
        </w:rPr>
        <w:t>Агент ECA и Кред</w:t>
      </w:r>
      <w:r>
        <w:rPr>
          <w:rFonts w:ascii="Verdana" w:eastAsia="Verdana" w:hAnsi="Verdana" w:cs="Verdana"/>
        </w:rPr>
        <w:t>итног аранжмана је примио сваки од следећих докумената:</w:t>
      </w:r>
    </w:p>
    <w:p w:rsidR="001C04EC" w:rsidRDefault="008C6495">
      <w:pPr>
        <w:spacing w:line="210" w:lineRule="atLeast"/>
      </w:pPr>
      <w:r>
        <w:rPr>
          <w:rFonts w:ascii="Verdana" w:eastAsia="Verdana" w:hAnsi="Verdana" w:cs="Verdana"/>
        </w:rPr>
        <w:t>(i) копију Извештаја о процени утицаја на животну и друштвену средину;</w:t>
      </w:r>
    </w:p>
    <w:p w:rsidR="001C04EC" w:rsidRDefault="008C6495">
      <w:pPr>
        <w:spacing w:line="210" w:lineRule="atLeast"/>
      </w:pPr>
      <w:r>
        <w:rPr>
          <w:rFonts w:ascii="Verdana" w:eastAsia="Verdana" w:hAnsi="Verdana" w:cs="Verdana"/>
        </w:rPr>
        <w:t>(ii) копију Извештаја о еколошкој и друштвеној дубинској анализи;</w:t>
      </w:r>
    </w:p>
    <w:p w:rsidR="001C04EC" w:rsidRDefault="008C6495">
      <w:pPr>
        <w:spacing w:line="210" w:lineRule="atLeast"/>
      </w:pPr>
      <w:r>
        <w:rPr>
          <w:rFonts w:ascii="Verdana" w:eastAsia="Verdana" w:hAnsi="Verdana" w:cs="Verdana"/>
        </w:rPr>
        <w:t>(iii) копију Плана заштите животне и друштвене средине; и</w:t>
      </w:r>
    </w:p>
    <w:p w:rsidR="001C04EC" w:rsidRDefault="008C6495">
      <w:pPr>
        <w:spacing w:line="210" w:lineRule="atLeast"/>
      </w:pPr>
      <w:r>
        <w:rPr>
          <w:rFonts w:ascii="Verdana" w:eastAsia="Verdana" w:hAnsi="Verdana" w:cs="Verdana"/>
        </w:rPr>
        <w:t xml:space="preserve">(iv) </w:t>
      </w:r>
      <w:r>
        <w:rPr>
          <w:rFonts w:ascii="Verdana" w:eastAsia="Verdana" w:hAnsi="Verdana" w:cs="Verdana"/>
        </w:rPr>
        <w:t>писану изјаву коју је припремио Независни консултант за заштиту животне и друштвене средине, којом се потврђује статус Плана заштите животне и друштвене средине на дан његовог издавања и којом се потврђује да су Зајмопримац, Финансијер и Наручилац поступал</w:t>
      </w:r>
      <w:r>
        <w:rPr>
          <w:rFonts w:ascii="Verdana" w:eastAsia="Verdana" w:hAnsi="Verdana" w:cs="Verdana"/>
        </w:rPr>
        <w:t>и у складу са Планом заштите животне и друштвене средине.</w:t>
      </w:r>
    </w:p>
    <w:p w:rsidR="001C04EC" w:rsidRDefault="008C6495">
      <w:pPr>
        <w:spacing w:line="210" w:lineRule="atLeast"/>
      </w:pPr>
      <w:r>
        <w:rPr>
          <w:rFonts w:ascii="Verdana" w:eastAsia="Verdana" w:hAnsi="Verdana" w:cs="Verdana"/>
          <w:b/>
        </w:rPr>
        <w:t>5. Правна мишљења</w:t>
      </w:r>
    </w:p>
    <w:p w:rsidR="001C04EC" w:rsidRDefault="008C6495">
      <w:pPr>
        <w:spacing w:line="210" w:lineRule="atLeast"/>
      </w:pPr>
      <w:r>
        <w:rPr>
          <w:rFonts w:ascii="Verdana" w:eastAsia="Verdana" w:hAnsi="Verdana" w:cs="Verdana"/>
        </w:rPr>
        <w:t>Агент ECA и Кредитног аранжмана ће примити оригинале следећих правних мишљења, од којих свако од њих треба да буде у форми, обиму и садржају задовољавајућем за Првобитне Зајмодавце</w:t>
      </w:r>
      <w:r>
        <w:rPr>
          <w:rFonts w:ascii="Verdana" w:eastAsia="Verdana" w:hAnsi="Verdana" w:cs="Verdana"/>
        </w:rPr>
        <w:t>, и упућено Финансијским странама:</w:t>
      </w:r>
    </w:p>
    <w:p w:rsidR="001C04EC" w:rsidRDefault="008C6495">
      <w:pPr>
        <w:spacing w:line="210" w:lineRule="atLeast"/>
      </w:pPr>
      <w:r>
        <w:rPr>
          <w:rFonts w:ascii="Verdana" w:eastAsia="Verdana" w:hAnsi="Verdana" w:cs="Verdana"/>
        </w:rPr>
        <w:t>(i) правно мишљење De Pardieu, Brocas, Maffei, француског правног саветника Првобитним Зајмодавцима о законитости, валидности и извршивости овог Уговора из перспективе француског права; и</w:t>
      </w:r>
    </w:p>
    <w:p w:rsidR="001C04EC" w:rsidRDefault="008C6495">
      <w:pPr>
        <w:spacing w:line="210" w:lineRule="atLeast"/>
      </w:pPr>
      <w:r>
        <w:rPr>
          <w:rFonts w:ascii="Verdana" w:eastAsia="Verdana" w:hAnsi="Verdana" w:cs="Verdana"/>
        </w:rPr>
        <w:t xml:space="preserve">(ii) правно мишљење ЗСП Адвокати </w:t>
      </w:r>
      <w:r>
        <w:rPr>
          <w:rFonts w:ascii="Verdana" w:eastAsia="Verdana" w:hAnsi="Verdana" w:cs="Verdana"/>
        </w:rPr>
        <w:t xml:space="preserve">аод Београд, српског правног саветника Првобитних Зајмодаваца о (а) законитости, валидности, обавезујућем дејству и извршивости Финансијских докумената из перспективе српског права (под условом ступања на снагу закона о ратификацији овог Уговора од стране </w:t>
      </w:r>
      <w:r>
        <w:rPr>
          <w:rFonts w:ascii="Verdana" w:eastAsia="Verdana" w:hAnsi="Verdana" w:cs="Verdana"/>
        </w:rPr>
        <w:t>Народне скупштине Републике Србије и регистрације овог Уговора код Централне банке) и (б) капацитетима и овлашћењима Зајмопримца да ваљано закључи Финансијска документа у којима је страна;</w:t>
      </w:r>
    </w:p>
    <w:p w:rsidR="001C04EC" w:rsidRDefault="008C6495">
      <w:pPr>
        <w:spacing w:line="210" w:lineRule="atLeast"/>
      </w:pPr>
      <w:r>
        <w:rPr>
          <w:rFonts w:ascii="Verdana" w:eastAsia="Verdana" w:hAnsi="Verdana" w:cs="Verdana"/>
          <w:b/>
        </w:rPr>
        <w:t>6. Упознај своје клијенте</w:t>
      </w:r>
    </w:p>
    <w:p w:rsidR="001C04EC" w:rsidRDefault="008C6495">
      <w:pPr>
        <w:spacing w:line="210" w:lineRule="atLeast"/>
      </w:pPr>
      <w:r>
        <w:rPr>
          <w:rFonts w:ascii="Verdana" w:eastAsia="Verdana" w:hAnsi="Verdana" w:cs="Verdana"/>
        </w:rPr>
        <w:t xml:space="preserve">Потврда Финансијских страна Агенту ECA и </w:t>
      </w:r>
      <w:r>
        <w:rPr>
          <w:rFonts w:ascii="Verdana" w:eastAsia="Verdana" w:hAnsi="Verdana" w:cs="Verdana"/>
        </w:rPr>
        <w:t>Кредитног аранжмана да су извршили све релевантне провере „познавања својих клијената”.</w:t>
      </w:r>
    </w:p>
    <w:p w:rsidR="001C04EC" w:rsidRDefault="008C6495">
      <w:pPr>
        <w:spacing w:line="210" w:lineRule="atLeast"/>
      </w:pPr>
      <w:r>
        <w:rPr>
          <w:rFonts w:ascii="Verdana" w:eastAsia="Verdana" w:hAnsi="Verdana" w:cs="Verdana"/>
          <w:b/>
        </w:rPr>
        <w:t>ДЕО II – ПРЕДУСЛОВИ ЗА ИНИЦИЈАЛНО КОРИШЋЕЊЕ СРЕДСТАВА КОЈИ ТРЕБАЈУ БИТИ ИСПУЊЕНИ НА ДАТУМ ПРВОГ КОРИШЋЕЊА СРЕДСТАВА</w:t>
      </w:r>
    </w:p>
    <w:p w:rsidR="001C04EC" w:rsidRDefault="008C6495">
      <w:pPr>
        <w:spacing w:line="210" w:lineRule="atLeast"/>
      </w:pPr>
      <w:r>
        <w:rPr>
          <w:rFonts w:ascii="Verdana" w:eastAsia="Verdana" w:hAnsi="Verdana" w:cs="Verdana"/>
          <w:b/>
        </w:rPr>
        <w:t>1. Овлашћења</w:t>
      </w:r>
    </w:p>
    <w:p w:rsidR="001C04EC" w:rsidRDefault="008C6495">
      <w:pPr>
        <w:spacing w:line="210" w:lineRule="atLeast"/>
      </w:pPr>
      <w:r>
        <w:rPr>
          <w:rFonts w:ascii="Verdana" w:eastAsia="Verdana" w:hAnsi="Verdana" w:cs="Verdana"/>
        </w:rPr>
        <w:t>(а) Копија, оверена као веродостојна, п</w:t>
      </w:r>
      <w:r>
        <w:rPr>
          <w:rFonts w:ascii="Verdana" w:eastAsia="Verdana" w:hAnsi="Verdana" w:cs="Verdana"/>
        </w:rPr>
        <w:t xml:space="preserve">отпуна и ажурна од стране или у име Зајмопримца, закона којим се потврђује овај Уговор, заједно са доказом да је такав закон указом проглашен од стране председника Републике Србије, </w:t>
      </w:r>
      <w:r>
        <w:rPr>
          <w:rFonts w:ascii="Verdana" w:eastAsia="Verdana" w:hAnsi="Verdana" w:cs="Verdana"/>
        </w:rPr>
        <w:lastRenderedPageBreak/>
        <w:t>објављен у Службеном гласнику Републике Србије и рок за ступање на снагу з</w:t>
      </w:r>
      <w:r>
        <w:rPr>
          <w:rFonts w:ascii="Verdana" w:eastAsia="Verdana" w:hAnsi="Verdana" w:cs="Verdana"/>
        </w:rPr>
        <w:t>акона је истекао.</w:t>
      </w:r>
    </w:p>
    <w:p w:rsidR="001C04EC" w:rsidRDefault="008C6495">
      <w:pPr>
        <w:spacing w:line="210" w:lineRule="atLeast"/>
      </w:pPr>
      <w:r>
        <w:rPr>
          <w:rFonts w:ascii="Verdana" w:eastAsia="Verdana" w:hAnsi="Verdana" w:cs="Verdana"/>
        </w:rPr>
        <w:t>(б) Копија, оверена као веродостојна, потпуна и ажурна од стране или у име Зајмопримца, КЗ образаца (на српском језику: „КЗ обрасци”) која доказује да је Уговор (са свим изменама у њему, укључујући измене Зајмодаваца, ако их има) уредно п</w:t>
      </w:r>
      <w:r>
        <w:rPr>
          <w:rFonts w:ascii="Verdana" w:eastAsia="Verdana" w:hAnsi="Verdana" w:cs="Verdana"/>
        </w:rPr>
        <w:t>ријављен Централној банци.</w:t>
      </w:r>
    </w:p>
    <w:p w:rsidR="001C04EC" w:rsidRDefault="008C6495">
      <w:pPr>
        <w:spacing w:line="210" w:lineRule="atLeast"/>
      </w:pPr>
      <w:r>
        <w:rPr>
          <w:rFonts w:ascii="Verdana" w:eastAsia="Verdana" w:hAnsi="Verdana" w:cs="Verdana"/>
        </w:rPr>
        <w:t>(ц) Потврда првог потпредседника Владе и министра финансија Републике Србије којом се потврђује да задуживање у пуном износу кредита неће проузроковати кршење било каквог лимита задуживања, гаранције или сличног ограничења који о</w:t>
      </w:r>
      <w:r>
        <w:rPr>
          <w:rFonts w:ascii="Verdana" w:eastAsia="Verdana" w:hAnsi="Verdana" w:cs="Verdana"/>
        </w:rPr>
        <w:t>бавезује Зајмопримца или Републику Србију.</w:t>
      </w:r>
    </w:p>
    <w:p w:rsidR="001C04EC" w:rsidRDefault="008C6495">
      <w:pPr>
        <w:spacing w:line="210" w:lineRule="atLeast"/>
      </w:pPr>
      <w:r>
        <w:rPr>
          <w:rFonts w:ascii="Verdana" w:eastAsia="Verdana" w:hAnsi="Verdana" w:cs="Verdana"/>
        </w:rPr>
        <w:t>(д) Примерак Закона о буџету за 2026. годину.</w:t>
      </w:r>
    </w:p>
    <w:p w:rsidR="001C04EC" w:rsidRDefault="008C6495">
      <w:pPr>
        <w:spacing w:line="210" w:lineRule="atLeast"/>
      </w:pPr>
      <w:r>
        <w:rPr>
          <w:rFonts w:ascii="Verdana" w:eastAsia="Verdana" w:hAnsi="Verdana" w:cs="Verdana"/>
        </w:rPr>
        <w:t xml:space="preserve">(е) Потврда првог потпредседника Владе и министра финансија којом се потврђује да су сви износи који доспевају Зајмопримцу и плативи су према Финансијским документима </w:t>
      </w:r>
      <w:r>
        <w:rPr>
          <w:rFonts w:ascii="Verdana" w:eastAsia="Verdana" w:hAnsi="Verdana" w:cs="Verdana"/>
        </w:rPr>
        <w:t>приказани у релевантном годишњем буџету Републике Србије све док не престану обавезе Зајмодаваца и док Зајмопримац не плати све неизмирене износе.</w:t>
      </w:r>
    </w:p>
    <w:p w:rsidR="001C04EC" w:rsidRDefault="008C6495">
      <w:pPr>
        <w:spacing w:line="210" w:lineRule="atLeast"/>
      </w:pPr>
      <w:r>
        <w:rPr>
          <w:rFonts w:ascii="Verdana" w:eastAsia="Verdana" w:hAnsi="Verdana" w:cs="Verdana"/>
          <w:b/>
        </w:rPr>
        <w:t>2. Потврда о овлашћењу и дужности</w:t>
      </w:r>
    </w:p>
    <w:p w:rsidR="001C04EC" w:rsidRDefault="008C6495">
      <w:pPr>
        <w:spacing w:line="210" w:lineRule="atLeast"/>
      </w:pPr>
      <w:r>
        <w:rPr>
          <w:rFonts w:ascii="Verdana" w:eastAsia="Verdana" w:hAnsi="Verdana" w:cs="Verdana"/>
        </w:rPr>
        <w:t>Aгент ECA и Кредитног аранжмана ће примити оригинал потврде о овлашћењу и д</w:t>
      </w:r>
      <w:r>
        <w:rPr>
          <w:rFonts w:ascii="Verdana" w:eastAsia="Verdana" w:hAnsi="Verdana" w:cs="Verdana"/>
        </w:rPr>
        <w:t>ужности овлашћеног представника Продавца, суштински у облику Прилога 5 (</w:t>
      </w:r>
      <w:r>
        <w:rPr>
          <w:rFonts w:ascii="Verdana" w:eastAsia="Verdana" w:hAnsi="Verdana" w:cs="Verdana"/>
          <w:i/>
        </w:rPr>
        <w:t>Образац потврде о овлашћењу и дужности Продавца</w:t>
      </w:r>
      <w:r>
        <w:rPr>
          <w:rFonts w:ascii="Verdana" w:eastAsia="Verdana" w:hAnsi="Verdana" w:cs="Verdana"/>
        </w:rPr>
        <w:t>) или у било ком другом облику договореном између Aгента ECA и Кредитног аранжмана и Продавца.</w:t>
      </w:r>
    </w:p>
    <w:p w:rsidR="001C04EC" w:rsidRDefault="008C6495">
      <w:pPr>
        <w:spacing w:line="210" w:lineRule="atLeast"/>
      </w:pPr>
      <w:r>
        <w:rPr>
          <w:rFonts w:ascii="Verdana" w:eastAsia="Verdana" w:hAnsi="Verdana" w:cs="Verdana"/>
        </w:rPr>
        <w:t>Aгент ECA и Кредитног аранжмана ће примити оригинал потврде о овлашћењу и дужности овлашћеног представника Града Београда – Секретаријата за јавни превоз и ЈКП „Београдски метро и воз”, у форми из Прилога 6 (</w:t>
      </w:r>
      <w:r>
        <w:rPr>
          <w:rFonts w:ascii="Verdana" w:eastAsia="Verdana" w:hAnsi="Verdana" w:cs="Verdana"/>
          <w:i/>
        </w:rPr>
        <w:t>Образац потврде о овлашћењу и дужности Наручиоца</w:t>
      </w:r>
      <w:r>
        <w:rPr>
          <w:rFonts w:ascii="Verdana" w:eastAsia="Verdana" w:hAnsi="Verdana" w:cs="Verdana"/>
        </w:rPr>
        <w:t>).</w:t>
      </w:r>
    </w:p>
    <w:p w:rsidR="001C04EC" w:rsidRDefault="008C6495">
      <w:pPr>
        <w:spacing w:line="210" w:lineRule="atLeast"/>
      </w:pPr>
      <w:r>
        <w:rPr>
          <w:rFonts w:ascii="Verdana" w:eastAsia="Verdana" w:hAnsi="Verdana" w:cs="Verdana"/>
        </w:rPr>
        <w:t>Aгент ECA и Кредитног аранжмана ће примити оригинал потврде о овлашћењу и дужности овлашћеног представника Зајмопримца, суштински у форми Прилога 7 (</w:t>
      </w:r>
      <w:r>
        <w:rPr>
          <w:rFonts w:ascii="Verdana" w:eastAsia="Verdana" w:hAnsi="Verdana" w:cs="Verdana"/>
          <w:i/>
        </w:rPr>
        <w:t>Образац Потврде о овлашћењу и дужности Зајмопримца</w:t>
      </w:r>
      <w:r>
        <w:rPr>
          <w:rFonts w:ascii="Verdana" w:eastAsia="Verdana" w:hAnsi="Verdana" w:cs="Verdana"/>
        </w:rPr>
        <w:t>).</w:t>
      </w:r>
    </w:p>
    <w:p w:rsidR="001C04EC" w:rsidRDefault="008C6495">
      <w:pPr>
        <w:spacing w:line="210" w:lineRule="atLeast"/>
      </w:pPr>
      <w:r>
        <w:rPr>
          <w:rFonts w:ascii="Verdana" w:eastAsia="Verdana" w:hAnsi="Verdana" w:cs="Verdana"/>
          <w:b/>
        </w:rPr>
        <w:t>3. Комерцијални уговор</w:t>
      </w:r>
    </w:p>
    <w:p w:rsidR="001C04EC" w:rsidRDefault="008C6495">
      <w:pPr>
        <w:spacing w:line="210" w:lineRule="atLeast"/>
      </w:pPr>
      <w:r>
        <w:rPr>
          <w:rFonts w:ascii="Verdana" w:eastAsia="Verdana" w:hAnsi="Verdana" w:cs="Verdana"/>
        </w:rPr>
        <w:t>(i) потврда прописно овлашће</w:t>
      </w:r>
      <w:r>
        <w:rPr>
          <w:rFonts w:ascii="Verdana" w:eastAsia="Verdana" w:hAnsi="Verdana" w:cs="Verdana"/>
        </w:rPr>
        <w:t>ног представника Продавца која потврђује да:</w:t>
      </w:r>
    </w:p>
    <w:p w:rsidR="001C04EC" w:rsidRDefault="008C6495">
      <w:pPr>
        <w:spacing w:line="210" w:lineRule="atLeast"/>
      </w:pPr>
      <w:r>
        <w:rPr>
          <w:rFonts w:ascii="Verdana" w:eastAsia="Verdana" w:hAnsi="Verdana" w:cs="Verdana"/>
        </w:rPr>
        <w:t>– Прво авансно плаћање (тј. износ од 101.030.555 евра, према клаузули 2.6 Уговорног споразума) је извршено у складу са Комерцијалним уговором;</w:t>
      </w:r>
    </w:p>
    <w:p w:rsidR="001C04EC" w:rsidRDefault="008C6495">
      <w:pPr>
        <w:spacing w:line="210" w:lineRule="atLeast"/>
      </w:pPr>
      <w:r>
        <w:rPr>
          <w:rFonts w:ascii="Verdana" w:eastAsia="Verdana" w:hAnsi="Verdana" w:cs="Verdana"/>
        </w:rPr>
        <w:t>– сви услови за ступање на снагу Комерцијалног уговора су испуњени и Наручилац је послао Продавцу обавештење о ступању на снагу и стога је Комерцијални уговор ступио на снагу дана [ДД/ММ/ГГГГ];</w:t>
      </w:r>
    </w:p>
    <w:p w:rsidR="001C04EC" w:rsidRDefault="008C6495">
      <w:pPr>
        <w:spacing w:line="210" w:lineRule="atLeast"/>
      </w:pPr>
      <w:r>
        <w:rPr>
          <w:rFonts w:ascii="Verdana" w:eastAsia="Verdana" w:hAnsi="Verdana" w:cs="Verdana"/>
        </w:rPr>
        <w:t>– Комерцијални уговор није суспендован, прекинут, поништен, от</w:t>
      </w:r>
      <w:r>
        <w:rPr>
          <w:rFonts w:ascii="Verdana" w:eastAsia="Verdana" w:hAnsi="Verdana" w:cs="Verdana"/>
        </w:rPr>
        <w:t>казан или раскинут, нити је предмет било ког управног, судског или арбитражног поступка,</w:t>
      </w:r>
    </w:p>
    <w:p w:rsidR="001C04EC" w:rsidRDefault="008C6495">
      <w:pPr>
        <w:spacing w:line="210" w:lineRule="atLeast"/>
      </w:pPr>
      <w:r>
        <w:rPr>
          <w:rFonts w:ascii="Verdana" w:eastAsia="Verdana" w:hAnsi="Verdana" w:cs="Verdana"/>
        </w:rPr>
        <w:t>уз које је приложен следећи документ:</w:t>
      </w:r>
    </w:p>
    <w:p w:rsidR="001C04EC" w:rsidRDefault="008C6495">
      <w:pPr>
        <w:spacing w:line="210" w:lineRule="atLeast"/>
      </w:pPr>
      <w:r>
        <w:rPr>
          <w:rFonts w:ascii="Verdana" w:eastAsia="Verdana" w:hAnsi="Verdana" w:cs="Verdana"/>
        </w:rPr>
        <w:t xml:space="preserve">– копија признанице (укључујући без ограничења кредитни савет издат од стране банке Продавца или swift потврду) која доказује да </w:t>
      </w:r>
      <w:r>
        <w:rPr>
          <w:rFonts w:ascii="Verdana" w:eastAsia="Verdana" w:hAnsi="Verdana" w:cs="Verdana"/>
        </w:rPr>
        <w:t xml:space="preserve">је Прво авансно </w:t>
      </w:r>
      <w:r>
        <w:rPr>
          <w:rFonts w:ascii="Verdana" w:eastAsia="Verdana" w:hAnsi="Verdana" w:cs="Verdana"/>
        </w:rPr>
        <w:lastRenderedPageBreak/>
        <w:t>плаћање (тј. износ од 101.030.555 евра, према клаузули 2.6 Уговорног споразума) извршено Продавцу.</w:t>
      </w:r>
    </w:p>
    <w:p w:rsidR="001C04EC" w:rsidRDefault="008C6495">
      <w:pPr>
        <w:spacing w:line="210" w:lineRule="atLeast"/>
      </w:pPr>
      <w:r>
        <w:rPr>
          <w:rFonts w:ascii="Verdana" w:eastAsia="Verdana" w:hAnsi="Verdana" w:cs="Verdana"/>
        </w:rPr>
        <w:t>(ii) сертификат прописно овлашћеног представника Финансијера и Наручиоца који потврђује да:</w:t>
      </w:r>
    </w:p>
    <w:p w:rsidR="001C04EC" w:rsidRDefault="008C6495">
      <w:pPr>
        <w:spacing w:line="210" w:lineRule="atLeast"/>
      </w:pPr>
      <w:r>
        <w:rPr>
          <w:rFonts w:ascii="Verdana" w:eastAsia="Verdana" w:hAnsi="Verdana" w:cs="Verdana"/>
        </w:rPr>
        <w:t xml:space="preserve">– Прво авансно плаћање (тј. износ од 101.030.555 </w:t>
      </w:r>
      <w:r>
        <w:rPr>
          <w:rFonts w:ascii="Verdana" w:eastAsia="Verdana" w:hAnsi="Verdana" w:cs="Verdana"/>
        </w:rPr>
        <w:t>евра, према клаузули 2.6 Уговорног споразума) је извршено у складу са Комерцијалним уговором;</w:t>
      </w:r>
    </w:p>
    <w:p w:rsidR="001C04EC" w:rsidRDefault="008C6495">
      <w:pPr>
        <w:spacing w:line="210" w:lineRule="atLeast"/>
      </w:pPr>
      <w:r>
        <w:rPr>
          <w:rFonts w:ascii="Verdana" w:eastAsia="Verdana" w:hAnsi="Verdana" w:cs="Verdana"/>
        </w:rPr>
        <w:t>– сви услови за ступање на снагу Комерцијалног уговора су испуњени и Наручилац је послао Продавцу обавештење о ступању на снагу и стога је Комерцијални уговор сту</w:t>
      </w:r>
      <w:r>
        <w:rPr>
          <w:rFonts w:ascii="Verdana" w:eastAsia="Verdana" w:hAnsi="Verdana" w:cs="Verdana"/>
        </w:rPr>
        <w:t>пио на снагу дана [ДД/ММ/ГГГГ];</w:t>
      </w:r>
    </w:p>
    <w:p w:rsidR="001C04EC" w:rsidRDefault="008C6495">
      <w:pPr>
        <w:spacing w:line="210" w:lineRule="atLeast"/>
      </w:pPr>
      <w:r>
        <w:rPr>
          <w:rFonts w:ascii="Verdana" w:eastAsia="Verdana" w:hAnsi="Verdana" w:cs="Verdana"/>
        </w:rPr>
        <w:t>– Комерцијални уговор није суспендован, прекинут, поништен, отказан или раскинут, нити је предмет било ког управног, судског или арбитражног поступка;</w:t>
      </w:r>
    </w:p>
    <w:p w:rsidR="001C04EC" w:rsidRDefault="008C6495">
      <w:pPr>
        <w:spacing w:line="210" w:lineRule="atLeast"/>
      </w:pPr>
      <w:r>
        <w:rPr>
          <w:rFonts w:ascii="Verdana" w:eastAsia="Verdana" w:hAnsi="Verdana" w:cs="Verdana"/>
        </w:rPr>
        <w:t>– Министарство финансија Републике Србије обавештава да је Влада Републик</w:t>
      </w:r>
      <w:r>
        <w:rPr>
          <w:rFonts w:ascii="Verdana" w:eastAsia="Verdana" w:hAnsi="Verdana" w:cs="Verdana"/>
        </w:rPr>
        <w:t>е Србије дала сагласност на закључивање Комерцијалног уговора са планом финансирања за исплату Укупне уговорне цене;</w:t>
      </w:r>
    </w:p>
    <w:p w:rsidR="001C04EC" w:rsidRDefault="008C6495">
      <w:pPr>
        <w:spacing w:line="210" w:lineRule="atLeast"/>
      </w:pPr>
      <w:r>
        <w:rPr>
          <w:rFonts w:ascii="Verdana" w:eastAsia="Verdana" w:hAnsi="Verdana" w:cs="Verdana"/>
        </w:rPr>
        <w:t xml:space="preserve">– Комерцијални уговор представља правну, валидну, пуноважну и извршну обавезу Финансијера и Наручиоца, у складу је са законима и прописима </w:t>
      </w:r>
      <w:r>
        <w:rPr>
          <w:rFonts w:ascii="Verdana" w:eastAsia="Verdana" w:hAnsi="Verdana" w:cs="Verdana"/>
        </w:rPr>
        <w:t>Републике Србије и ступио је на правну снагу;</w:t>
      </w:r>
    </w:p>
    <w:p w:rsidR="001C04EC" w:rsidRDefault="008C6495">
      <w:pPr>
        <w:spacing w:line="210" w:lineRule="atLeast"/>
      </w:pPr>
      <w:r>
        <w:rPr>
          <w:rFonts w:ascii="Verdana" w:eastAsia="Verdana" w:hAnsi="Verdana" w:cs="Verdana"/>
        </w:rPr>
        <w:t>– Финансијер и Наручилац, свако од њих има капацитет, снагу и овлашћење да закључи и изврши, и предузео је све неопходне радње и/или процедуре да овласти своје закључивање и извршење, Комерцијални уговор и тран</w:t>
      </w:r>
      <w:r>
        <w:rPr>
          <w:rFonts w:ascii="Verdana" w:eastAsia="Verdana" w:hAnsi="Verdana" w:cs="Verdana"/>
        </w:rPr>
        <w:t>сакције предвиђене Комерцијалним уговором;</w:t>
      </w:r>
    </w:p>
    <w:p w:rsidR="001C04EC" w:rsidRDefault="008C6495">
      <w:pPr>
        <w:spacing w:line="210" w:lineRule="atLeast"/>
      </w:pPr>
      <w:r>
        <w:rPr>
          <w:rFonts w:ascii="Verdana" w:eastAsia="Verdana" w:hAnsi="Verdana" w:cs="Verdana"/>
        </w:rPr>
        <w:t>– Финансијер и Наручилац, свако од њих је на своје представнике прописно пренео овлашћења да потпишу Комерцијални уговор и сваки други документ који може бити одговарајући или потребан према Комерцијалном уговору,</w:t>
      </w:r>
      <w:r>
        <w:rPr>
          <w:rFonts w:ascii="Verdana" w:eastAsia="Verdana" w:hAnsi="Verdana" w:cs="Verdana"/>
        </w:rPr>
        <w:t xml:space="preserve"> у складу са важећим прописима;</w:t>
      </w:r>
    </w:p>
    <w:p w:rsidR="001C04EC" w:rsidRDefault="008C6495">
      <w:pPr>
        <w:spacing w:line="210" w:lineRule="atLeast"/>
      </w:pPr>
      <w:r>
        <w:rPr>
          <w:rFonts w:ascii="Verdana" w:eastAsia="Verdana" w:hAnsi="Verdana" w:cs="Verdana"/>
        </w:rPr>
        <w:t>– сва потребна Овлашћења (i) да се Финансијеру и Наручиоцу омогући законито склапање, остваривање својих права и испуњавање обавеза по Комерцијалном уговору и (ii) да се Комерцијални уговор учини прихватљивим као доказ у Реп</w:t>
      </w:r>
      <w:r>
        <w:rPr>
          <w:rFonts w:ascii="Verdana" w:eastAsia="Verdana" w:hAnsi="Verdana" w:cs="Verdana"/>
        </w:rPr>
        <w:t>ублици Србији, су добијена, извршена, урађена, издата или испуњена и ступила су на снагу, а сва права Финансијера и Наручиоца из Комерцијалног уговора сматрају се по законима Републике Србије приватним и комерцијалним актом који подлеже правилима грађанско</w:t>
      </w:r>
      <w:r>
        <w:rPr>
          <w:rFonts w:ascii="Verdana" w:eastAsia="Verdana" w:hAnsi="Verdana" w:cs="Verdana"/>
        </w:rPr>
        <w:t>г и трговинског права;</w:t>
      </w:r>
    </w:p>
    <w:p w:rsidR="001C04EC" w:rsidRDefault="008C6495">
      <w:pPr>
        <w:spacing w:line="210" w:lineRule="atLeast"/>
      </w:pPr>
      <w:r>
        <w:rPr>
          <w:rFonts w:ascii="Verdana" w:eastAsia="Verdana" w:hAnsi="Verdana" w:cs="Verdana"/>
        </w:rPr>
        <w:t>– Финансијер и Наручилац, свако од њих је прибавио сва одобрења за девизно пословање или друга Овлашћења која су потребна да би се обезбедила доступност евра ради омогућавања сваком, од Финансијера и Наручиоца, да изврши све своје об</w:t>
      </w:r>
      <w:r>
        <w:rPr>
          <w:rFonts w:ascii="Verdana" w:eastAsia="Verdana" w:hAnsi="Verdana" w:cs="Verdana"/>
        </w:rPr>
        <w:t>авезе по Комерцијалном уговору на начин и на месту који су у њему предвиђени;</w:t>
      </w:r>
    </w:p>
    <w:p w:rsidR="001C04EC" w:rsidRDefault="008C6495">
      <w:pPr>
        <w:spacing w:line="210" w:lineRule="atLeast"/>
      </w:pPr>
      <w:r>
        <w:rPr>
          <w:rFonts w:ascii="Verdana" w:eastAsia="Verdana" w:hAnsi="Verdana" w:cs="Verdana"/>
        </w:rPr>
        <w:t>– не постоје ограничења или текући захтеви који ограничавају доступност или пренос девиза који би ограничили способност било Финансијера, било Наручиоца да изврши своје обавезе и</w:t>
      </w:r>
      <w:r>
        <w:rPr>
          <w:rFonts w:ascii="Verdana" w:eastAsia="Verdana" w:hAnsi="Verdana" w:cs="Verdana"/>
        </w:rPr>
        <w:t>з Комерцијалног уговора;</w:t>
      </w:r>
    </w:p>
    <w:p w:rsidR="001C04EC" w:rsidRDefault="008C6495">
      <w:pPr>
        <w:spacing w:line="210" w:lineRule="atLeast"/>
      </w:pPr>
      <w:r>
        <w:rPr>
          <w:rFonts w:ascii="Verdana" w:eastAsia="Verdana" w:hAnsi="Verdana" w:cs="Verdana"/>
        </w:rPr>
        <w:t xml:space="preserve">– није наступио ниједан догађај или околност који (i) доприноси или би се разумно могло очекивати да ће допринети праву на превремени раскид, суспендовање извршења, поништавање или отказивање (у сваком случају, у </w:t>
      </w:r>
      <w:r>
        <w:rPr>
          <w:rFonts w:ascii="Verdana" w:eastAsia="Verdana" w:hAnsi="Verdana" w:cs="Verdana"/>
        </w:rPr>
        <w:lastRenderedPageBreak/>
        <w:t>целини или делимич</w:t>
      </w:r>
      <w:r>
        <w:rPr>
          <w:rFonts w:ascii="Verdana" w:eastAsia="Verdana" w:hAnsi="Verdana" w:cs="Verdana"/>
        </w:rPr>
        <w:t>но) Комерцијалног уговора или (ii) представља догађај више силе (како год да је описан) у вези са или према Комерцијалном уговору;</w:t>
      </w:r>
    </w:p>
    <w:p w:rsidR="001C04EC" w:rsidRDefault="008C6495">
      <w:pPr>
        <w:spacing w:line="210" w:lineRule="atLeast"/>
      </w:pPr>
      <w:r>
        <w:rPr>
          <w:rFonts w:ascii="Verdana" w:eastAsia="Verdana" w:hAnsi="Verdana" w:cs="Verdana"/>
        </w:rPr>
        <w:t>– нема нерешеног спора по основу кршења или неизмиреног потраживања (осим захтева за плаћања по Комерцијалном уговору која ни</w:t>
      </w:r>
      <w:r>
        <w:rPr>
          <w:rFonts w:ascii="Verdana" w:eastAsia="Verdana" w:hAnsi="Verdana" w:cs="Verdana"/>
        </w:rPr>
        <w:t>су доспела) по Комерцијалном уговору који би дао право Финансијеру, Наручиоцу или Продавцу да раскине Комерцијални уговор.</w:t>
      </w:r>
    </w:p>
    <w:p w:rsidR="001C04EC" w:rsidRDefault="008C6495">
      <w:pPr>
        <w:spacing w:line="210" w:lineRule="atLeast"/>
      </w:pPr>
      <w:r>
        <w:rPr>
          <w:rFonts w:ascii="Verdana" w:eastAsia="Verdana" w:hAnsi="Verdana" w:cs="Verdana"/>
        </w:rPr>
        <w:t>– не постоји други споразум или аранжман који мењају, допуњују или утичу на Комерцијални уговор.</w:t>
      </w:r>
    </w:p>
    <w:p w:rsidR="001C04EC" w:rsidRDefault="008C6495">
      <w:pPr>
        <w:spacing w:line="210" w:lineRule="atLeast"/>
      </w:pPr>
      <w:r>
        <w:rPr>
          <w:rFonts w:ascii="Verdana" w:eastAsia="Verdana" w:hAnsi="Verdana" w:cs="Verdana"/>
          <w:b/>
        </w:rPr>
        <w:t>4. ECA Полиса осигурања</w:t>
      </w:r>
    </w:p>
    <w:p w:rsidR="001C04EC" w:rsidRDefault="008C6495">
      <w:pPr>
        <w:spacing w:line="210" w:lineRule="atLeast"/>
      </w:pPr>
      <w:r>
        <w:rPr>
          <w:rFonts w:ascii="Verdana" w:eastAsia="Verdana" w:hAnsi="Verdana" w:cs="Verdana"/>
        </w:rPr>
        <w:t xml:space="preserve">Aгент ECA и </w:t>
      </w:r>
      <w:r>
        <w:rPr>
          <w:rFonts w:ascii="Verdana" w:eastAsia="Verdana" w:hAnsi="Verdana" w:cs="Verdana"/>
        </w:rPr>
        <w:t>Кредитног аранжмана је примио копију ECA Полисе осигурања коју су потписали ECA и Првобитни зајмодавци.</w:t>
      </w:r>
    </w:p>
    <w:p w:rsidR="001C04EC" w:rsidRDefault="008C6495">
      <w:pPr>
        <w:spacing w:line="210" w:lineRule="atLeast"/>
      </w:pPr>
      <w:r>
        <w:rPr>
          <w:rFonts w:ascii="Verdana" w:eastAsia="Verdana" w:hAnsi="Verdana" w:cs="Verdana"/>
          <w:b/>
        </w:rPr>
        <w:t>5. Зајам француског Tрезора</w:t>
      </w:r>
    </w:p>
    <w:p w:rsidR="001C04EC" w:rsidRDefault="008C6495">
      <w:pPr>
        <w:spacing w:line="210" w:lineRule="atLeast"/>
      </w:pPr>
      <w:r>
        <w:rPr>
          <w:rFonts w:ascii="Verdana" w:eastAsia="Verdana" w:hAnsi="Verdana" w:cs="Verdana"/>
        </w:rPr>
        <w:t>Агент је примио потврду од Bpifrance Assurance Export (који поступа за рачун државе Француске) да су све стране потписале Уг</w:t>
      </w:r>
      <w:r>
        <w:rPr>
          <w:rFonts w:ascii="Verdana" w:eastAsia="Verdana" w:hAnsi="Verdana" w:cs="Verdana"/>
        </w:rPr>
        <w:t>овор о зајму француског Трезора и да је Зајам француског Tрезора расположив за свако повлачење.</w:t>
      </w:r>
    </w:p>
    <w:p w:rsidR="001C04EC" w:rsidRDefault="008C6495">
      <w:pPr>
        <w:spacing w:line="210" w:lineRule="atLeast"/>
      </w:pPr>
      <w:r>
        <w:rPr>
          <w:rFonts w:ascii="Verdana" w:eastAsia="Verdana" w:hAnsi="Verdana" w:cs="Verdana"/>
          <w:b/>
        </w:rPr>
        <w:t>6. Документа о животној и друштвеној средини</w:t>
      </w:r>
    </w:p>
    <w:p w:rsidR="001C04EC" w:rsidRDefault="008C6495">
      <w:pPr>
        <w:spacing w:line="210" w:lineRule="atLeast"/>
      </w:pPr>
      <w:r>
        <w:rPr>
          <w:rFonts w:ascii="Verdana" w:eastAsia="Verdana" w:hAnsi="Verdana" w:cs="Verdana"/>
        </w:rPr>
        <w:t>Aгент ECA и Кредитног аранжмана је примио свако од следећих докумената:</w:t>
      </w:r>
    </w:p>
    <w:p w:rsidR="001C04EC" w:rsidRDefault="008C6495">
      <w:pPr>
        <w:spacing w:line="210" w:lineRule="atLeast"/>
      </w:pPr>
      <w:r>
        <w:rPr>
          <w:rFonts w:ascii="Verdana" w:eastAsia="Verdana" w:hAnsi="Verdana" w:cs="Verdana"/>
        </w:rPr>
        <w:t>(i) копију Еколошке дозволе неопходну за по</w:t>
      </w:r>
      <w:r>
        <w:rPr>
          <w:rFonts w:ascii="Verdana" w:eastAsia="Verdana" w:hAnsi="Verdana" w:cs="Verdana"/>
        </w:rPr>
        <w:t>четак изградње Пројекта;</w:t>
      </w:r>
    </w:p>
    <w:p w:rsidR="001C04EC" w:rsidRDefault="008C6495">
      <w:pPr>
        <w:spacing w:line="210" w:lineRule="atLeast"/>
      </w:pPr>
      <w:r>
        <w:rPr>
          <w:rFonts w:ascii="Verdana" w:eastAsia="Verdana" w:hAnsi="Verdana" w:cs="Verdana"/>
        </w:rPr>
        <w:t>(ii) писану изјаву коју је припремио Независни консултант за заштиту животне и друштвене средине, којом се потврђује статус Плана заштите животне и друштвене средине на дан његовог издавања и којом се потврђује да су Зајмопримац, Ф</w:t>
      </w:r>
      <w:r>
        <w:rPr>
          <w:rFonts w:ascii="Verdana" w:eastAsia="Verdana" w:hAnsi="Verdana" w:cs="Verdana"/>
        </w:rPr>
        <w:t>инансијер и Наручилац поступили у складу са Планом заштите животне и друштвене средине; и</w:t>
      </w:r>
    </w:p>
    <w:p w:rsidR="001C04EC" w:rsidRDefault="008C6495">
      <w:pPr>
        <w:spacing w:line="210" w:lineRule="atLeast"/>
      </w:pPr>
      <w:r>
        <w:rPr>
          <w:rFonts w:ascii="Verdana" w:eastAsia="Verdana" w:hAnsi="Verdana" w:cs="Verdana"/>
        </w:rPr>
        <w:t>(iii) уредно потписан примерак писма о ангажовању, који за Зајмодавце укључује задовољавајући обим посла, Независног консултанта за заштиту животне и друштвене средин</w:t>
      </w:r>
      <w:r>
        <w:rPr>
          <w:rFonts w:ascii="Verdana" w:eastAsia="Verdana" w:hAnsi="Verdana" w:cs="Verdana"/>
        </w:rPr>
        <w:t>е у вези са израдом Независних извештаја о праћењу животне и друштвене средине за целокупни период након датума када су испуњени сви предуслови наведени у Клаузули 4.2 (</w:t>
      </w:r>
      <w:r>
        <w:rPr>
          <w:rFonts w:ascii="Verdana" w:eastAsia="Verdana" w:hAnsi="Verdana" w:cs="Verdana"/>
          <w:i/>
        </w:rPr>
        <w:t>Предуслови које треба испунити у погледу првог Коришћења средстава)</w:t>
      </w:r>
      <w:r>
        <w:rPr>
          <w:rFonts w:ascii="Verdana" w:eastAsia="Verdana" w:hAnsi="Verdana" w:cs="Verdana"/>
        </w:rPr>
        <w:t xml:space="preserve"> до Коначног датума </w:t>
      </w:r>
      <w:r>
        <w:rPr>
          <w:rFonts w:ascii="Verdana" w:eastAsia="Verdana" w:hAnsi="Verdana" w:cs="Verdana"/>
        </w:rPr>
        <w:t>отплате у складу са Клаузулом 22.18 (д).</w:t>
      </w:r>
    </w:p>
    <w:p w:rsidR="001C04EC" w:rsidRDefault="008C6495">
      <w:pPr>
        <w:spacing w:line="210" w:lineRule="atLeast"/>
      </w:pPr>
      <w:r>
        <w:rPr>
          <w:rFonts w:ascii="Verdana" w:eastAsia="Verdana" w:hAnsi="Verdana" w:cs="Verdana"/>
          <w:b/>
        </w:rPr>
        <w:t>7. Правна мишљења</w:t>
      </w:r>
    </w:p>
    <w:p w:rsidR="001C04EC" w:rsidRDefault="008C6495">
      <w:pPr>
        <w:spacing w:line="210" w:lineRule="atLeast"/>
      </w:pPr>
      <w:r>
        <w:rPr>
          <w:rFonts w:ascii="Verdana" w:eastAsia="Verdana" w:hAnsi="Verdana" w:cs="Verdana"/>
        </w:rPr>
        <w:t>Aгент ECA и Кредитног аранжмана ће примити оригинале следећих правних мишљења, од којих свако од њих треба да буде у форми, обиму и садржини задовољавајућим за Зајмодавце, и упућено Финансијским странама:</w:t>
      </w:r>
    </w:p>
    <w:p w:rsidR="001C04EC" w:rsidRDefault="008C6495">
      <w:pPr>
        <w:spacing w:line="210" w:lineRule="atLeast"/>
      </w:pPr>
      <w:r>
        <w:rPr>
          <w:rFonts w:ascii="Verdana" w:eastAsia="Verdana" w:hAnsi="Verdana" w:cs="Verdana"/>
        </w:rPr>
        <w:t>(i) правно мишљење Министарства правде Републике Ср</w:t>
      </w:r>
      <w:r>
        <w:rPr>
          <w:rFonts w:ascii="Verdana" w:eastAsia="Verdana" w:hAnsi="Verdana" w:cs="Verdana"/>
        </w:rPr>
        <w:t>бије, о (а) законитости, важењу, обавезујућем дејству и извршивости обавеза Зајмопримца према Финансијским документима у којима је Зајмопримац страна из перспективе српског права и (б) капацитетима и овлашћењима Зајмопримца да ваљано закључи Финансијска до</w:t>
      </w:r>
      <w:r>
        <w:rPr>
          <w:rFonts w:ascii="Verdana" w:eastAsia="Verdana" w:hAnsi="Verdana" w:cs="Verdana"/>
        </w:rPr>
        <w:t>кумента у којима је страна; и</w:t>
      </w:r>
    </w:p>
    <w:p w:rsidR="001C04EC" w:rsidRDefault="008C6495">
      <w:pPr>
        <w:spacing w:line="210" w:lineRule="atLeast"/>
      </w:pPr>
      <w:r>
        <w:rPr>
          <w:rFonts w:ascii="Verdana" w:eastAsia="Verdana" w:hAnsi="Verdana" w:cs="Verdana"/>
        </w:rPr>
        <w:t xml:space="preserve">(ii) правно мишљење ЗСП Адвокати аод Београд, српског правног саветника Првобитних Зајмодаваца о законитости, валидности, обавезујућем дејству и </w:t>
      </w:r>
      <w:r>
        <w:rPr>
          <w:rFonts w:ascii="Verdana" w:eastAsia="Verdana" w:hAnsi="Verdana" w:cs="Verdana"/>
        </w:rPr>
        <w:lastRenderedPageBreak/>
        <w:t>извршивости обавеза Зајмопримца према Финансијским документима у којима је Зајмоп</w:t>
      </w:r>
      <w:r>
        <w:rPr>
          <w:rFonts w:ascii="Verdana" w:eastAsia="Verdana" w:hAnsi="Verdana" w:cs="Verdana"/>
        </w:rPr>
        <w:t>римац страна из перспективе српског права, које потврђује да су сва овлашћења из перспективе српског права за Зајмопримца да остварује своја права и извршава своје обавезе према Финансијским документима прописно издата; и</w:t>
      </w:r>
    </w:p>
    <w:p w:rsidR="001C04EC" w:rsidRDefault="008C6495">
      <w:pPr>
        <w:spacing w:line="210" w:lineRule="atLeast"/>
      </w:pPr>
      <w:r>
        <w:rPr>
          <w:rFonts w:ascii="Verdana" w:eastAsia="Verdana" w:hAnsi="Verdana" w:cs="Verdana"/>
          <w:b/>
        </w:rPr>
        <w:t>8. Накнаде, трошкови и издаци</w:t>
      </w:r>
    </w:p>
    <w:p w:rsidR="001C04EC" w:rsidRDefault="008C6495">
      <w:pPr>
        <w:spacing w:line="210" w:lineRule="atLeast"/>
      </w:pPr>
      <w:r>
        <w:rPr>
          <w:rFonts w:ascii="Verdana" w:eastAsia="Verdana" w:hAnsi="Verdana" w:cs="Verdana"/>
        </w:rPr>
        <w:t xml:space="preserve">(i) </w:t>
      </w:r>
      <w:r>
        <w:rPr>
          <w:rFonts w:ascii="Verdana" w:eastAsia="Verdana" w:hAnsi="Verdana" w:cs="Verdana"/>
        </w:rPr>
        <w:t>Задовољавајући докази за Aгентa ECA и Кредитног аранжмана да је Зајмопримац платио све накнаде, трошкове и издатке према Финансијским странама Aгенту ECA и Кредитног аранжмана; и</w:t>
      </w:r>
    </w:p>
    <w:p w:rsidR="001C04EC" w:rsidRDefault="008C6495">
      <w:pPr>
        <w:spacing w:line="210" w:lineRule="atLeast"/>
      </w:pPr>
      <w:r>
        <w:rPr>
          <w:rFonts w:ascii="Verdana" w:eastAsia="Verdana" w:hAnsi="Verdana" w:cs="Verdana"/>
        </w:rPr>
        <w:t>(ii) Задовољавајући докази за Агента животне и друштвене средине да је Зајмоп</w:t>
      </w:r>
      <w:r>
        <w:rPr>
          <w:rFonts w:ascii="Verdana" w:eastAsia="Verdana" w:hAnsi="Verdana" w:cs="Verdana"/>
        </w:rPr>
        <w:t>римац платио све накнаде, трошкове и издатке Агенту животне и друштвене средине.</w:t>
      </w:r>
    </w:p>
    <w:p w:rsidR="001C04EC" w:rsidRDefault="008C6495">
      <w:pPr>
        <w:spacing w:line="210" w:lineRule="atLeast"/>
        <w:jc w:val="center"/>
      </w:pPr>
      <w:r>
        <w:rPr>
          <w:rFonts w:ascii="Verdana" w:eastAsia="Verdana" w:hAnsi="Verdana" w:cs="Verdana"/>
          <w:b/>
        </w:rPr>
        <w:t>ПРИЛОГ 3. ПОТВРДА ПРОДАВЦА</w:t>
      </w:r>
    </w:p>
    <w:p w:rsidR="001C04EC" w:rsidRDefault="008C6495">
      <w:pPr>
        <w:spacing w:line="210" w:lineRule="atLeast"/>
      </w:pPr>
      <w:r>
        <w:rPr>
          <w:rFonts w:ascii="Verdana" w:eastAsia="Verdana" w:hAnsi="Verdana" w:cs="Verdana"/>
        </w:rPr>
        <w:t xml:space="preserve">За: </w:t>
      </w:r>
      <w:r>
        <w:rPr>
          <w:rFonts w:ascii="Verdana" w:eastAsia="Verdana" w:hAnsi="Verdana" w:cs="Verdana"/>
          <w:b/>
        </w:rPr>
        <w:t>CREDIT AGRICOLE CORPORATE AND INVESTMENT BANK</w:t>
      </w:r>
    </w:p>
    <w:p w:rsidR="001C04EC" w:rsidRDefault="008C6495">
      <w:pPr>
        <w:spacing w:line="210" w:lineRule="atLeast"/>
      </w:pPr>
      <w:r>
        <w:rPr>
          <w:rFonts w:ascii="Verdana" w:eastAsia="Verdana" w:hAnsi="Verdana" w:cs="Verdana"/>
        </w:rPr>
        <w:t xml:space="preserve">Од: </w:t>
      </w:r>
      <w:r>
        <w:rPr>
          <w:rFonts w:ascii="Verdana" w:eastAsia="Verdana" w:hAnsi="Verdana" w:cs="Verdana"/>
          <w:b/>
        </w:rPr>
        <w:t>ALSTOM TRANSPORT S.A.</w:t>
      </w:r>
    </w:p>
    <w:p w:rsidR="001C04EC" w:rsidRDefault="008C6495">
      <w:pPr>
        <w:spacing w:line="210" w:lineRule="atLeast"/>
      </w:pPr>
      <w:r>
        <w:rPr>
          <w:rFonts w:ascii="Verdana" w:eastAsia="Verdana" w:hAnsi="Verdana" w:cs="Verdana"/>
        </w:rPr>
        <w:t>Датум: [</w:t>
      </w:r>
      <w:r>
        <w:rPr>
          <w:rFonts w:ascii="Verdana" w:eastAsia="Verdana" w:hAnsi="Verdana" w:cs="Verdana"/>
          <w:b/>
        </w:rPr>
        <w:t>●</w:t>
      </w:r>
      <w:r>
        <w:rPr>
          <w:rFonts w:ascii="Verdana" w:eastAsia="Verdana" w:hAnsi="Verdana" w:cs="Verdana"/>
        </w:rPr>
        <w:t>]</w:t>
      </w:r>
    </w:p>
    <w:p w:rsidR="001C04EC" w:rsidRDefault="008C6495">
      <w:pPr>
        <w:spacing w:line="210" w:lineRule="atLeast"/>
        <w:jc w:val="center"/>
      </w:pPr>
      <w:r>
        <w:rPr>
          <w:rFonts w:ascii="Verdana" w:eastAsia="Verdana" w:hAnsi="Verdana" w:cs="Verdana"/>
          <w:b/>
        </w:rPr>
        <w:t>УГОВОРНИ СПОРАЗУМ од 19. августа 2025. године (са повременим изменама и допунама) закључен између Републике Србије, коју заступа Влада Републике Србије, поступајући преко Министарства грађевинарства, саобраћаја и инфраструктуре као Финансијер и Града Беогр</w:t>
      </w:r>
      <w:r>
        <w:rPr>
          <w:rFonts w:ascii="Verdana" w:eastAsia="Verdana" w:hAnsi="Verdana" w:cs="Verdana"/>
          <w:b/>
        </w:rPr>
        <w:t>ада – Секретаријат за јавни превоз и ЈКП „Београдски метро и воз” као Наручилац (Наручилац заједно са Финансијером, Купац) и ALSTOM Transport S.A. (Продавац) (заједно са свим документима на које се у њему врши позивање чинећи његов саставни део, Комерцијал</w:t>
      </w:r>
      <w:r>
        <w:rPr>
          <w:rFonts w:ascii="Verdana" w:eastAsia="Verdana" w:hAnsi="Verdana" w:cs="Verdana"/>
          <w:b/>
        </w:rPr>
        <w:t>ни уговор)</w:t>
      </w:r>
    </w:p>
    <w:p w:rsidR="001C04EC" w:rsidRDefault="008C6495">
      <w:pPr>
        <w:spacing w:line="210" w:lineRule="atLeast"/>
        <w:jc w:val="center"/>
      </w:pPr>
      <w:r>
        <w:rPr>
          <w:rFonts w:ascii="Verdana" w:eastAsia="Verdana" w:hAnsi="Verdana" w:cs="Verdana"/>
          <w:b/>
        </w:rPr>
        <w:t>Уговор о кредитном аранжману од [●] 2026. године (Уговор о кредитном аранжману) закључен, између осталог, између Републике Србије, коју заступа Влада Републике Србије, поступајући преко Министарства финансија као Зајмопримца и Credit Agricole Co</w:t>
      </w:r>
      <w:r>
        <w:rPr>
          <w:rFonts w:ascii="Verdana" w:eastAsia="Verdana" w:hAnsi="Verdana" w:cs="Verdana"/>
          <w:b/>
        </w:rPr>
        <w:t xml:space="preserve">rporate and Investment Bank као Aгент ЕCА и Кредитног аранжмана </w:t>
      </w:r>
    </w:p>
    <w:p w:rsidR="001C04EC" w:rsidRDefault="008C6495">
      <w:pPr>
        <w:spacing w:line="210" w:lineRule="atLeast"/>
      </w:pPr>
      <w:r>
        <w:rPr>
          <w:rFonts w:ascii="Verdana" w:eastAsia="Verdana" w:hAnsi="Verdana" w:cs="Verdana"/>
          <w:b/>
        </w:rPr>
        <w:t>1.</w:t>
      </w:r>
      <w:r>
        <w:rPr>
          <w:rFonts w:ascii="Verdana" w:eastAsia="Verdana" w:hAnsi="Verdana" w:cs="Verdana"/>
        </w:rPr>
        <w:t xml:space="preserve"> Позива се на Комерцијални уговор и Уговор. Ово је Потврда Продавца. Термини написани великим словом који се користе у овој Потврди Продавца, али који нису дефинисани, имају значење које им</w:t>
      </w:r>
      <w:r>
        <w:rPr>
          <w:rFonts w:ascii="Verdana" w:eastAsia="Verdana" w:hAnsi="Verdana" w:cs="Verdana"/>
        </w:rPr>
        <w:t xml:space="preserve"> је дато у Уговору о кредитном аранжману.</w:t>
      </w:r>
    </w:p>
    <w:p w:rsidR="001C04EC" w:rsidRDefault="008C6495">
      <w:pPr>
        <w:spacing w:line="210" w:lineRule="atLeast"/>
      </w:pPr>
      <w:r>
        <w:rPr>
          <w:rFonts w:ascii="Verdana" w:eastAsia="Verdana" w:hAnsi="Verdana" w:cs="Verdana"/>
          <w:b/>
        </w:rPr>
        <w:t>2.</w:t>
      </w:r>
      <w:r>
        <w:rPr>
          <w:rFonts w:ascii="Verdana" w:eastAsia="Verdana" w:hAnsi="Verdana" w:cs="Verdana"/>
        </w:rPr>
        <w:t xml:space="preserve"> Овим потврђујемо да је износ од [●] евра, који одговара фактури(ама) [●] (при чему је укупни износ те(тих) фактуре(а) [●] евра) које се односе на следећи рок/рокове плаћања према Комерцијалном уговору: [●]</w:t>
      </w:r>
      <w:r>
        <w:rPr>
          <w:rFonts w:ascii="Verdana" w:eastAsia="Verdana" w:hAnsi="Verdana" w:cs="Verdana"/>
          <w:vertAlign w:val="superscript"/>
        </w:rPr>
        <w:t>1</w:t>
      </w:r>
      <w:r>
        <w:rPr>
          <w:rFonts w:ascii="Verdana" w:eastAsia="Verdana" w:hAnsi="Verdana" w:cs="Verdana"/>
        </w:rPr>
        <w:t>, дос</w:t>
      </w:r>
      <w:r>
        <w:rPr>
          <w:rFonts w:ascii="Verdana" w:eastAsia="Verdana" w:hAnsi="Verdana" w:cs="Verdana"/>
        </w:rPr>
        <w:t>пео на плаћање од стране Купца према Продавцу по Комерцијалном уговору, односи се на [домаћи део]/[страни део]/[домаћи део и страни део]</w:t>
      </w:r>
      <w:r>
        <w:rPr>
          <w:rFonts w:ascii="Verdana" w:eastAsia="Verdana" w:hAnsi="Verdana" w:cs="Verdana"/>
          <w:vertAlign w:val="superscript"/>
        </w:rPr>
        <w:t>2</w:t>
      </w:r>
      <w:r>
        <w:rPr>
          <w:rFonts w:ascii="Verdana" w:eastAsia="Verdana" w:hAnsi="Verdana" w:cs="Verdana"/>
        </w:rPr>
        <w:t xml:space="preserve"> Комерцијалног уговора, биће плаћен Коришћењем средстава по Кредитном аранжману и уплаћен у еврима;</w:t>
      </w:r>
    </w:p>
    <w:p w:rsidR="001C04EC" w:rsidRDefault="008C6495">
      <w:pPr>
        <w:spacing w:line="210" w:lineRule="atLeast"/>
      </w:pPr>
      <w:r>
        <w:rPr>
          <w:rFonts w:ascii="Verdana" w:eastAsia="Verdana" w:hAnsi="Verdana" w:cs="Verdana"/>
        </w:rPr>
        <w:t>– [у износу једнако</w:t>
      </w:r>
      <w:r>
        <w:rPr>
          <w:rFonts w:ascii="Verdana" w:eastAsia="Verdana" w:hAnsi="Verdana" w:cs="Verdana"/>
        </w:rPr>
        <w:t>м [●] евра на следећи банковни рачун који је отворен на име Alstom Transport S.A у Француској:</w:t>
      </w:r>
    </w:p>
    <w:p w:rsidR="001C04EC" w:rsidRDefault="008C6495">
      <w:pPr>
        <w:spacing w:line="210" w:lineRule="atLeast"/>
      </w:pPr>
      <w:r>
        <w:rPr>
          <w:rFonts w:ascii="Verdana" w:eastAsia="Verdana" w:hAnsi="Verdana" w:cs="Verdana"/>
        </w:rPr>
        <w:t>(а) Назив банке: [●];</w:t>
      </w:r>
    </w:p>
    <w:p w:rsidR="001C04EC" w:rsidRDefault="008C6495">
      <w:pPr>
        <w:spacing w:line="210" w:lineRule="atLeast"/>
      </w:pPr>
      <w:r>
        <w:rPr>
          <w:rFonts w:ascii="Verdana" w:eastAsia="Verdana" w:hAnsi="Verdana" w:cs="Verdana"/>
        </w:rPr>
        <w:lastRenderedPageBreak/>
        <w:t>(б) Назив рачуна: [●];</w:t>
      </w:r>
    </w:p>
    <w:p w:rsidR="001C04EC" w:rsidRDefault="008C6495">
      <w:pPr>
        <w:spacing w:line="210" w:lineRule="atLeast"/>
      </w:pPr>
      <w:r>
        <w:rPr>
          <w:rFonts w:ascii="Verdana" w:eastAsia="Verdana" w:hAnsi="Verdana" w:cs="Verdana"/>
        </w:rPr>
        <w:t>(ц) Број рачуна: [●];</w:t>
      </w:r>
    </w:p>
    <w:p w:rsidR="001C04EC" w:rsidRDefault="008C6495">
      <w:pPr>
        <w:spacing w:line="210" w:lineRule="atLeast"/>
      </w:pPr>
      <w:r>
        <w:rPr>
          <w:rFonts w:ascii="Verdana" w:eastAsia="Verdana" w:hAnsi="Verdana" w:cs="Verdana"/>
        </w:rPr>
        <w:t>(д) SWIFT/Шифра банке: [●];</w:t>
      </w:r>
    </w:p>
    <w:p w:rsidR="001C04EC" w:rsidRDefault="008C6495">
      <w:pPr>
        <w:spacing w:line="210" w:lineRule="atLeast"/>
      </w:pPr>
      <w:r>
        <w:rPr>
          <w:rFonts w:ascii="Verdana" w:eastAsia="Verdana" w:hAnsi="Verdana" w:cs="Verdana"/>
        </w:rPr>
        <w:t>(е) Реф.: [●]]</w:t>
      </w:r>
      <w:r>
        <w:rPr>
          <w:rFonts w:ascii="Verdana" w:eastAsia="Verdana" w:hAnsi="Verdana" w:cs="Verdana"/>
          <w:vertAlign w:val="superscript"/>
        </w:rPr>
        <w:t>3</w:t>
      </w:r>
      <w:r>
        <w:rPr>
          <w:rFonts w:ascii="Verdana" w:eastAsia="Verdana" w:hAnsi="Verdana" w:cs="Verdana"/>
        </w:rPr>
        <w:t>.</w:t>
      </w:r>
    </w:p>
    <w:p w:rsidR="001C04EC" w:rsidRDefault="008C6495">
      <w:pPr>
        <w:spacing w:line="210" w:lineRule="atLeast"/>
      </w:pPr>
      <w:r>
        <w:rPr>
          <w:rFonts w:ascii="Verdana" w:eastAsia="Verdana" w:hAnsi="Verdana" w:cs="Verdana"/>
        </w:rPr>
        <w:t>––––––––––––––––</w:t>
      </w:r>
    </w:p>
    <w:p w:rsidR="001C04EC" w:rsidRDefault="008C6495">
      <w:pPr>
        <w:spacing w:line="210" w:lineRule="atLeast"/>
      </w:pPr>
      <w:r>
        <w:rPr>
          <w:rFonts w:ascii="Verdana" w:eastAsia="Verdana" w:hAnsi="Verdana" w:cs="Verdana"/>
        </w:rPr>
        <w:t>1 [треба навести].</w:t>
      </w:r>
    </w:p>
    <w:p w:rsidR="001C04EC" w:rsidRDefault="008C6495">
      <w:pPr>
        <w:spacing w:line="210" w:lineRule="atLeast"/>
      </w:pPr>
      <w:r>
        <w:rPr>
          <w:rFonts w:ascii="Verdana" w:eastAsia="Verdana" w:hAnsi="Verdana" w:cs="Verdana"/>
        </w:rPr>
        <w:t xml:space="preserve">2 [изаберите </w:t>
      </w:r>
      <w:r>
        <w:rPr>
          <w:rFonts w:ascii="Verdana" w:eastAsia="Verdana" w:hAnsi="Verdana" w:cs="Verdana"/>
        </w:rPr>
        <w:t>по потреби]</w:t>
      </w:r>
    </w:p>
    <w:p w:rsidR="001C04EC" w:rsidRDefault="008C6495">
      <w:pPr>
        <w:spacing w:line="210" w:lineRule="atLeast"/>
      </w:pPr>
      <w:r>
        <w:rPr>
          <w:rFonts w:ascii="Verdana" w:eastAsia="Verdana" w:hAnsi="Verdana" w:cs="Verdana"/>
        </w:rPr>
        <w:t>3 [изаберите по потреби]</w:t>
      </w:r>
    </w:p>
    <w:p w:rsidR="001C04EC" w:rsidRDefault="008C6495">
      <w:pPr>
        <w:spacing w:line="210" w:lineRule="atLeast"/>
      </w:pPr>
      <w:r>
        <w:rPr>
          <w:rFonts w:ascii="Verdana" w:eastAsia="Verdana" w:hAnsi="Verdana" w:cs="Verdana"/>
        </w:rPr>
        <w:t>– [у износу једнаком [●] евра на следећи банковни рачун који је отворен на име Београдског огранка продавца у Републици Србији:</w:t>
      </w:r>
    </w:p>
    <w:p w:rsidR="001C04EC" w:rsidRDefault="008C6495">
      <w:pPr>
        <w:spacing w:line="210" w:lineRule="atLeast"/>
      </w:pPr>
      <w:r>
        <w:rPr>
          <w:rFonts w:ascii="Verdana" w:eastAsia="Verdana" w:hAnsi="Verdana" w:cs="Verdana"/>
        </w:rPr>
        <w:t>(а) Назив банке: [●];</w:t>
      </w:r>
    </w:p>
    <w:p w:rsidR="001C04EC" w:rsidRDefault="008C6495">
      <w:pPr>
        <w:spacing w:line="210" w:lineRule="atLeast"/>
      </w:pPr>
      <w:r>
        <w:rPr>
          <w:rFonts w:ascii="Verdana" w:eastAsia="Verdana" w:hAnsi="Verdana" w:cs="Verdana"/>
        </w:rPr>
        <w:t>(б) Назив рачуна: [●];</w:t>
      </w:r>
    </w:p>
    <w:p w:rsidR="001C04EC" w:rsidRDefault="008C6495">
      <w:pPr>
        <w:spacing w:line="210" w:lineRule="atLeast"/>
      </w:pPr>
      <w:r>
        <w:rPr>
          <w:rFonts w:ascii="Verdana" w:eastAsia="Verdana" w:hAnsi="Verdana" w:cs="Verdana"/>
        </w:rPr>
        <w:t>(ц) Број рачуна: [●];</w:t>
      </w:r>
    </w:p>
    <w:p w:rsidR="001C04EC" w:rsidRDefault="008C6495">
      <w:pPr>
        <w:spacing w:line="210" w:lineRule="atLeast"/>
      </w:pPr>
      <w:r>
        <w:rPr>
          <w:rFonts w:ascii="Verdana" w:eastAsia="Verdana" w:hAnsi="Verdana" w:cs="Verdana"/>
        </w:rPr>
        <w:t>(д) SWIFT/Шифра банке: [●];</w:t>
      </w:r>
    </w:p>
    <w:p w:rsidR="001C04EC" w:rsidRDefault="008C6495">
      <w:pPr>
        <w:spacing w:line="210" w:lineRule="atLeast"/>
      </w:pPr>
      <w:r>
        <w:rPr>
          <w:rFonts w:ascii="Verdana" w:eastAsia="Verdana" w:hAnsi="Verdana" w:cs="Verdana"/>
        </w:rPr>
        <w:t>(е) Реф.: [●]]</w:t>
      </w:r>
      <w:r>
        <w:rPr>
          <w:rFonts w:ascii="Verdana" w:eastAsia="Verdana" w:hAnsi="Verdana" w:cs="Verdana"/>
          <w:vertAlign w:val="superscript"/>
        </w:rPr>
        <w:t>4</w:t>
      </w:r>
      <w:r>
        <w:rPr>
          <w:rFonts w:ascii="Verdana" w:eastAsia="Verdana" w:hAnsi="Verdana" w:cs="Verdana"/>
        </w:rPr>
        <w:t>.</w:t>
      </w:r>
    </w:p>
    <w:p w:rsidR="001C04EC" w:rsidRDefault="008C6495">
      <w:pPr>
        <w:spacing w:line="210" w:lineRule="atLeast"/>
      </w:pPr>
      <w:r>
        <w:rPr>
          <w:rFonts w:ascii="Verdana" w:eastAsia="Verdana" w:hAnsi="Verdana" w:cs="Verdana"/>
          <w:b/>
        </w:rPr>
        <w:t>3.</w:t>
      </w:r>
      <w:r>
        <w:rPr>
          <w:rFonts w:ascii="Verdana" w:eastAsia="Verdana" w:hAnsi="Verdana" w:cs="Verdana"/>
        </w:rPr>
        <w:t xml:space="preserve"> Потврђујемо да смо у целости примили [Прво авансно плаћање, тј. износ од 101.030.555 евра]</w:t>
      </w:r>
      <w:r>
        <w:rPr>
          <w:rFonts w:ascii="Verdana" w:eastAsia="Verdana" w:hAnsi="Verdana" w:cs="Verdana"/>
          <w:vertAlign w:val="superscript"/>
        </w:rPr>
        <w:t>5</w:t>
      </w:r>
      <w:r>
        <w:rPr>
          <w:rFonts w:ascii="Verdana" w:eastAsia="Verdana" w:hAnsi="Verdana" w:cs="Verdana"/>
        </w:rPr>
        <w:t xml:space="preserve"> /[први део Авансног плаћања, тј. износ од 101.030.555 евра и Друго авансно плаћање, (тј. износ од 36.330.936 евра]</w:t>
      </w:r>
      <w:r>
        <w:rPr>
          <w:rFonts w:ascii="Verdana" w:eastAsia="Verdana" w:hAnsi="Verdana" w:cs="Verdana"/>
          <w:vertAlign w:val="superscript"/>
        </w:rPr>
        <w:t>6</w:t>
      </w:r>
      <w:r>
        <w:rPr>
          <w:rFonts w:ascii="Verdana" w:eastAsia="Verdana" w:hAnsi="Verdana" w:cs="Verdana"/>
        </w:rPr>
        <w:t xml:space="preserve"> </w:t>
      </w:r>
      <w:r>
        <w:rPr>
          <w:rFonts w:ascii="Verdana" w:eastAsia="Verdana" w:hAnsi="Verdana" w:cs="Verdana"/>
        </w:rPr>
        <w:t>према клаузули 2.6 Уговорног споразума.</w:t>
      </w:r>
    </w:p>
    <w:p w:rsidR="001C04EC" w:rsidRDefault="008C6495">
      <w:pPr>
        <w:spacing w:line="210" w:lineRule="atLeast"/>
      </w:pPr>
      <w:r>
        <w:rPr>
          <w:rFonts w:ascii="Verdana" w:eastAsia="Verdana" w:hAnsi="Verdana" w:cs="Verdana"/>
          <w:b/>
        </w:rPr>
        <w:t>4.</w:t>
      </w:r>
      <w:r>
        <w:rPr>
          <w:rFonts w:ascii="Verdana" w:eastAsia="Verdana" w:hAnsi="Verdana" w:cs="Verdana"/>
        </w:rPr>
        <w:t xml:space="preserve"> Потврђујемо да смо испоручили опрему и пружили услуге у вези са фактуром(ама) наведеним у ставу 2. изнад у складу са Комерцијалним уговором и да та опрема и услуге испуњавају услове ECA.</w:t>
      </w:r>
    </w:p>
    <w:p w:rsidR="001C04EC" w:rsidRDefault="008C6495">
      <w:pPr>
        <w:spacing w:line="210" w:lineRule="atLeast"/>
      </w:pPr>
      <w:r>
        <w:rPr>
          <w:rFonts w:ascii="Verdana" w:eastAsia="Verdana" w:hAnsi="Verdana" w:cs="Verdana"/>
          <w:b/>
        </w:rPr>
        <w:t>5.</w:t>
      </w:r>
      <w:r>
        <w:rPr>
          <w:rFonts w:ascii="Verdana" w:eastAsia="Verdana" w:hAnsi="Verdana" w:cs="Verdana"/>
        </w:rPr>
        <w:t xml:space="preserve"> Потврђујемо да се износ</w:t>
      </w:r>
      <w:r>
        <w:rPr>
          <w:rFonts w:ascii="Verdana" w:eastAsia="Verdana" w:hAnsi="Verdana" w:cs="Verdana"/>
        </w:rPr>
        <w:t xml:space="preserve"> који је фактурисан у складу са приложеном фактуром односи на опрему и пружене услуге према следећем распореду и да ће бити финансиран у оквиру Кредитног аранжмана и у оквиру Зајма француског Трезора на следећи начин:</w:t>
      </w:r>
    </w:p>
    <w:tbl>
      <w:tblPr>
        <w:tblW w:w="4950" w:type="pct"/>
        <w:tblInd w:w="10" w:type="dxa"/>
        <w:tblCellMar>
          <w:left w:w="10" w:type="dxa"/>
          <w:right w:w="10" w:type="dxa"/>
        </w:tblCellMar>
        <w:tblLook w:val="04A0" w:firstRow="1" w:lastRow="0" w:firstColumn="1" w:lastColumn="0" w:noHBand="0" w:noVBand="1"/>
      </w:tblPr>
      <w:tblGrid>
        <w:gridCol w:w="1816"/>
        <w:gridCol w:w="2198"/>
        <w:gridCol w:w="2447"/>
        <w:gridCol w:w="2495"/>
      </w:tblGrid>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Комерцијални уговор</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Фактурисане опрема</w:t>
            </w:r>
            <w:r>
              <w:rPr>
                <w:rFonts w:ascii="Verdana" w:eastAsia="Verdana" w:hAnsi="Verdana" w:cs="Verdana"/>
              </w:rPr>
              <w:t xml:space="preserve"> и услуге</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Износ фактуре који ће се финансирати Коришћењем средстава у оквиру Кредитног аранжмана</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Износ фактуре који ће се финансирати Коришћењем средстава у оквиру Зајма француског трезора</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Прихватљиви француски удео</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евра</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евра</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евра</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Прихватљиви страни удео</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евра</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евра</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евра</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Прихватљиви локални удео</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евра</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евра</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евра</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lastRenderedPageBreak/>
              <w:t>Укупно</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[●]евра (укључујући Увећање уговорне цене у укупном износу од [●] евра)</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евра (укључујући Увећање уговорне цене у укупном износу од [●] евра)</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 евра (укључујући Увећање уговорне цене у укупном износу од [●] евра)</w:t>
            </w:r>
          </w:p>
        </w:tc>
      </w:tr>
    </w:tbl>
    <w:p w:rsidR="001C04EC" w:rsidRDefault="008C6495">
      <w:pPr>
        <w:spacing w:line="210" w:lineRule="atLeast"/>
      </w:pPr>
      <w:r>
        <w:rPr>
          <w:rFonts w:ascii="Verdana" w:eastAsia="Verdana" w:hAnsi="Verdana" w:cs="Verdana"/>
          <w:b/>
        </w:rPr>
        <w:t>6.</w:t>
      </w:r>
      <w:r>
        <w:rPr>
          <w:rFonts w:ascii="Verdana" w:eastAsia="Verdana" w:hAnsi="Verdana" w:cs="Verdana"/>
        </w:rPr>
        <w:t xml:space="preserve"> Гарантујемо да износ који ће бити финансиран у складу са Уговором о кредитном аранжману из става 2 изнад:</w:t>
      </w:r>
    </w:p>
    <w:p w:rsidR="001C04EC" w:rsidRDefault="008C6495">
      <w:pPr>
        <w:spacing w:line="210" w:lineRule="atLeast"/>
      </w:pPr>
      <w:r>
        <w:rPr>
          <w:rFonts w:ascii="Verdana" w:eastAsia="Verdana" w:hAnsi="Verdana" w:cs="Verdana"/>
        </w:rPr>
        <w:t>(а) не укључује било који износ у вези са Првим авансним плаћањем или Др</w:t>
      </w:r>
      <w:r>
        <w:rPr>
          <w:rFonts w:ascii="Verdana" w:eastAsia="Verdana" w:hAnsi="Verdana" w:cs="Verdana"/>
        </w:rPr>
        <w:t>угим авансним плаћањем;</w:t>
      </w:r>
    </w:p>
    <w:p w:rsidR="001C04EC" w:rsidRDefault="008C6495">
      <w:pPr>
        <w:spacing w:line="210" w:lineRule="atLeast"/>
      </w:pPr>
      <w:r>
        <w:rPr>
          <w:rFonts w:ascii="Verdana" w:eastAsia="Verdana" w:hAnsi="Verdana" w:cs="Verdana"/>
        </w:rPr>
        <w:t>(б) није био предмет претходне Потврде Продавца; и</w:t>
      </w:r>
    </w:p>
    <w:p w:rsidR="001C04EC" w:rsidRDefault="008C6495">
      <w:pPr>
        <w:spacing w:line="210" w:lineRule="atLeast"/>
      </w:pPr>
      <w:r>
        <w:rPr>
          <w:rFonts w:ascii="Verdana" w:eastAsia="Verdana" w:hAnsi="Verdana" w:cs="Verdana"/>
        </w:rPr>
        <w:t>(ц) укључује Увећање уговорне цене у укупном износу који је једнак [●] евра и да то Увећање уговорне цене, заједно са Увећањем уговорне цене које је наведено у било којој претходној</w:t>
      </w:r>
      <w:r>
        <w:rPr>
          <w:rFonts w:ascii="Verdana" w:eastAsia="Verdana" w:hAnsi="Verdana" w:cs="Verdana"/>
        </w:rPr>
        <w:t xml:space="preserve"> Потврди продавца износи укупан износ Увећања уговорне цене од [●] и да не прелази 9.2% Основне уговорне цене.</w:t>
      </w:r>
    </w:p>
    <w:p w:rsidR="001C04EC" w:rsidRDefault="008C6495">
      <w:pPr>
        <w:spacing w:line="210" w:lineRule="atLeast"/>
      </w:pPr>
      <w:r>
        <w:rPr>
          <w:rFonts w:ascii="Verdana" w:eastAsia="Verdana" w:hAnsi="Verdana" w:cs="Verdana"/>
          <w:b/>
        </w:rPr>
        <w:t>7.</w:t>
      </w:r>
      <w:r>
        <w:rPr>
          <w:rFonts w:ascii="Verdana" w:eastAsia="Verdana" w:hAnsi="Verdana" w:cs="Verdana"/>
        </w:rPr>
        <w:t xml:space="preserve"> Коначно, потврђујемо:</w:t>
      </w:r>
    </w:p>
    <w:p w:rsidR="001C04EC" w:rsidRDefault="008C6495">
      <w:pPr>
        <w:spacing w:line="210" w:lineRule="atLeast"/>
      </w:pPr>
      <w:r>
        <w:rPr>
          <w:rFonts w:ascii="Verdana" w:eastAsia="Verdana" w:hAnsi="Verdana" w:cs="Verdana"/>
        </w:rPr>
        <w:t>(i) да је Комерцијални уговор ступио на снагу и да није суспендован, прекинут, поништен, отказан, раскинут из било ког р</w:t>
      </w:r>
      <w:r>
        <w:rPr>
          <w:rFonts w:ascii="Verdana" w:eastAsia="Verdana" w:hAnsi="Verdana" w:cs="Verdana"/>
        </w:rPr>
        <w:t>азлога или, што се тиче услова плаћања, није измењен или допуњен од [</w:t>
      </w:r>
      <w:r>
        <w:rPr>
          <w:rFonts w:ascii="Verdana" w:eastAsia="Verdana" w:hAnsi="Verdana" w:cs="Verdana"/>
          <w:i/>
        </w:rPr>
        <w:t>последњег уговора о изменама и допунама достављеног Aгенту ЕCА и Кредитног аранжмана на који се односи</w:t>
      </w:r>
      <w:r>
        <w:rPr>
          <w:rFonts w:ascii="Verdana" w:eastAsia="Verdana" w:hAnsi="Verdana" w:cs="Verdana"/>
        </w:rPr>
        <w:t>] [</w:t>
      </w:r>
      <w:r>
        <w:rPr>
          <w:rFonts w:ascii="Verdana" w:eastAsia="Verdana" w:hAnsi="Verdana" w:cs="Verdana"/>
          <w:i/>
        </w:rPr>
        <w:t>чија је копија приложена</w:t>
      </w:r>
      <w:r>
        <w:rPr>
          <w:rFonts w:ascii="Verdana" w:eastAsia="Verdana" w:hAnsi="Verdana" w:cs="Verdana"/>
        </w:rPr>
        <w:t>]</w:t>
      </w:r>
      <w:r>
        <w:rPr>
          <w:rFonts w:ascii="Verdana" w:eastAsia="Verdana" w:hAnsi="Verdana" w:cs="Verdana"/>
          <w:vertAlign w:val="superscript"/>
        </w:rPr>
        <w:t>7</w:t>
      </w:r>
      <w:r>
        <w:rPr>
          <w:rFonts w:ascii="Verdana" w:eastAsia="Verdana" w:hAnsi="Verdana" w:cs="Verdana"/>
        </w:rPr>
        <w:t>, у целини или делимично;</w:t>
      </w:r>
    </w:p>
    <w:p w:rsidR="001C04EC" w:rsidRDefault="008C6495">
      <w:pPr>
        <w:spacing w:line="210" w:lineRule="atLeast"/>
      </w:pPr>
      <w:r>
        <w:rPr>
          <w:rFonts w:ascii="Verdana" w:eastAsia="Verdana" w:hAnsi="Verdana" w:cs="Verdana"/>
        </w:rPr>
        <w:t xml:space="preserve">(ii) Комерцијални уговор није </w:t>
      </w:r>
      <w:r>
        <w:rPr>
          <w:rFonts w:ascii="Verdana" w:eastAsia="Verdana" w:hAnsi="Verdana" w:cs="Verdana"/>
        </w:rPr>
        <w:t>предмет било каквог управног, судског или арбитражног поступка који, уколико се негативно оконча, може довести до суспензије, прекида, отказивања, раскида или престанка Комерцијалног уговора; и</w:t>
      </w:r>
    </w:p>
    <w:p w:rsidR="001C04EC" w:rsidRDefault="008C6495">
      <w:pPr>
        <w:spacing w:line="210" w:lineRule="atLeast"/>
      </w:pPr>
      <w:r>
        <w:rPr>
          <w:rFonts w:ascii="Verdana" w:eastAsia="Verdana" w:hAnsi="Verdana" w:cs="Verdana"/>
        </w:rPr>
        <w:t>(iii) Продавац је добио све конкренте дозволе, лиценце или овл</w:t>
      </w:r>
      <w:r>
        <w:rPr>
          <w:rFonts w:ascii="Verdana" w:eastAsia="Verdana" w:hAnsi="Verdana" w:cs="Verdana"/>
        </w:rPr>
        <w:t>ашћења потребна (ако је применљиво) на дан ове Потврде продавца за закључење Комерцијалног уговора и извођење радова и пружање услуга и испоруку опреме по Комерцијалном уговору пре датума овог уговора, укључујући, између осталог, ако је применљиво, било ко</w:t>
      </w:r>
      <w:r>
        <w:rPr>
          <w:rFonts w:ascii="Verdana" w:eastAsia="Verdana" w:hAnsi="Verdana" w:cs="Verdana"/>
        </w:rPr>
        <w:t>ју извозну лиценцу потребну да би</w:t>
      </w:r>
    </w:p>
    <w:p w:rsidR="001C04EC" w:rsidRDefault="008C6495">
      <w:pPr>
        <w:spacing w:line="210" w:lineRule="atLeast"/>
      </w:pPr>
      <w:r>
        <w:rPr>
          <w:rFonts w:ascii="Verdana" w:eastAsia="Verdana" w:hAnsi="Verdana" w:cs="Verdana"/>
        </w:rPr>
        <w:t>––––––––––––––––</w:t>
      </w:r>
    </w:p>
    <w:p w:rsidR="001C04EC" w:rsidRDefault="008C6495">
      <w:pPr>
        <w:spacing w:line="210" w:lineRule="atLeast"/>
      </w:pPr>
      <w:r>
        <w:rPr>
          <w:rFonts w:ascii="Verdana" w:eastAsia="Verdana" w:hAnsi="Verdana" w:cs="Verdana"/>
        </w:rPr>
        <w:t>4 [изаберите по потреби]</w:t>
      </w:r>
    </w:p>
    <w:p w:rsidR="001C04EC" w:rsidRDefault="008C6495">
      <w:pPr>
        <w:spacing w:line="210" w:lineRule="atLeast"/>
      </w:pPr>
      <w:r>
        <w:rPr>
          <w:rFonts w:ascii="Verdana" w:eastAsia="Verdana" w:hAnsi="Verdana" w:cs="Verdana"/>
        </w:rPr>
        <w:t>5 [Изаберите за било које Коришћење средстава пре првог Коришћења средстава чија је сврха плаћање било ког домаћег дела Комерцијалног уговора]</w:t>
      </w:r>
    </w:p>
    <w:p w:rsidR="001C04EC" w:rsidRDefault="008C6495">
      <w:pPr>
        <w:spacing w:line="210" w:lineRule="atLeast"/>
      </w:pPr>
      <w:r>
        <w:rPr>
          <w:rFonts w:ascii="Verdana" w:eastAsia="Verdana" w:hAnsi="Verdana" w:cs="Verdana"/>
        </w:rPr>
        <w:t>6 [Изаберите за било које Коришћење с</w:t>
      </w:r>
      <w:r>
        <w:rPr>
          <w:rFonts w:ascii="Verdana" w:eastAsia="Verdana" w:hAnsi="Verdana" w:cs="Verdana"/>
        </w:rPr>
        <w:t>редстава пре првог Коришћења средстава чија је сврха плаћање било ког домаћег дела Комерцијалног уговора]</w:t>
      </w:r>
    </w:p>
    <w:p w:rsidR="001C04EC" w:rsidRDefault="008C6495">
      <w:pPr>
        <w:spacing w:line="210" w:lineRule="atLeast"/>
      </w:pPr>
      <w:r>
        <w:rPr>
          <w:rFonts w:ascii="Verdana" w:eastAsia="Verdana" w:hAnsi="Verdana" w:cs="Verdana"/>
        </w:rPr>
        <w:t>7 [Ако је измена потписана, Продавац ће доставити копију измене Aгенту ЕCA и Кредитног аранжмана].</w:t>
      </w:r>
    </w:p>
    <w:p w:rsidR="001C04EC" w:rsidRDefault="008C6495">
      <w:pPr>
        <w:spacing w:line="210" w:lineRule="atLeast"/>
      </w:pPr>
      <w:r>
        <w:rPr>
          <w:rFonts w:ascii="Verdana" w:eastAsia="Verdana" w:hAnsi="Verdana" w:cs="Verdana"/>
        </w:rPr>
        <w:lastRenderedPageBreak/>
        <w:t>се Продавцу омогућило да извезе сву опрему која је испоручена пре датума овог уговора по Комерцијалном уговору и да су такве извозне лиценце (ако постоје) важеће и одговарајуће.</w:t>
      </w:r>
    </w:p>
    <w:p w:rsidR="001C04EC" w:rsidRDefault="008C6495">
      <w:pPr>
        <w:spacing w:line="210" w:lineRule="atLeast"/>
      </w:pPr>
      <w:r>
        <w:rPr>
          <w:rFonts w:ascii="Verdana" w:eastAsia="Verdana" w:hAnsi="Verdana" w:cs="Verdana"/>
        </w:rPr>
        <w:t>С поштовањем,</w:t>
      </w:r>
    </w:p>
    <w:p w:rsidR="001C04EC" w:rsidRDefault="008C6495">
      <w:pPr>
        <w:spacing w:line="210" w:lineRule="atLeast"/>
      </w:pPr>
      <w:r>
        <w:rPr>
          <w:rFonts w:ascii="Verdana" w:eastAsia="Verdana" w:hAnsi="Verdana" w:cs="Verdana"/>
          <w:b/>
        </w:rPr>
        <w:t>ALSTOM TRANSPORT S.A.</w:t>
      </w:r>
    </w:p>
    <w:p w:rsidR="001C04EC" w:rsidRDefault="008C6495">
      <w:pPr>
        <w:spacing w:line="210" w:lineRule="atLeast"/>
      </w:pPr>
      <w:r>
        <w:rPr>
          <w:rFonts w:ascii="Verdana" w:eastAsia="Verdana" w:hAnsi="Verdana" w:cs="Verdana"/>
        </w:rPr>
        <w:t>Од стране:</w:t>
      </w:r>
    </w:p>
    <w:p w:rsidR="001C04EC" w:rsidRDefault="008C6495">
      <w:pPr>
        <w:spacing w:line="210" w:lineRule="atLeast"/>
        <w:jc w:val="center"/>
      </w:pPr>
      <w:r>
        <w:rPr>
          <w:rFonts w:ascii="Verdana" w:eastAsia="Verdana" w:hAnsi="Verdana" w:cs="Verdana"/>
          <w:b/>
        </w:rPr>
        <w:t>ПРИЛОГ 4. ОБРАЗАЦ ЗАХТЕВА ЗА КО</w:t>
      </w:r>
      <w:r>
        <w:rPr>
          <w:rFonts w:ascii="Verdana" w:eastAsia="Verdana" w:hAnsi="Verdana" w:cs="Verdana"/>
          <w:b/>
        </w:rPr>
        <w:t xml:space="preserve">РИШЋЕЊЕ СРЕДСТАВА </w:t>
      </w:r>
    </w:p>
    <w:p w:rsidR="001C04EC" w:rsidRDefault="008C6495">
      <w:pPr>
        <w:spacing w:line="210" w:lineRule="atLeast"/>
      </w:pPr>
      <w:r>
        <w:rPr>
          <w:rFonts w:ascii="Verdana" w:eastAsia="Verdana" w:hAnsi="Verdana" w:cs="Verdana"/>
        </w:rPr>
        <w:t xml:space="preserve">За: </w:t>
      </w:r>
      <w:r>
        <w:rPr>
          <w:rFonts w:ascii="Verdana" w:eastAsia="Verdana" w:hAnsi="Verdana" w:cs="Verdana"/>
          <w:b/>
        </w:rPr>
        <w:t>CREDIT AGRICOLE CORPORATE AND INVESTMENT BANK</w:t>
      </w:r>
    </w:p>
    <w:p w:rsidR="001C04EC" w:rsidRDefault="008C6495">
      <w:pPr>
        <w:spacing w:line="210" w:lineRule="atLeast"/>
      </w:pPr>
      <w:r>
        <w:rPr>
          <w:rFonts w:ascii="Verdana" w:eastAsia="Verdana" w:hAnsi="Verdana" w:cs="Verdana"/>
        </w:rPr>
        <w:t xml:space="preserve">Од: </w:t>
      </w:r>
      <w:r>
        <w:rPr>
          <w:rFonts w:ascii="Verdana" w:eastAsia="Verdana" w:hAnsi="Verdana" w:cs="Verdana"/>
          <w:b/>
        </w:rPr>
        <w:t>РЕПУБЛИКА СРБИЈА, коју представља Влада Републике Србије, преко Министарства финансија</w:t>
      </w:r>
    </w:p>
    <w:p w:rsidR="001C04EC" w:rsidRDefault="008C6495">
      <w:pPr>
        <w:spacing w:line="210" w:lineRule="atLeast"/>
      </w:pPr>
      <w:r>
        <w:rPr>
          <w:rFonts w:ascii="Verdana" w:eastAsia="Verdana" w:hAnsi="Verdana" w:cs="Verdana"/>
        </w:rPr>
        <w:t>Датум: [●]</w:t>
      </w:r>
    </w:p>
    <w:p w:rsidR="001C04EC" w:rsidRDefault="008C6495">
      <w:pPr>
        <w:spacing w:line="210" w:lineRule="atLeast"/>
        <w:jc w:val="center"/>
      </w:pPr>
      <w:r>
        <w:rPr>
          <w:rFonts w:ascii="Verdana" w:eastAsia="Verdana" w:hAnsi="Verdana" w:cs="Verdana"/>
          <w:b/>
        </w:rPr>
        <w:t>Уговор о кредитном аранжману од [●] 2026. године закључен, између осталог, између Реп</w:t>
      </w:r>
      <w:r>
        <w:rPr>
          <w:rFonts w:ascii="Verdana" w:eastAsia="Verdana" w:hAnsi="Verdana" w:cs="Verdana"/>
          <w:b/>
        </w:rPr>
        <w:t>ублике Србије, коју заступа Влада Републике Србије, поступајући преко Министарства финансија као Зајмопримца и Credit Agricole Corporate and Investment Bank као Aгент ЕCА и Кредитног аранжмана (Уговор)</w:t>
      </w:r>
    </w:p>
    <w:p w:rsidR="001C04EC" w:rsidRDefault="008C6495">
      <w:pPr>
        <w:spacing w:line="210" w:lineRule="atLeast"/>
        <w:jc w:val="center"/>
      </w:pPr>
      <w:r>
        <w:rPr>
          <w:rFonts w:ascii="Verdana" w:eastAsia="Verdana" w:hAnsi="Verdana" w:cs="Verdana"/>
        </w:rPr>
        <w:t>Захтев за коришћење средстава</w:t>
      </w:r>
    </w:p>
    <w:p w:rsidR="001C04EC" w:rsidRDefault="008C6495">
      <w:pPr>
        <w:spacing w:line="210" w:lineRule="atLeast"/>
      </w:pPr>
      <w:r>
        <w:rPr>
          <w:rFonts w:ascii="Verdana" w:eastAsia="Verdana" w:hAnsi="Verdana" w:cs="Verdana"/>
          <w:b/>
        </w:rPr>
        <w:t>1.</w:t>
      </w:r>
      <w:r>
        <w:rPr>
          <w:rFonts w:ascii="Verdana" w:eastAsia="Verdana" w:hAnsi="Verdana" w:cs="Verdana"/>
        </w:rPr>
        <w:t xml:space="preserve"> Позива се на Уговор. Ово је Захтев за коришћење средстава. Термини написани великим словом који се користе у овом Захтеву за коришћење средстава, али који нису дефинисани, имају значење које им је дато у Уговору.</w:t>
      </w:r>
    </w:p>
    <w:p w:rsidR="001C04EC" w:rsidRDefault="008C6495">
      <w:pPr>
        <w:spacing w:line="210" w:lineRule="atLeast"/>
      </w:pPr>
      <w:r>
        <w:rPr>
          <w:rFonts w:ascii="Verdana" w:eastAsia="Verdana" w:hAnsi="Verdana" w:cs="Verdana"/>
          <w:b/>
        </w:rPr>
        <w:t>2.</w:t>
      </w:r>
      <w:r>
        <w:rPr>
          <w:rFonts w:ascii="Verdana" w:eastAsia="Verdana" w:hAnsi="Verdana" w:cs="Verdana"/>
        </w:rPr>
        <w:t xml:space="preserve"> Желимо да позајмимо Зајам под следећим </w:t>
      </w:r>
      <w:r>
        <w:rPr>
          <w:rFonts w:ascii="Verdana" w:eastAsia="Verdana" w:hAnsi="Verdana" w:cs="Verdana"/>
        </w:rPr>
        <w:t>условима:</w:t>
      </w:r>
    </w:p>
    <w:p w:rsidR="001C04EC" w:rsidRDefault="008C6495">
      <w:pPr>
        <w:spacing w:line="210" w:lineRule="atLeast"/>
      </w:pPr>
      <w:r>
        <w:rPr>
          <w:rFonts w:ascii="Verdana" w:eastAsia="Verdana" w:hAnsi="Verdana" w:cs="Verdana"/>
        </w:rPr>
        <w:t>(а) Датум коришћења средстава: [●];</w:t>
      </w:r>
    </w:p>
    <w:p w:rsidR="001C04EC" w:rsidRDefault="008C6495">
      <w:pPr>
        <w:spacing w:line="210" w:lineRule="atLeast"/>
      </w:pPr>
      <w:r>
        <w:rPr>
          <w:rFonts w:ascii="Verdana" w:eastAsia="Verdana" w:hAnsi="Verdana" w:cs="Verdana"/>
        </w:rPr>
        <w:t>(б) Износ: [●] евра;</w:t>
      </w:r>
    </w:p>
    <w:p w:rsidR="001C04EC" w:rsidRDefault="008C6495">
      <w:pPr>
        <w:spacing w:line="210" w:lineRule="atLeast"/>
      </w:pPr>
      <w:r>
        <w:rPr>
          <w:rFonts w:ascii="Verdana" w:eastAsia="Verdana" w:hAnsi="Verdana" w:cs="Verdana"/>
          <w:b/>
        </w:rPr>
        <w:t>3.</w:t>
      </w:r>
      <w:r>
        <w:rPr>
          <w:rFonts w:ascii="Verdana" w:eastAsia="Verdana" w:hAnsi="Verdana" w:cs="Verdana"/>
        </w:rPr>
        <w:t xml:space="preserve"> Позивамо се на приложену Потврду плаћања инжењера од [●] и на овај начин (i) потврђујемо да су информације наведене у тој Потврди о плаћању инжењера истините и тачне и да нису измењене и</w:t>
      </w:r>
      <w:r>
        <w:rPr>
          <w:rFonts w:ascii="Verdana" w:eastAsia="Verdana" w:hAnsi="Verdana" w:cs="Verdana"/>
        </w:rPr>
        <w:t>ли замењене на дан овог Захтева за коришћење средстава; (ii) потврђујемо да је релевантни износ наведен у тој Потврди плаћања инжењера доспео на плаћање према Комерцијалном уговору од стране Купца према Продавцу и да није плаћен до датума овог Уговора и (i</w:t>
      </w:r>
      <w:r>
        <w:rPr>
          <w:rFonts w:ascii="Verdana" w:eastAsia="Verdana" w:hAnsi="Verdana" w:cs="Verdana"/>
        </w:rPr>
        <w:t>ii) потврђујемо да је таква Потврда плаћања инжењера потписана од стране свих лица која потписују ту Потврду плаћања инжењера у складу са условима Комерцијалног уговора, од стране овлашћених потписника Инжењера и од стране овлашћених потписника свих таквих</w:t>
      </w:r>
      <w:r>
        <w:rPr>
          <w:rFonts w:ascii="Verdana" w:eastAsia="Verdana" w:hAnsi="Verdana" w:cs="Verdana"/>
        </w:rPr>
        <w:t xml:space="preserve"> других лица.</w:t>
      </w:r>
    </w:p>
    <w:p w:rsidR="001C04EC" w:rsidRDefault="008C6495">
      <w:pPr>
        <w:spacing w:line="210" w:lineRule="atLeast"/>
      </w:pPr>
      <w:r>
        <w:rPr>
          <w:rFonts w:ascii="Verdana" w:eastAsia="Verdana" w:hAnsi="Verdana" w:cs="Verdana"/>
          <w:b/>
        </w:rPr>
        <w:t>4.</w:t>
      </w:r>
      <w:r>
        <w:rPr>
          <w:rFonts w:ascii="Verdana" w:eastAsia="Verdana" w:hAnsi="Verdana" w:cs="Verdana"/>
        </w:rPr>
        <w:t xml:space="preserve"> Овај Зајам се одобрава у односу на износе који доспевају и плаћају се по Комерцијалном уговору.</w:t>
      </w:r>
    </w:p>
    <w:p w:rsidR="001C04EC" w:rsidRDefault="008C6495">
      <w:pPr>
        <w:spacing w:line="210" w:lineRule="atLeast"/>
      </w:pPr>
      <w:r>
        <w:rPr>
          <w:rFonts w:ascii="Verdana" w:eastAsia="Verdana" w:hAnsi="Verdana" w:cs="Verdana"/>
          <w:b/>
        </w:rPr>
        <w:t>5.</w:t>
      </w:r>
      <w:r>
        <w:rPr>
          <w:rFonts w:ascii="Verdana" w:eastAsia="Verdana" w:hAnsi="Verdana" w:cs="Verdana"/>
        </w:rPr>
        <w:t xml:space="preserve"> Средства овог Зајма биће стављена на располагање од стране Агента ЕСА и Кредитног аранжмана у еврима директно [на банковни рачун који је отв</w:t>
      </w:r>
      <w:r>
        <w:rPr>
          <w:rFonts w:ascii="Verdana" w:eastAsia="Verdana" w:hAnsi="Verdana" w:cs="Verdana"/>
        </w:rPr>
        <w:t xml:space="preserve">орен на име Alstom Transport S.A. у Француској]/[на банковни рачун који је отворен на име Београдског огранка продавца у Републици Србији]/ [у износу једнаком [●] евра на банковни рачун који је отворен на име Alstom </w:t>
      </w:r>
      <w:r>
        <w:rPr>
          <w:rFonts w:ascii="Verdana" w:eastAsia="Verdana" w:hAnsi="Verdana" w:cs="Verdana"/>
        </w:rPr>
        <w:lastRenderedPageBreak/>
        <w:t>Transport S.A. у Француској и у износу ј</w:t>
      </w:r>
      <w:r>
        <w:rPr>
          <w:rFonts w:ascii="Verdana" w:eastAsia="Verdana" w:hAnsi="Verdana" w:cs="Verdana"/>
        </w:rPr>
        <w:t>еднаком [●] евра на банковни рачун који је отворен на име Београдског огранка продавца у Републици Србији]</w:t>
      </w:r>
      <w:r>
        <w:rPr>
          <w:rFonts w:ascii="Verdana" w:eastAsia="Verdana" w:hAnsi="Verdana" w:cs="Verdana"/>
          <w:vertAlign w:val="superscript"/>
        </w:rPr>
        <w:t>8</w:t>
      </w:r>
      <w:r>
        <w:rPr>
          <w:rFonts w:ascii="Verdana" w:eastAsia="Verdana" w:hAnsi="Verdana" w:cs="Verdana"/>
        </w:rPr>
        <w:t>, како је наведено у приложеној Потврди продавца.</w:t>
      </w:r>
    </w:p>
    <w:p w:rsidR="001C04EC" w:rsidRDefault="008C6495">
      <w:pPr>
        <w:spacing w:line="210" w:lineRule="atLeast"/>
      </w:pPr>
      <w:r>
        <w:rPr>
          <w:rFonts w:ascii="Verdana" w:eastAsia="Verdana" w:hAnsi="Verdana" w:cs="Verdana"/>
          <w:b/>
        </w:rPr>
        <w:t>6.</w:t>
      </w:r>
      <w:r>
        <w:rPr>
          <w:rFonts w:ascii="Verdana" w:eastAsia="Verdana" w:hAnsi="Verdana" w:cs="Verdana"/>
        </w:rPr>
        <w:t xml:space="preserve"> [Потврђујемо да је (i) исплата [релевантног дела] средстава Зајма од стране Агента ЕСА и Кредитн</w:t>
      </w:r>
      <w:r>
        <w:rPr>
          <w:rFonts w:ascii="Verdana" w:eastAsia="Verdana" w:hAnsi="Verdana" w:cs="Verdana"/>
        </w:rPr>
        <w:t>ог аранжмана у еврима директно на банковни рачун који је отворен на име Београдског огранка продавца у Републици Србији, у сваком погледу у складу са свим релевантним законима и прописима Републике Србије (укључујући, између осталог, све законе и прописе о</w:t>
      </w:r>
      <w:r>
        <w:rPr>
          <w:rFonts w:ascii="Verdana" w:eastAsia="Verdana" w:hAnsi="Verdana" w:cs="Verdana"/>
        </w:rPr>
        <w:t xml:space="preserve"> девизном пословању) и да су, у мери у којој је то потребно према тим законима и прописима, добијена сва овлашћења и извршене све радње како би таква директна исплата [релевантног дела] средстава Зајма од стране Агента ЕСА и Кредитног аранжмана у еврима на</w:t>
      </w:r>
      <w:r>
        <w:rPr>
          <w:rFonts w:ascii="Verdana" w:eastAsia="Verdana" w:hAnsi="Verdana" w:cs="Verdana"/>
        </w:rPr>
        <w:t xml:space="preserve"> такав банковни рачун у Републици Србији била законита и валидна према</w:t>
      </w:r>
    </w:p>
    <w:p w:rsidR="001C04EC" w:rsidRDefault="008C6495">
      <w:pPr>
        <w:spacing w:line="210" w:lineRule="atLeast"/>
      </w:pPr>
      <w:r>
        <w:rPr>
          <w:rFonts w:ascii="Verdana" w:eastAsia="Verdana" w:hAnsi="Verdana" w:cs="Verdana"/>
        </w:rPr>
        <w:t>––––––––––––––––</w:t>
      </w:r>
    </w:p>
    <w:p w:rsidR="001C04EC" w:rsidRDefault="008C6495">
      <w:pPr>
        <w:spacing w:line="210" w:lineRule="atLeast"/>
      </w:pPr>
      <w:r>
        <w:rPr>
          <w:rFonts w:ascii="Verdana" w:eastAsia="Verdana" w:hAnsi="Verdana" w:cs="Verdana"/>
        </w:rPr>
        <w:t>8 [изаберите по потреби]</w:t>
      </w:r>
    </w:p>
    <w:p w:rsidR="001C04EC" w:rsidRDefault="008C6495">
      <w:pPr>
        <w:spacing w:line="210" w:lineRule="atLeast"/>
      </w:pPr>
      <w:r>
        <w:rPr>
          <w:rFonts w:ascii="Verdana" w:eastAsia="Verdana" w:hAnsi="Verdana" w:cs="Verdana"/>
        </w:rPr>
        <w:t>свим важећим законима и прописима Републике Србије (укључујући, између осталог, све законе и прописе о девизном пословању) и (ii) такав Зајам д</w:t>
      </w:r>
      <w:r>
        <w:rPr>
          <w:rFonts w:ascii="Verdana" w:eastAsia="Verdana" w:hAnsi="Verdana" w:cs="Verdana"/>
        </w:rPr>
        <w:t>оступан Зајмопримцу у оквиру Кредитног аранжмана, одобрен у складу са Уговором, који је уредно пријављен Народној банци Србије и регистрован је под КЗ обрасцем бр. [●].]</w:t>
      </w:r>
      <w:r>
        <w:rPr>
          <w:rFonts w:ascii="Verdana" w:eastAsia="Verdana" w:hAnsi="Verdana" w:cs="Verdana"/>
          <w:vertAlign w:val="superscript"/>
        </w:rPr>
        <w:t>9</w:t>
      </w:r>
    </w:p>
    <w:p w:rsidR="001C04EC" w:rsidRDefault="008C6495">
      <w:pPr>
        <w:spacing w:line="210" w:lineRule="atLeast"/>
      </w:pPr>
      <w:r>
        <w:rPr>
          <w:rFonts w:ascii="Verdana" w:eastAsia="Verdana" w:hAnsi="Verdana" w:cs="Verdana"/>
          <w:b/>
        </w:rPr>
        <w:t>7.</w:t>
      </w:r>
      <w:r>
        <w:rPr>
          <w:rFonts w:ascii="Verdana" w:eastAsia="Verdana" w:hAnsi="Verdana" w:cs="Verdana"/>
        </w:rPr>
        <w:t xml:space="preserve"> Потврђујемо да је, у вези са плаћањима која треба да се изврше по Комерцијалном уг</w:t>
      </w:r>
      <w:r>
        <w:rPr>
          <w:rFonts w:ascii="Verdana" w:eastAsia="Verdana" w:hAnsi="Verdana" w:cs="Verdana"/>
        </w:rPr>
        <w:t>овору у вези са приложеном Потврдом плаћања инжењера, захтев за коришћење средстава у оквиру Зајма француског Трезора поднет или ће бити поднет на или око датума овог Уговора на износ главнице од [●] евра.</w:t>
      </w:r>
    </w:p>
    <w:p w:rsidR="001C04EC" w:rsidRDefault="008C6495">
      <w:pPr>
        <w:spacing w:line="210" w:lineRule="atLeast"/>
      </w:pPr>
      <w:r>
        <w:rPr>
          <w:rFonts w:ascii="Verdana" w:eastAsia="Verdana" w:hAnsi="Verdana" w:cs="Verdana"/>
          <w:b/>
        </w:rPr>
        <w:t>8.</w:t>
      </w:r>
      <w:r>
        <w:rPr>
          <w:rFonts w:ascii="Verdana" w:eastAsia="Verdana" w:hAnsi="Verdana" w:cs="Verdana"/>
        </w:rPr>
        <w:t xml:space="preserve"> Потврђујемо да је сваки услов наведен у ставови</w:t>
      </w:r>
      <w:r>
        <w:rPr>
          <w:rFonts w:ascii="Verdana" w:eastAsia="Verdana" w:hAnsi="Verdana" w:cs="Verdana"/>
        </w:rPr>
        <w:t>ма (е) и (ф) Клаузуле 4.3 (Додатни предуслови (укључујући прво Коришћење средстава)) Уговора испуњен на дан овог Захтева за коришћење средстава.</w:t>
      </w:r>
    </w:p>
    <w:p w:rsidR="001C04EC" w:rsidRDefault="008C6495">
      <w:pPr>
        <w:spacing w:line="210" w:lineRule="atLeast"/>
      </w:pPr>
      <w:r>
        <w:rPr>
          <w:rFonts w:ascii="Verdana" w:eastAsia="Verdana" w:hAnsi="Verdana" w:cs="Verdana"/>
          <w:b/>
        </w:rPr>
        <w:t>9.</w:t>
      </w:r>
      <w:r>
        <w:rPr>
          <w:rFonts w:ascii="Verdana" w:eastAsia="Verdana" w:hAnsi="Verdana" w:cs="Verdana"/>
        </w:rPr>
        <w:t xml:space="preserve"> Потврђујемо да је на дан приложене Потврде плаћања инжењера, инжењер према Комерцијалном уговору [JV DB Engi</w:t>
      </w:r>
      <w:r>
        <w:rPr>
          <w:rFonts w:ascii="Verdana" w:eastAsia="Verdana" w:hAnsi="Verdana" w:cs="Verdana"/>
        </w:rPr>
        <w:t>neering &amp; Consulting GmbH и SYSTRA]</w:t>
      </w:r>
      <w:r>
        <w:rPr>
          <w:rFonts w:ascii="Verdana" w:eastAsia="Verdana" w:hAnsi="Verdana" w:cs="Verdana"/>
          <w:vertAlign w:val="superscript"/>
        </w:rPr>
        <w:t>10</w:t>
      </w:r>
      <w:r>
        <w:rPr>
          <w:rFonts w:ascii="Verdana" w:eastAsia="Verdana" w:hAnsi="Verdana" w:cs="Verdana"/>
        </w:rPr>
        <w:t>.</w:t>
      </w:r>
    </w:p>
    <w:p w:rsidR="001C04EC" w:rsidRDefault="008C6495">
      <w:pPr>
        <w:spacing w:line="210" w:lineRule="atLeast"/>
      </w:pPr>
      <w:r>
        <w:rPr>
          <w:rFonts w:ascii="Verdana" w:eastAsia="Verdana" w:hAnsi="Verdana" w:cs="Verdana"/>
          <w:b/>
        </w:rPr>
        <w:t>10.</w:t>
      </w:r>
      <w:r>
        <w:rPr>
          <w:rFonts w:ascii="Verdana" w:eastAsia="Verdana" w:hAnsi="Verdana" w:cs="Verdana"/>
        </w:rPr>
        <w:t xml:space="preserve"> Прилажу се следећа документа:</w:t>
      </w:r>
    </w:p>
    <w:p w:rsidR="001C04EC" w:rsidRDefault="008C6495">
      <w:pPr>
        <w:spacing w:line="210" w:lineRule="atLeast"/>
      </w:pPr>
      <w:r>
        <w:rPr>
          <w:rFonts w:ascii="Verdana" w:eastAsia="Verdana" w:hAnsi="Verdana" w:cs="Verdana"/>
        </w:rPr>
        <w:t>– један (1) оригиналан примерак одговарајуће Потврде плаћања инжењера коју је издао Инжењер;</w:t>
      </w:r>
    </w:p>
    <w:p w:rsidR="001C04EC" w:rsidRDefault="008C6495">
      <w:pPr>
        <w:spacing w:line="210" w:lineRule="atLeast"/>
      </w:pPr>
      <w:r>
        <w:rPr>
          <w:rFonts w:ascii="Verdana" w:eastAsia="Verdana" w:hAnsi="Verdana" w:cs="Verdana"/>
        </w:rPr>
        <w:t xml:space="preserve">– један (1) оригиналан примерак одговарајућа(е) комерцијална(е) фактура(е) коју је издао, </w:t>
      </w:r>
      <w:r>
        <w:rPr>
          <w:rFonts w:ascii="Verdana" w:eastAsia="Verdana" w:hAnsi="Verdana" w:cs="Verdana"/>
        </w:rPr>
        <w:t>према потреби, Продавац или Београдски огранак продавца; и</w:t>
      </w:r>
    </w:p>
    <w:p w:rsidR="001C04EC" w:rsidRDefault="008C6495">
      <w:pPr>
        <w:spacing w:line="210" w:lineRule="atLeast"/>
      </w:pPr>
      <w:r>
        <w:rPr>
          <w:rFonts w:ascii="Verdana" w:eastAsia="Verdana" w:hAnsi="Verdana" w:cs="Verdana"/>
        </w:rPr>
        <w:t>– један (1) оригиналан примерак одговарајуће Потврде продавца.</w:t>
      </w:r>
    </w:p>
    <w:p w:rsidR="001C04EC" w:rsidRDefault="008C6495">
      <w:pPr>
        <w:spacing w:line="210" w:lineRule="atLeast"/>
      </w:pPr>
      <w:r>
        <w:rPr>
          <w:rFonts w:ascii="Verdana" w:eastAsia="Verdana" w:hAnsi="Verdana" w:cs="Verdana"/>
          <w:b/>
        </w:rPr>
        <w:t>11.</w:t>
      </w:r>
      <w:r>
        <w:rPr>
          <w:rFonts w:ascii="Verdana" w:eastAsia="Verdana" w:hAnsi="Verdana" w:cs="Verdana"/>
        </w:rPr>
        <w:t xml:space="preserve"> Овај Захтев за коришћење средстава је неопозив.</w:t>
      </w:r>
    </w:p>
    <w:p w:rsidR="001C04EC" w:rsidRDefault="008C6495">
      <w:pPr>
        <w:spacing w:line="210" w:lineRule="atLeast"/>
      </w:pPr>
      <w:r>
        <w:rPr>
          <w:rFonts w:ascii="Verdana" w:eastAsia="Verdana" w:hAnsi="Verdana" w:cs="Verdana"/>
        </w:rPr>
        <w:t>С поштовањем,</w:t>
      </w:r>
    </w:p>
    <w:p w:rsidR="001C04EC" w:rsidRDefault="008C6495">
      <w:pPr>
        <w:spacing w:line="210" w:lineRule="atLeast"/>
      </w:pPr>
      <w:r>
        <w:rPr>
          <w:rFonts w:ascii="Verdana" w:eastAsia="Verdana" w:hAnsi="Verdana" w:cs="Verdana"/>
        </w:rPr>
        <w:t>Од стране:</w:t>
      </w:r>
    </w:p>
    <w:p w:rsidR="001C04EC" w:rsidRDefault="008C6495">
      <w:pPr>
        <w:spacing w:line="210" w:lineRule="atLeast"/>
      </w:pPr>
      <w:r>
        <w:rPr>
          <w:rFonts w:ascii="Verdana" w:eastAsia="Verdana" w:hAnsi="Verdana" w:cs="Verdana"/>
          <w:b/>
        </w:rPr>
        <w:t>РЕПУБЛИКА СРБИЈА, коју заступа Влада Републике Србије, поступајући преко Министарства финансија</w:t>
      </w:r>
    </w:p>
    <w:p w:rsidR="001C04EC" w:rsidRDefault="008C6495">
      <w:pPr>
        <w:spacing w:line="210" w:lineRule="atLeast"/>
        <w:jc w:val="center"/>
      </w:pPr>
      <w:r>
        <w:rPr>
          <w:rFonts w:ascii="Verdana" w:eastAsia="Verdana" w:hAnsi="Verdana" w:cs="Verdana"/>
          <w:b/>
        </w:rPr>
        <w:lastRenderedPageBreak/>
        <w:t>ПРИЛОГ 5. ОБРАЗАЦ ПОТВРДЕ О ОВЛАШЋЕЊУ И ДУЖНОСТИ ПРОДАВЦА</w:t>
      </w:r>
    </w:p>
    <w:p w:rsidR="001C04EC" w:rsidRDefault="008C6495">
      <w:pPr>
        <w:spacing w:line="210" w:lineRule="atLeast"/>
      </w:pPr>
      <w:r>
        <w:rPr>
          <w:rFonts w:ascii="Verdana" w:eastAsia="Verdana" w:hAnsi="Verdana" w:cs="Verdana"/>
        </w:rPr>
        <w:t xml:space="preserve">За: </w:t>
      </w:r>
      <w:r>
        <w:rPr>
          <w:rFonts w:ascii="Verdana" w:eastAsia="Verdana" w:hAnsi="Verdana" w:cs="Verdana"/>
          <w:b/>
        </w:rPr>
        <w:t>CREDIT AGRICOLE CORPORATE AND INVESTMENT BANK</w:t>
      </w:r>
    </w:p>
    <w:p w:rsidR="001C04EC" w:rsidRDefault="008C6495">
      <w:pPr>
        <w:spacing w:line="210" w:lineRule="atLeast"/>
      </w:pPr>
      <w:r>
        <w:rPr>
          <w:rFonts w:ascii="Verdana" w:eastAsia="Verdana" w:hAnsi="Verdana" w:cs="Verdana"/>
        </w:rPr>
        <w:t xml:space="preserve">Од: </w:t>
      </w:r>
      <w:r>
        <w:rPr>
          <w:rFonts w:ascii="Verdana" w:eastAsia="Verdana" w:hAnsi="Verdana" w:cs="Verdana"/>
          <w:b/>
        </w:rPr>
        <w:t>ALSTOM TRANSPORT S.A.</w:t>
      </w:r>
    </w:p>
    <w:p w:rsidR="001C04EC" w:rsidRDefault="008C6495">
      <w:pPr>
        <w:spacing w:line="210" w:lineRule="atLeast"/>
      </w:pPr>
      <w:r>
        <w:rPr>
          <w:rFonts w:ascii="Verdana" w:eastAsia="Verdana" w:hAnsi="Verdana" w:cs="Verdana"/>
        </w:rPr>
        <w:t>Датум: [</w:t>
      </w:r>
      <w:r>
        <w:rPr>
          <w:rFonts w:ascii="Verdana" w:eastAsia="Verdana" w:hAnsi="Verdana" w:cs="Verdana"/>
          <w:b/>
        </w:rPr>
        <w:t>●</w:t>
      </w:r>
      <w:r>
        <w:rPr>
          <w:rFonts w:ascii="Verdana" w:eastAsia="Verdana" w:hAnsi="Verdana" w:cs="Verdana"/>
        </w:rPr>
        <w:t>]</w:t>
      </w:r>
    </w:p>
    <w:p w:rsidR="001C04EC" w:rsidRDefault="008C6495">
      <w:pPr>
        <w:spacing w:line="210" w:lineRule="atLeast"/>
        <w:jc w:val="center"/>
      </w:pPr>
      <w:r>
        <w:rPr>
          <w:rFonts w:ascii="Verdana" w:eastAsia="Verdana" w:hAnsi="Verdana" w:cs="Verdana"/>
          <w:b/>
        </w:rPr>
        <w:t>Уговор о кредит</w:t>
      </w:r>
      <w:r>
        <w:rPr>
          <w:rFonts w:ascii="Verdana" w:eastAsia="Verdana" w:hAnsi="Verdana" w:cs="Verdana"/>
          <w:b/>
        </w:rPr>
        <w:t>ном аранжману од [●] 2026. године закључен, између осталог, између Републике Србије, коју заступа Влада Републике Србије, поступајући преко Министарства финансија као Зајмопримца и Credit Agricole Corporate and Investment Bank као Aгент ЕCА и Кредитног ара</w:t>
      </w:r>
      <w:r>
        <w:rPr>
          <w:rFonts w:ascii="Verdana" w:eastAsia="Verdana" w:hAnsi="Verdana" w:cs="Verdana"/>
          <w:b/>
        </w:rPr>
        <w:t>нжмана (Уговор)</w:t>
      </w:r>
    </w:p>
    <w:p w:rsidR="001C04EC" w:rsidRDefault="008C6495">
      <w:pPr>
        <w:spacing w:line="210" w:lineRule="atLeast"/>
        <w:jc w:val="center"/>
      </w:pPr>
      <w:r>
        <w:rPr>
          <w:rFonts w:ascii="Verdana" w:eastAsia="Verdana" w:hAnsi="Verdana" w:cs="Verdana"/>
        </w:rPr>
        <w:t>Потврда о овлашћењу и дужности</w:t>
      </w:r>
    </w:p>
    <w:p w:rsidR="001C04EC" w:rsidRDefault="008C6495">
      <w:pPr>
        <w:spacing w:line="210" w:lineRule="atLeast"/>
      </w:pPr>
      <w:r>
        <w:rPr>
          <w:rFonts w:ascii="Verdana" w:eastAsia="Verdana" w:hAnsi="Verdana" w:cs="Verdana"/>
          <w:b/>
        </w:rPr>
        <w:t>1.</w:t>
      </w:r>
      <w:r>
        <w:rPr>
          <w:rFonts w:ascii="Verdana" w:eastAsia="Verdana" w:hAnsi="Verdana" w:cs="Verdana"/>
        </w:rPr>
        <w:t xml:space="preserve"> Позива се на уговорни споразум од 19. децембра 2025. године (са повременим изменама и допунама) закључен између Републике Србије, коју заступа Влада Републике Србије, поступајући преко Министарства грађевин</w:t>
      </w:r>
      <w:r>
        <w:rPr>
          <w:rFonts w:ascii="Verdana" w:eastAsia="Verdana" w:hAnsi="Verdana" w:cs="Verdana"/>
        </w:rPr>
        <w:t>арства, саобраћаја и инфраструктуре (</w:t>
      </w:r>
      <w:r>
        <w:rPr>
          <w:rFonts w:ascii="Verdana" w:eastAsia="Verdana" w:hAnsi="Verdana" w:cs="Verdana"/>
          <w:b/>
        </w:rPr>
        <w:t>Финансијер</w:t>
      </w:r>
      <w:r>
        <w:rPr>
          <w:rFonts w:ascii="Verdana" w:eastAsia="Verdana" w:hAnsi="Verdana" w:cs="Verdana"/>
        </w:rPr>
        <w:t xml:space="preserve">) и Града Београда – Секретаријат за јавни превоз и ЈКП „Београдски метро и воз” (заједно, </w:t>
      </w:r>
      <w:r>
        <w:rPr>
          <w:rFonts w:ascii="Verdana" w:eastAsia="Verdana" w:hAnsi="Verdana" w:cs="Verdana"/>
          <w:b/>
        </w:rPr>
        <w:t>Наручилац</w:t>
      </w:r>
      <w:r>
        <w:rPr>
          <w:rFonts w:ascii="Verdana" w:eastAsia="Verdana" w:hAnsi="Verdana" w:cs="Verdana"/>
        </w:rPr>
        <w:t xml:space="preserve"> и заједно са Финансијером, </w:t>
      </w:r>
      <w:r>
        <w:rPr>
          <w:rFonts w:ascii="Verdana" w:eastAsia="Verdana" w:hAnsi="Verdana" w:cs="Verdana"/>
          <w:b/>
        </w:rPr>
        <w:t>Купац</w:t>
      </w:r>
      <w:r>
        <w:rPr>
          <w:rFonts w:ascii="Verdana" w:eastAsia="Verdana" w:hAnsi="Verdana" w:cs="Verdana"/>
        </w:rPr>
        <w:t>) и ALSTOM Transport S.A., чије је седиште у улици Алберта Далена бр. 48, 93</w:t>
      </w:r>
      <w:r>
        <w:rPr>
          <w:rFonts w:ascii="Verdana" w:eastAsia="Verdana" w:hAnsi="Verdana" w:cs="Verdana"/>
        </w:rPr>
        <w:t>400 Сент Уан, Француска, регистрован у регистру компанија у Бобињи под бројем 389 191 982 РЦС Бобињи (</w:t>
      </w:r>
      <w:r>
        <w:rPr>
          <w:rFonts w:ascii="Verdana" w:eastAsia="Verdana" w:hAnsi="Verdana" w:cs="Verdana"/>
          <w:b/>
        </w:rPr>
        <w:t>Продавац</w:t>
      </w:r>
      <w:r>
        <w:rPr>
          <w:rFonts w:ascii="Verdana" w:eastAsia="Verdana" w:hAnsi="Verdana" w:cs="Verdana"/>
        </w:rPr>
        <w:t xml:space="preserve">), за пројектовање и изградњу транспортног система за Линију 1 београдског метроа, фаза 1 (заједно са свим документима на које се у њему врши позивање чинећи његов саставни део, </w:t>
      </w:r>
      <w:r>
        <w:rPr>
          <w:rFonts w:ascii="Verdana" w:eastAsia="Verdana" w:hAnsi="Verdana" w:cs="Verdana"/>
          <w:b/>
        </w:rPr>
        <w:t>Комерцијални уговор</w:t>
      </w:r>
      <w:r>
        <w:rPr>
          <w:rFonts w:ascii="Verdana" w:eastAsia="Verdana" w:hAnsi="Verdana" w:cs="Verdana"/>
        </w:rPr>
        <w:t>).</w:t>
      </w:r>
    </w:p>
    <w:p w:rsidR="001C04EC" w:rsidRDefault="008C6495">
      <w:pPr>
        <w:spacing w:line="210" w:lineRule="atLeast"/>
      </w:pPr>
      <w:r>
        <w:rPr>
          <w:rFonts w:ascii="Verdana" w:eastAsia="Verdana" w:hAnsi="Verdana" w:cs="Verdana"/>
          <w:b/>
        </w:rPr>
        <w:t>2.</w:t>
      </w:r>
      <w:r>
        <w:rPr>
          <w:rFonts w:ascii="Verdana" w:eastAsia="Verdana" w:hAnsi="Verdana" w:cs="Verdana"/>
        </w:rPr>
        <w:t xml:space="preserve"> Позива се на Уговор. Термини написани великим словом </w:t>
      </w:r>
      <w:r>
        <w:rPr>
          <w:rFonts w:ascii="Verdana" w:eastAsia="Verdana" w:hAnsi="Verdana" w:cs="Verdana"/>
        </w:rPr>
        <w:t>који се користе у овој Потврди о овлашћењу и дужности, али који нису дефинисани, имају значење које им је дато у Уговору.</w:t>
      </w:r>
    </w:p>
    <w:p w:rsidR="001C04EC" w:rsidRDefault="008C6495">
      <w:pPr>
        <w:spacing w:line="210" w:lineRule="atLeast"/>
      </w:pPr>
      <w:r>
        <w:rPr>
          <w:rFonts w:ascii="Verdana" w:eastAsia="Verdana" w:hAnsi="Verdana" w:cs="Verdana"/>
        </w:rPr>
        <w:t>––––––––––––––––</w:t>
      </w:r>
    </w:p>
    <w:p w:rsidR="001C04EC" w:rsidRDefault="008C6495">
      <w:pPr>
        <w:spacing w:line="210" w:lineRule="atLeast"/>
      </w:pPr>
      <w:r>
        <w:rPr>
          <w:rFonts w:ascii="Verdana" w:eastAsia="Verdana" w:hAnsi="Verdana" w:cs="Verdana"/>
        </w:rPr>
        <w:t>9 [Укључити ако се плаћања врше на банковни рачун који се налази у Републици Србији]</w:t>
      </w:r>
    </w:p>
    <w:p w:rsidR="001C04EC" w:rsidRDefault="008C6495">
      <w:pPr>
        <w:spacing w:line="210" w:lineRule="atLeast"/>
      </w:pPr>
      <w:r>
        <w:rPr>
          <w:rFonts w:ascii="Verdana" w:eastAsia="Verdana" w:hAnsi="Verdana" w:cs="Verdana"/>
        </w:rPr>
        <w:t>10 [Навести име релевантног инже</w:t>
      </w:r>
      <w:r>
        <w:rPr>
          <w:rFonts w:ascii="Verdana" w:eastAsia="Verdana" w:hAnsi="Verdana" w:cs="Verdana"/>
        </w:rPr>
        <w:t>њера на дан Потврде плаћања инжењера]</w:t>
      </w:r>
    </w:p>
    <w:p w:rsidR="001C04EC" w:rsidRDefault="008C6495">
      <w:pPr>
        <w:spacing w:line="210" w:lineRule="atLeast"/>
      </w:pPr>
      <w:r>
        <w:rPr>
          <w:rFonts w:ascii="Verdana" w:eastAsia="Verdana" w:hAnsi="Verdana" w:cs="Verdana"/>
          <w:b/>
        </w:rPr>
        <w:t>3.</w:t>
      </w:r>
      <w:r>
        <w:rPr>
          <w:rFonts w:ascii="Verdana" w:eastAsia="Verdana" w:hAnsi="Verdana" w:cs="Verdana"/>
        </w:rPr>
        <w:t xml:space="preserve"> Ја, доле потписани [●], у својству [●], прописно овлашћен за ове сврхе, овим потврђујем да се овде испод налазе детаљи и веродостојни потписи лица која су овлашћена да у име Продавца потпишу све документе и сертифик</w:t>
      </w:r>
      <w:r>
        <w:rPr>
          <w:rFonts w:ascii="Verdana" w:eastAsia="Verdana" w:hAnsi="Verdana" w:cs="Verdana"/>
        </w:rPr>
        <w:t>ате који ће бити испоручени у складу са Комерцијалним уговором:</w:t>
      </w:r>
    </w:p>
    <w:tbl>
      <w:tblPr>
        <w:tblW w:w="4950" w:type="pct"/>
        <w:tblInd w:w="10" w:type="dxa"/>
        <w:tblCellMar>
          <w:left w:w="10" w:type="dxa"/>
          <w:right w:w="10" w:type="dxa"/>
        </w:tblCellMar>
        <w:tblLook w:val="04A0" w:firstRow="1" w:lastRow="0" w:firstColumn="1" w:lastColumn="0" w:noHBand="0" w:noVBand="1"/>
      </w:tblPr>
      <w:tblGrid>
        <w:gridCol w:w="2937"/>
        <w:gridCol w:w="1994"/>
        <w:gridCol w:w="4025"/>
      </w:tblGrid>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Назив</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Име</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Потписи</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bl>
    <w:p w:rsidR="001C04EC" w:rsidRDefault="008C6495">
      <w:pPr>
        <w:spacing w:line="210" w:lineRule="atLeast"/>
      </w:pPr>
      <w:r>
        <w:rPr>
          <w:rFonts w:ascii="Verdana" w:eastAsia="Verdana" w:hAnsi="Verdana" w:cs="Verdana"/>
          <w:b/>
        </w:rPr>
        <w:t>4.</w:t>
      </w:r>
      <w:r>
        <w:rPr>
          <w:rFonts w:ascii="Verdana" w:eastAsia="Verdana" w:hAnsi="Verdana" w:cs="Verdana"/>
        </w:rPr>
        <w:t xml:space="preserve"> Ја, доле потписани [●], у својству [●], прописно овлашћен за ове сврхе, овим потврђујем да се овде испод налазе детаљи и веродостојни потписи овлашћених лица да:</w:t>
      </w:r>
    </w:p>
    <w:p w:rsidR="001C04EC" w:rsidRDefault="008C6495">
      <w:pPr>
        <w:spacing w:line="210" w:lineRule="atLeast"/>
      </w:pPr>
      <w:r>
        <w:rPr>
          <w:rFonts w:ascii="Verdana" w:eastAsia="Verdana" w:hAnsi="Verdana" w:cs="Verdana"/>
        </w:rPr>
        <w:lastRenderedPageBreak/>
        <w:t>(а) потпишу у име Продавца сва документа која ће бити достављена у складу са Уговором на који се односе (укључујући, између осталог, Потврду Продавца); и</w:t>
      </w:r>
    </w:p>
    <w:p w:rsidR="001C04EC" w:rsidRDefault="008C6495">
      <w:pPr>
        <w:spacing w:line="210" w:lineRule="atLeast"/>
      </w:pPr>
      <w:r>
        <w:rPr>
          <w:rFonts w:ascii="Verdana" w:eastAsia="Verdana" w:hAnsi="Verdana" w:cs="Verdana"/>
        </w:rPr>
        <w:t xml:space="preserve">(б) предузму било коју радњу која је потребна или дозвољена да се предузме, уради, потпише или изврши </w:t>
      </w:r>
      <w:r>
        <w:rPr>
          <w:rFonts w:ascii="Verdana" w:eastAsia="Verdana" w:hAnsi="Verdana" w:cs="Verdana"/>
        </w:rPr>
        <w:t>у складу са Уговором.</w:t>
      </w:r>
    </w:p>
    <w:tbl>
      <w:tblPr>
        <w:tblW w:w="4950" w:type="pct"/>
        <w:tblInd w:w="10" w:type="dxa"/>
        <w:tblCellMar>
          <w:left w:w="10" w:type="dxa"/>
          <w:right w:w="10" w:type="dxa"/>
        </w:tblCellMar>
        <w:tblLook w:val="04A0" w:firstRow="1" w:lastRow="0" w:firstColumn="1" w:lastColumn="0" w:noHBand="0" w:noVBand="1"/>
      </w:tblPr>
      <w:tblGrid>
        <w:gridCol w:w="2937"/>
        <w:gridCol w:w="1994"/>
        <w:gridCol w:w="4025"/>
      </w:tblGrid>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Назив</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Име</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Потписи</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bl>
    <w:p w:rsidR="001C04EC" w:rsidRDefault="008C6495">
      <w:pPr>
        <w:spacing w:line="210" w:lineRule="atLeast"/>
      </w:pPr>
      <w:r>
        <w:rPr>
          <w:rFonts w:ascii="Verdana" w:eastAsia="Verdana" w:hAnsi="Verdana" w:cs="Verdana"/>
          <w:b/>
        </w:rPr>
        <w:t>5.</w:t>
      </w:r>
      <w:r>
        <w:rPr>
          <w:rFonts w:ascii="Verdana" w:eastAsia="Verdana" w:hAnsi="Verdana" w:cs="Verdana"/>
        </w:rPr>
        <w:t xml:space="preserve"> Можете претпоставити да је било које такво лице и даље овлашћено све док не добијете овлашћено писмено обавештење од Продавца да оно, или било које од њих, више није овлашћено.</w:t>
      </w:r>
    </w:p>
    <w:p w:rsidR="001C04EC" w:rsidRDefault="008C6495">
      <w:pPr>
        <w:spacing w:line="210" w:lineRule="atLeast"/>
      </w:pPr>
      <w:r>
        <w:rPr>
          <w:rFonts w:ascii="Verdana" w:eastAsia="Verdana" w:hAnsi="Verdana" w:cs="Verdana"/>
        </w:rPr>
        <w:t>С поштовањем,</w:t>
      </w:r>
    </w:p>
    <w:p w:rsidR="001C04EC" w:rsidRDefault="008C6495">
      <w:pPr>
        <w:spacing w:line="210" w:lineRule="atLeast"/>
      </w:pPr>
      <w:r>
        <w:rPr>
          <w:rFonts w:ascii="Verdana" w:eastAsia="Verdana" w:hAnsi="Verdana" w:cs="Verdana"/>
        </w:rPr>
        <w:t>Од стране:</w:t>
      </w:r>
    </w:p>
    <w:p w:rsidR="001C04EC" w:rsidRDefault="008C6495">
      <w:pPr>
        <w:spacing w:line="210" w:lineRule="atLeast"/>
      </w:pPr>
      <w:r>
        <w:rPr>
          <w:rFonts w:ascii="Verdana" w:eastAsia="Verdana" w:hAnsi="Verdana" w:cs="Verdana"/>
          <w:b/>
        </w:rPr>
        <w:t>ALSTOM TRANSPORT S.A.</w:t>
      </w:r>
    </w:p>
    <w:p w:rsidR="001C04EC" w:rsidRDefault="008C6495">
      <w:pPr>
        <w:spacing w:line="210" w:lineRule="atLeast"/>
        <w:jc w:val="center"/>
      </w:pPr>
      <w:r>
        <w:rPr>
          <w:rFonts w:ascii="Verdana" w:eastAsia="Verdana" w:hAnsi="Verdana" w:cs="Verdana"/>
          <w:b/>
        </w:rPr>
        <w:t>ПРИЛОГ 6. ОБРАЗАЦ ПОТВРДЕ О ОВЛАШЋЕЊУ И ДУЖНОСТИ НАРУЧИОЦА</w:t>
      </w:r>
    </w:p>
    <w:p w:rsidR="001C04EC" w:rsidRDefault="008C6495">
      <w:pPr>
        <w:spacing w:line="210" w:lineRule="atLeast"/>
      </w:pPr>
      <w:r>
        <w:rPr>
          <w:rFonts w:ascii="Verdana" w:eastAsia="Verdana" w:hAnsi="Verdana" w:cs="Verdana"/>
        </w:rPr>
        <w:t xml:space="preserve">За: </w:t>
      </w:r>
      <w:r>
        <w:rPr>
          <w:rFonts w:ascii="Verdana" w:eastAsia="Verdana" w:hAnsi="Verdana" w:cs="Verdana"/>
          <w:b/>
        </w:rPr>
        <w:t>CREDIT AGRICOLE CORPORATE AND INVESTMENT BANK</w:t>
      </w:r>
    </w:p>
    <w:p w:rsidR="001C04EC" w:rsidRDefault="008C6495">
      <w:pPr>
        <w:spacing w:line="210" w:lineRule="atLeast"/>
      </w:pPr>
      <w:r>
        <w:rPr>
          <w:rFonts w:ascii="Verdana" w:eastAsia="Verdana" w:hAnsi="Verdana" w:cs="Verdana"/>
        </w:rPr>
        <w:t xml:space="preserve">Од: </w:t>
      </w:r>
      <w:r>
        <w:rPr>
          <w:rFonts w:ascii="Verdana" w:eastAsia="Verdana" w:hAnsi="Verdana" w:cs="Verdana"/>
          <w:b/>
        </w:rPr>
        <w:t>Град Београд – Секретаријат за јавни превоз и ЈКП „Београдски метро и воз”, као Наручилац према Комерцијалном уговору</w:t>
      </w:r>
    </w:p>
    <w:p w:rsidR="001C04EC" w:rsidRDefault="008C6495">
      <w:pPr>
        <w:spacing w:line="210" w:lineRule="atLeast"/>
      </w:pPr>
      <w:r>
        <w:rPr>
          <w:rFonts w:ascii="Verdana" w:eastAsia="Verdana" w:hAnsi="Verdana" w:cs="Verdana"/>
        </w:rPr>
        <w:t>Дат</w:t>
      </w:r>
      <w:r>
        <w:rPr>
          <w:rFonts w:ascii="Verdana" w:eastAsia="Verdana" w:hAnsi="Verdana" w:cs="Verdana"/>
        </w:rPr>
        <w:t>ум: [</w:t>
      </w:r>
      <w:r>
        <w:rPr>
          <w:rFonts w:ascii="Verdana" w:eastAsia="Verdana" w:hAnsi="Verdana" w:cs="Verdana"/>
          <w:b/>
        </w:rPr>
        <w:t>●</w:t>
      </w:r>
      <w:r>
        <w:rPr>
          <w:rFonts w:ascii="Verdana" w:eastAsia="Verdana" w:hAnsi="Verdana" w:cs="Verdana"/>
        </w:rPr>
        <w:t>]</w:t>
      </w:r>
    </w:p>
    <w:p w:rsidR="001C04EC" w:rsidRDefault="008C6495">
      <w:pPr>
        <w:spacing w:line="210" w:lineRule="atLeast"/>
        <w:jc w:val="center"/>
      </w:pPr>
      <w:r>
        <w:rPr>
          <w:rFonts w:ascii="Verdana" w:eastAsia="Verdana" w:hAnsi="Verdana" w:cs="Verdana"/>
          <w:b/>
        </w:rPr>
        <w:t>Уговор о кредитном аранжману од [●] 2026. године закључен, између осталог, између Републике Србије, коју заступа Влада Републике Србије, поступајући преко Министарства финансија као Зајмопримца и Credit Agricole Corporate and Investment Bank као Aг</w:t>
      </w:r>
      <w:r>
        <w:rPr>
          <w:rFonts w:ascii="Verdana" w:eastAsia="Verdana" w:hAnsi="Verdana" w:cs="Verdana"/>
          <w:b/>
        </w:rPr>
        <w:t>ента ЕCА и Кредитног аранжмана (Уговор)</w:t>
      </w:r>
    </w:p>
    <w:p w:rsidR="001C04EC" w:rsidRDefault="008C6495">
      <w:pPr>
        <w:spacing w:line="210" w:lineRule="atLeast"/>
        <w:jc w:val="center"/>
      </w:pPr>
      <w:r>
        <w:rPr>
          <w:rFonts w:ascii="Verdana" w:eastAsia="Verdana" w:hAnsi="Verdana" w:cs="Verdana"/>
        </w:rPr>
        <w:t>Потврда о овлашћењу и дужности</w:t>
      </w:r>
    </w:p>
    <w:p w:rsidR="001C04EC" w:rsidRDefault="008C6495">
      <w:pPr>
        <w:spacing w:line="210" w:lineRule="atLeast"/>
      </w:pPr>
      <w:r>
        <w:rPr>
          <w:rFonts w:ascii="Verdana" w:eastAsia="Verdana" w:hAnsi="Verdana" w:cs="Verdana"/>
          <w:b/>
        </w:rPr>
        <w:t>1.</w:t>
      </w:r>
      <w:r>
        <w:rPr>
          <w:rFonts w:ascii="Verdana" w:eastAsia="Verdana" w:hAnsi="Verdana" w:cs="Verdana"/>
        </w:rPr>
        <w:t xml:space="preserve"> Позива се на уговорни споразум од 19. децембра 2025. године (са повременим изменама и допунама) закључен између Републике Србије, коју заступа Влада Републике Србије, поступајући пре</w:t>
      </w:r>
      <w:r>
        <w:rPr>
          <w:rFonts w:ascii="Verdana" w:eastAsia="Verdana" w:hAnsi="Verdana" w:cs="Verdana"/>
        </w:rPr>
        <w:t>ко Министарства грађевинарства, саобраћаја и инфраструктуре (</w:t>
      </w:r>
      <w:r>
        <w:rPr>
          <w:rFonts w:ascii="Verdana" w:eastAsia="Verdana" w:hAnsi="Verdana" w:cs="Verdana"/>
          <w:b/>
        </w:rPr>
        <w:t>Финансијер</w:t>
      </w:r>
      <w:r>
        <w:rPr>
          <w:rFonts w:ascii="Verdana" w:eastAsia="Verdana" w:hAnsi="Verdana" w:cs="Verdana"/>
        </w:rPr>
        <w:t xml:space="preserve">) и Града Београда – Секретаријат за јавни превоз и ЈКП „Београдски метро и воз” (заједно, </w:t>
      </w:r>
      <w:r>
        <w:rPr>
          <w:rFonts w:ascii="Verdana" w:eastAsia="Verdana" w:hAnsi="Verdana" w:cs="Verdana"/>
          <w:b/>
        </w:rPr>
        <w:t>Наручилац</w:t>
      </w:r>
      <w:r>
        <w:rPr>
          <w:rFonts w:ascii="Verdana" w:eastAsia="Verdana" w:hAnsi="Verdana" w:cs="Verdana"/>
        </w:rPr>
        <w:t xml:space="preserve"> и заједно са Финансијером, </w:t>
      </w:r>
      <w:r>
        <w:rPr>
          <w:rFonts w:ascii="Verdana" w:eastAsia="Verdana" w:hAnsi="Verdana" w:cs="Verdana"/>
          <w:b/>
        </w:rPr>
        <w:t>Купац</w:t>
      </w:r>
      <w:r>
        <w:rPr>
          <w:rFonts w:ascii="Verdana" w:eastAsia="Verdana" w:hAnsi="Verdana" w:cs="Verdana"/>
        </w:rPr>
        <w:t>) и ALSTOM Transport S.A., чије је седиште у улици А</w:t>
      </w:r>
      <w:r>
        <w:rPr>
          <w:rFonts w:ascii="Verdana" w:eastAsia="Verdana" w:hAnsi="Verdana" w:cs="Verdana"/>
        </w:rPr>
        <w:t>лберта Далена бр. 48, 93400 Сент Уан, Француска, регистрован у регистру компанија у Бобињи под бројем 389 191 982 РЦС Бобињи (</w:t>
      </w:r>
      <w:r>
        <w:rPr>
          <w:rFonts w:ascii="Verdana" w:eastAsia="Verdana" w:hAnsi="Verdana" w:cs="Verdana"/>
          <w:b/>
        </w:rPr>
        <w:t>Продавац</w:t>
      </w:r>
      <w:r>
        <w:rPr>
          <w:rFonts w:ascii="Verdana" w:eastAsia="Verdana" w:hAnsi="Verdana" w:cs="Verdana"/>
        </w:rPr>
        <w:t xml:space="preserve">), за пројектовање и изградњу транспортног система за Линију 1 београдског метроа, фаза 1 (заједно са свим документима на </w:t>
      </w:r>
      <w:r>
        <w:rPr>
          <w:rFonts w:ascii="Verdana" w:eastAsia="Verdana" w:hAnsi="Verdana" w:cs="Verdana"/>
        </w:rPr>
        <w:t xml:space="preserve">које се у њему врши позивање чинећи његов саставни део, </w:t>
      </w:r>
      <w:r>
        <w:rPr>
          <w:rFonts w:ascii="Verdana" w:eastAsia="Verdana" w:hAnsi="Verdana" w:cs="Verdana"/>
          <w:b/>
        </w:rPr>
        <w:t>Комерцијални уговор</w:t>
      </w:r>
      <w:r>
        <w:rPr>
          <w:rFonts w:ascii="Verdana" w:eastAsia="Verdana" w:hAnsi="Verdana" w:cs="Verdana"/>
        </w:rPr>
        <w:t>).</w:t>
      </w:r>
    </w:p>
    <w:p w:rsidR="001C04EC" w:rsidRDefault="008C6495">
      <w:pPr>
        <w:spacing w:line="210" w:lineRule="atLeast"/>
      </w:pPr>
      <w:r>
        <w:rPr>
          <w:rFonts w:ascii="Verdana" w:eastAsia="Verdana" w:hAnsi="Verdana" w:cs="Verdana"/>
          <w:b/>
        </w:rPr>
        <w:t>2.</w:t>
      </w:r>
      <w:r>
        <w:rPr>
          <w:rFonts w:ascii="Verdana" w:eastAsia="Verdana" w:hAnsi="Verdana" w:cs="Verdana"/>
        </w:rPr>
        <w:t xml:space="preserve"> Позива се на Уговор. Термини написани великим словом који се користе у овој Потврди о овлашћењу и дужности, али који нису дефинисани, имају значење које им је дато у Уговору.</w:t>
      </w:r>
    </w:p>
    <w:p w:rsidR="001C04EC" w:rsidRDefault="008C6495">
      <w:pPr>
        <w:spacing w:line="210" w:lineRule="atLeast"/>
      </w:pPr>
      <w:r>
        <w:rPr>
          <w:rFonts w:ascii="Verdana" w:eastAsia="Verdana" w:hAnsi="Verdana" w:cs="Verdana"/>
          <w:b/>
        </w:rPr>
        <w:lastRenderedPageBreak/>
        <w:t>3.</w:t>
      </w:r>
      <w:r>
        <w:rPr>
          <w:rFonts w:ascii="Verdana" w:eastAsia="Verdana" w:hAnsi="Verdana" w:cs="Verdana"/>
        </w:rPr>
        <w:t xml:space="preserve"> Ја, доле потписани [●], у својству [●] Града Београда - Секретаријата за јавни превоз, прописно овлашћен за ове сврхе, овим потврђујем да су у наставку наведени подаци и веродостојни потписи лица која су, и која ће наставити да буду, овлашћена да потпис</w:t>
      </w:r>
      <w:r>
        <w:rPr>
          <w:rFonts w:ascii="Verdana" w:eastAsia="Verdana" w:hAnsi="Verdana" w:cs="Verdana"/>
        </w:rPr>
        <w:t>ују у име Града Београда - Секретаријата за јавни превоз, сва документа и потврде које треба доставити у складу са Уговором:</w:t>
      </w:r>
    </w:p>
    <w:tbl>
      <w:tblPr>
        <w:tblW w:w="4950" w:type="pct"/>
        <w:tblInd w:w="10" w:type="dxa"/>
        <w:tblCellMar>
          <w:left w:w="10" w:type="dxa"/>
          <w:right w:w="10" w:type="dxa"/>
        </w:tblCellMar>
        <w:tblLook w:val="04A0" w:firstRow="1" w:lastRow="0" w:firstColumn="1" w:lastColumn="0" w:noHBand="0" w:noVBand="1"/>
      </w:tblPr>
      <w:tblGrid>
        <w:gridCol w:w="2937"/>
        <w:gridCol w:w="1994"/>
        <w:gridCol w:w="4025"/>
      </w:tblGrid>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Назив</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Име</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Потписи</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bl>
    <w:p w:rsidR="001C04EC" w:rsidRDefault="008C6495">
      <w:pPr>
        <w:spacing w:line="210" w:lineRule="atLeast"/>
      </w:pPr>
      <w:r>
        <w:rPr>
          <w:rFonts w:ascii="Verdana" w:eastAsia="Verdana" w:hAnsi="Verdana" w:cs="Verdana"/>
        </w:rPr>
        <w:t>Можете претпоставити да је било које такво лице и даље овлашћено све док не добијете овлашћено писмено обавештење од Наручиоца да оно, или било које од њих, више није овлашћено.</w:t>
      </w:r>
    </w:p>
    <w:p w:rsidR="001C04EC" w:rsidRDefault="008C6495">
      <w:pPr>
        <w:spacing w:line="210" w:lineRule="atLeast"/>
      </w:pPr>
      <w:r>
        <w:rPr>
          <w:rFonts w:ascii="Verdana" w:eastAsia="Verdana" w:hAnsi="Verdana" w:cs="Verdana"/>
          <w:b/>
        </w:rPr>
        <w:t>4.</w:t>
      </w:r>
      <w:r>
        <w:rPr>
          <w:rFonts w:ascii="Verdana" w:eastAsia="Verdana" w:hAnsi="Verdana" w:cs="Verdana"/>
        </w:rPr>
        <w:t xml:space="preserve"> Ја, доле потписани [●], у својству [●] ЈКП „Београдски метро и воз”, пропис</w:t>
      </w:r>
      <w:r>
        <w:rPr>
          <w:rFonts w:ascii="Verdana" w:eastAsia="Verdana" w:hAnsi="Verdana" w:cs="Verdana"/>
        </w:rPr>
        <w:t>но овлашћен за ове сврхе, овим потврђујем да су у наставку наведени подаци и веродостојни потписи лица која су, и која ће наставити да буду, овлашћена да потписују у име ЈКП „Београдски метро и воз”, сва документа и потврде које треба доставити у складу са</w:t>
      </w:r>
      <w:r>
        <w:rPr>
          <w:rFonts w:ascii="Verdana" w:eastAsia="Verdana" w:hAnsi="Verdana" w:cs="Verdana"/>
        </w:rPr>
        <w:t xml:space="preserve"> Уговором:</w:t>
      </w:r>
    </w:p>
    <w:tbl>
      <w:tblPr>
        <w:tblW w:w="4950" w:type="pct"/>
        <w:tblInd w:w="10" w:type="dxa"/>
        <w:tblCellMar>
          <w:left w:w="10" w:type="dxa"/>
          <w:right w:w="10" w:type="dxa"/>
        </w:tblCellMar>
        <w:tblLook w:val="04A0" w:firstRow="1" w:lastRow="0" w:firstColumn="1" w:lastColumn="0" w:noHBand="0" w:noVBand="1"/>
      </w:tblPr>
      <w:tblGrid>
        <w:gridCol w:w="2937"/>
        <w:gridCol w:w="1994"/>
        <w:gridCol w:w="4025"/>
      </w:tblGrid>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Назив</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Име</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Потписи</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bl>
    <w:p w:rsidR="001C04EC" w:rsidRDefault="008C6495">
      <w:pPr>
        <w:spacing w:line="210" w:lineRule="atLeast"/>
      </w:pPr>
      <w:r>
        <w:rPr>
          <w:rFonts w:ascii="Verdana" w:eastAsia="Verdana" w:hAnsi="Verdana" w:cs="Verdana"/>
        </w:rPr>
        <w:t>Можете претпоставити да је било које такво лице и даље овлашћено све док не добијете овлашћено писмено обавештење од Наручиоца да оно, или било које од њих, више није овлашћено.</w:t>
      </w:r>
    </w:p>
    <w:p w:rsidR="001C04EC" w:rsidRDefault="008C6495">
      <w:pPr>
        <w:spacing w:line="210" w:lineRule="atLeast"/>
      </w:pPr>
      <w:r>
        <w:rPr>
          <w:rFonts w:ascii="Verdana" w:eastAsia="Verdana" w:hAnsi="Verdana" w:cs="Verdana"/>
        </w:rPr>
        <w:t>С поштовањем,</w:t>
      </w:r>
    </w:p>
    <w:p w:rsidR="001C04EC" w:rsidRDefault="008C6495">
      <w:pPr>
        <w:spacing w:line="210" w:lineRule="atLeast"/>
      </w:pPr>
      <w:r>
        <w:rPr>
          <w:rFonts w:ascii="Verdana" w:eastAsia="Verdana" w:hAnsi="Verdana" w:cs="Verdana"/>
        </w:rPr>
        <w:t>Од стране:</w:t>
      </w:r>
    </w:p>
    <w:p w:rsidR="001C04EC" w:rsidRDefault="008C6495">
      <w:pPr>
        <w:spacing w:line="210" w:lineRule="atLeast"/>
      </w:pPr>
      <w:r>
        <w:rPr>
          <w:rFonts w:ascii="Verdana" w:eastAsia="Verdana" w:hAnsi="Verdana" w:cs="Verdana"/>
          <w:b/>
        </w:rPr>
        <w:t xml:space="preserve">Град Београд – Секретаријат за јавни превоз </w:t>
      </w:r>
    </w:p>
    <w:p w:rsidR="001C04EC" w:rsidRDefault="008C6495">
      <w:pPr>
        <w:spacing w:line="210" w:lineRule="atLeast"/>
      </w:pPr>
      <w:r>
        <w:rPr>
          <w:rFonts w:ascii="Verdana" w:eastAsia="Verdana" w:hAnsi="Verdana" w:cs="Verdana"/>
        </w:rPr>
        <w:t>Од стране:</w:t>
      </w:r>
    </w:p>
    <w:p w:rsidR="001C04EC" w:rsidRDefault="008C6495">
      <w:pPr>
        <w:spacing w:line="210" w:lineRule="atLeast"/>
      </w:pPr>
      <w:r>
        <w:rPr>
          <w:rFonts w:ascii="Verdana" w:eastAsia="Verdana" w:hAnsi="Verdana" w:cs="Verdana"/>
          <w:b/>
        </w:rPr>
        <w:t>ЈКП „Београдски метро и воз”</w:t>
      </w:r>
    </w:p>
    <w:p w:rsidR="001C04EC" w:rsidRDefault="008C6495">
      <w:pPr>
        <w:spacing w:line="210" w:lineRule="atLeast"/>
        <w:jc w:val="center"/>
      </w:pPr>
      <w:r>
        <w:rPr>
          <w:rFonts w:ascii="Verdana" w:eastAsia="Verdana" w:hAnsi="Verdana" w:cs="Verdana"/>
          <w:b/>
        </w:rPr>
        <w:t>ПРИЛОГ 7. ОБРАЗАЦ ПОТВРДЕ О ОВЛАШЋЕЊУ И ДУЖНОСТИ ЗАЈМОПРИМЦА</w:t>
      </w:r>
    </w:p>
    <w:p w:rsidR="001C04EC" w:rsidRDefault="008C6495">
      <w:pPr>
        <w:spacing w:line="210" w:lineRule="atLeast"/>
      </w:pPr>
      <w:r>
        <w:rPr>
          <w:rFonts w:ascii="Verdana" w:eastAsia="Verdana" w:hAnsi="Verdana" w:cs="Verdana"/>
        </w:rPr>
        <w:t xml:space="preserve">За: </w:t>
      </w:r>
      <w:r>
        <w:rPr>
          <w:rFonts w:ascii="Verdana" w:eastAsia="Verdana" w:hAnsi="Verdana" w:cs="Verdana"/>
          <w:b/>
        </w:rPr>
        <w:t>CREDIT AGRICOLE CORPORATE AND INVESTMENT BANK</w:t>
      </w:r>
    </w:p>
    <w:p w:rsidR="001C04EC" w:rsidRDefault="008C6495">
      <w:pPr>
        <w:spacing w:line="210" w:lineRule="atLeast"/>
      </w:pPr>
      <w:r>
        <w:rPr>
          <w:rFonts w:ascii="Verdana" w:eastAsia="Verdana" w:hAnsi="Verdana" w:cs="Verdana"/>
        </w:rPr>
        <w:t xml:space="preserve">Од: </w:t>
      </w:r>
      <w:r>
        <w:rPr>
          <w:rFonts w:ascii="Verdana" w:eastAsia="Verdana" w:hAnsi="Verdana" w:cs="Verdana"/>
          <w:b/>
        </w:rPr>
        <w:t>РЕПУБЛИКА СРБИЈА, коју заступа Влада Републике Србије, п</w:t>
      </w:r>
      <w:r>
        <w:rPr>
          <w:rFonts w:ascii="Verdana" w:eastAsia="Verdana" w:hAnsi="Verdana" w:cs="Verdana"/>
          <w:b/>
        </w:rPr>
        <w:t>оступајући преко Министарства финансија</w:t>
      </w:r>
    </w:p>
    <w:p w:rsidR="001C04EC" w:rsidRDefault="008C6495">
      <w:pPr>
        <w:spacing w:line="210" w:lineRule="atLeast"/>
      </w:pPr>
      <w:r>
        <w:rPr>
          <w:rFonts w:ascii="Verdana" w:eastAsia="Verdana" w:hAnsi="Verdana" w:cs="Verdana"/>
        </w:rPr>
        <w:t>Датум: [</w:t>
      </w:r>
      <w:r>
        <w:rPr>
          <w:rFonts w:ascii="Verdana" w:eastAsia="Verdana" w:hAnsi="Verdana" w:cs="Verdana"/>
          <w:b/>
        </w:rPr>
        <w:t>●</w:t>
      </w:r>
      <w:r>
        <w:rPr>
          <w:rFonts w:ascii="Verdana" w:eastAsia="Verdana" w:hAnsi="Verdana" w:cs="Verdana"/>
        </w:rPr>
        <w:t>]</w:t>
      </w:r>
    </w:p>
    <w:p w:rsidR="001C04EC" w:rsidRDefault="008C6495">
      <w:pPr>
        <w:spacing w:line="210" w:lineRule="atLeast"/>
        <w:jc w:val="center"/>
      </w:pPr>
      <w:r>
        <w:rPr>
          <w:rFonts w:ascii="Verdana" w:eastAsia="Verdana" w:hAnsi="Verdana" w:cs="Verdana"/>
          <w:b/>
        </w:rPr>
        <w:t>Уговор о кредитном аранжману од [●] 2026. године (Уговор о кредитном аранжману) закључен, између осталог, између Републике Србије, коју заступа Влада Републике Србије, поступајући преко Министарства финанс</w:t>
      </w:r>
      <w:r>
        <w:rPr>
          <w:rFonts w:ascii="Verdana" w:eastAsia="Verdana" w:hAnsi="Verdana" w:cs="Verdana"/>
          <w:b/>
        </w:rPr>
        <w:t xml:space="preserve">ија као Зајмопримца и Credit Agricole Corporate and Investment Bank као Aгента ЕCА и Кредитног аранжмана (Уговор) </w:t>
      </w:r>
    </w:p>
    <w:p w:rsidR="001C04EC" w:rsidRDefault="008C6495">
      <w:pPr>
        <w:spacing w:line="210" w:lineRule="atLeast"/>
        <w:jc w:val="center"/>
      </w:pPr>
      <w:r>
        <w:rPr>
          <w:rFonts w:ascii="Verdana" w:eastAsia="Verdana" w:hAnsi="Verdana" w:cs="Verdana"/>
        </w:rPr>
        <w:lastRenderedPageBreak/>
        <w:t>Потврда о овлашћењу и дужности</w:t>
      </w:r>
    </w:p>
    <w:p w:rsidR="001C04EC" w:rsidRDefault="008C6495">
      <w:pPr>
        <w:spacing w:line="210" w:lineRule="atLeast"/>
      </w:pPr>
      <w:r>
        <w:rPr>
          <w:rFonts w:ascii="Verdana" w:eastAsia="Verdana" w:hAnsi="Verdana" w:cs="Verdana"/>
          <w:b/>
        </w:rPr>
        <w:t>1.</w:t>
      </w:r>
      <w:r>
        <w:rPr>
          <w:rFonts w:ascii="Verdana" w:eastAsia="Verdana" w:hAnsi="Verdana" w:cs="Verdana"/>
        </w:rPr>
        <w:t xml:space="preserve"> Позива се на Уговор. Термини написани великим словом који се користе у овој Потврди о овлашћењу и дужности,</w:t>
      </w:r>
      <w:r>
        <w:rPr>
          <w:rFonts w:ascii="Verdana" w:eastAsia="Verdana" w:hAnsi="Verdana" w:cs="Verdana"/>
        </w:rPr>
        <w:t xml:space="preserve"> али који нису дефинисани, имају значење које им је дато у Уговору.</w:t>
      </w:r>
    </w:p>
    <w:p w:rsidR="001C04EC" w:rsidRDefault="008C6495">
      <w:pPr>
        <w:spacing w:line="210" w:lineRule="atLeast"/>
      </w:pPr>
      <w:r>
        <w:rPr>
          <w:rFonts w:ascii="Verdana" w:eastAsia="Verdana" w:hAnsi="Verdana" w:cs="Verdana"/>
          <w:b/>
        </w:rPr>
        <w:t>2.</w:t>
      </w:r>
      <w:r>
        <w:rPr>
          <w:rFonts w:ascii="Verdana" w:eastAsia="Verdana" w:hAnsi="Verdana" w:cs="Verdana"/>
        </w:rPr>
        <w:t xml:space="preserve"> Ја, доле потписани [●], у својству [●], прописно овлашћен за ове сврхе, овим потврђујем да се у наставку налазе детаљи и веродостојни потписи лица која су и која ће и даље бити овлашћен</w:t>
      </w:r>
      <w:r>
        <w:rPr>
          <w:rFonts w:ascii="Verdana" w:eastAsia="Verdana" w:hAnsi="Verdana" w:cs="Verdana"/>
        </w:rPr>
        <w:t>а:</w:t>
      </w:r>
    </w:p>
    <w:p w:rsidR="001C04EC" w:rsidRDefault="008C6495">
      <w:pPr>
        <w:spacing w:line="210" w:lineRule="atLeast"/>
      </w:pPr>
      <w:r>
        <w:rPr>
          <w:rFonts w:ascii="Verdana" w:eastAsia="Verdana" w:hAnsi="Verdana" w:cs="Verdana"/>
        </w:rPr>
        <w:t>(а) да потпишу у име Зајмопримца сва документа која ће бити испоручена у складу са Уговором (укључујући, између осталог, сваки Захтев за коришћење средстава); и</w:t>
      </w:r>
    </w:p>
    <w:p w:rsidR="001C04EC" w:rsidRDefault="008C6495">
      <w:pPr>
        <w:spacing w:line="210" w:lineRule="atLeast"/>
      </w:pPr>
      <w:r>
        <w:rPr>
          <w:rFonts w:ascii="Verdana" w:eastAsia="Verdana" w:hAnsi="Verdana" w:cs="Verdana"/>
        </w:rPr>
        <w:t>(б) да предузме било коју радњу која је потребна или дозвољена да се предузме, уради, потпиш</w:t>
      </w:r>
      <w:r>
        <w:rPr>
          <w:rFonts w:ascii="Verdana" w:eastAsia="Verdana" w:hAnsi="Verdana" w:cs="Verdana"/>
        </w:rPr>
        <w:t>е или изврши у складу са Уговором.</w:t>
      </w:r>
    </w:p>
    <w:tbl>
      <w:tblPr>
        <w:tblW w:w="4950" w:type="pct"/>
        <w:tblInd w:w="10" w:type="dxa"/>
        <w:tblCellMar>
          <w:left w:w="10" w:type="dxa"/>
          <w:right w:w="10" w:type="dxa"/>
        </w:tblCellMar>
        <w:tblLook w:val="04A0" w:firstRow="1" w:lastRow="0" w:firstColumn="1" w:lastColumn="0" w:noHBand="0" w:noVBand="1"/>
      </w:tblPr>
      <w:tblGrid>
        <w:gridCol w:w="2937"/>
        <w:gridCol w:w="1994"/>
        <w:gridCol w:w="4025"/>
      </w:tblGrid>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Назив</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Име</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Потписи</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bl>
    <w:p w:rsidR="001C04EC" w:rsidRDefault="008C6495">
      <w:pPr>
        <w:spacing w:line="210" w:lineRule="atLeast"/>
      </w:pPr>
      <w:r>
        <w:rPr>
          <w:rFonts w:ascii="Verdana" w:eastAsia="Verdana" w:hAnsi="Verdana" w:cs="Verdana"/>
        </w:rPr>
        <w:t>Можете претпоставити да је било које такво лице и даље овлашћено све док не добијете овлашћено писмено обавештење од Зајмопримца да оно, или било које од њих, више није овлашћено.</w:t>
      </w:r>
    </w:p>
    <w:p w:rsidR="001C04EC" w:rsidRDefault="008C6495">
      <w:pPr>
        <w:spacing w:line="210" w:lineRule="atLeast"/>
      </w:pPr>
      <w:r>
        <w:rPr>
          <w:rFonts w:ascii="Verdana" w:eastAsia="Verdana" w:hAnsi="Verdana" w:cs="Verdana"/>
        </w:rPr>
        <w:t>С поштовањем,</w:t>
      </w:r>
    </w:p>
    <w:p w:rsidR="001C04EC" w:rsidRDefault="008C6495">
      <w:pPr>
        <w:spacing w:line="210" w:lineRule="atLeast"/>
      </w:pPr>
      <w:r>
        <w:rPr>
          <w:rFonts w:ascii="Verdana" w:eastAsia="Verdana" w:hAnsi="Verdana" w:cs="Verdana"/>
        </w:rPr>
        <w:t>Од стране:</w:t>
      </w:r>
    </w:p>
    <w:p w:rsidR="001C04EC" w:rsidRDefault="008C6495">
      <w:pPr>
        <w:spacing w:line="210" w:lineRule="atLeast"/>
      </w:pPr>
      <w:r>
        <w:rPr>
          <w:rFonts w:ascii="Verdana" w:eastAsia="Verdana" w:hAnsi="Verdana" w:cs="Verdana"/>
          <w:b/>
        </w:rPr>
        <w:t>РЕПУБЛИКА СРБИЈА, коју заступа Влада Републике Србије, поступајући преко Министарства финансија, као Зајмопримац</w:t>
      </w:r>
    </w:p>
    <w:p w:rsidR="001C04EC" w:rsidRDefault="008C6495">
      <w:pPr>
        <w:spacing w:line="210" w:lineRule="atLeast"/>
        <w:jc w:val="center"/>
      </w:pPr>
      <w:r>
        <w:rPr>
          <w:rFonts w:ascii="Verdana" w:eastAsia="Verdana" w:hAnsi="Verdana" w:cs="Verdana"/>
          <w:b/>
        </w:rPr>
        <w:t>ПРИЛОГ 8. ОБРАЗАЦ УГОВОРА О ПРЕНОСУ</w:t>
      </w:r>
    </w:p>
    <w:p w:rsidR="001C04EC" w:rsidRDefault="008C6495">
      <w:pPr>
        <w:spacing w:line="210" w:lineRule="atLeast"/>
      </w:pPr>
      <w:r>
        <w:rPr>
          <w:rFonts w:ascii="Verdana" w:eastAsia="Verdana" w:hAnsi="Verdana" w:cs="Verdana"/>
        </w:rPr>
        <w:t>Овај Уговор о преносу је закључен дана [●] (</w:t>
      </w:r>
      <w:r>
        <w:rPr>
          <w:rFonts w:ascii="Verdana" w:eastAsia="Verdana" w:hAnsi="Verdana" w:cs="Verdana"/>
          <w:b/>
        </w:rPr>
        <w:t>Уговор о преносу</w:t>
      </w:r>
      <w:r>
        <w:rPr>
          <w:rFonts w:ascii="Verdana" w:eastAsia="Verdana" w:hAnsi="Verdana" w:cs="Verdana"/>
        </w:rPr>
        <w:t>)</w:t>
      </w:r>
    </w:p>
    <w:p w:rsidR="001C04EC" w:rsidRDefault="008C6495">
      <w:pPr>
        <w:spacing w:line="210" w:lineRule="atLeast"/>
      </w:pPr>
      <w:r>
        <w:rPr>
          <w:rFonts w:ascii="Verdana" w:eastAsia="Verdana" w:hAnsi="Verdana" w:cs="Verdana"/>
          <w:b/>
        </w:rPr>
        <w:t>ИЗМЕЂУ:</w:t>
      </w:r>
    </w:p>
    <w:p w:rsidR="001C04EC" w:rsidRDefault="008C6495">
      <w:pPr>
        <w:spacing w:line="210" w:lineRule="atLeast"/>
      </w:pPr>
      <w:r>
        <w:rPr>
          <w:rFonts w:ascii="Verdana" w:eastAsia="Verdana" w:hAnsi="Verdana" w:cs="Verdana"/>
        </w:rPr>
        <w:t>1. [●] („</w:t>
      </w:r>
      <w:r>
        <w:rPr>
          <w:rFonts w:ascii="Verdana" w:eastAsia="Verdana" w:hAnsi="Verdana" w:cs="Verdana"/>
          <w:b/>
        </w:rPr>
        <w:t>Постојећи Зајмодавац</w:t>
      </w:r>
      <w:r>
        <w:rPr>
          <w:rFonts w:ascii="Verdana" w:eastAsia="Verdana" w:hAnsi="Verdana" w:cs="Verdana"/>
        </w:rPr>
        <w:t>”); и</w:t>
      </w:r>
    </w:p>
    <w:p w:rsidR="001C04EC" w:rsidRDefault="008C6495">
      <w:pPr>
        <w:spacing w:line="210" w:lineRule="atLeast"/>
      </w:pPr>
      <w:r>
        <w:rPr>
          <w:rFonts w:ascii="Verdana" w:eastAsia="Verdana" w:hAnsi="Verdana" w:cs="Verdana"/>
        </w:rPr>
        <w:t>2. [●] („</w:t>
      </w:r>
      <w:r>
        <w:rPr>
          <w:rFonts w:ascii="Verdana" w:eastAsia="Verdana" w:hAnsi="Verdana" w:cs="Verdana"/>
          <w:b/>
        </w:rPr>
        <w:t>Нови Зајмодавац</w:t>
      </w:r>
      <w:r>
        <w:rPr>
          <w:rFonts w:ascii="Verdana" w:eastAsia="Verdana" w:hAnsi="Verdana" w:cs="Verdana"/>
        </w:rPr>
        <w:t>”)</w:t>
      </w:r>
    </w:p>
    <w:p w:rsidR="001C04EC" w:rsidRDefault="008C6495">
      <w:pPr>
        <w:spacing w:line="210" w:lineRule="atLeast"/>
      </w:pPr>
      <w:r>
        <w:rPr>
          <w:rFonts w:ascii="Verdana" w:eastAsia="Verdana" w:hAnsi="Verdana" w:cs="Verdana"/>
          <w:b/>
        </w:rPr>
        <w:t>ИМАЈУЋИ У ВИДУ ДА:</w:t>
      </w:r>
    </w:p>
    <w:p w:rsidR="001C04EC" w:rsidRDefault="008C6495">
      <w:pPr>
        <w:spacing w:line="210" w:lineRule="atLeast"/>
      </w:pPr>
      <w:r>
        <w:rPr>
          <w:rFonts w:ascii="Verdana" w:eastAsia="Verdana" w:hAnsi="Verdana" w:cs="Verdana"/>
        </w:rPr>
        <w:t>(А) Постојећи Зајмодавац је ступио уговор о кредитном аранжману [●] 2026. године, закључен између Републике Србије, коју представља Влада Републике Србије, која делује од стране и прек</w:t>
      </w:r>
      <w:r>
        <w:rPr>
          <w:rFonts w:ascii="Verdana" w:eastAsia="Verdana" w:hAnsi="Verdana" w:cs="Verdana"/>
        </w:rPr>
        <w:t>о Министарства финансија, у својству Зајмопримца и, између осталог, BNP Paribas, Crédit Agricole Corporate and Investment Bank и Société Générale, који поступају као Овлашћени водећи аранжери, Crédit Agricole Corporate and Investment Bank као Банкa за глоб</w:t>
      </w:r>
      <w:r>
        <w:rPr>
          <w:rFonts w:ascii="Verdana" w:eastAsia="Verdana" w:hAnsi="Verdana" w:cs="Verdana"/>
        </w:rPr>
        <w:t>алну координацију и документацију, Crédit Agricole Corporate and Investment Bank као Aгент ЕCА и Кредитног аранжмана, Société Générale као Агент животне и друштвене средине и Координатор зеленог зајма и Првобитни зајмодавци наведени у Делу I Прилогa 1 (</w:t>
      </w:r>
      <w:r>
        <w:rPr>
          <w:rFonts w:ascii="Verdana" w:eastAsia="Verdana" w:hAnsi="Verdana" w:cs="Verdana"/>
          <w:i/>
        </w:rPr>
        <w:t>Прв</w:t>
      </w:r>
      <w:r>
        <w:rPr>
          <w:rFonts w:ascii="Verdana" w:eastAsia="Verdana" w:hAnsi="Verdana" w:cs="Verdana"/>
          <w:i/>
        </w:rPr>
        <w:t>обитни зајмодавци</w:t>
      </w:r>
      <w:r>
        <w:rPr>
          <w:rFonts w:ascii="Verdana" w:eastAsia="Verdana" w:hAnsi="Verdana" w:cs="Verdana"/>
        </w:rPr>
        <w:t>) уз њега (</w:t>
      </w:r>
      <w:r>
        <w:rPr>
          <w:rFonts w:ascii="Verdana" w:eastAsia="Verdana" w:hAnsi="Verdana" w:cs="Verdana"/>
          <w:b/>
        </w:rPr>
        <w:t>Уговор о кредитном аранжману</w:t>
      </w:r>
      <w:r>
        <w:rPr>
          <w:rFonts w:ascii="Verdana" w:eastAsia="Verdana" w:hAnsi="Verdana" w:cs="Verdana"/>
        </w:rPr>
        <w:t>).</w:t>
      </w:r>
    </w:p>
    <w:p w:rsidR="001C04EC" w:rsidRDefault="008C6495">
      <w:pPr>
        <w:spacing w:line="210" w:lineRule="atLeast"/>
      </w:pPr>
      <w:r>
        <w:rPr>
          <w:rFonts w:ascii="Verdana" w:eastAsia="Verdana" w:hAnsi="Verdana" w:cs="Verdana"/>
        </w:rPr>
        <w:lastRenderedPageBreak/>
        <w:t>(Б) Постојећи Зајмодавац жели да пренесе, а Нови Зајмодавац жели да стекне [све] [део наведен у Прилогу овог Уговора о преносу] учешће Постојећег Зајмодавца у Укупно ангажованим средствима и правим</w:t>
      </w:r>
      <w:r>
        <w:rPr>
          <w:rFonts w:ascii="Verdana" w:eastAsia="Verdana" w:hAnsi="Verdana" w:cs="Verdana"/>
        </w:rPr>
        <w:t>а [и обавезама] наведеним у Прилогу овог Уговора о преносу.</w:t>
      </w:r>
    </w:p>
    <w:p w:rsidR="001C04EC" w:rsidRDefault="008C6495">
      <w:pPr>
        <w:spacing w:line="210" w:lineRule="atLeast"/>
      </w:pPr>
      <w:r>
        <w:rPr>
          <w:rFonts w:ascii="Verdana" w:eastAsia="Verdana" w:hAnsi="Verdana" w:cs="Verdana"/>
        </w:rPr>
        <w:t>(Ц) Изрази дефинисани у Уговору о кредитном аранжману имају исто значење када се користе у овом Уговору о преносу.</w:t>
      </w:r>
    </w:p>
    <w:p w:rsidR="001C04EC" w:rsidRDefault="008C6495">
      <w:pPr>
        <w:spacing w:line="210" w:lineRule="atLeast"/>
      </w:pPr>
      <w:r>
        <w:rPr>
          <w:rFonts w:ascii="Verdana" w:eastAsia="Verdana" w:hAnsi="Verdana" w:cs="Verdana"/>
          <w:b/>
        </w:rPr>
        <w:t>ДОГОВОРЕНО ЈЕ СЛЕДЕЋЕ:</w:t>
      </w:r>
    </w:p>
    <w:p w:rsidR="001C04EC" w:rsidRDefault="008C6495">
      <w:pPr>
        <w:spacing w:line="210" w:lineRule="atLeast"/>
      </w:pPr>
      <w:r>
        <w:rPr>
          <w:rFonts w:ascii="Verdana" w:eastAsia="Verdana" w:hAnsi="Verdana" w:cs="Verdana"/>
          <w:b/>
        </w:rPr>
        <w:t>1.</w:t>
      </w:r>
      <w:r>
        <w:rPr>
          <w:rFonts w:ascii="Verdana" w:eastAsia="Verdana" w:hAnsi="Verdana" w:cs="Verdana"/>
        </w:rPr>
        <w:t xml:space="preserve"> [Постојећи Зајмодавац и Нови Зајмодавац сагласни су са преносом (цесијом)]/[Постојећи Зајмодавац потврђује да ће, посебним уговором, пренети (цедент) на Датум преноса на Новог Зајмодавца]</w:t>
      </w:r>
      <w:r>
        <w:rPr>
          <w:rFonts w:ascii="Verdana" w:eastAsia="Verdana" w:hAnsi="Verdana" w:cs="Verdana"/>
          <w:vertAlign w:val="superscript"/>
        </w:rPr>
        <w:t>11</w:t>
      </w:r>
      <w:r>
        <w:rPr>
          <w:rFonts w:ascii="Verdana" w:eastAsia="Verdana" w:hAnsi="Verdana" w:cs="Verdana"/>
        </w:rPr>
        <w:t xml:space="preserve"> [све]/[део наведен у Прилогу овог Уговора о преносу] учешће Посто</w:t>
      </w:r>
      <w:r>
        <w:rPr>
          <w:rFonts w:ascii="Verdana" w:eastAsia="Verdana" w:hAnsi="Verdana" w:cs="Verdana"/>
        </w:rPr>
        <w:t>јећег Зајмодавца у Укупно ангажованим средствима, правима [и обавезама] наведеним у Прилогу овог Уговора о преносу у складу са Клаузулом 24.5 (</w:t>
      </w:r>
      <w:r>
        <w:rPr>
          <w:rFonts w:ascii="Verdana" w:eastAsia="Verdana" w:hAnsi="Verdana" w:cs="Verdana"/>
          <w:i/>
        </w:rPr>
        <w:t>Поступак преноса</w:t>
      </w:r>
      <w:r>
        <w:rPr>
          <w:rFonts w:ascii="Verdana" w:eastAsia="Verdana" w:hAnsi="Verdana" w:cs="Verdana"/>
        </w:rPr>
        <w:t>) Уговора о кредитном аранжману.</w:t>
      </w:r>
    </w:p>
    <w:p w:rsidR="001C04EC" w:rsidRDefault="008C6495">
      <w:pPr>
        <w:spacing w:line="210" w:lineRule="atLeast"/>
      </w:pPr>
      <w:r>
        <w:rPr>
          <w:rFonts w:ascii="Verdana" w:eastAsia="Verdana" w:hAnsi="Verdana" w:cs="Verdana"/>
          <w:b/>
        </w:rPr>
        <w:t>2.</w:t>
      </w:r>
      <w:r>
        <w:rPr>
          <w:rFonts w:ascii="Verdana" w:eastAsia="Verdana" w:hAnsi="Verdana" w:cs="Verdana"/>
        </w:rPr>
        <w:t xml:space="preserve"> Предложени Датум преноса је [●].</w:t>
      </w:r>
    </w:p>
    <w:p w:rsidR="001C04EC" w:rsidRDefault="008C6495">
      <w:pPr>
        <w:spacing w:line="210" w:lineRule="atLeast"/>
      </w:pPr>
      <w:r>
        <w:rPr>
          <w:rFonts w:ascii="Verdana" w:eastAsia="Verdana" w:hAnsi="Verdana" w:cs="Verdana"/>
          <w:b/>
        </w:rPr>
        <w:t>3.</w:t>
      </w:r>
      <w:r>
        <w:rPr>
          <w:rFonts w:ascii="Verdana" w:eastAsia="Verdana" w:hAnsi="Verdana" w:cs="Verdana"/>
        </w:rPr>
        <w:t xml:space="preserve"> Канцеларија кредитног ара</w:t>
      </w:r>
      <w:r>
        <w:rPr>
          <w:rFonts w:ascii="Verdana" w:eastAsia="Verdana" w:hAnsi="Verdana" w:cs="Verdana"/>
        </w:rPr>
        <w:t>нжмана и адреса, адреса е-поште и детаљи о обавештењу Новог Зајмодавца за потребе Клаузуле 30.2 (</w:t>
      </w:r>
      <w:r>
        <w:rPr>
          <w:rFonts w:ascii="Verdana" w:eastAsia="Verdana" w:hAnsi="Verdana" w:cs="Verdana"/>
          <w:i/>
        </w:rPr>
        <w:t>Адресе</w:t>
      </w:r>
      <w:r>
        <w:rPr>
          <w:rFonts w:ascii="Verdana" w:eastAsia="Verdana" w:hAnsi="Verdana" w:cs="Verdana"/>
        </w:rPr>
        <w:t>) Уговора о кредитном аранжману наведени су у Прилогу овог Уговора о преносу.</w:t>
      </w:r>
    </w:p>
    <w:p w:rsidR="001C04EC" w:rsidRDefault="008C6495">
      <w:pPr>
        <w:spacing w:line="210" w:lineRule="atLeast"/>
      </w:pPr>
      <w:r>
        <w:rPr>
          <w:rFonts w:ascii="Verdana" w:eastAsia="Verdana" w:hAnsi="Verdana" w:cs="Verdana"/>
          <w:b/>
        </w:rPr>
        <w:t>4.</w:t>
      </w:r>
      <w:r>
        <w:rPr>
          <w:rFonts w:ascii="Verdana" w:eastAsia="Verdana" w:hAnsi="Verdana" w:cs="Verdana"/>
        </w:rPr>
        <w:t xml:space="preserve"> Нови Зајмодавац изричито признаје ограничења обавеза Постојећег Зајмодав</w:t>
      </w:r>
      <w:r>
        <w:rPr>
          <w:rFonts w:ascii="Verdana" w:eastAsia="Verdana" w:hAnsi="Verdana" w:cs="Verdana"/>
        </w:rPr>
        <w:t>ца која су наведена у Клаузули 24.4 (</w:t>
      </w:r>
      <w:r>
        <w:rPr>
          <w:rFonts w:ascii="Verdana" w:eastAsia="Verdana" w:hAnsi="Verdana" w:cs="Verdana"/>
          <w:i/>
        </w:rPr>
        <w:t>Ограничење одговорности Постојећих Зајмодаваца</w:t>
      </w:r>
      <w:r>
        <w:rPr>
          <w:rFonts w:ascii="Verdana" w:eastAsia="Verdana" w:hAnsi="Verdana" w:cs="Verdana"/>
        </w:rPr>
        <w:t>).</w:t>
      </w:r>
    </w:p>
    <w:p w:rsidR="001C04EC" w:rsidRDefault="008C6495">
      <w:pPr>
        <w:spacing w:line="210" w:lineRule="atLeast"/>
      </w:pPr>
      <w:r>
        <w:rPr>
          <w:rFonts w:ascii="Verdana" w:eastAsia="Verdana" w:hAnsi="Verdana" w:cs="Verdana"/>
          <w:b/>
        </w:rPr>
        <w:t>5.</w:t>
      </w:r>
      <w:r>
        <w:rPr>
          <w:rFonts w:ascii="Verdana" w:eastAsia="Verdana" w:hAnsi="Verdana" w:cs="Verdana"/>
        </w:rPr>
        <w:t xml:space="preserve"> Нови Зајмодавац потврђује другим Финансијским странама које заступа Aгент ЕCА и Кредитног аранжмана да је стекао иста права и да ће преузети исте обавезе према тим Стр</w:t>
      </w:r>
      <w:r>
        <w:rPr>
          <w:rFonts w:ascii="Verdana" w:eastAsia="Verdana" w:hAnsi="Verdana" w:cs="Verdana"/>
        </w:rPr>
        <w:t>анама као што би имао да је Првобитни Зајмодавац.</w:t>
      </w:r>
    </w:p>
    <w:p w:rsidR="001C04EC" w:rsidRDefault="008C6495">
      <w:pPr>
        <w:spacing w:line="210" w:lineRule="atLeast"/>
      </w:pPr>
      <w:r>
        <w:rPr>
          <w:rFonts w:ascii="Verdana" w:eastAsia="Verdana" w:hAnsi="Verdana" w:cs="Verdana"/>
          <w:b/>
        </w:rPr>
        <w:t>6.</w:t>
      </w:r>
      <w:r>
        <w:rPr>
          <w:rFonts w:ascii="Verdana" w:eastAsia="Verdana" w:hAnsi="Verdana" w:cs="Verdana"/>
        </w:rPr>
        <w:t xml:space="preserve"> Овај Уговор о преносу делује као обавештење Aгенту ЕCА и Кредитног аранжмана (у име сваке Финансијске стране) и, по достављању у складу са клаузулом 24.6 (</w:t>
      </w:r>
      <w:r>
        <w:rPr>
          <w:rFonts w:ascii="Verdana" w:eastAsia="Verdana" w:hAnsi="Verdana" w:cs="Verdana"/>
          <w:i/>
        </w:rPr>
        <w:t xml:space="preserve">Предаја примера Уговора о преносу Зајмопримцу и </w:t>
      </w:r>
      <w:r>
        <w:rPr>
          <w:rFonts w:ascii="Verdana" w:eastAsia="Verdana" w:hAnsi="Verdana" w:cs="Verdana"/>
          <w:i/>
        </w:rPr>
        <w:t>регистрација код Централне банке</w:t>
      </w:r>
      <w:r>
        <w:rPr>
          <w:rFonts w:ascii="Verdana" w:eastAsia="Verdana" w:hAnsi="Verdana" w:cs="Verdana"/>
        </w:rPr>
        <w:t>), Зајмопримцу, о преносу на који се односи овај Уговор о преносу.</w:t>
      </w:r>
    </w:p>
    <w:p w:rsidR="001C04EC" w:rsidRDefault="008C6495">
      <w:pPr>
        <w:spacing w:line="210" w:lineRule="atLeast"/>
      </w:pPr>
      <w:r>
        <w:rPr>
          <w:rFonts w:ascii="Verdana" w:eastAsia="Verdana" w:hAnsi="Verdana" w:cs="Verdana"/>
        </w:rPr>
        <w:t>Aгент ЕCА и Кредитног аранжмана ће омогућити да се копија овог Уговора о преносу достави Зајмопримцу препорученим писмом са потврдом пријема и, у мери у којо</w:t>
      </w:r>
      <w:r>
        <w:rPr>
          <w:rFonts w:ascii="Verdana" w:eastAsia="Verdana" w:hAnsi="Verdana" w:cs="Verdana"/>
        </w:rPr>
        <w:t>ј је то потребно према српском праву у то време, потписаним од стране Зајмопримца.</w:t>
      </w:r>
    </w:p>
    <w:p w:rsidR="001C04EC" w:rsidRDefault="008C6495">
      <w:pPr>
        <w:spacing w:line="210" w:lineRule="atLeast"/>
      </w:pPr>
      <w:r>
        <w:rPr>
          <w:rFonts w:ascii="Verdana" w:eastAsia="Verdana" w:hAnsi="Verdana" w:cs="Verdana"/>
          <w:b/>
        </w:rPr>
        <w:t>7.</w:t>
      </w:r>
      <w:r>
        <w:rPr>
          <w:rFonts w:ascii="Verdana" w:eastAsia="Verdana" w:hAnsi="Verdana" w:cs="Verdana"/>
        </w:rPr>
        <w:t xml:space="preserve"> Овај Уговор о преносу је регулисан француским правом.</w:t>
      </w:r>
    </w:p>
    <w:p w:rsidR="001C04EC" w:rsidRDefault="008C6495">
      <w:pPr>
        <w:spacing w:line="210" w:lineRule="atLeast"/>
      </w:pPr>
      <w:r>
        <w:rPr>
          <w:rFonts w:ascii="Verdana" w:eastAsia="Verdana" w:hAnsi="Verdana" w:cs="Verdana"/>
          <w:b/>
        </w:rPr>
        <w:t>8.</w:t>
      </w:r>
      <w:r>
        <w:rPr>
          <w:rFonts w:ascii="Verdana" w:eastAsia="Verdana" w:hAnsi="Verdana" w:cs="Verdana"/>
        </w:rPr>
        <w:t xml:space="preserve"> Овај Уговор о преносу је закључен на датум наведен на почетку овог Уговора о преносу.</w:t>
      </w:r>
    </w:p>
    <w:p w:rsidR="001C04EC" w:rsidRDefault="008C6495">
      <w:pPr>
        <w:spacing w:line="210" w:lineRule="atLeast"/>
      </w:pPr>
      <w:r>
        <w:rPr>
          <w:rFonts w:ascii="Verdana" w:eastAsia="Verdana" w:hAnsi="Verdana" w:cs="Verdana"/>
        </w:rPr>
        <w:t>––––––––––––––––</w:t>
      </w:r>
    </w:p>
    <w:p w:rsidR="001C04EC" w:rsidRDefault="008C6495">
      <w:pPr>
        <w:spacing w:line="210" w:lineRule="atLeast"/>
      </w:pPr>
      <w:r>
        <w:rPr>
          <w:rFonts w:ascii="Verdana" w:eastAsia="Verdana" w:hAnsi="Verdana" w:cs="Verdana"/>
        </w:rPr>
        <w:t>11 Користи</w:t>
      </w:r>
      <w:r>
        <w:rPr>
          <w:rFonts w:ascii="Verdana" w:eastAsia="Verdana" w:hAnsi="Verdana" w:cs="Verdana"/>
        </w:rPr>
        <w:t>те ову опцију ако се пренос врши путем посебног споразума (нпр. у складу са члановима Л. 214–169 или Л. 313–23 и даље француског Монетарног и финансијског законика или у складу са члановима 2011. и даље француског Грађанског законика).</w:t>
      </w:r>
    </w:p>
    <w:p w:rsidR="001C04EC" w:rsidRDefault="008C6495">
      <w:pPr>
        <w:spacing w:line="210" w:lineRule="atLeast"/>
        <w:jc w:val="center"/>
      </w:pPr>
      <w:r>
        <w:rPr>
          <w:rFonts w:ascii="Verdana" w:eastAsia="Verdana" w:hAnsi="Verdana" w:cs="Verdana"/>
          <w:b/>
        </w:rPr>
        <w:t>ПРИЛОГ</w:t>
      </w:r>
    </w:p>
    <w:p w:rsidR="001C04EC" w:rsidRDefault="008C6495">
      <w:pPr>
        <w:spacing w:line="210" w:lineRule="atLeast"/>
        <w:jc w:val="center"/>
      </w:pPr>
      <w:r>
        <w:rPr>
          <w:rFonts w:ascii="Verdana" w:eastAsia="Verdana" w:hAnsi="Verdana" w:cs="Verdana"/>
          <w:b/>
        </w:rPr>
        <w:lastRenderedPageBreak/>
        <w:t>Учешће у Укуп</w:t>
      </w:r>
      <w:r>
        <w:rPr>
          <w:rFonts w:ascii="Verdana" w:eastAsia="Verdana" w:hAnsi="Verdana" w:cs="Verdana"/>
          <w:b/>
        </w:rPr>
        <w:t>но ангажованим средствима/правима [и обавезама] која се преносе</w:t>
      </w:r>
    </w:p>
    <w:p w:rsidR="001C04EC" w:rsidRDefault="008C6495">
      <w:pPr>
        <w:spacing w:line="210" w:lineRule="atLeast"/>
        <w:jc w:val="center"/>
      </w:pPr>
      <w:r>
        <w:rPr>
          <w:rFonts w:ascii="Verdana" w:eastAsia="Verdana" w:hAnsi="Verdana" w:cs="Verdana"/>
          <w:i/>
        </w:rPr>
        <w:t>[унети релевантне детаље]</w:t>
      </w:r>
      <w:r>
        <w:rPr>
          <w:rFonts w:ascii="Verdana" w:eastAsia="Verdana" w:hAnsi="Verdana" w:cs="Verdana"/>
          <w:i/>
          <w:vertAlign w:val="superscript"/>
        </w:rPr>
        <w:t>12</w:t>
      </w:r>
    </w:p>
    <w:p w:rsidR="001C04EC" w:rsidRDefault="008C6495">
      <w:pPr>
        <w:spacing w:line="210" w:lineRule="atLeast"/>
        <w:jc w:val="center"/>
      </w:pPr>
      <w:r>
        <w:rPr>
          <w:rFonts w:ascii="Verdana" w:eastAsia="Verdana" w:hAnsi="Verdana" w:cs="Verdana"/>
          <w:i/>
        </w:rPr>
        <w:t>[Адреса канцеларије Кредитног аранжмана, адреса е-поште и детаљи о обавештењу и детаљи рачуна за плаћања]</w:t>
      </w:r>
    </w:p>
    <w:tbl>
      <w:tblPr>
        <w:tblW w:w="4950" w:type="pct"/>
        <w:tblInd w:w="10" w:type="dxa"/>
        <w:tblCellMar>
          <w:left w:w="10" w:type="dxa"/>
          <w:right w:w="10" w:type="dxa"/>
        </w:tblCellMar>
        <w:tblLook w:val="04A0" w:firstRow="1" w:lastRow="0" w:firstColumn="1" w:lastColumn="0" w:noHBand="0" w:noVBand="1"/>
      </w:tblPr>
      <w:tblGrid>
        <w:gridCol w:w="5001"/>
        <w:gridCol w:w="3955"/>
      </w:tblGrid>
      <w:tr w:rsidR="001C04EC">
        <w:tblPrEx>
          <w:tblCellMar>
            <w:top w:w="0" w:type="dxa"/>
            <w:bottom w:w="0" w:type="dxa"/>
          </w:tblCellMar>
        </w:tblPrEx>
        <w:tc>
          <w:tcPr>
            <w:tcW w:w="0" w:type="auto"/>
          </w:tcPr>
          <w:p w:rsidR="001C04EC" w:rsidRDefault="008C6495">
            <w:pPr>
              <w:spacing w:line="210" w:lineRule="atLeast"/>
            </w:pPr>
            <w:r>
              <w:rPr>
                <w:rFonts w:ascii="Verdana" w:eastAsia="Verdana" w:hAnsi="Verdana" w:cs="Verdana"/>
              </w:rPr>
              <w:t>[Постојећи Зајмодавац]</w:t>
            </w:r>
          </w:p>
          <w:p w:rsidR="001C04EC" w:rsidRDefault="008C6495">
            <w:pPr>
              <w:spacing w:line="210" w:lineRule="atLeast"/>
            </w:pPr>
            <w:r>
              <w:rPr>
                <w:rFonts w:ascii="Verdana" w:eastAsia="Verdana" w:hAnsi="Verdana" w:cs="Verdana"/>
              </w:rPr>
              <w:t>Од стране:</w:t>
            </w:r>
          </w:p>
        </w:tc>
        <w:tc>
          <w:tcPr>
            <w:tcW w:w="0" w:type="auto"/>
          </w:tcPr>
          <w:p w:rsidR="001C04EC" w:rsidRDefault="008C6495">
            <w:pPr>
              <w:spacing w:line="210" w:lineRule="atLeast"/>
            </w:pPr>
            <w:r>
              <w:rPr>
                <w:rFonts w:ascii="Verdana" w:eastAsia="Verdana" w:hAnsi="Verdana" w:cs="Verdana"/>
              </w:rPr>
              <w:t>[Нови Зајмодавац]</w:t>
            </w:r>
          </w:p>
          <w:p w:rsidR="001C04EC" w:rsidRDefault="008C6495">
            <w:pPr>
              <w:spacing w:line="210" w:lineRule="atLeast"/>
            </w:pPr>
            <w:r>
              <w:rPr>
                <w:rFonts w:ascii="Verdana" w:eastAsia="Verdana" w:hAnsi="Verdana" w:cs="Verdana"/>
              </w:rPr>
              <w:t>Од стр</w:t>
            </w:r>
            <w:r>
              <w:rPr>
                <w:rFonts w:ascii="Verdana" w:eastAsia="Verdana" w:hAnsi="Verdana" w:cs="Verdana"/>
              </w:rPr>
              <w:t>ане:</w:t>
            </w:r>
          </w:p>
        </w:tc>
      </w:tr>
    </w:tbl>
    <w:p w:rsidR="001C04EC" w:rsidRDefault="008C6495">
      <w:pPr>
        <w:spacing w:line="210" w:lineRule="atLeast"/>
      </w:pPr>
      <w:r>
        <w:rPr>
          <w:rFonts w:ascii="Verdana" w:eastAsia="Verdana" w:hAnsi="Verdana" w:cs="Verdana"/>
        </w:rPr>
        <w:t>Овај Уговор о преносу је прихваћен од стране Aгента ЕCА и Кредитног аранжмана и Датум преноса је потврђен као [●].</w:t>
      </w:r>
    </w:p>
    <w:p w:rsidR="001C04EC" w:rsidRDefault="008C6495">
      <w:pPr>
        <w:spacing w:line="210" w:lineRule="atLeast"/>
      </w:pPr>
      <w:r>
        <w:rPr>
          <w:rFonts w:ascii="Verdana" w:eastAsia="Verdana" w:hAnsi="Verdana" w:cs="Verdana"/>
          <w:b/>
        </w:rPr>
        <w:t>[Aгент ЕCА и Кредитног аранжмана]</w:t>
      </w:r>
    </w:p>
    <w:p w:rsidR="001C04EC" w:rsidRDefault="008C6495">
      <w:pPr>
        <w:spacing w:line="210" w:lineRule="atLeast"/>
      </w:pPr>
      <w:r>
        <w:rPr>
          <w:rFonts w:ascii="Verdana" w:eastAsia="Verdana" w:hAnsi="Verdana" w:cs="Verdana"/>
        </w:rPr>
        <w:t>Од стране:</w:t>
      </w:r>
    </w:p>
    <w:p w:rsidR="001C04EC" w:rsidRDefault="008C6495">
      <w:pPr>
        <w:spacing w:line="210" w:lineRule="atLeast"/>
        <w:jc w:val="center"/>
      </w:pPr>
      <w:r>
        <w:rPr>
          <w:rFonts w:ascii="Verdana" w:eastAsia="Verdana" w:hAnsi="Verdana" w:cs="Verdana"/>
          <w:b/>
        </w:rPr>
        <w:t>ПРИЛОГ 9. КОНТАКТ ПОДАЦИ</w:t>
      </w:r>
    </w:p>
    <w:p w:rsidR="001C04EC" w:rsidRDefault="008C6495">
      <w:pPr>
        <w:spacing w:line="210" w:lineRule="atLeast"/>
      </w:pPr>
      <w:r>
        <w:rPr>
          <w:rFonts w:ascii="Verdana" w:eastAsia="Verdana" w:hAnsi="Verdana" w:cs="Verdana"/>
          <w:b/>
        </w:rPr>
        <w:t>ЗА ЗАЈМОПРИМЦА</w:t>
      </w:r>
    </w:p>
    <w:p w:rsidR="001C04EC" w:rsidRDefault="008C6495">
      <w:pPr>
        <w:spacing w:line="210" w:lineRule="atLeast"/>
      </w:pPr>
      <w:r>
        <w:rPr>
          <w:rFonts w:ascii="Verdana" w:eastAsia="Verdana" w:hAnsi="Verdana" w:cs="Verdana"/>
          <w:b/>
        </w:rPr>
        <w:t>РЕПУБЛИКА СРБИЈА, КОЈУ ЗАСТУПА ВЛАДА РЕПУБЛИКЕ СРБИЈЕ ПОСТУПАЈУЋИ ПРЕКО МИНИСТАРСТВА ФИНАНСИЈА</w:t>
      </w:r>
    </w:p>
    <w:p w:rsidR="001C04EC" w:rsidRDefault="008C6495">
      <w:pPr>
        <w:spacing w:line="210" w:lineRule="atLeast"/>
      </w:pPr>
      <w:r>
        <w:rPr>
          <w:rFonts w:ascii="Verdana" w:eastAsia="Verdana" w:hAnsi="Verdana" w:cs="Verdana"/>
        </w:rPr>
        <w:t>Адреса Кнеза Милоша 20</w:t>
      </w:r>
    </w:p>
    <w:p w:rsidR="001C04EC" w:rsidRDefault="008C6495">
      <w:pPr>
        <w:spacing w:line="210" w:lineRule="atLeast"/>
      </w:pPr>
      <w:r>
        <w:rPr>
          <w:rFonts w:ascii="Verdana" w:eastAsia="Verdana" w:hAnsi="Verdana" w:cs="Verdana"/>
        </w:rPr>
        <w:t>11000 Београд</w:t>
      </w:r>
    </w:p>
    <w:p w:rsidR="001C04EC" w:rsidRDefault="008C6495">
      <w:pPr>
        <w:spacing w:line="210" w:lineRule="atLeast"/>
      </w:pPr>
      <w:r>
        <w:rPr>
          <w:rFonts w:ascii="Verdana" w:eastAsia="Verdana" w:hAnsi="Verdana" w:cs="Verdana"/>
        </w:rPr>
        <w:t>Република Србија</w:t>
      </w:r>
    </w:p>
    <w:p w:rsidR="001C04EC" w:rsidRDefault="008C6495">
      <w:pPr>
        <w:spacing w:line="210" w:lineRule="atLeast"/>
      </w:pPr>
      <w:r>
        <w:rPr>
          <w:rFonts w:ascii="Verdana" w:eastAsia="Verdana" w:hAnsi="Verdana" w:cs="Verdana"/>
        </w:rPr>
        <w:t>Телефон: + 381 11 765 2012 / +381 11 765 2742</w:t>
      </w:r>
    </w:p>
    <w:p w:rsidR="001C04EC" w:rsidRDefault="008C6495">
      <w:pPr>
        <w:spacing w:line="210" w:lineRule="atLeast"/>
      </w:pPr>
      <w:r>
        <w:rPr>
          <w:rFonts w:ascii="Verdana" w:eastAsia="Verdana" w:hAnsi="Verdana" w:cs="Verdana"/>
        </w:rPr>
        <w:t>Е-пошта: kabinet@mfin.gov.rs / uprava@javnidug.gov.rs / analiticari@javnidug.gov.rs</w:t>
      </w:r>
    </w:p>
    <w:p w:rsidR="001C04EC" w:rsidRDefault="008C6495">
      <w:pPr>
        <w:spacing w:line="210" w:lineRule="atLeast"/>
      </w:pPr>
      <w:r>
        <w:rPr>
          <w:rFonts w:ascii="Verdana" w:eastAsia="Verdana" w:hAnsi="Verdana" w:cs="Verdana"/>
          <w:b/>
        </w:rPr>
        <w:t xml:space="preserve">ЗА АГЕНТА ECA И КРЕДИТНОГ АРАНЖМАНА И ЗАЈМОДАВЦЕ </w:t>
      </w:r>
    </w:p>
    <w:p w:rsidR="001C04EC" w:rsidRDefault="008C6495">
      <w:pPr>
        <w:spacing w:line="210" w:lineRule="atLeast"/>
      </w:pPr>
      <w:r>
        <w:rPr>
          <w:rFonts w:ascii="Verdana" w:eastAsia="Verdana" w:hAnsi="Verdana" w:cs="Verdana"/>
        </w:rPr>
        <w:t>Агент ECA и Кредитног аранжмана (за себе и за рачун Зајмодаваца)</w:t>
      </w:r>
    </w:p>
    <w:p w:rsidR="001C04EC" w:rsidRDefault="008C6495">
      <w:pPr>
        <w:spacing w:line="210" w:lineRule="atLeast"/>
      </w:pPr>
      <w:r>
        <w:rPr>
          <w:rFonts w:ascii="Verdana" w:eastAsia="Verdana" w:hAnsi="Verdana" w:cs="Verdana"/>
          <w:b/>
        </w:rPr>
        <w:t>За сва питања (осим за административна/оперативна питања)</w:t>
      </w:r>
    </w:p>
    <w:p w:rsidR="001C04EC" w:rsidRDefault="008C6495">
      <w:pPr>
        <w:spacing w:line="210" w:lineRule="atLeast"/>
      </w:pPr>
      <w:r>
        <w:rPr>
          <w:rFonts w:ascii="Verdana" w:eastAsia="Verdana" w:hAnsi="Verdana" w:cs="Verdana"/>
          <w:b/>
        </w:rPr>
        <w:t>CREDIT AGRICOLE CORPORATE AND INVESTMENT BANK</w:t>
      </w:r>
    </w:p>
    <w:p w:rsidR="001C04EC" w:rsidRDefault="008C6495">
      <w:pPr>
        <w:spacing w:line="210" w:lineRule="atLeast"/>
      </w:pPr>
      <w:r>
        <w:rPr>
          <w:rFonts w:ascii="Verdana" w:eastAsia="Verdana" w:hAnsi="Verdana" w:cs="Verdana"/>
        </w:rPr>
        <w:t>Име службеника: Tarek GHODBANE / Esterel FINOT</w:t>
      </w:r>
    </w:p>
    <w:p w:rsidR="001C04EC" w:rsidRDefault="008C6495">
      <w:pPr>
        <w:spacing w:line="210" w:lineRule="atLeast"/>
      </w:pPr>
      <w:r>
        <w:rPr>
          <w:rFonts w:ascii="Verdana" w:eastAsia="Verdana" w:hAnsi="Verdana" w:cs="Verdana"/>
        </w:rPr>
        <w:t>Адреса: 12, place des Etats-Unis</w:t>
      </w:r>
    </w:p>
    <w:p w:rsidR="001C04EC" w:rsidRDefault="008C6495">
      <w:pPr>
        <w:spacing w:line="210" w:lineRule="atLeast"/>
      </w:pPr>
      <w:r>
        <w:rPr>
          <w:rFonts w:ascii="Verdana" w:eastAsia="Verdana" w:hAnsi="Verdana" w:cs="Verdana"/>
        </w:rPr>
        <w:t>CS 70052</w:t>
      </w:r>
    </w:p>
    <w:p w:rsidR="001C04EC" w:rsidRDefault="008C6495">
      <w:pPr>
        <w:spacing w:line="210" w:lineRule="atLeast"/>
      </w:pPr>
      <w:r>
        <w:rPr>
          <w:rFonts w:ascii="Verdana" w:eastAsia="Verdana" w:hAnsi="Verdana" w:cs="Verdana"/>
        </w:rPr>
        <w:t>92547 MONTROUGE CEDEX - FRANCE</w:t>
      </w:r>
    </w:p>
    <w:p w:rsidR="001C04EC" w:rsidRDefault="008C6495">
      <w:pPr>
        <w:spacing w:line="210" w:lineRule="atLeast"/>
      </w:pPr>
      <w:r>
        <w:rPr>
          <w:rFonts w:ascii="Verdana" w:eastAsia="Verdana" w:hAnsi="Verdana" w:cs="Verdana"/>
        </w:rPr>
        <w:t>Сектор: FCS / ATM / Export Finance</w:t>
      </w:r>
    </w:p>
    <w:p w:rsidR="001C04EC" w:rsidRDefault="008C6495">
      <w:pPr>
        <w:spacing w:line="210" w:lineRule="atLeast"/>
      </w:pPr>
      <w:r>
        <w:rPr>
          <w:rFonts w:ascii="Verdana" w:eastAsia="Verdana" w:hAnsi="Verdana" w:cs="Verdana"/>
        </w:rPr>
        <w:t>Телефон: +33 (0) 7 71 32 36 32</w:t>
      </w:r>
    </w:p>
    <w:p w:rsidR="001C04EC" w:rsidRDefault="008C6495">
      <w:pPr>
        <w:spacing w:line="210" w:lineRule="atLeast"/>
      </w:pPr>
      <w:r>
        <w:rPr>
          <w:rFonts w:ascii="Verdana" w:eastAsia="Verdana" w:hAnsi="Verdana" w:cs="Verdana"/>
        </w:rPr>
        <w:t>E-пошта: tarek.ghodbane@ca-cib.com / ITB_MO_EXPORT_FINANCE@ca-cib.com</w:t>
      </w:r>
    </w:p>
    <w:p w:rsidR="001C04EC" w:rsidRDefault="008C6495">
      <w:pPr>
        <w:spacing w:line="210" w:lineRule="atLeast"/>
      </w:pPr>
      <w:r>
        <w:rPr>
          <w:rFonts w:ascii="Verdana" w:eastAsia="Verdana" w:hAnsi="Verdana" w:cs="Verdana"/>
          <w:b/>
        </w:rPr>
        <w:t>Само за административна/оперативна питања</w:t>
      </w:r>
    </w:p>
    <w:p w:rsidR="001C04EC" w:rsidRDefault="008C6495">
      <w:pPr>
        <w:spacing w:line="210" w:lineRule="atLeast"/>
      </w:pPr>
      <w:r>
        <w:rPr>
          <w:rFonts w:ascii="Verdana" w:eastAsia="Verdana" w:hAnsi="Verdana" w:cs="Verdana"/>
          <w:b/>
        </w:rPr>
        <w:t>CREDIT AGRICOLE CORPORATE AND INVESTMENT BANK</w:t>
      </w:r>
    </w:p>
    <w:p w:rsidR="001C04EC" w:rsidRDefault="008C6495">
      <w:pPr>
        <w:spacing w:line="210" w:lineRule="atLeast"/>
      </w:pPr>
      <w:r>
        <w:rPr>
          <w:rFonts w:ascii="Verdana" w:eastAsia="Verdana" w:hAnsi="Verdana" w:cs="Verdana"/>
        </w:rPr>
        <w:lastRenderedPageBreak/>
        <w:t>Име службеника: Nataliya GUENEAU / Virginie MEROUR</w:t>
      </w:r>
    </w:p>
    <w:p w:rsidR="001C04EC" w:rsidRDefault="008C6495">
      <w:pPr>
        <w:spacing w:line="210" w:lineRule="atLeast"/>
      </w:pPr>
      <w:r>
        <w:rPr>
          <w:rFonts w:ascii="Verdana" w:eastAsia="Verdana" w:hAnsi="Verdana" w:cs="Verdana"/>
        </w:rPr>
        <w:t>Адреса: 12, place des Etats-Unis</w:t>
      </w:r>
    </w:p>
    <w:p w:rsidR="001C04EC" w:rsidRDefault="008C6495">
      <w:pPr>
        <w:spacing w:line="210" w:lineRule="atLeast"/>
      </w:pPr>
      <w:r>
        <w:rPr>
          <w:rFonts w:ascii="Verdana" w:eastAsia="Verdana" w:hAnsi="Verdana" w:cs="Verdana"/>
        </w:rPr>
        <w:t>CS 70052</w:t>
      </w:r>
    </w:p>
    <w:p w:rsidR="001C04EC" w:rsidRDefault="008C6495">
      <w:pPr>
        <w:spacing w:line="210" w:lineRule="atLeast"/>
      </w:pPr>
      <w:r>
        <w:rPr>
          <w:rFonts w:ascii="Verdana" w:eastAsia="Verdana" w:hAnsi="Verdana" w:cs="Verdana"/>
        </w:rPr>
        <w:t>92547</w:t>
      </w:r>
      <w:r>
        <w:rPr>
          <w:rFonts w:ascii="Verdana" w:eastAsia="Verdana" w:hAnsi="Verdana" w:cs="Verdana"/>
        </w:rPr>
        <w:t xml:space="preserve"> MONTROUGE CEDEX - FRANCE</w:t>
      </w:r>
    </w:p>
    <w:p w:rsidR="001C04EC" w:rsidRDefault="008C6495">
      <w:pPr>
        <w:spacing w:line="210" w:lineRule="atLeast"/>
      </w:pPr>
      <w:r>
        <w:rPr>
          <w:rFonts w:ascii="Verdana" w:eastAsia="Verdana" w:hAnsi="Verdana" w:cs="Verdana"/>
        </w:rPr>
        <w:t>Сектор: OPC / FTO / CLO / EXPORT</w:t>
      </w:r>
    </w:p>
    <w:p w:rsidR="001C04EC" w:rsidRDefault="008C6495">
      <w:pPr>
        <w:spacing w:line="210" w:lineRule="atLeast"/>
      </w:pPr>
      <w:r>
        <w:rPr>
          <w:rFonts w:ascii="Verdana" w:eastAsia="Verdana" w:hAnsi="Verdana" w:cs="Verdana"/>
        </w:rPr>
        <w:t>Телефон: +33 (0)1 41 89 91 90</w:t>
      </w:r>
    </w:p>
    <w:p w:rsidR="001C04EC" w:rsidRDefault="008C6495">
      <w:pPr>
        <w:spacing w:line="210" w:lineRule="atLeast"/>
      </w:pPr>
      <w:r>
        <w:rPr>
          <w:rFonts w:ascii="Verdana" w:eastAsia="Verdana" w:hAnsi="Verdana" w:cs="Verdana"/>
        </w:rPr>
        <w:t>E-пошта: BOExport@ca-cib.com / ITB_MO_EXPORT_FINANCE@ca-cib.com</w:t>
      </w:r>
    </w:p>
    <w:p w:rsidR="001C04EC" w:rsidRDefault="008C6495">
      <w:pPr>
        <w:spacing w:line="210" w:lineRule="atLeast"/>
      </w:pPr>
      <w:r>
        <w:rPr>
          <w:rFonts w:ascii="Verdana" w:eastAsia="Verdana" w:hAnsi="Verdana" w:cs="Verdana"/>
        </w:rPr>
        <w:t>––––––––––––––––</w:t>
      </w:r>
    </w:p>
    <w:p w:rsidR="001C04EC" w:rsidRDefault="008C6495">
      <w:pPr>
        <w:spacing w:line="210" w:lineRule="atLeast"/>
      </w:pPr>
      <w:r>
        <w:rPr>
          <w:rFonts w:ascii="Verdana" w:eastAsia="Verdana" w:hAnsi="Verdana" w:cs="Verdana"/>
        </w:rPr>
        <w:t>12 За потребе извештавања Централне банке, документ о преносу мора да наведе тачне изн</w:t>
      </w:r>
      <w:r>
        <w:rPr>
          <w:rFonts w:ascii="Verdana" w:eastAsia="Verdana" w:hAnsi="Verdana" w:cs="Verdana"/>
        </w:rPr>
        <w:t>осе преноса (укључујући подељену главницу/камату и валуту тог износа). Такође треба да садржи релевантне податке о преносиоцу и примаоцу (пуно име, седиште, матични број). Уколико Нови зајмодавац први пут врши позајмљивање у Републици Србији, тај зајмодава</w:t>
      </w:r>
      <w:r>
        <w:rPr>
          <w:rFonts w:ascii="Verdana" w:eastAsia="Verdana" w:hAnsi="Verdana" w:cs="Verdana"/>
        </w:rPr>
        <w:t>ц треба да достави изводе из свог трговачког регистра (или слична/одговарајућа документа).]</w:t>
      </w:r>
    </w:p>
    <w:p w:rsidR="001C04EC" w:rsidRDefault="008C6495">
      <w:pPr>
        <w:spacing w:line="210" w:lineRule="atLeast"/>
        <w:jc w:val="center"/>
      </w:pPr>
      <w:r>
        <w:rPr>
          <w:rFonts w:ascii="Verdana" w:eastAsia="Verdana" w:hAnsi="Verdana" w:cs="Verdana"/>
          <w:b/>
        </w:rPr>
        <w:t>ПРИЛОГ 10. ОБРАЗАЦ ИЗВЕШТАЈА О ЗЕЛЕНОМ ЗАЈМУ</w:t>
      </w:r>
    </w:p>
    <w:p w:rsidR="001C04EC" w:rsidRDefault="008C6495">
      <w:pPr>
        <w:spacing w:line="210" w:lineRule="atLeast"/>
      </w:pPr>
      <w:r>
        <w:rPr>
          <w:rFonts w:ascii="Verdana" w:eastAsia="Verdana" w:hAnsi="Verdana" w:cs="Verdana"/>
          <w:b/>
        </w:rPr>
        <w:t>Република Србија – Уговор о кредитном аранжману купца од [●] закључен између, поред осталих, Републике Србије, коју зас</w:t>
      </w:r>
      <w:r>
        <w:rPr>
          <w:rFonts w:ascii="Verdana" w:eastAsia="Verdana" w:hAnsi="Verdana" w:cs="Verdana"/>
          <w:b/>
        </w:rPr>
        <w:t xml:space="preserve">тупа Влада Републике Србије, поступајући преко Министарства финансија као Зајмопримца, Société Générale као Координатора зеленог зајма и Агент животне и друштвене средине и Crédit Agricole Corporate and Investment Bank као Агента ECA и Кредитног аранжмана </w:t>
      </w:r>
      <w:r>
        <w:rPr>
          <w:rFonts w:ascii="Verdana" w:eastAsia="Verdana" w:hAnsi="Verdana" w:cs="Verdana"/>
          <w:b/>
        </w:rPr>
        <w:t xml:space="preserve">(„Уговор о кредитном аранжману купца”). </w:t>
      </w:r>
      <w:r>
        <w:rPr>
          <w:rFonts w:ascii="Verdana" w:eastAsia="Verdana" w:hAnsi="Verdana" w:cs="Verdana"/>
        </w:rPr>
        <w:t>Зајмопримац се ослања на Купца за потребе израде Извештаја о зеленом зајму.</w:t>
      </w:r>
    </w:p>
    <w:p w:rsidR="001C04EC" w:rsidRDefault="008C6495">
      <w:pPr>
        <w:spacing w:line="210" w:lineRule="atLeast"/>
      </w:pPr>
      <w:r>
        <w:rPr>
          <w:rFonts w:ascii="Verdana" w:eastAsia="Verdana" w:hAnsi="Verdana" w:cs="Verdana"/>
          <w:b/>
        </w:rPr>
        <w:t xml:space="preserve">1. </w:t>
      </w:r>
      <w:r>
        <w:rPr>
          <w:rFonts w:ascii="Verdana" w:eastAsia="Verdana" w:hAnsi="Verdana" w:cs="Verdana"/>
        </w:rPr>
        <w:t>Позива се на Уговор о кредитном аранжману купца. Ово је Извештај о зеленом зајму достављен у складу са чланом [●] (</w:t>
      </w:r>
      <w:r>
        <w:rPr>
          <w:rFonts w:ascii="Verdana" w:eastAsia="Verdana" w:hAnsi="Verdana" w:cs="Verdana"/>
          <w:i/>
        </w:rPr>
        <w:t xml:space="preserve">Извештавање о зеленом </w:t>
      </w:r>
      <w:r>
        <w:rPr>
          <w:rFonts w:ascii="Verdana" w:eastAsia="Verdana" w:hAnsi="Verdana" w:cs="Verdana"/>
          <w:i/>
        </w:rPr>
        <w:t>зајму</w:t>
      </w:r>
      <w:r>
        <w:rPr>
          <w:rFonts w:ascii="Verdana" w:eastAsia="Verdana" w:hAnsi="Verdana" w:cs="Verdana"/>
        </w:rPr>
        <w:t>) Уговорa о кредитном аранжману купца. Термини дефинисани Уговором о кредитном аранжману купца имају исто значење у овом Извештају о зеленом зајму, осим уколико им није дато друго значење у овом Извештају о зеленом зајму.</w:t>
      </w:r>
    </w:p>
    <w:p w:rsidR="001C04EC" w:rsidRDefault="008C6495">
      <w:pPr>
        <w:spacing w:line="210" w:lineRule="atLeast"/>
      </w:pPr>
      <w:r>
        <w:rPr>
          <w:rFonts w:ascii="Verdana" w:eastAsia="Verdana" w:hAnsi="Verdana" w:cs="Verdana"/>
          <w:b/>
        </w:rPr>
        <w:t xml:space="preserve">2. </w:t>
      </w:r>
      <w:r>
        <w:rPr>
          <w:rFonts w:ascii="Verdana" w:eastAsia="Verdana" w:hAnsi="Verdana" w:cs="Verdana"/>
        </w:rPr>
        <w:t>Пројекат је подвргнут екол</w:t>
      </w:r>
      <w:r>
        <w:rPr>
          <w:rFonts w:ascii="Verdana" w:eastAsia="Verdana" w:hAnsi="Verdana" w:cs="Verdana"/>
        </w:rPr>
        <w:t>ошкој и социјалној евалуацији у складу са Применљивим стандардима заштите животне и друштвене средине.</w:t>
      </w:r>
    </w:p>
    <w:p w:rsidR="001C04EC" w:rsidRDefault="008C6495">
      <w:pPr>
        <w:spacing w:line="210" w:lineRule="atLeast"/>
      </w:pPr>
      <w:r>
        <w:rPr>
          <w:rFonts w:ascii="Verdana" w:eastAsia="Verdana" w:hAnsi="Verdana" w:cs="Verdana"/>
          <w:b/>
        </w:rPr>
        <w:t xml:space="preserve">3. </w:t>
      </w:r>
      <w:r>
        <w:rPr>
          <w:rFonts w:ascii="Verdana" w:eastAsia="Verdana" w:hAnsi="Verdana" w:cs="Verdana"/>
        </w:rPr>
        <w:t>Потврђујемо да су сва средства у оквиру Кредитног аранжмана искоришћена у складу са клаузулом 3.1 (</w:t>
      </w:r>
      <w:r>
        <w:rPr>
          <w:rFonts w:ascii="Verdana" w:eastAsia="Verdana" w:hAnsi="Verdana" w:cs="Verdana"/>
          <w:i/>
        </w:rPr>
        <w:t>Сврха</w:t>
      </w:r>
      <w:r>
        <w:rPr>
          <w:rFonts w:ascii="Verdana" w:eastAsia="Verdana" w:hAnsi="Verdana" w:cs="Verdana"/>
        </w:rPr>
        <w:t>) како је даље наведено у наставку:</w:t>
      </w:r>
    </w:p>
    <w:tbl>
      <w:tblPr>
        <w:tblW w:w="4950" w:type="pct"/>
        <w:tblInd w:w="10" w:type="dxa"/>
        <w:tblCellMar>
          <w:left w:w="10" w:type="dxa"/>
          <w:right w:w="10" w:type="dxa"/>
        </w:tblCellMar>
        <w:tblLook w:val="04A0" w:firstRow="1" w:lastRow="0" w:firstColumn="1" w:lastColumn="0" w:noHBand="0" w:noVBand="1"/>
      </w:tblPr>
      <w:tblGrid>
        <w:gridCol w:w="2923"/>
        <w:gridCol w:w="3979"/>
        <w:gridCol w:w="2054"/>
      </w:tblGrid>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Категорија</w:t>
            </w:r>
            <w:r>
              <w:rPr>
                <w:rFonts w:ascii="Verdana" w:eastAsia="Verdana" w:hAnsi="Verdana" w:cs="Verdana"/>
                <w:b/>
              </w:rPr>
              <w:t xml:space="preserve"> прихватљивих зелених пројеката</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Пројекат</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Износ додељеног Зајма (EУР)</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Чист превоз</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Пројектовање и изградња транспортног система за Линију 1 београдског метроа, фаза 1 и</w:t>
            </w:r>
          </w:p>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lastRenderedPageBreak/>
              <w:t>Износ недодељеног Зајма:</w:t>
            </w:r>
          </w:p>
        </w:tc>
        <w:tc>
          <w:tcPr>
            <w:tcW w:w="0" w:type="auto"/>
            <w:gridSpan w:val="2"/>
            <w:tcBorders>
              <w:top w:val="single" w:sz="1" w:space="0" w:color="000000"/>
              <w:left w:val="single" w:sz="1" w:space="0" w:color="000000"/>
              <w:bottom w:val="single" w:sz="1" w:space="0" w:color="000000"/>
              <w:right w:val="single" w:sz="1" w:space="0" w:color="000000"/>
            </w:tcBorders>
          </w:tcPr>
          <w:p w:rsidR="001C04EC" w:rsidRDefault="001C04EC"/>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Напомене:</w:t>
            </w:r>
          </w:p>
        </w:tc>
        <w:tc>
          <w:tcPr>
            <w:tcW w:w="0" w:type="auto"/>
            <w:gridSpan w:val="2"/>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На пример, свако веће неслагање, кључна питања и предузете радње.</w:t>
            </w:r>
          </w:p>
        </w:tc>
      </w:tr>
    </w:tbl>
    <w:p w:rsidR="001C04EC" w:rsidRDefault="008C6495">
      <w:pPr>
        <w:spacing w:line="210" w:lineRule="atLeast"/>
      </w:pPr>
      <w:r>
        <w:rPr>
          <w:rFonts w:ascii="Verdana" w:eastAsia="Verdana" w:hAnsi="Verdana" w:cs="Verdana"/>
          <w:b/>
        </w:rPr>
        <w:t>Укупни зелени расходи (у ЕУР и % од укупног износа финансирања):</w:t>
      </w:r>
    </w:p>
    <w:p w:rsidR="001C04EC" w:rsidRDefault="008C6495">
      <w:pPr>
        <w:spacing w:line="210" w:lineRule="atLeast"/>
      </w:pPr>
      <w:r>
        <w:rPr>
          <w:rFonts w:ascii="Verdana" w:eastAsia="Verdana" w:hAnsi="Verdana" w:cs="Verdana"/>
          <w:b/>
        </w:rPr>
        <w:t xml:space="preserve">4. </w:t>
      </w:r>
      <w:r>
        <w:rPr>
          <w:rFonts w:ascii="Verdana" w:eastAsia="Verdana" w:hAnsi="Verdana" w:cs="Verdana"/>
        </w:rPr>
        <w:t>Показатељи зеленог утицаја Пројекта су:</w:t>
      </w:r>
    </w:p>
    <w:tbl>
      <w:tblPr>
        <w:tblW w:w="4950" w:type="pct"/>
        <w:tblInd w:w="10" w:type="dxa"/>
        <w:tblCellMar>
          <w:left w:w="10" w:type="dxa"/>
          <w:right w:w="10" w:type="dxa"/>
        </w:tblCellMar>
        <w:tblLook w:val="04A0" w:firstRow="1" w:lastRow="0" w:firstColumn="1" w:lastColumn="0" w:noHBand="0" w:noVBand="1"/>
      </w:tblPr>
      <w:tblGrid>
        <w:gridCol w:w="1225"/>
        <w:gridCol w:w="5076"/>
        <w:gridCol w:w="2655"/>
      </w:tblGrid>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Период</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Показатељ зеленог утицаја</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b/>
              </w:rPr>
              <w:t>Вредност показатеља зеленог утицаја</w:t>
            </w:r>
          </w:p>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Изградња</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Годишње апсолутне (бруто) емисије гасова са ефектом стаклене баште у tCO2e</w:t>
            </w:r>
            <w:r>
              <w:rPr>
                <w:rFonts w:ascii="Verdana" w:eastAsia="Verdana" w:hAnsi="Verdana" w:cs="Verdana"/>
                <w:vertAlign w:val="superscript"/>
              </w:rPr>
              <w:t>13</w:t>
            </w:r>
          </w:p>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Изградња</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Број инцидената непоштовања прописа о животној средини</w:t>
            </w:r>
          </w:p>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Изградња</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Километри изграђене инфраструктуре</w:t>
            </w:r>
          </w:p>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Операција</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Годишњи број превезених путника (милиони путника)</w:t>
            </w:r>
          </w:p>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r w:rsidR="001C04E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Операција</w:t>
            </w:r>
          </w:p>
        </w:tc>
        <w:tc>
          <w:tcPr>
            <w:tcW w:w="0" w:type="auto"/>
            <w:tcBorders>
              <w:top w:val="single" w:sz="1" w:space="0" w:color="000000"/>
              <w:left w:val="single" w:sz="1" w:space="0" w:color="000000"/>
              <w:bottom w:val="single" w:sz="1" w:space="0" w:color="000000"/>
              <w:right w:val="single" w:sz="1" w:space="0" w:color="000000"/>
            </w:tcBorders>
          </w:tcPr>
          <w:p w:rsidR="001C04EC" w:rsidRDefault="008C6495">
            <w:pPr>
              <w:spacing w:line="210" w:lineRule="atLeast"/>
            </w:pPr>
            <w:r>
              <w:rPr>
                <w:rFonts w:ascii="Verdana" w:eastAsia="Verdana" w:hAnsi="Verdana" w:cs="Verdana"/>
              </w:rPr>
              <w:t>Годишње смањене/избегнуте емисије гасова са ефектом стаклене баште у tCO2e годишње</w:t>
            </w:r>
            <w:r>
              <w:rPr>
                <w:rFonts w:ascii="Verdana" w:eastAsia="Verdana" w:hAnsi="Verdana" w:cs="Verdana"/>
                <w:vertAlign w:val="superscript"/>
              </w:rPr>
              <w:t>14</w:t>
            </w:r>
          </w:p>
        </w:tc>
        <w:tc>
          <w:tcPr>
            <w:tcW w:w="0" w:type="auto"/>
            <w:tcBorders>
              <w:top w:val="single" w:sz="1" w:space="0" w:color="000000"/>
              <w:left w:val="single" w:sz="1" w:space="0" w:color="000000"/>
              <w:bottom w:val="single" w:sz="1" w:space="0" w:color="000000"/>
              <w:right w:val="single" w:sz="1" w:space="0" w:color="000000"/>
            </w:tcBorders>
          </w:tcPr>
          <w:p w:rsidR="001C04EC" w:rsidRDefault="001C04EC"/>
        </w:tc>
      </w:tr>
    </w:tbl>
    <w:p w:rsidR="001C04EC" w:rsidRDefault="008C6495">
      <w:pPr>
        <w:spacing w:line="210" w:lineRule="atLeast"/>
      </w:pPr>
      <w:r>
        <w:rPr>
          <w:rFonts w:ascii="Verdana" w:eastAsia="Verdana" w:hAnsi="Verdana" w:cs="Verdana"/>
        </w:rPr>
        <w:t>––––––––––––––––</w:t>
      </w:r>
    </w:p>
    <w:p w:rsidR="001C04EC" w:rsidRDefault="008C6495">
      <w:pPr>
        <w:spacing w:line="210" w:lineRule="atLeast"/>
      </w:pPr>
      <w:r>
        <w:rPr>
          <w:rFonts w:ascii="Verdana" w:eastAsia="Verdana" w:hAnsi="Verdana" w:cs="Verdana"/>
        </w:rPr>
        <w:t>13 GHG Протокол</w:t>
      </w:r>
    </w:p>
    <w:p w:rsidR="001C04EC" w:rsidRDefault="008C6495">
      <w:pPr>
        <w:spacing w:line="210" w:lineRule="atLeast"/>
      </w:pPr>
      <w:r>
        <w:rPr>
          <w:rFonts w:ascii="Verdana" w:eastAsia="Verdana" w:hAnsi="Verdana" w:cs="Verdana"/>
        </w:rPr>
        <w:t>14 Емисије израчунате коришћењем фактора емисије националне мреже и основних емисија из приватних возила</w:t>
      </w:r>
    </w:p>
    <w:p w:rsidR="001C04EC" w:rsidRDefault="008C6495">
      <w:pPr>
        <w:spacing w:line="210" w:lineRule="atLeast"/>
      </w:pPr>
      <w:r>
        <w:rPr>
          <w:rFonts w:ascii="Verdana" w:eastAsia="Verdana" w:hAnsi="Verdana" w:cs="Verdana"/>
          <w:b/>
        </w:rPr>
        <w:t xml:space="preserve">5. </w:t>
      </w:r>
      <w:r>
        <w:rPr>
          <w:rFonts w:ascii="Verdana" w:eastAsia="Verdana" w:hAnsi="Verdana" w:cs="Verdana"/>
        </w:rPr>
        <w:t>[Потврђујемо да [,</w:t>
      </w:r>
      <w:r>
        <w:rPr>
          <w:rFonts w:ascii="Verdana" w:eastAsia="Verdana" w:hAnsi="Verdana" w:cs="Verdana"/>
        </w:rPr>
        <w:t xml:space="preserve"> осим како је горе наведено,] нисмо упознати (након што смо спровели дужну и пажљиву истрагу) ни са једним догађајем или околношћу за коју би се разумно могло очекивати да има негативан утицај на категоризацију Пројекта као прихватљиви Зелени пројекат или </w:t>
      </w:r>
      <w:r>
        <w:rPr>
          <w:rFonts w:ascii="Verdana" w:eastAsia="Verdana" w:hAnsi="Verdana" w:cs="Verdana"/>
        </w:rPr>
        <w:t>на потпуно усклађивање Кредитног аранжмана са Принципима зеленог зајма.</w:t>
      </w:r>
    </w:p>
    <w:p w:rsidR="001C04EC" w:rsidRDefault="008C6495">
      <w:pPr>
        <w:spacing w:line="210" w:lineRule="atLeast"/>
      </w:pPr>
      <w:r>
        <w:rPr>
          <w:rFonts w:ascii="Verdana" w:eastAsia="Verdana" w:hAnsi="Verdana" w:cs="Verdana"/>
        </w:rPr>
        <w:t>С поштовањем,</w:t>
      </w:r>
    </w:p>
    <w:p w:rsidR="001C04EC" w:rsidRDefault="008C6495">
      <w:pPr>
        <w:spacing w:line="210" w:lineRule="atLeast"/>
      </w:pPr>
      <w:r>
        <w:rPr>
          <w:rFonts w:ascii="Verdana" w:eastAsia="Verdana" w:hAnsi="Verdana" w:cs="Verdana"/>
        </w:rPr>
        <w:t>Од стране:</w:t>
      </w:r>
    </w:p>
    <w:p w:rsidR="001C04EC" w:rsidRDefault="008C6495">
      <w:pPr>
        <w:spacing w:line="210" w:lineRule="atLeast"/>
      </w:pPr>
      <w:r>
        <w:rPr>
          <w:rFonts w:ascii="Verdana" w:eastAsia="Verdana" w:hAnsi="Verdana" w:cs="Verdana"/>
          <w:b/>
        </w:rPr>
        <w:t xml:space="preserve">Град Београд – Секретаријат за јавни превоз </w:t>
      </w:r>
    </w:p>
    <w:p w:rsidR="001C04EC" w:rsidRDefault="008C6495">
      <w:pPr>
        <w:spacing w:line="210" w:lineRule="atLeast"/>
      </w:pPr>
      <w:r>
        <w:rPr>
          <w:rFonts w:ascii="Verdana" w:eastAsia="Verdana" w:hAnsi="Verdana" w:cs="Verdana"/>
        </w:rPr>
        <w:t>Од стране:</w:t>
      </w:r>
    </w:p>
    <w:p w:rsidR="001C04EC" w:rsidRDefault="008C6495">
      <w:pPr>
        <w:spacing w:line="210" w:lineRule="atLeast"/>
      </w:pPr>
      <w:r>
        <w:rPr>
          <w:rFonts w:ascii="Verdana" w:eastAsia="Verdana" w:hAnsi="Verdana" w:cs="Verdana"/>
          <w:b/>
        </w:rPr>
        <w:t>ЈКП „Београдски метро и воз”</w:t>
      </w:r>
    </w:p>
    <w:p w:rsidR="001C04EC" w:rsidRDefault="008C6495">
      <w:pPr>
        <w:spacing w:line="210" w:lineRule="atLeast"/>
        <w:jc w:val="center"/>
      </w:pPr>
      <w:r>
        <w:rPr>
          <w:rFonts w:ascii="Verdana" w:eastAsia="Verdana" w:hAnsi="Verdana" w:cs="Verdana"/>
        </w:rPr>
        <w:t>Члан 3.</w:t>
      </w:r>
    </w:p>
    <w:p w:rsidR="001C04EC" w:rsidRDefault="008C6495">
      <w:pPr>
        <w:spacing w:line="210" w:lineRule="atLeast"/>
      </w:pPr>
      <w:r>
        <w:rPr>
          <w:rFonts w:ascii="Verdana" w:eastAsia="Verdana" w:hAnsi="Verdana" w:cs="Verdana"/>
        </w:rPr>
        <w:t>Овај закон ступа на снагу осмог дана од дана објављивања у „Службе</w:t>
      </w:r>
      <w:r>
        <w:rPr>
          <w:rFonts w:ascii="Verdana" w:eastAsia="Verdana" w:hAnsi="Verdana" w:cs="Verdana"/>
        </w:rPr>
        <w:t>ном гласнику Републике Србије - Међународни уговори”.</w:t>
      </w:r>
    </w:p>
    <w:sectPr w:rsidR="001C04EC">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4EC"/>
    <w:rsid w:val="001C04EC"/>
    <w:rsid w:val="008C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7C1CBD-FAC7-44FB-92AD-09D5234A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260</Pages>
  <Words>99889</Words>
  <Characters>569373</Characters>
  <Application>Microsoft Office Word</Application>
  <DocSecurity>0</DocSecurity>
  <Lines>4744</Lines>
  <Paragraphs>1335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2026-07-01T09:22:00Z</dcterms:created>
  <dcterms:modified xsi:type="dcterms:W3CDTF">2026-07-01T09:22:00Z</dcterms:modified>
</cp:coreProperties>
</file>