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06" w:rsidRDefault="00BD7CD7" w:rsidP="00BD7CD7">
      <w:pPr>
        <w:spacing w:after="150"/>
      </w:pPr>
      <w:r>
        <w:rPr>
          <w:rFonts w:ascii="Arial"/>
          <w:color w:val="000000"/>
        </w:rPr>
        <w:t>﻿</w:t>
      </w:r>
      <w:bookmarkStart w:id="0" w:name="_GoBack"/>
      <w:bookmarkEnd w:id="0"/>
    </w:p>
    <w:p w:rsidR="000C5706" w:rsidRDefault="00BD7CD7">
      <w:pPr>
        <w:spacing w:after="150"/>
      </w:pPr>
      <w:r>
        <w:rPr>
          <w:color w:val="000000"/>
        </w:rPr>
        <w:t xml:space="preserve">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за 2024.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92/23)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24.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0C5706" w:rsidRDefault="00BD7CD7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0C5706" w:rsidRDefault="00BD7CD7">
      <w:pPr>
        <w:spacing w:after="225"/>
        <w:jc w:val="center"/>
      </w:pPr>
      <w:r>
        <w:rPr>
          <w:b/>
          <w:color w:val="000000"/>
        </w:rPr>
        <w:t>ПРАВИЛНИК</w:t>
      </w:r>
    </w:p>
    <w:p w:rsidR="000C5706" w:rsidRDefault="00BD7CD7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садржају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извештавања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броју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запослених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</w:t>
      </w:r>
      <w:r>
        <w:rPr>
          <w:b/>
          <w:color w:val="000000"/>
        </w:rPr>
        <w:t>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локалне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власти</w:t>
      </w:r>
      <w:proofErr w:type="spellEnd"/>
      <w:r>
        <w:rPr>
          <w:b/>
          <w:color w:val="000000"/>
        </w:rPr>
        <w:t xml:space="preserve"> у 2024. </w:t>
      </w:r>
      <w:proofErr w:type="spellStart"/>
      <w:r>
        <w:rPr>
          <w:b/>
          <w:color w:val="000000"/>
        </w:rPr>
        <w:t>години</w:t>
      </w:r>
      <w:proofErr w:type="spellEnd"/>
    </w:p>
    <w:p w:rsidR="000C5706" w:rsidRDefault="00BD7CD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0C5706" w:rsidRDefault="00BD7CD7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индиректних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>) у 2024.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>.</w:t>
      </w:r>
    </w:p>
    <w:p w:rsidR="000C5706" w:rsidRDefault="00BD7CD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0C5706" w:rsidRDefault="00BD7CD7">
      <w:pPr>
        <w:spacing w:after="150"/>
      </w:pPr>
      <w:proofErr w:type="spellStart"/>
      <w:r>
        <w:rPr>
          <w:color w:val="000000"/>
        </w:rPr>
        <w:t>Локална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неодређено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44.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за 2024.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92/23), на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r>
        <w:rPr>
          <w:color w:val="000000"/>
        </w:rPr>
        <w:t>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1).</w:t>
      </w:r>
    </w:p>
    <w:p w:rsidR="000C5706" w:rsidRDefault="00BD7CD7">
      <w:pPr>
        <w:spacing w:after="150"/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0C5706" w:rsidRDefault="00BD7CD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0C5706" w:rsidRDefault="00BD7CD7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заглављу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попуњавају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ознака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аутоматски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</w:t>
      </w:r>
      <w:r>
        <w:rPr>
          <w:color w:val="000000"/>
        </w:rPr>
        <w:t>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општина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аутономна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месецу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плате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за 2024.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финансирању</w:t>
      </w:r>
      <w:proofErr w:type="spellEnd"/>
      <w:r>
        <w:rPr>
          <w:color w:val="000000"/>
        </w:rPr>
        <w:t>.</w:t>
      </w:r>
    </w:p>
    <w:p w:rsidR="000C5706" w:rsidRDefault="00BD7CD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0C5706" w:rsidRDefault="00BD7CD7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Обра</w:t>
      </w:r>
      <w:r>
        <w:rPr>
          <w:color w:val="000000"/>
        </w:rPr>
        <w:t>зац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колони</w:t>
      </w:r>
      <w:proofErr w:type="spellEnd"/>
      <w:r>
        <w:rPr>
          <w:color w:val="000000"/>
        </w:rPr>
        <w:t xml:space="preserve"> 1, на </w:t>
      </w:r>
      <w:proofErr w:type="spellStart"/>
      <w:r>
        <w:rPr>
          <w:color w:val="000000"/>
        </w:rPr>
        <w:t>следећи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>:</w:t>
      </w:r>
    </w:p>
    <w:p w:rsidR="000C5706" w:rsidRDefault="00BD7CD7">
      <w:pPr>
        <w:spacing w:after="150"/>
      </w:pPr>
      <w:r>
        <w:rPr>
          <w:color w:val="000000"/>
        </w:rPr>
        <w:t xml:space="preserve">1) 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уноси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изабраних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01 – </w:t>
      </w: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</w:t>
      </w:r>
      <w:r>
        <w:rPr>
          <w:color w:val="000000"/>
        </w:rPr>
        <w:t>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месецу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>;</w:t>
      </w:r>
    </w:p>
    <w:p w:rsidR="000C5706" w:rsidRDefault="00BD7CD7">
      <w:pPr>
        <w:spacing w:after="150"/>
      </w:pPr>
      <w:r>
        <w:rPr>
          <w:color w:val="000000"/>
        </w:rPr>
        <w:t xml:space="preserve">2) 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уноси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именованих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постављених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01 – </w:t>
      </w: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месецу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>;</w:t>
      </w:r>
    </w:p>
    <w:p w:rsidR="000C5706" w:rsidRDefault="00BD7CD7">
      <w:pPr>
        <w:spacing w:after="150"/>
      </w:pPr>
      <w:r>
        <w:rPr>
          <w:color w:val="000000"/>
        </w:rPr>
        <w:lastRenderedPageBreak/>
        <w:t>3)</w:t>
      </w:r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колонама</w:t>
      </w:r>
      <w:proofErr w:type="spellEnd"/>
      <w:r>
        <w:rPr>
          <w:color w:val="000000"/>
        </w:rPr>
        <w:t xml:space="preserve"> 4–8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неодређено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месецу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0C5706" w:rsidRDefault="00BD7CD7">
      <w:pPr>
        <w:spacing w:after="150"/>
      </w:pPr>
      <w:r>
        <w:rPr>
          <w:color w:val="000000"/>
        </w:rPr>
        <w:t xml:space="preserve">(1) 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потпуности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делимично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01 – </w:t>
      </w: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</w:t>
      </w:r>
      <w:r>
        <w:rPr>
          <w:color w:val="000000"/>
        </w:rPr>
        <w:t>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>;</w:t>
      </w:r>
    </w:p>
    <w:p w:rsidR="000C5706" w:rsidRDefault="00BD7CD7">
      <w:pPr>
        <w:spacing w:after="150"/>
      </w:pPr>
      <w:r>
        <w:rPr>
          <w:color w:val="000000"/>
        </w:rPr>
        <w:t xml:space="preserve">(2) 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04 – </w:t>
      </w:r>
      <w:proofErr w:type="spellStart"/>
      <w:r>
        <w:rPr>
          <w:color w:val="000000"/>
        </w:rPr>
        <w:t>Сопствени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>;</w:t>
      </w:r>
    </w:p>
    <w:p w:rsidR="000C5706" w:rsidRDefault="00BD7CD7">
      <w:pPr>
        <w:spacing w:after="150"/>
      </w:pPr>
      <w:r>
        <w:rPr>
          <w:color w:val="000000"/>
        </w:rPr>
        <w:t xml:space="preserve">(3) 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05–</w:t>
      </w:r>
      <w:r>
        <w:rPr>
          <w:color w:val="000000"/>
        </w:rPr>
        <w:t>08;</w:t>
      </w:r>
    </w:p>
    <w:p w:rsidR="000C5706" w:rsidRDefault="00BD7CD7">
      <w:pPr>
        <w:spacing w:after="150"/>
      </w:pPr>
      <w:r>
        <w:rPr>
          <w:color w:val="000000"/>
        </w:rPr>
        <w:t xml:space="preserve">(4) 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7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09–12;</w:t>
      </w:r>
    </w:p>
    <w:p w:rsidR="000C5706" w:rsidRDefault="00BD7CD7">
      <w:pPr>
        <w:spacing w:after="150"/>
      </w:pPr>
      <w:r>
        <w:rPr>
          <w:color w:val="000000"/>
        </w:rPr>
        <w:t xml:space="preserve">(5) 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8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13–17;</w:t>
      </w:r>
    </w:p>
    <w:p w:rsidR="000C5706" w:rsidRDefault="00BD7CD7">
      <w:pPr>
        <w:spacing w:after="150"/>
      </w:pPr>
      <w:r>
        <w:rPr>
          <w:color w:val="000000"/>
        </w:rPr>
        <w:t xml:space="preserve">4) у </w:t>
      </w:r>
      <w:proofErr w:type="spellStart"/>
      <w:r>
        <w:rPr>
          <w:color w:val="000000"/>
        </w:rPr>
        <w:t>колонама</w:t>
      </w:r>
      <w:proofErr w:type="spellEnd"/>
      <w:r>
        <w:rPr>
          <w:color w:val="000000"/>
        </w:rPr>
        <w:t xml:space="preserve"> 9–13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одређено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месецу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0C5706" w:rsidRDefault="00BD7CD7">
      <w:pPr>
        <w:spacing w:after="150"/>
      </w:pPr>
      <w:r>
        <w:rPr>
          <w:color w:val="000000"/>
        </w:rPr>
        <w:t xml:space="preserve">(1) 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9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потпуности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делимично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01 – </w:t>
      </w: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>;</w:t>
      </w:r>
    </w:p>
    <w:p w:rsidR="000C5706" w:rsidRDefault="00BD7CD7">
      <w:pPr>
        <w:spacing w:after="150"/>
      </w:pPr>
      <w:r>
        <w:rPr>
          <w:color w:val="000000"/>
        </w:rPr>
        <w:t xml:space="preserve">(2) 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r>
        <w:rPr>
          <w:color w:val="000000"/>
        </w:rPr>
        <w:t>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04 – </w:t>
      </w:r>
      <w:proofErr w:type="spellStart"/>
      <w:r>
        <w:rPr>
          <w:color w:val="000000"/>
        </w:rPr>
        <w:t>Сопствени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>;</w:t>
      </w:r>
    </w:p>
    <w:p w:rsidR="000C5706" w:rsidRDefault="00BD7CD7">
      <w:pPr>
        <w:spacing w:after="150"/>
      </w:pPr>
      <w:r>
        <w:rPr>
          <w:color w:val="000000"/>
        </w:rPr>
        <w:t xml:space="preserve">(3) 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05–08;</w:t>
      </w:r>
    </w:p>
    <w:p w:rsidR="000C5706" w:rsidRDefault="00BD7CD7">
      <w:pPr>
        <w:spacing w:after="150"/>
      </w:pPr>
      <w:r>
        <w:rPr>
          <w:color w:val="000000"/>
        </w:rPr>
        <w:t xml:space="preserve">(4) 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09–12;</w:t>
      </w:r>
    </w:p>
    <w:p w:rsidR="000C5706" w:rsidRDefault="00BD7CD7">
      <w:pPr>
        <w:spacing w:after="150"/>
      </w:pPr>
      <w:r>
        <w:rPr>
          <w:color w:val="000000"/>
        </w:rPr>
        <w:t xml:space="preserve">(5) 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13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13–17;</w:t>
      </w:r>
    </w:p>
    <w:p w:rsidR="000C5706" w:rsidRDefault="00BD7CD7">
      <w:pPr>
        <w:spacing w:after="150"/>
      </w:pPr>
      <w:r>
        <w:rPr>
          <w:color w:val="000000"/>
        </w:rPr>
        <w:t xml:space="preserve">5) 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аутоматски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сабира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</w:t>
      </w:r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колона</w:t>
      </w:r>
      <w:proofErr w:type="spellEnd"/>
      <w:r>
        <w:rPr>
          <w:color w:val="000000"/>
        </w:rPr>
        <w:t xml:space="preserve"> 2–13;</w:t>
      </w:r>
    </w:p>
    <w:p w:rsidR="000C5706" w:rsidRDefault="00BD7CD7">
      <w:pPr>
        <w:spacing w:after="150"/>
      </w:pPr>
      <w:r>
        <w:rPr>
          <w:color w:val="000000"/>
        </w:rPr>
        <w:t xml:space="preserve">6) у </w:t>
      </w:r>
      <w:proofErr w:type="spellStart"/>
      <w:r>
        <w:rPr>
          <w:color w:val="000000"/>
        </w:rPr>
        <w:t>колоне</w:t>
      </w:r>
      <w:proofErr w:type="spellEnd"/>
      <w:r>
        <w:rPr>
          <w:color w:val="000000"/>
        </w:rPr>
        <w:t xml:space="preserve"> 15 и 16 </w:t>
      </w:r>
      <w:proofErr w:type="spellStart"/>
      <w:r>
        <w:rPr>
          <w:color w:val="000000"/>
        </w:rPr>
        <w:t>уноси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исплаћеног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извештајном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за </w:t>
      </w:r>
      <w:proofErr w:type="spellStart"/>
      <w:r>
        <w:rPr>
          <w:color w:val="000000"/>
        </w:rPr>
        <w:t>извештавање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фебруару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колони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бира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опција</w:t>
      </w:r>
      <w:proofErr w:type="spellEnd"/>
      <w:r>
        <w:rPr>
          <w:color w:val="000000"/>
        </w:rPr>
        <w:t xml:space="preserve"> „јануар_01</w:t>
      </w:r>
      <w:r>
        <w:rPr>
          <w:color w:val="000000"/>
        </w:rPr>
        <w:t xml:space="preserve">_Први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плате</w:t>
      </w:r>
      <w:proofErr w:type="spellEnd"/>
      <w:r>
        <w:rPr>
          <w:color w:val="000000"/>
        </w:rPr>
        <w:t xml:space="preserve">”, а у </w:t>
      </w:r>
      <w:proofErr w:type="spellStart"/>
      <w:r>
        <w:rPr>
          <w:color w:val="000000"/>
        </w:rPr>
        <w:t>колони</w:t>
      </w:r>
      <w:proofErr w:type="spellEnd"/>
      <w:r>
        <w:rPr>
          <w:color w:val="000000"/>
        </w:rPr>
        <w:t xml:space="preserve"> 16 „јануар_01_Коначна </w:t>
      </w:r>
      <w:proofErr w:type="spellStart"/>
      <w:r>
        <w:rPr>
          <w:color w:val="000000"/>
        </w:rPr>
        <w:t>исплата</w:t>
      </w:r>
      <w:proofErr w:type="spellEnd"/>
      <w:r>
        <w:rPr>
          <w:color w:val="000000"/>
        </w:rPr>
        <w:t>”).</w:t>
      </w:r>
    </w:p>
    <w:p w:rsidR="000C5706" w:rsidRDefault="00BD7CD7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извештајном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колони</w:t>
      </w:r>
      <w:proofErr w:type="spellEnd"/>
      <w:r>
        <w:rPr>
          <w:color w:val="000000"/>
        </w:rPr>
        <w:t xml:space="preserve"> 15.</w:t>
      </w:r>
    </w:p>
    <w:p w:rsidR="000C5706" w:rsidRDefault="00BD7CD7">
      <w:pPr>
        <w:spacing w:after="150"/>
      </w:pPr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колонама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15 и 16 </w:t>
      </w:r>
      <w:proofErr w:type="spellStart"/>
      <w:r>
        <w:rPr>
          <w:color w:val="000000"/>
        </w:rPr>
        <w:t>различити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поједине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колоне</w:t>
      </w:r>
      <w:proofErr w:type="spellEnd"/>
      <w:r>
        <w:rPr>
          <w:color w:val="000000"/>
        </w:rPr>
        <w:t xml:space="preserve"> 1,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исказују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групу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>.</w:t>
      </w:r>
    </w:p>
    <w:p w:rsidR="000C5706" w:rsidRDefault="00BD7CD7">
      <w:pPr>
        <w:spacing w:after="150"/>
      </w:pPr>
      <w:proofErr w:type="spellStart"/>
      <w:r>
        <w:rPr>
          <w:color w:val="000000"/>
        </w:rPr>
        <w:t>Податак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одређено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</w:t>
      </w:r>
      <w:r>
        <w:rPr>
          <w:color w:val="000000"/>
        </w:rPr>
        <w:t>ених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одређено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одсутног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запосленог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>.).</w:t>
      </w:r>
    </w:p>
    <w:p w:rsidR="000C5706" w:rsidRDefault="00BD7CD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0C5706" w:rsidRDefault="00BD7CD7">
      <w:pPr>
        <w:spacing w:after="150"/>
      </w:pPr>
      <w:proofErr w:type="spellStart"/>
      <w:r>
        <w:rPr>
          <w:color w:val="000000"/>
        </w:rPr>
        <w:t>Градови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консолидоване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1 за </w:t>
      </w:r>
      <w:proofErr w:type="spellStart"/>
      <w:r>
        <w:rPr>
          <w:color w:val="000000"/>
        </w:rPr>
        <w:t>кориснике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општина</w:t>
      </w:r>
      <w:proofErr w:type="spellEnd"/>
      <w:r>
        <w:rPr>
          <w:color w:val="000000"/>
        </w:rPr>
        <w:t>.</w:t>
      </w:r>
    </w:p>
    <w:p w:rsidR="000C5706" w:rsidRDefault="00BD7CD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0C5706" w:rsidRDefault="00BD7CD7">
      <w:pPr>
        <w:spacing w:after="150"/>
      </w:pPr>
      <w:proofErr w:type="spellStart"/>
      <w:r>
        <w:rPr>
          <w:color w:val="000000"/>
        </w:rPr>
        <w:t>Попуњени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1,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15. у </w:t>
      </w:r>
      <w:proofErr w:type="spellStart"/>
      <w:r>
        <w:rPr>
          <w:color w:val="000000"/>
        </w:rPr>
        <w:t>месецу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претходни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</w:t>
      </w:r>
      <w:proofErr w:type="spellEnd"/>
      <w:r>
        <w:rPr>
          <w:color w:val="000000"/>
        </w:rPr>
        <w:t>.</w:t>
      </w:r>
    </w:p>
    <w:p w:rsidR="000C5706" w:rsidRDefault="00BD7CD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0C5706" w:rsidRDefault="00BD7CD7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преузима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сајта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.</w:t>
      </w:r>
    </w:p>
    <w:p w:rsidR="000C5706" w:rsidRDefault="00BD7CD7">
      <w:pPr>
        <w:spacing w:after="150"/>
      </w:pPr>
      <w:proofErr w:type="spellStart"/>
      <w:r>
        <w:rPr>
          <w:color w:val="000000"/>
        </w:rPr>
        <w:t>Попуњени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 jls@mfin.gov</w:t>
      </w:r>
      <w:r>
        <w:rPr>
          <w:color w:val="000000"/>
        </w:rPr>
        <w:t xml:space="preserve">.rs. </w:t>
      </w:r>
      <w:proofErr w:type="spellStart"/>
      <w:r>
        <w:rPr>
          <w:color w:val="000000"/>
        </w:rPr>
        <w:t>Потписани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скенирани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 jls@mfin.gov.rs.</w:t>
      </w:r>
    </w:p>
    <w:p w:rsidR="000C5706" w:rsidRDefault="00BD7CD7">
      <w:pPr>
        <w:spacing w:after="150"/>
      </w:pPr>
      <w:proofErr w:type="spellStart"/>
      <w:r>
        <w:rPr>
          <w:color w:val="000000"/>
        </w:rPr>
        <w:t>Корекције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попуњеног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прихватају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одређени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</w:t>
      </w:r>
      <w:proofErr w:type="spellEnd"/>
      <w:r>
        <w:rPr>
          <w:color w:val="000000"/>
        </w:rPr>
        <w:t>.</w:t>
      </w:r>
    </w:p>
    <w:p w:rsidR="000C5706" w:rsidRDefault="00BD7CD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0C5706" w:rsidRDefault="00BD7CD7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</w:t>
      </w:r>
      <w:r>
        <w:rPr>
          <w:color w:val="000000"/>
        </w:rPr>
        <w:t>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0C5706" w:rsidRDefault="00BD7CD7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59854 2024 10520 003 010 012 001</w:t>
      </w:r>
    </w:p>
    <w:p w:rsidR="000C5706" w:rsidRDefault="00BD7CD7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31.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2024. </w:t>
      </w:r>
      <w:proofErr w:type="spellStart"/>
      <w:r>
        <w:rPr>
          <w:color w:val="000000"/>
        </w:rPr>
        <w:t>године</w:t>
      </w:r>
      <w:proofErr w:type="spellEnd"/>
    </w:p>
    <w:p w:rsidR="000C5706" w:rsidRDefault="00BD7CD7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0C5706" w:rsidRDefault="00BD7CD7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0C5706" w:rsidRDefault="00BD7CD7">
      <w:pPr>
        <w:spacing w:after="150"/>
      </w:pPr>
      <w:r>
        <w:rPr>
          <w:noProof/>
        </w:rPr>
        <w:lastRenderedPageBreak/>
        <w:drawing>
          <wp:inline distT="0" distB="0" distL="0" distR="0">
            <wp:extent cx="5732145" cy="4083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7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C5706"/>
    <w:rsid w:val="000C5706"/>
    <w:rsid w:val="00B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37A86-5B8C-4032-AB8A-5DA75D63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2024-02-05T07:56:00Z</dcterms:created>
  <dcterms:modified xsi:type="dcterms:W3CDTF">2024-02-05T07:56:00Z</dcterms:modified>
</cp:coreProperties>
</file>