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FE" w:rsidRPr="002B04B2" w:rsidRDefault="00FA28FE" w:rsidP="00FA28FE">
      <w:pPr>
        <w:jc w:val="center"/>
        <w:outlineLvl w:val="0"/>
        <w:rPr>
          <w:lang w:val="sr-Cyrl-CS"/>
        </w:rPr>
      </w:pPr>
      <w:r>
        <w:rPr>
          <w:lang w:val="sr-Cyrl-CS"/>
        </w:rPr>
        <w:t>НАЦРТ</w:t>
      </w:r>
      <w:r w:rsidRPr="002B04B2">
        <w:rPr>
          <w:lang w:val="sr-Cyrl-CS"/>
        </w:rPr>
        <w:t xml:space="preserve"> ЗАКОНА</w:t>
      </w:r>
    </w:p>
    <w:p w:rsidR="00FA28FE" w:rsidRPr="002B04B2" w:rsidRDefault="00FA28FE" w:rsidP="00FA28FE">
      <w:pPr>
        <w:jc w:val="center"/>
        <w:outlineLvl w:val="0"/>
        <w:rPr>
          <w:lang w:val="sr-Cyrl-CS"/>
        </w:rPr>
      </w:pPr>
      <w:r w:rsidRPr="002B04B2">
        <w:rPr>
          <w:lang w:val="sr-Cyrl-CS"/>
        </w:rPr>
        <w:t>О ИЗМЕНАМА И ДОПУНАМА ЗАКОНА О</w:t>
      </w:r>
    </w:p>
    <w:p w:rsidR="00FA28FE" w:rsidRPr="002B04B2" w:rsidRDefault="00FA28FE" w:rsidP="00FA28FE">
      <w:pPr>
        <w:jc w:val="center"/>
        <w:outlineLvl w:val="0"/>
        <w:rPr>
          <w:lang w:val="sr-Cyrl-CS"/>
        </w:rPr>
      </w:pPr>
      <w:r w:rsidRPr="002B04B2">
        <w:rPr>
          <w:lang w:val="sr-Cyrl-CS"/>
        </w:rPr>
        <w:t>ПОРЕЗУ НА ДОБИТ ПРАВНИХ ЛИЦА</w:t>
      </w:r>
    </w:p>
    <w:p w:rsidR="00FA28FE" w:rsidRPr="002B04B2" w:rsidRDefault="00FA28FE" w:rsidP="00FA28FE">
      <w:pPr>
        <w:jc w:val="center"/>
        <w:outlineLvl w:val="0"/>
        <w:rPr>
          <w:lang w:val="sr-Cyrl-CS"/>
        </w:rPr>
      </w:pPr>
    </w:p>
    <w:p w:rsidR="00FA28FE" w:rsidRPr="002B04B2" w:rsidRDefault="00FA28FE" w:rsidP="00FA28FE">
      <w:pPr>
        <w:jc w:val="center"/>
        <w:outlineLvl w:val="0"/>
        <w:rPr>
          <w:lang w:val="sr-Cyrl-CS"/>
        </w:rPr>
      </w:pPr>
      <w:r w:rsidRPr="002B04B2">
        <w:rPr>
          <w:lang w:val="sr-Cyrl-CS"/>
        </w:rPr>
        <w:t>Члан 1.</w:t>
      </w:r>
    </w:p>
    <w:p w:rsidR="00FA28FE" w:rsidRPr="002B04B2" w:rsidRDefault="00FA28FE" w:rsidP="00FA28FE">
      <w:pPr>
        <w:jc w:val="both"/>
        <w:rPr>
          <w:lang w:val="sr-Cyrl-CS"/>
        </w:rPr>
      </w:pPr>
      <w:r w:rsidRPr="002B04B2">
        <w:rPr>
          <w:lang w:val="sr-Cyrl-CS"/>
        </w:rPr>
        <w:tab/>
        <w:t>У Закону о порезу на добит правних лица („Службени гласник РС”, бр. 25/01, 80/02, 80/02-др. закон, 43/03, 84/04, 18/10, 101/11, 119/12, 47/13, 108/13, 68/14-др. закон, 142/14, 91/15-а</w:t>
      </w:r>
      <w:r w:rsidRPr="002B04B2">
        <w:rPr>
          <w:rFonts w:eastAsiaTheme="minorHAnsi"/>
          <w:iCs/>
          <w:color w:val="000000" w:themeColor="text1"/>
          <w:lang w:val="sr-Cyrl-CS"/>
        </w:rPr>
        <w:t>утентично тумачење, 112/15, 113/17</w:t>
      </w:r>
      <w:r>
        <w:rPr>
          <w:rFonts w:eastAsiaTheme="minorHAnsi"/>
          <w:iCs/>
          <w:color w:val="000000" w:themeColor="text1"/>
          <w:lang w:val="sr-Cyrl-CS"/>
        </w:rPr>
        <w:t xml:space="preserve">, </w:t>
      </w:r>
      <w:r w:rsidRPr="002B04B2">
        <w:rPr>
          <w:rFonts w:eastAsiaTheme="minorHAnsi"/>
          <w:iCs/>
          <w:color w:val="000000" w:themeColor="text1"/>
          <w:lang w:val="sr-Cyrl-CS"/>
        </w:rPr>
        <w:t>95/18</w:t>
      </w:r>
      <w:r>
        <w:rPr>
          <w:rFonts w:eastAsiaTheme="minorHAnsi"/>
          <w:iCs/>
          <w:color w:val="000000" w:themeColor="text1"/>
          <w:lang w:val="sr-Cyrl-CS"/>
        </w:rPr>
        <w:t xml:space="preserve"> и 86/19</w:t>
      </w:r>
      <w:r w:rsidRPr="002B04B2">
        <w:rPr>
          <w:lang w:val="sr-Cyrl-CS"/>
        </w:rPr>
        <w:t>), у члану 2</w:t>
      </w:r>
      <w:r>
        <w:rPr>
          <w:lang w:val="sr-Cyrl-CS"/>
        </w:rPr>
        <w:t>7. став 1. тачка 4) мења се и гласи</w:t>
      </w:r>
      <w:r w:rsidRPr="002B04B2">
        <w:rPr>
          <w:lang w:val="sr-Cyrl-CS"/>
        </w:rPr>
        <w:t>:</w:t>
      </w:r>
    </w:p>
    <w:p w:rsidR="00FA28FE" w:rsidRDefault="00FA28FE" w:rsidP="00FA28FE">
      <w:pPr>
        <w:ind w:firstLine="720"/>
        <w:jc w:val="both"/>
        <w:rPr>
          <w:rFonts w:ascii="Times" w:hAnsi="Times"/>
          <w:color w:val="000000"/>
          <w:lang w:val="sr-Cyrl-RS"/>
        </w:rPr>
      </w:pPr>
      <w:r w:rsidRPr="002B04B2">
        <w:rPr>
          <w:rFonts w:eastAsiaTheme="minorHAnsi" w:cstheme="minorBidi"/>
          <w:lang w:val="sr-Cyrl-CS" w:eastAsia="sr-Latn-CS"/>
        </w:rPr>
        <w:t>„</w:t>
      </w:r>
      <w:r>
        <w:rPr>
          <w:rFonts w:eastAsiaTheme="minorHAnsi" w:cstheme="minorBidi"/>
          <w:lang w:val="sr-Cyrl-CS" w:eastAsia="sr-Latn-CS"/>
        </w:rPr>
        <w:t xml:space="preserve">4) </w:t>
      </w:r>
      <w:r w:rsidRPr="00FA28FE">
        <w:rPr>
          <w:color w:val="000000"/>
          <w:lang w:val="sr-Cyrl-RS"/>
        </w:rPr>
        <w:t>инвестиционе јединице инвестиционог фонда, у складу са прописима којима се уређују инвестициони фондови;</w:t>
      </w:r>
      <w:r w:rsidRPr="00FA28FE">
        <w:rPr>
          <w:lang w:val="sr-Cyrl-CS"/>
        </w:rPr>
        <w:t>”.</w:t>
      </w:r>
    </w:p>
    <w:p w:rsidR="00FA28FE" w:rsidRPr="002B04B2" w:rsidRDefault="00FA28FE" w:rsidP="00FA28FE">
      <w:pPr>
        <w:ind w:firstLine="720"/>
        <w:jc w:val="both"/>
        <w:rPr>
          <w:lang w:val="sr-Cyrl-CS"/>
        </w:rPr>
      </w:pPr>
      <w:r>
        <w:rPr>
          <w:rFonts w:eastAsiaTheme="minorHAnsi" w:cstheme="minorBidi"/>
          <w:lang w:val="sr-Cyrl-CS" w:eastAsia="sr-Latn-CS"/>
        </w:rPr>
        <w:t xml:space="preserve">После тачке 4) додаје се тачка 5), која гласи: </w:t>
      </w:r>
    </w:p>
    <w:p w:rsidR="00FA28FE" w:rsidRDefault="00FA28FE" w:rsidP="00FA28FE">
      <w:pPr>
        <w:ind w:firstLine="720"/>
        <w:jc w:val="both"/>
        <w:rPr>
          <w:lang w:val="sr-Cyrl-CS"/>
        </w:rPr>
      </w:pPr>
      <w:r w:rsidRPr="002B04B2">
        <w:rPr>
          <w:rFonts w:eastAsiaTheme="minorHAnsi" w:cstheme="minorBidi"/>
          <w:lang w:val="sr-Cyrl-CS" w:eastAsia="sr-Latn-CS"/>
        </w:rPr>
        <w:t>„</w:t>
      </w:r>
      <w:r>
        <w:rPr>
          <w:rFonts w:eastAsiaTheme="minorHAnsi" w:cstheme="minorBidi"/>
          <w:lang w:val="sr-Cyrl-CS" w:eastAsia="sr-Latn-CS"/>
        </w:rPr>
        <w:t xml:space="preserve">5) </w:t>
      </w:r>
      <w:r w:rsidRPr="00FA28FE">
        <w:rPr>
          <w:color w:val="000000"/>
          <w:lang w:val="sr-Cyrl-RS"/>
        </w:rPr>
        <w:t>права на дигиталној имовини, осим уколико је обвезник, у оквиру обављања делатности трговања, дигиталну имовину набавио искључиво ради даље продаје</w:t>
      </w:r>
      <w:r>
        <w:rPr>
          <w:color w:val="000000"/>
          <w:lang w:val="sr-Cyrl-RS"/>
        </w:rPr>
        <w:t>.</w:t>
      </w:r>
      <w:r w:rsidRPr="00FA28FE">
        <w:rPr>
          <w:lang w:val="sr-Cyrl-CS"/>
        </w:rPr>
        <w:t>”.</w:t>
      </w:r>
    </w:p>
    <w:p w:rsidR="00FA28FE" w:rsidRPr="00FD4AB0" w:rsidRDefault="00FA28FE" w:rsidP="00FA28FE">
      <w:pPr>
        <w:ind w:firstLine="720"/>
        <w:jc w:val="both"/>
        <w:rPr>
          <w:color w:val="000000"/>
          <w:lang w:val="sr-Cyrl-RS"/>
        </w:rPr>
      </w:pPr>
    </w:p>
    <w:p w:rsidR="00FA28FE" w:rsidRPr="002B04B2" w:rsidRDefault="00FA28FE" w:rsidP="00FA28FE">
      <w:pPr>
        <w:jc w:val="center"/>
        <w:rPr>
          <w:lang w:val="sr-Cyrl-CS"/>
        </w:rPr>
      </w:pPr>
      <w:r w:rsidRPr="002B04B2">
        <w:rPr>
          <w:lang w:val="sr-Cyrl-CS"/>
        </w:rPr>
        <w:t>Члан 2.</w:t>
      </w:r>
    </w:p>
    <w:p w:rsidR="00FA28FE" w:rsidRPr="002B04B2" w:rsidRDefault="00FA28FE" w:rsidP="00FA28FE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>У члану 2</w:t>
      </w:r>
      <w:r w:rsidR="00833A44">
        <w:rPr>
          <w:lang w:val="sr-Cyrl-CS"/>
        </w:rPr>
        <w:t>9</w:t>
      </w:r>
      <w:r w:rsidRPr="002B04B2">
        <w:rPr>
          <w:lang w:val="sr-Cyrl-CS"/>
        </w:rPr>
        <w:t>. п</w:t>
      </w:r>
      <w:r w:rsidR="00FD4AB0">
        <w:rPr>
          <w:lang w:val="sr-Cyrl-CS"/>
        </w:rPr>
        <w:t>осле става 6</w:t>
      </w:r>
      <w:r w:rsidRPr="002B04B2">
        <w:rPr>
          <w:lang w:val="sr-Cyrl-CS"/>
        </w:rPr>
        <w:t>. додај</w:t>
      </w:r>
      <w:r w:rsidR="00875E6B">
        <w:rPr>
          <w:lang w:val="sr-Cyrl-CS"/>
        </w:rPr>
        <w:t>у</w:t>
      </w:r>
      <w:r w:rsidRPr="002B04B2">
        <w:rPr>
          <w:lang w:val="sr-Cyrl-CS"/>
        </w:rPr>
        <w:t xml:space="preserve"> се нови ст</w:t>
      </w:r>
      <w:r w:rsidR="00FD4AB0">
        <w:rPr>
          <w:lang w:val="sr-Cyrl-CS"/>
        </w:rPr>
        <w:t>. 7. и 8</w:t>
      </w:r>
      <w:r w:rsidRPr="002B04B2">
        <w:rPr>
          <w:lang w:val="sr-Cyrl-CS"/>
        </w:rPr>
        <w:t>, који глас</w:t>
      </w:r>
      <w:r w:rsidR="00FD4AB0">
        <w:rPr>
          <w:lang w:val="sr-Cyrl-CS"/>
        </w:rPr>
        <w:t>е</w:t>
      </w:r>
      <w:r w:rsidRPr="002B04B2">
        <w:rPr>
          <w:lang w:val="sr-Cyrl-CS"/>
        </w:rPr>
        <w:t>:</w:t>
      </w:r>
    </w:p>
    <w:p w:rsidR="00875E6B" w:rsidRDefault="00FA28FE" w:rsidP="00FD4AB0">
      <w:pPr>
        <w:ind w:firstLine="720"/>
        <w:jc w:val="both"/>
        <w:rPr>
          <w:rFonts w:eastAsiaTheme="minorHAnsi"/>
          <w:color w:val="000000"/>
          <w:lang w:val="sr-Cyrl-RS"/>
        </w:rPr>
      </w:pPr>
      <w:r w:rsidRPr="002B04B2">
        <w:rPr>
          <w:rFonts w:eastAsiaTheme="minorHAnsi" w:cstheme="minorBidi"/>
          <w:lang w:val="sr-Cyrl-CS" w:eastAsia="sr-Latn-CS"/>
        </w:rPr>
        <w:t>„</w:t>
      </w:r>
      <w:r w:rsidR="00FD4AB0">
        <w:rPr>
          <w:rFonts w:eastAsiaTheme="minorHAnsi" w:cstheme="minorBidi"/>
          <w:lang w:val="sr-Cyrl-CS" w:eastAsia="sr-Latn-CS"/>
        </w:rPr>
        <w:t>З</w:t>
      </w:r>
      <w:r w:rsidR="00FD4AB0">
        <w:rPr>
          <w:rFonts w:eastAsiaTheme="minorHAnsi"/>
          <w:color w:val="000000"/>
          <w:lang w:val="sr-Cyrl-RS"/>
        </w:rPr>
        <w:t>а непокретност стечену пре 1. јануара 2004. године, набавна цена јесте неотписана вредност непокретности утврђена на дан 31. децембра 2003. године, у складу са прописима о рачуноводству који су се примењивали на финансијске извештаје за 2003. годину.</w:t>
      </w:r>
    </w:p>
    <w:p w:rsidR="00FD4AB0" w:rsidRPr="00E75156" w:rsidRDefault="00875E6B" w:rsidP="00FD4AB0">
      <w:pPr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lang w:val="sr-Cyrl-CS"/>
        </w:rPr>
        <w:t>Н</w:t>
      </w:r>
      <w:r w:rsidRPr="00875E6B">
        <w:rPr>
          <w:lang w:val="sr-Cyrl-CS"/>
        </w:rPr>
        <w:t>абавна цена из става 7. овог члана умањује се по основу амортизације утврђене у складу са овим законом.</w:t>
      </w:r>
      <w:r w:rsidR="00FD4AB0" w:rsidRPr="002B04B2">
        <w:rPr>
          <w:lang w:val="sr-Cyrl-CS"/>
        </w:rPr>
        <w:t>”.</w:t>
      </w:r>
    </w:p>
    <w:p w:rsidR="00FD4AB0" w:rsidRPr="002B04B2" w:rsidRDefault="00FD4AB0" w:rsidP="00FD4AB0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>Досадашњи ст. 7</w:t>
      </w:r>
      <w:r>
        <w:rPr>
          <w:lang w:val="sr-Cyrl-CS"/>
        </w:rPr>
        <w:t>, 8, 9. и 10.</w:t>
      </w:r>
      <w:r w:rsidRPr="002B04B2">
        <w:rPr>
          <w:lang w:val="sr-Cyrl-CS"/>
        </w:rPr>
        <w:t xml:space="preserve"> постају ст. </w:t>
      </w:r>
      <w:r>
        <w:rPr>
          <w:lang w:val="sr-Cyrl-CS"/>
        </w:rPr>
        <w:t>9, 10, 11. и 12.</w:t>
      </w:r>
    </w:p>
    <w:p w:rsidR="00FA28FE" w:rsidRDefault="00FA28FE" w:rsidP="00FA28FE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 xml:space="preserve">У досадашњем ставу </w:t>
      </w:r>
      <w:r w:rsidR="00FD4AB0">
        <w:rPr>
          <w:lang w:val="sr-Cyrl-CS"/>
        </w:rPr>
        <w:t>11</w:t>
      </w:r>
      <w:r w:rsidRPr="002B04B2">
        <w:rPr>
          <w:lang w:val="sr-Cyrl-CS"/>
        </w:rPr>
        <w:t xml:space="preserve">, који постаје став </w:t>
      </w:r>
      <w:r w:rsidR="00FD4AB0">
        <w:rPr>
          <w:lang w:val="sr-Cyrl-CS"/>
        </w:rPr>
        <w:t>13</w:t>
      </w:r>
      <w:r w:rsidRPr="002B04B2">
        <w:rPr>
          <w:lang w:val="sr-Cyrl-CS"/>
        </w:rPr>
        <w:t xml:space="preserve">, </w:t>
      </w:r>
      <w:r w:rsidR="00196ACF">
        <w:rPr>
          <w:lang w:val="sr-Cyrl-CS"/>
        </w:rPr>
        <w:t>реч: „отвореног</w:t>
      </w:r>
      <w:r w:rsidR="00196ACF" w:rsidRPr="002B04B2">
        <w:rPr>
          <w:lang w:val="sr-Cyrl-CS"/>
        </w:rPr>
        <w:t>”</w:t>
      </w:r>
      <w:r w:rsidR="00196ACF">
        <w:rPr>
          <w:lang w:val="sr-Cyrl-CS"/>
        </w:rPr>
        <w:t xml:space="preserve"> брише се, а </w:t>
      </w:r>
      <w:r w:rsidRPr="002B04B2">
        <w:rPr>
          <w:lang w:val="sr-Cyrl-CS"/>
        </w:rPr>
        <w:t>речи:</w:t>
      </w:r>
      <w:r w:rsidRPr="002B04B2">
        <w:rPr>
          <w:rFonts w:eastAsiaTheme="minorHAnsi" w:cstheme="minorBidi"/>
          <w:lang w:val="sr-Cyrl-CS" w:eastAsia="sr-Latn-CS"/>
        </w:rPr>
        <w:t xml:space="preserve"> „</w:t>
      </w:r>
      <w:r w:rsidR="00196ACF">
        <w:rPr>
          <w:rFonts w:eastAsiaTheme="minorHAnsi" w:cstheme="minorBidi"/>
          <w:lang w:val="sr-Cyrl-CS" w:eastAsia="sr-Latn-CS"/>
        </w:rPr>
        <w:t>законом који уређује</w:t>
      </w:r>
      <w:r w:rsidRPr="002B04B2">
        <w:rPr>
          <w:lang w:val="sr-Cyrl-CS"/>
        </w:rPr>
        <w:t>” замењују се речима:</w:t>
      </w:r>
      <w:r w:rsidRPr="002B04B2">
        <w:rPr>
          <w:rFonts w:eastAsiaTheme="minorHAnsi" w:cstheme="minorBidi"/>
          <w:lang w:val="sr-Cyrl-CS" w:eastAsia="sr-Latn-CS"/>
        </w:rPr>
        <w:t xml:space="preserve"> „</w:t>
      </w:r>
      <w:r w:rsidR="00196ACF">
        <w:rPr>
          <w:rFonts w:eastAsiaTheme="minorHAnsi" w:cstheme="minorBidi"/>
          <w:lang w:val="sr-Cyrl-CS" w:eastAsia="sr-Latn-CS"/>
        </w:rPr>
        <w:t>прописима који уређују</w:t>
      </w:r>
      <w:r w:rsidR="00196ACF">
        <w:rPr>
          <w:lang w:val="sr-Cyrl-CS"/>
        </w:rPr>
        <w:t>”.</w:t>
      </w:r>
    </w:p>
    <w:p w:rsidR="00196ACF" w:rsidRDefault="00196ACF" w:rsidP="00FA28FE">
      <w:pPr>
        <w:ind w:firstLine="720"/>
        <w:jc w:val="both"/>
        <w:rPr>
          <w:lang w:val="sr-Cyrl-CS"/>
        </w:rPr>
      </w:pPr>
      <w:r>
        <w:rPr>
          <w:lang w:val="sr-Cyrl-CS"/>
        </w:rPr>
        <w:t>Додају се ст. 14. и 15, који гласе:</w:t>
      </w:r>
    </w:p>
    <w:p w:rsidR="00196ACF" w:rsidRPr="004E51D5" w:rsidRDefault="00196ACF" w:rsidP="00196ACF">
      <w:pPr>
        <w:ind w:firstLine="720"/>
        <w:jc w:val="both"/>
        <w:rPr>
          <w:rFonts w:eastAsiaTheme="minorHAnsi"/>
          <w:bCs/>
          <w:iCs/>
          <w:color w:val="000000"/>
          <w:lang w:val="sr-Cyrl-RS"/>
        </w:rPr>
      </w:pPr>
      <w:r>
        <w:rPr>
          <w:lang w:val="sr-Cyrl-CS"/>
        </w:rPr>
        <w:t>„</w:t>
      </w:r>
      <w:r w:rsidR="00A42765">
        <w:rPr>
          <w:rFonts w:eastAsiaTheme="minorHAnsi"/>
          <w:bCs/>
          <w:iCs/>
          <w:color w:val="000000"/>
          <w:lang w:val="sr-Cyrl-RS"/>
        </w:rPr>
        <w:t>Н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абавна цена </w:t>
      </w:r>
      <w:r>
        <w:rPr>
          <w:rFonts w:eastAsiaTheme="minorHAnsi"/>
          <w:bCs/>
          <w:iCs/>
          <w:color w:val="000000"/>
          <w:lang w:val="sr-Cyrl-RS"/>
        </w:rPr>
        <w:t>дигиталне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 имовин</w:t>
      </w:r>
      <w:r>
        <w:rPr>
          <w:rFonts w:eastAsiaTheme="minorHAnsi"/>
          <w:bCs/>
          <w:iCs/>
          <w:color w:val="000000"/>
          <w:lang w:val="sr-Cyrl-RS"/>
        </w:rPr>
        <w:t xml:space="preserve">е 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јесте цена коју обвезник документује </w:t>
      </w:r>
      <w:r>
        <w:rPr>
          <w:rFonts w:eastAsiaTheme="minorHAnsi"/>
          <w:bCs/>
          <w:iCs/>
          <w:color w:val="000000"/>
          <w:lang w:val="sr-Cyrl-RS"/>
        </w:rPr>
        <w:t>као стварно плаћ</w:t>
      </w:r>
      <w:r w:rsidR="00CC1DFC">
        <w:rPr>
          <w:rFonts w:eastAsiaTheme="minorHAnsi"/>
          <w:bCs/>
          <w:iCs/>
          <w:color w:val="000000"/>
          <w:lang w:val="sr-Cyrl-RS"/>
        </w:rPr>
        <w:t>е</w:t>
      </w:r>
      <w:r>
        <w:rPr>
          <w:rFonts w:eastAsiaTheme="minorHAnsi"/>
          <w:bCs/>
          <w:iCs/>
          <w:color w:val="000000"/>
          <w:lang w:val="sr-Cyrl-RS"/>
        </w:rPr>
        <w:t>ну, односно уколико је дигитална имовина стечена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 </w:t>
      </w:r>
      <w:r w:rsidR="00896F33" w:rsidRPr="00896F33">
        <w:rPr>
          <w:rFonts w:eastAsiaTheme="minorHAnsi"/>
          <w:bCs/>
          <w:iCs/>
          <w:color w:val="000000"/>
          <w:lang w:val="sr-Cyrl-RS"/>
        </w:rPr>
        <w:t>учествовањем у пружању услуге рачунарског потврђивања трансакција у информационим системима који се односе на одређену дигиталну имовину (тзв. рударење дигиталне имовине),</w:t>
      </w:r>
      <w:r w:rsidR="00896F33" w:rsidRPr="004E51D5">
        <w:rPr>
          <w:rFonts w:eastAsiaTheme="minorHAnsi"/>
          <w:bCs/>
          <w:iCs/>
          <w:color w:val="000000"/>
          <w:lang w:val="sr-Cyrl-RS"/>
        </w:rPr>
        <w:t xml:space="preserve"> 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набавна цена је вредност </w:t>
      </w:r>
      <w:r>
        <w:rPr>
          <w:rFonts w:eastAsiaTheme="minorHAnsi"/>
          <w:bCs/>
          <w:iCs/>
          <w:color w:val="000000"/>
          <w:lang w:val="sr-Cyrl-RS"/>
        </w:rPr>
        <w:t xml:space="preserve">дигиталне имовине </w:t>
      </w:r>
      <w:r w:rsidRPr="004E51D5">
        <w:rPr>
          <w:rFonts w:eastAsiaTheme="minorHAnsi"/>
          <w:bCs/>
          <w:iCs/>
          <w:color w:val="000000"/>
          <w:lang w:val="sr-Cyrl-RS"/>
        </w:rPr>
        <w:t>исказан</w:t>
      </w:r>
      <w:r>
        <w:rPr>
          <w:rFonts w:eastAsiaTheme="minorHAnsi"/>
          <w:bCs/>
          <w:iCs/>
          <w:color w:val="000000"/>
          <w:lang w:val="sr-Cyrl-RS"/>
        </w:rPr>
        <w:t>а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 у пословним књигама обвезника</w:t>
      </w:r>
      <w:r>
        <w:rPr>
          <w:rFonts w:eastAsiaTheme="minorHAnsi"/>
          <w:bCs/>
          <w:iCs/>
          <w:color w:val="000000"/>
          <w:lang w:val="sr-Cyrl-RS"/>
        </w:rPr>
        <w:t>,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 у складу </w:t>
      </w:r>
      <w:r>
        <w:rPr>
          <w:rFonts w:eastAsiaTheme="minorHAnsi"/>
          <w:bCs/>
          <w:iCs/>
          <w:color w:val="000000"/>
          <w:lang w:val="sr-Cyrl-RS"/>
        </w:rPr>
        <w:t xml:space="preserve">са </w:t>
      </w:r>
      <w:r w:rsidR="00A42765">
        <w:rPr>
          <w:rFonts w:eastAsiaTheme="minorHAnsi"/>
          <w:bCs/>
          <w:iCs/>
          <w:color w:val="000000"/>
          <w:lang w:val="sr-Cyrl-RS"/>
        </w:rPr>
        <w:t>МРС</w:t>
      </w:r>
      <w:r>
        <w:rPr>
          <w:rFonts w:eastAsiaTheme="minorHAnsi"/>
          <w:bCs/>
          <w:iCs/>
          <w:color w:val="000000"/>
          <w:lang w:val="sr-Cyrl-RS"/>
        </w:rPr>
        <w:t xml:space="preserve">, односно </w:t>
      </w:r>
      <w:r w:rsidR="00A42765">
        <w:rPr>
          <w:rFonts w:eastAsiaTheme="minorHAnsi"/>
          <w:bCs/>
          <w:iCs/>
          <w:color w:val="000000"/>
          <w:lang w:val="sr-Cyrl-RS"/>
        </w:rPr>
        <w:t>МСФИ</w:t>
      </w:r>
      <w:r>
        <w:rPr>
          <w:rFonts w:eastAsiaTheme="minorHAnsi"/>
          <w:bCs/>
          <w:iCs/>
          <w:color w:val="000000"/>
          <w:lang w:val="sr-Cyrl-RS"/>
        </w:rPr>
        <w:t xml:space="preserve">, односно </w:t>
      </w:r>
      <w:r w:rsidR="00A42765">
        <w:rPr>
          <w:rFonts w:eastAsiaTheme="minorHAnsi"/>
          <w:bCs/>
          <w:iCs/>
          <w:color w:val="000000"/>
          <w:lang w:val="sr-Cyrl-RS"/>
        </w:rPr>
        <w:t>МС</w:t>
      </w:r>
      <w:r w:rsidR="00A42765" w:rsidRPr="004E51D5">
        <w:rPr>
          <w:rFonts w:eastAsiaTheme="minorHAnsi"/>
          <w:bCs/>
          <w:iCs/>
          <w:color w:val="000000"/>
          <w:lang w:val="sr-Cyrl-RS"/>
        </w:rPr>
        <w:t xml:space="preserve">ФИ 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за </w:t>
      </w:r>
      <w:r w:rsidR="00A42765" w:rsidRPr="004E51D5">
        <w:rPr>
          <w:rFonts w:eastAsiaTheme="minorHAnsi"/>
          <w:bCs/>
          <w:iCs/>
          <w:color w:val="000000"/>
          <w:lang w:val="sr-Cyrl-RS"/>
        </w:rPr>
        <w:t xml:space="preserve">МСП </w:t>
      </w:r>
      <w:r w:rsidRPr="004E51D5">
        <w:rPr>
          <w:rFonts w:eastAsiaTheme="minorHAnsi"/>
          <w:bCs/>
          <w:iCs/>
          <w:color w:val="000000"/>
          <w:lang w:val="sr-Cyrl-RS"/>
        </w:rPr>
        <w:t>и усвојеним рачуноводственим политикама.</w:t>
      </w:r>
    </w:p>
    <w:p w:rsidR="00196ACF" w:rsidRDefault="00A42765" w:rsidP="00196ACF">
      <w:pPr>
        <w:ind w:firstLine="720"/>
        <w:jc w:val="both"/>
        <w:rPr>
          <w:lang w:val="sr-Cyrl-RS"/>
        </w:rPr>
      </w:pPr>
      <w:r>
        <w:rPr>
          <w:rFonts w:eastAsiaTheme="minorHAnsi"/>
          <w:bCs/>
          <w:iCs/>
          <w:color w:val="000000"/>
          <w:lang w:val="sr-Cyrl-RS"/>
        </w:rPr>
        <w:t>Н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>абавна цена дигиталн</w:t>
      </w:r>
      <w:r w:rsidR="00196ACF">
        <w:rPr>
          <w:rFonts w:eastAsiaTheme="minorHAnsi"/>
          <w:bCs/>
          <w:iCs/>
          <w:color w:val="000000"/>
          <w:lang w:val="sr-Cyrl-RS"/>
        </w:rPr>
        <w:t>е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 имовин</w:t>
      </w:r>
      <w:r w:rsidR="00196ACF">
        <w:rPr>
          <w:rFonts w:eastAsiaTheme="minorHAnsi"/>
          <w:bCs/>
          <w:iCs/>
          <w:color w:val="000000"/>
          <w:lang w:val="sr-Cyrl-RS"/>
        </w:rPr>
        <w:t>е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 стечен</w:t>
      </w:r>
      <w:r w:rsidR="00196ACF">
        <w:rPr>
          <w:rFonts w:eastAsiaTheme="minorHAnsi"/>
          <w:bCs/>
          <w:iCs/>
          <w:color w:val="000000"/>
          <w:lang w:val="sr-Cyrl-RS"/>
        </w:rPr>
        <w:t>е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 </w:t>
      </w:r>
      <w:r w:rsidR="00896F33">
        <w:rPr>
          <w:rFonts w:eastAsiaTheme="minorHAnsi"/>
          <w:bCs/>
          <w:iCs/>
          <w:color w:val="000000"/>
          <w:lang w:val="sr-Cyrl-RS"/>
        </w:rPr>
        <w:t xml:space="preserve">тзв. 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рударењем дигиталне имовине коригује се на процењену, односно фер вредност, утврђену у складу са </w:t>
      </w:r>
      <w:r w:rsidRPr="004E51D5">
        <w:rPr>
          <w:rFonts w:eastAsiaTheme="minorHAnsi"/>
          <w:bCs/>
          <w:iCs/>
          <w:color w:val="000000"/>
          <w:lang w:val="sr-Cyrl-RS"/>
        </w:rPr>
        <w:t>МРС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, односно </w:t>
      </w:r>
      <w:r w:rsidRPr="004E51D5">
        <w:rPr>
          <w:rFonts w:eastAsiaTheme="minorHAnsi"/>
          <w:bCs/>
          <w:iCs/>
          <w:color w:val="000000"/>
          <w:lang w:val="sr-Cyrl-RS"/>
        </w:rPr>
        <w:t>МСФИ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, односно 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МСФИ 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 xml:space="preserve">за </w:t>
      </w:r>
      <w:r w:rsidRPr="004E51D5">
        <w:rPr>
          <w:rFonts w:eastAsiaTheme="minorHAnsi"/>
          <w:bCs/>
          <w:iCs/>
          <w:color w:val="000000"/>
          <w:lang w:val="sr-Cyrl-RS"/>
        </w:rPr>
        <w:t xml:space="preserve">МСП 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>и усвојеним рачуноводственим политикама, уколико је промена на фер вредност исказивана у целини као</w:t>
      </w:r>
      <w:r w:rsidR="00196ACF" w:rsidRPr="004E51D5">
        <w:rPr>
          <w:rFonts w:eastAsiaTheme="minorHAnsi"/>
          <w:bCs/>
          <w:iCs/>
          <w:color w:val="000000"/>
        </w:rPr>
        <w:t xml:space="preserve"> </w:t>
      </w:r>
      <w:r w:rsidR="00196ACF" w:rsidRPr="004E51D5">
        <w:rPr>
          <w:rFonts w:eastAsiaTheme="minorHAnsi"/>
          <w:bCs/>
          <w:iCs/>
          <w:color w:val="000000"/>
          <w:lang w:val="sr-Cyrl-RS"/>
        </w:rPr>
        <w:t>приход периода у коме је вршена.</w:t>
      </w:r>
      <w:r w:rsidR="00196ACF">
        <w:rPr>
          <w:lang w:val="sr-Cyrl-CS"/>
        </w:rPr>
        <w:t>”.</w:t>
      </w:r>
      <w:r w:rsidR="00196ACF" w:rsidRPr="00402BB4">
        <w:t xml:space="preserve"> </w:t>
      </w:r>
    </w:p>
    <w:p w:rsidR="00196ACF" w:rsidRPr="002B04B2" w:rsidRDefault="00196ACF" w:rsidP="00FA28FE">
      <w:pPr>
        <w:ind w:firstLine="720"/>
        <w:jc w:val="both"/>
        <w:rPr>
          <w:lang w:val="sr-Cyrl-CS"/>
        </w:rPr>
      </w:pPr>
    </w:p>
    <w:p w:rsidR="00D64B38" w:rsidRPr="002B04B2" w:rsidRDefault="00D64B38" w:rsidP="00D64B38">
      <w:pPr>
        <w:jc w:val="center"/>
        <w:rPr>
          <w:lang w:val="sr-Cyrl-CS"/>
        </w:rPr>
      </w:pPr>
      <w:r w:rsidRPr="002B04B2">
        <w:rPr>
          <w:lang w:val="sr-Cyrl-CS"/>
        </w:rPr>
        <w:t xml:space="preserve">Члан </w:t>
      </w:r>
      <w:r>
        <w:rPr>
          <w:lang w:val="sr-Cyrl-CS"/>
        </w:rPr>
        <w:t>3</w:t>
      </w:r>
      <w:r w:rsidRPr="002B04B2">
        <w:rPr>
          <w:lang w:val="sr-Cyrl-CS"/>
        </w:rPr>
        <w:t>.</w:t>
      </w:r>
    </w:p>
    <w:p w:rsidR="00D64B38" w:rsidRPr="002B04B2" w:rsidRDefault="00D64B38" w:rsidP="00D64B38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 xml:space="preserve">После члана </w:t>
      </w:r>
      <w:r>
        <w:rPr>
          <w:lang w:val="sr-Cyrl-CS"/>
        </w:rPr>
        <w:t>30а</w:t>
      </w:r>
      <w:r w:rsidR="00744BFC">
        <w:rPr>
          <w:lang w:val="sr-Cyrl-CS"/>
        </w:rPr>
        <w:t xml:space="preserve"> додаје</w:t>
      </w:r>
      <w:r w:rsidRPr="002B04B2">
        <w:rPr>
          <w:lang w:val="sr-Cyrl-CS"/>
        </w:rPr>
        <w:t xml:space="preserve"> се чл</w:t>
      </w:r>
      <w:r w:rsidR="00744BFC">
        <w:rPr>
          <w:lang w:val="sr-Cyrl-CS"/>
        </w:rPr>
        <w:t>ан</w:t>
      </w:r>
      <w:r w:rsidRPr="002B04B2">
        <w:rPr>
          <w:lang w:val="sr-Cyrl-CS"/>
        </w:rPr>
        <w:t xml:space="preserve"> </w:t>
      </w:r>
      <w:r>
        <w:rPr>
          <w:lang w:val="sr-Cyrl-CS"/>
        </w:rPr>
        <w:t>3</w:t>
      </w:r>
      <w:r w:rsidRPr="002B04B2">
        <w:rPr>
          <w:lang w:val="sr-Cyrl-CS"/>
        </w:rPr>
        <w:t>0</w:t>
      </w:r>
      <w:r>
        <w:rPr>
          <w:lang w:val="sr-Cyrl-CS"/>
        </w:rPr>
        <w:t>б</w:t>
      </w:r>
      <w:r w:rsidRPr="002B04B2">
        <w:rPr>
          <w:lang w:val="sr-Cyrl-CS"/>
        </w:rPr>
        <w:t>, који глас</w:t>
      </w:r>
      <w:r w:rsidR="00744BFC">
        <w:rPr>
          <w:lang w:val="sr-Cyrl-CS"/>
        </w:rPr>
        <w:t>и</w:t>
      </w:r>
      <w:r w:rsidRPr="002B04B2">
        <w:rPr>
          <w:lang w:val="sr-Cyrl-CS"/>
        </w:rPr>
        <w:t xml:space="preserve">: </w:t>
      </w:r>
    </w:p>
    <w:p w:rsidR="00D64B38" w:rsidRPr="002B04B2" w:rsidRDefault="00D64B38" w:rsidP="00D64B38">
      <w:pPr>
        <w:jc w:val="center"/>
        <w:rPr>
          <w:lang w:val="sr-Cyrl-CS"/>
        </w:rPr>
      </w:pPr>
      <w:r w:rsidRPr="002B04B2">
        <w:rPr>
          <w:rFonts w:eastAsiaTheme="minorHAnsi" w:cstheme="minorBidi"/>
          <w:lang w:val="sr-Cyrl-CS" w:eastAsia="sr-Latn-CS"/>
        </w:rPr>
        <w:t xml:space="preserve">„Члан </w:t>
      </w:r>
      <w:r>
        <w:rPr>
          <w:lang w:val="sr-Cyrl-CS"/>
        </w:rPr>
        <w:t>3</w:t>
      </w:r>
      <w:r w:rsidRPr="002B04B2">
        <w:rPr>
          <w:lang w:val="sr-Cyrl-CS"/>
        </w:rPr>
        <w:t>0</w:t>
      </w:r>
      <w:r>
        <w:rPr>
          <w:lang w:val="sr-Cyrl-CS"/>
        </w:rPr>
        <w:t>б</w:t>
      </w:r>
    </w:p>
    <w:p w:rsidR="00D938E5" w:rsidRPr="00D938E5" w:rsidRDefault="00D938E5" w:rsidP="00D938E5">
      <w:pPr>
        <w:ind w:firstLine="720"/>
        <w:jc w:val="both"/>
        <w:rPr>
          <w:bCs/>
          <w:lang w:val="sr-Cyrl-RS" w:eastAsia="sr-Latn-RS"/>
        </w:rPr>
      </w:pPr>
      <w:r>
        <w:rPr>
          <w:bCs/>
          <w:lang w:val="sr-Cyrl-RS" w:eastAsia="sr-Latn-RS"/>
        </w:rPr>
        <w:t>К</w:t>
      </w:r>
      <w:proofErr w:type="spellStart"/>
      <w:r w:rsidRPr="00D938E5">
        <w:rPr>
          <w:bCs/>
          <w:lang w:eastAsia="sr-Latn-RS"/>
        </w:rPr>
        <w:t>апитални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добици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остварени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продајом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дигиталн</w:t>
      </w:r>
      <w:proofErr w:type="spellEnd"/>
      <w:r w:rsidRPr="00D938E5">
        <w:rPr>
          <w:bCs/>
          <w:lang w:val="sr-Cyrl-RS" w:eastAsia="sr-Latn-RS"/>
        </w:rPr>
        <w:t>е</w:t>
      </w:r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имовин</w:t>
      </w:r>
      <w:proofErr w:type="spellEnd"/>
      <w:r w:rsidRPr="00D938E5">
        <w:rPr>
          <w:bCs/>
          <w:lang w:val="sr-Cyrl-RS" w:eastAsia="sr-Latn-RS"/>
        </w:rPr>
        <w:t>е</w:t>
      </w:r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не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улазе</w:t>
      </w:r>
      <w:proofErr w:type="spellEnd"/>
      <w:r w:rsidRPr="00D938E5">
        <w:rPr>
          <w:bCs/>
          <w:lang w:eastAsia="sr-Latn-RS"/>
        </w:rPr>
        <w:t xml:space="preserve"> у </w:t>
      </w:r>
      <w:proofErr w:type="spellStart"/>
      <w:r w:rsidRPr="00D938E5">
        <w:rPr>
          <w:bCs/>
          <w:lang w:eastAsia="sr-Latn-RS"/>
        </w:rPr>
        <w:t>пореску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основицу</w:t>
      </w:r>
      <w:proofErr w:type="spellEnd"/>
      <w:r w:rsidRPr="00D938E5">
        <w:rPr>
          <w:bCs/>
          <w:lang w:eastAsia="sr-Latn-RS"/>
        </w:rPr>
        <w:t xml:space="preserve">, </w:t>
      </w:r>
      <w:proofErr w:type="spellStart"/>
      <w:r w:rsidRPr="00D938E5">
        <w:rPr>
          <w:bCs/>
          <w:lang w:eastAsia="sr-Latn-RS"/>
        </w:rPr>
        <w:t>уколико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су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средства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од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продаје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уложена</w:t>
      </w:r>
      <w:proofErr w:type="spellEnd"/>
      <w:r w:rsidRPr="00D938E5">
        <w:rPr>
          <w:bCs/>
          <w:lang w:eastAsia="sr-Latn-RS"/>
        </w:rPr>
        <w:t xml:space="preserve"> у </w:t>
      </w:r>
      <w:proofErr w:type="spellStart"/>
      <w:r w:rsidRPr="00D938E5">
        <w:rPr>
          <w:bCs/>
          <w:lang w:eastAsia="sr-Latn-RS"/>
        </w:rPr>
        <w:t>том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пореском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периоду</w:t>
      </w:r>
      <w:proofErr w:type="spellEnd"/>
      <w:r w:rsidRPr="00D938E5">
        <w:rPr>
          <w:bCs/>
          <w:lang w:eastAsia="sr-Latn-RS"/>
        </w:rPr>
        <w:t xml:space="preserve"> у </w:t>
      </w:r>
      <w:proofErr w:type="spellStart"/>
      <w:r w:rsidRPr="00D938E5">
        <w:rPr>
          <w:bCs/>
          <w:lang w:eastAsia="sr-Latn-RS"/>
        </w:rPr>
        <w:t>основни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капитал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резидент</w:t>
      </w:r>
      <w:proofErr w:type="spellEnd"/>
      <w:r w:rsidRPr="00D938E5">
        <w:rPr>
          <w:bCs/>
          <w:lang w:val="sr-Cyrl-RS" w:eastAsia="sr-Latn-RS"/>
        </w:rPr>
        <w:t xml:space="preserve">ог обвезника, </w:t>
      </w:r>
      <w:proofErr w:type="spellStart"/>
      <w:r w:rsidRPr="00D938E5">
        <w:rPr>
          <w:bCs/>
          <w:lang w:eastAsia="sr-Latn-RS"/>
        </w:rPr>
        <w:t>односно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инвестиционог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фонда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основаног</w:t>
      </w:r>
      <w:proofErr w:type="spellEnd"/>
      <w:r w:rsidRPr="00D938E5">
        <w:rPr>
          <w:bCs/>
          <w:lang w:eastAsia="sr-Latn-RS"/>
        </w:rPr>
        <w:t xml:space="preserve"> у </w:t>
      </w:r>
      <w:proofErr w:type="spellStart"/>
      <w:r w:rsidRPr="00D938E5">
        <w:rPr>
          <w:bCs/>
          <w:lang w:eastAsia="sr-Latn-RS"/>
        </w:rPr>
        <w:t>складу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прописима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којима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уређуј</w:t>
      </w:r>
      <w:proofErr w:type="spellEnd"/>
      <w:r w:rsidRPr="00D938E5">
        <w:rPr>
          <w:bCs/>
          <w:lang w:val="sr-Cyrl-RS" w:eastAsia="sr-Latn-RS"/>
        </w:rPr>
        <w:t>у</w:t>
      </w:r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инвестициони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фондови</w:t>
      </w:r>
      <w:proofErr w:type="spellEnd"/>
      <w:r w:rsidRPr="00D938E5">
        <w:rPr>
          <w:bCs/>
          <w:lang w:val="sr-Cyrl-RS" w:eastAsia="sr-Latn-RS"/>
        </w:rPr>
        <w:t>, а</w:t>
      </w:r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чији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центар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пословних</w:t>
      </w:r>
      <w:proofErr w:type="spellEnd"/>
      <w:r w:rsidRPr="00D938E5">
        <w:rPr>
          <w:bCs/>
          <w:lang w:val="sr-Cyrl-RS" w:eastAsia="sr-Latn-RS"/>
        </w:rPr>
        <w:t xml:space="preserve">, односно </w:t>
      </w:r>
      <w:proofErr w:type="spellStart"/>
      <w:r w:rsidRPr="00D938E5">
        <w:rPr>
          <w:bCs/>
          <w:lang w:eastAsia="sr-Latn-RS"/>
        </w:rPr>
        <w:t>инвестиционих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а</w:t>
      </w:r>
      <w:r>
        <w:rPr>
          <w:bCs/>
          <w:lang w:eastAsia="sr-Latn-RS"/>
        </w:rPr>
        <w:t>ктивности</w:t>
      </w:r>
      <w:proofErr w:type="spellEnd"/>
      <w:r>
        <w:rPr>
          <w:bCs/>
          <w:lang w:eastAsia="sr-Latn-RS"/>
        </w:rPr>
        <w:t xml:space="preserve"> </w:t>
      </w:r>
      <w:proofErr w:type="spellStart"/>
      <w:r>
        <w:rPr>
          <w:bCs/>
          <w:lang w:eastAsia="sr-Latn-RS"/>
        </w:rPr>
        <w:t>налази</w:t>
      </w:r>
      <w:proofErr w:type="spellEnd"/>
      <w:r>
        <w:rPr>
          <w:bCs/>
          <w:lang w:eastAsia="sr-Latn-RS"/>
        </w:rPr>
        <w:t xml:space="preserve"> </w:t>
      </w:r>
      <w:proofErr w:type="spellStart"/>
      <w:r>
        <w:rPr>
          <w:bCs/>
          <w:lang w:eastAsia="sr-Latn-RS"/>
        </w:rPr>
        <w:t>на</w:t>
      </w:r>
      <w:proofErr w:type="spellEnd"/>
      <w:r>
        <w:rPr>
          <w:bCs/>
          <w:lang w:eastAsia="sr-Latn-RS"/>
        </w:rPr>
        <w:t xml:space="preserve"> </w:t>
      </w:r>
      <w:proofErr w:type="spellStart"/>
      <w:r>
        <w:rPr>
          <w:bCs/>
          <w:lang w:eastAsia="sr-Latn-RS"/>
        </w:rPr>
        <w:t>територији</w:t>
      </w:r>
      <w:proofErr w:type="spellEnd"/>
      <w:r>
        <w:rPr>
          <w:bCs/>
          <w:lang w:eastAsia="sr-Latn-RS"/>
        </w:rPr>
        <w:t xml:space="preserve"> </w:t>
      </w:r>
      <w:r>
        <w:rPr>
          <w:bCs/>
          <w:lang w:val="sr-Cyrl-RS" w:eastAsia="sr-Latn-RS"/>
        </w:rPr>
        <w:t>Р</w:t>
      </w:r>
      <w:proofErr w:type="spellStart"/>
      <w:r w:rsidRPr="00D938E5">
        <w:rPr>
          <w:bCs/>
          <w:lang w:eastAsia="sr-Latn-RS"/>
        </w:rPr>
        <w:t>епублике</w:t>
      </w:r>
      <w:proofErr w:type="spellEnd"/>
      <w:r w:rsidRPr="00D938E5">
        <w:rPr>
          <w:bCs/>
          <w:lang w:val="sr-Cyrl-RS" w:eastAsia="sr-Latn-RS"/>
        </w:rPr>
        <w:t>.</w:t>
      </w:r>
    </w:p>
    <w:p w:rsidR="00D938E5" w:rsidRDefault="00D938E5" w:rsidP="00D938E5">
      <w:pPr>
        <w:ind w:firstLine="720"/>
        <w:jc w:val="both"/>
        <w:rPr>
          <w:lang w:val="sr-Cyrl-CS"/>
        </w:rPr>
      </w:pPr>
      <w:r>
        <w:rPr>
          <w:bCs/>
          <w:lang w:val="sr-Cyrl-RS" w:eastAsia="sr-Latn-RS"/>
        </w:rPr>
        <w:lastRenderedPageBreak/>
        <w:t>К</w:t>
      </w:r>
      <w:r w:rsidRPr="00D938E5">
        <w:rPr>
          <w:bCs/>
          <w:lang w:val="sr-Cyrl-RS" w:eastAsia="sr-Latn-RS"/>
        </w:rPr>
        <w:t xml:space="preserve">апитални губици настали продајом дигиталне имовине не могу се пребијати са капиталним добицима уколико су средства од продаје уложена на начин </w:t>
      </w:r>
      <w:r>
        <w:rPr>
          <w:bCs/>
          <w:lang w:val="sr-Cyrl-RS" w:eastAsia="sr-Latn-RS"/>
        </w:rPr>
        <w:t xml:space="preserve">прописан </w:t>
      </w:r>
      <w:r w:rsidRPr="00D938E5">
        <w:rPr>
          <w:bCs/>
          <w:lang w:val="sr-Cyrl-RS" w:eastAsia="sr-Latn-RS"/>
        </w:rPr>
        <w:t>став</w:t>
      </w:r>
      <w:r>
        <w:rPr>
          <w:bCs/>
          <w:lang w:val="sr-Cyrl-RS" w:eastAsia="sr-Latn-RS"/>
        </w:rPr>
        <w:t>ом</w:t>
      </w:r>
      <w:r w:rsidRPr="00D938E5">
        <w:rPr>
          <w:bCs/>
          <w:lang w:val="sr-Cyrl-RS" w:eastAsia="sr-Latn-RS"/>
        </w:rPr>
        <w:t xml:space="preserve"> 1. овог члана.</w:t>
      </w:r>
      <w:r w:rsidR="00744BFC" w:rsidRPr="002B04B2">
        <w:rPr>
          <w:lang w:val="sr-Cyrl-CS"/>
        </w:rPr>
        <w:t>”.</w:t>
      </w:r>
    </w:p>
    <w:p w:rsidR="00744BFC" w:rsidRDefault="00744BFC" w:rsidP="00744BFC">
      <w:pPr>
        <w:jc w:val="both"/>
        <w:rPr>
          <w:lang w:val="sr-Cyrl-CS"/>
        </w:rPr>
      </w:pPr>
    </w:p>
    <w:p w:rsidR="00744BFC" w:rsidRPr="002B04B2" w:rsidRDefault="00744BFC" w:rsidP="00744BFC">
      <w:pPr>
        <w:jc w:val="center"/>
        <w:rPr>
          <w:lang w:val="sr-Cyrl-CS"/>
        </w:rPr>
      </w:pPr>
      <w:r w:rsidRPr="002B04B2">
        <w:rPr>
          <w:lang w:val="sr-Cyrl-CS"/>
        </w:rPr>
        <w:t xml:space="preserve">Члан </w:t>
      </w:r>
      <w:r>
        <w:rPr>
          <w:lang w:val="sr-Cyrl-CS"/>
        </w:rPr>
        <w:t>4</w:t>
      </w:r>
      <w:r w:rsidRPr="002B04B2">
        <w:rPr>
          <w:lang w:val="sr-Cyrl-CS"/>
        </w:rPr>
        <w:t>.</w:t>
      </w:r>
    </w:p>
    <w:p w:rsidR="00744BFC" w:rsidRPr="002B04B2" w:rsidRDefault="00744BFC" w:rsidP="00744BFC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 xml:space="preserve">После члана </w:t>
      </w:r>
      <w:r>
        <w:rPr>
          <w:lang w:val="sr-Cyrl-CS"/>
        </w:rPr>
        <w:t>35. додаје</w:t>
      </w:r>
      <w:r w:rsidRPr="002B04B2">
        <w:rPr>
          <w:lang w:val="sr-Cyrl-CS"/>
        </w:rPr>
        <w:t xml:space="preserve"> се чл</w:t>
      </w:r>
      <w:r>
        <w:rPr>
          <w:lang w:val="sr-Cyrl-CS"/>
        </w:rPr>
        <w:t>ан</w:t>
      </w:r>
      <w:r w:rsidRPr="002B04B2">
        <w:rPr>
          <w:lang w:val="sr-Cyrl-CS"/>
        </w:rPr>
        <w:t xml:space="preserve"> </w:t>
      </w:r>
      <w:r>
        <w:rPr>
          <w:lang w:val="sr-Cyrl-CS"/>
        </w:rPr>
        <w:t>35а</w:t>
      </w:r>
      <w:r w:rsidRPr="002B04B2">
        <w:rPr>
          <w:lang w:val="sr-Cyrl-CS"/>
        </w:rPr>
        <w:t>, који глас</w:t>
      </w:r>
      <w:r>
        <w:rPr>
          <w:lang w:val="sr-Cyrl-CS"/>
        </w:rPr>
        <w:t>и</w:t>
      </w:r>
      <w:r w:rsidRPr="002B04B2">
        <w:rPr>
          <w:lang w:val="sr-Cyrl-CS"/>
        </w:rPr>
        <w:t xml:space="preserve">: </w:t>
      </w:r>
    </w:p>
    <w:p w:rsidR="00D938E5" w:rsidRPr="00D938E5" w:rsidRDefault="00744BFC" w:rsidP="00D938E5">
      <w:pPr>
        <w:jc w:val="center"/>
        <w:rPr>
          <w:bCs/>
          <w:lang w:val="sr-Cyrl-RS" w:eastAsia="sr-Latn-RS"/>
        </w:rPr>
      </w:pPr>
      <w:r>
        <w:rPr>
          <w:bCs/>
          <w:lang w:val="sr-Cyrl-RS" w:eastAsia="sr-Latn-RS"/>
        </w:rPr>
        <w:t>„</w:t>
      </w:r>
      <w:r w:rsidR="00D938E5" w:rsidRPr="00D938E5">
        <w:rPr>
          <w:bCs/>
          <w:lang w:val="sr-Cyrl-RS" w:eastAsia="sr-Latn-RS"/>
        </w:rPr>
        <w:t>Ч</w:t>
      </w:r>
      <w:r w:rsidR="00D938E5">
        <w:rPr>
          <w:bCs/>
          <w:lang w:val="sr-Cyrl-RS" w:eastAsia="sr-Latn-RS"/>
        </w:rPr>
        <w:t>лан</w:t>
      </w:r>
      <w:r w:rsidR="00D938E5" w:rsidRPr="00D938E5">
        <w:rPr>
          <w:bCs/>
          <w:lang w:val="sr-Cyrl-RS" w:eastAsia="sr-Latn-RS"/>
        </w:rPr>
        <w:t xml:space="preserve"> 35</w:t>
      </w:r>
      <w:r w:rsidR="00D938E5">
        <w:rPr>
          <w:bCs/>
          <w:lang w:val="sr-Cyrl-RS" w:eastAsia="sr-Latn-RS"/>
        </w:rPr>
        <w:t>а</w:t>
      </w:r>
    </w:p>
    <w:p w:rsidR="00D938E5" w:rsidRPr="00D938E5" w:rsidRDefault="00D938E5" w:rsidP="00D938E5">
      <w:pPr>
        <w:ind w:firstLine="720"/>
        <w:jc w:val="both"/>
        <w:rPr>
          <w:bCs/>
          <w:lang w:val="sr-Cyrl-RS" w:eastAsia="sr-Latn-RS"/>
        </w:rPr>
      </w:pPr>
      <w:r>
        <w:rPr>
          <w:bCs/>
          <w:lang w:val="sr-Cyrl-RS" w:eastAsia="sr-Latn-RS"/>
        </w:rPr>
        <w:t>П</w:t>
      </w:r>
      <w:r w:rsidRPr="00D938E5">
        <w:rPr>
          <w:bCs/>
          <w:lang w:val="sr-Cyrl-RS" w:eastAsia="sr-Latn-RS"/>
        </w:rPr>
        <w:t>реостала нето вредност имовине инвестиционог фонда који нема својство правног лица, која се након распуштања тог инвестиционог фонда расподељује члановима сразмерно њиховим инвестиционим јединицама, у новцу, односно неновчаној имовини, а која је изнад набавне вредности тих инвестиционих јединица, сматра се капиталним добитком који се укључује у пореску основицу у износу од  50 %  укупно оствареног капиталног добитка.</w:t>
      </w:r>
    </w:p>
    <w:p w:rsidR="00D64B38" w:rsidRDefault="00D938E5" w:rsidP="00D64B38">
      <w:pPr>
        <w:ind w:firstLine="720"/>
        <w:jc w:val="both"/>
        <w:rPr>
          <w:lang w:val="sr-Cyrl-CS"/>
        </w:rPr>
      </w:pPr>
      <w:r>
        <w:rPr>
          <w:bCs/>
          <w:lang w:val="sr-Cyrl-RS" w:eastAsia="sr-Latn-RS"/>
        </w:rPr>
        <w:t>В</w:t>
      </w:r>
      <w:proofErr w:type="spellStart"/>
      <w:r w:rsidRPr="00D938E5">
        <w:rPr>
          <w:bCs/>
          <w:lang w:eastAsia="sr-Latn-RS"/>
        </w:rPr>
        <w:t>редност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неновчане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имовине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из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става</w:t>
      </w:r>
      <w:proofErr w:type="spellEnd"/>
      <w:r w:rsidRPr="00D938E5">
        <w:rPr>
          <w:bCs/>
          <w:lang w:eastAsia="sr-Latn-RS"/>
        </w:rPr>
        <w:t xml:space="preserve"> 1. </w:t>
      </w:r>
      <w:proofErr w:type="spellStart"/>
      <w:proofErr w:type="gramStart"/>
      <w:r w:rsidRPr="00D938E5">
        <w:rPr>
          <w:bCs/>
          <w:lang w:eastAsia="sr-Latn-RS"/>
        </w:rPr>
        <w:t>овог</w:t>
      </w:r>
      <w:proofErr w:type="spellEnd"/>
      <w:proofErr w:type="gram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члана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једнака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је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њеној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тржишној</w:t>
      </w:r>
      <w:proofErr w:type="spellEnd"/>
      <w:r w:rsidRPr="00D938E5">
        <w:rPr>
          <w:bCs/>
          <w:lang w:eastAsia="sr-Latn-RS"/>
        </w:rPr>
        <w:t xml:space="preserve"> </w:t>
      </w:r>
      <w:proofErr w:type="spellStart"/>
      <w:r w:rsidRPr="00D938E5">
        <w:rPr>
          <w:bCs/>
          <w:lang w:eastAsia="sr-Latn-RS"/>
        </w:rPr>
        <w:t>вредности</w:t>
      </w:r>
      <w:proofErr w:type="spellEnd"/>
      <w:r w:rsidRPr="00D938E5">
        <w:rPr>
          <w:bCs/>
          <w:lang w:val="sr-Cyrl-RS" w:eastAsia="sr-Latn-RS"/>
        </w:rPr>
        <w:t xml:space="preserve"> на дан доношења одлуке о распуштању</w:t>
      </w:r>
      <w:r w:rsidRPr="00D938E5">
        <w:rPr>
          <w:bCs/>
          <w:lang w:eastAsia="sr-Latn-RS"/>
        </w:rPr>
        <w:t>.</w:t>
      </w:r>
      <w:r w:rsidR="00D64B38" w:rsidRPr="002B04B2">
        <w:rPr>
          <w:lang w:val="sr-Cyrl-CS"/>
        </w:rPr>
        <w:t>”.</w:t>
      </w:r>
    </w:p>
    <w:p w:rsidR="00A074D5" w:rsidRDefault="00A074D5" w:rsidP="00A074D5">
      <w:pPr>
        <w:jc w:val="both"/>
        <w:rPr>
          <w:lang w:val="sr-Cyrl-CS"/>
        </w:rPr>
      </w:pPr>
    </w:p>
    <w:p w:rsidR="00A074D5" w:rsidRDefault="00744BFC" w:rsidP="00A074D5">
      <w:pPr>
        <w:jc w:val="center"/>
        <w:rPr>
          <w:lang w:val="sr-Cyrl-CS"/>
        </w:rPr>
      </w:pPr>
      <w:r>
        <w:rPr>
          <w:lang w:val="sr-Cyrl-CS"/>
        </w:rPr>
        <w:t>Члан 5</w:t>
      </w:r>
      <w:r w:rsidR="00A074D5">
        <w:rPr>
          <w:lang w:val="sr-Cyrl-CS"/>
        </w:rPr>
        <w:t>.</w:t>
      </w:r>
    </w:p>
    <w:p w:rsidR="003527FC" w:rsidRPr="002B04B2" w:rsidRDefault="003527FC" w:rsidP="003527FC">
      <w:pPr>
        <w:ind w:firstLine="720"/>
        <w:jc w:val="both"/>
        <w:rPr>
          <w:lang w:val="sr-Cyrl-CS"/>
        </w:rPr>
      </w:pPr>
      <w:r>
        <w:rPr>
          <w:lang w:val="sr-Cyrl-CS"/>
        </w:rPr>
        <w:t>У члану 40. после става 1. додаје се нови став 2, који гласи:</w:t>
      </w:r>
    </w:p>
    <w:p w:rsidR="003527FC" w:rsidRDefault="003527FC" w:rsidP="003527FC">
      <w:pPr>
        <w:ind w:firstLine="720"/>
        <w:jc w:val="both"/>
        <w:rPr>
          <w:lang w:val="sr-Cyrl-CS"/>
        </w:rPr>
      </w:pPr>
      <w:r>
        <w:rPr>
          <w:rFonts w:eastAsiaTheme="minorHAnsi"/>
          <w:color w:val="000000"/>
          <w:lang w:val="sr-Cyrl-RS"/>
        </w:rPr>
        <w:t>„Приход који нерезидентно правно лице оствари по основу чланства у алтернативном инвестиционом фонду који нема својство правног лица, сматра се дивидендом у смислу става 1. овог члана.</w:t>
      </w:r>
      <w:r w:rsidRPr="002B04B2">
        <w:rPr>
          <w:lang w:val="sr-Cyrl-CS"/>
        </w:rPr>
        <w:t>”.</w:t>
      </w:r>
    </w:p>
    <w:p w:rsidR="003527FC" w:rsidRDefault="003527FC" w:rsidP="003527FC">
      <w:pPr>
        <w:ind w:firstLine="720"/>
        <w:jc w:val="both"/>
        <w:rPr>
          <w:lang w:val="sr-Cyrl-CS"/>
        </w:rPr>
      </w:pPr>
      <w:r>
        <w:rPr>
          <w:lang w:val="sr-Cyrl-CS"/>
        </w:rPr>
        <w:t>Досадашњи</w:t>
      </w:r>
      <w:r w:rsidRPr="003527FC">
        <w:rPr>
          <w:lang w:val="sr-Cyrl-CS"/>
        </w:rPr>
        <w:t xml:space="preserve"> </w:t>
      </w:r>
      <w:r w:rsidRPr="002B04B2">
        <w:rPr>
          <w:lang w:val="sr-Cyrl-CS"/>
        </w:rPr>
        <w:t>ст</w:t>
      </w:r>
      <w:r>
        <w:rPr>
          <w:lang w:val="sr-Cyrl-CS"/>
        </w:rPr>
        <w:t>ав</w:t>
      </w:r>
      <w:r w:rsidRPr="002B04B2">
        <w:rPr>
          <w:lang w:val="sr-Cyrl-CS"/>
        </w:rPr>
        <w:t xml:space="preserve"> </w:t>
      </w:r>
      <w:r>
        <w:rPr>
          <w:lang w:val="sr-Cyrl-CS"/>
        </w:rPr>
        <w:t>2.</w:t>
      </w:r>
      <w:r w:rsidRPr="002B04B2">
        <w:rPr>
          <w:lang w:val="sr-Cyrl-CS"/>
        </w:rPr>
        <w:t xml:space="preserve"> постај</w:t>
      </w:r>
      <w:r>
        <w:rPr>
          <w:lang w:val="sr-Cyrl-CS"/>
        </w:rPr>
        <w:t>е</w:t>
      </w:r>
      <w:r w:rsidRPr="002B04B2">
        <w:rPr>
          <w:lang w:val="sr-Cyrl-CS"/>
        </w:rPr>
        <w:t xml:space="preserve"> ст</w:t>
      </w:r>
      <w:r>
        <w:rPr>
          <w:lang w:val="sr-Cyrl-CS"/>
        </w:rPr>
        <w:t>ав 3.</w:t>
      </w:r>
    </w:p>
    <w:p w:rsidR="003527FC" w:rsidRPr="002B04B2" w:rsidRDefault="003527FC" w:rsidP="003527FC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3, који постаје став 4, речи: „ст. 1. и 2.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1. и 3.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524E77" w:rsidRPr="002B04B2" w:rsidRDefault="00524E77" w:rsidP="00524E77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4, који постаје став 5, речи: „ст. 1. и 3.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1. и 4.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524E77" w:rsidRPr="002B04B2" w:rsidRDefault="00524E77" w:rsidP="00524E77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5, који постаје став 6, после речи: „резидентно правно лице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додају се запета и речи: „</w:t>
      </w:r>
      <w:r>
        <w:rPr>
          <w:rFonts w:eastAsiaTheme="minorHAnsi"/>
          <w:color w:val="000000"/>
          <w:lang w:val="sr-Cyrl-RS"/>
        </w:rPr>
        <w:t>укључујући и друштво за управљање алтернативним инвестиционим фондом који нема својство правног лица,</w:t>
      </w:r>
      <w:r w:rsidRPr="002B04B2">
        <w:rPr>
          <w:lang w:val="sr-Cyrl-CS"/>
        </w:rPr>
        <w:t>”</w:t>
      </w:r>
      <w:r>
        <w:rPr>
          <w:lang w:val="sr-Cyrl-CS"/>
        </w:rPr>
        <w:t>, а речи: „ст. 1, 2. и 3.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1, 3. и 4.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3527FC" w:rsidRDefault="00524E77" w:rsidP="003527FC">
      <w:pPr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lang w:val="sr-Cyrl-CS"/>
        </w:rPr>
        <w:t>У досадашњем ставу 6, који постаје став 7, реч: „отвореног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бр</w:t>
      </w:r>
      <w:r w:rsidR="00C01D65">
        <w:rPr>
          <w:lang w:val="sr-Cyrl-CS"/>
        </w:rPr>
        <w:t>ише се</w:t>
      </w:r>
      <w:r w:rsidR="00C01D65">
        <w:t>.</w:t>
      </w:r>
    </w:p>
    <w:p w:rsidR="00833A44" w:rsidRPr="002B04B2" w:rsidRDefault="00833A44" w:rsidP="00833A44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7, који постаје став 8, речи:</w:t>
      </w:r>
      <w:r w:rsidRPr="00833A44">
        <w:rPr>
          <w:lang w:val="sr-Cyrl-CS"/>
        </w:rPr>
        <w:t xml:space="preserve"> </w:t>
      </w:r>
      <w:r>
        <w:rPr>
          <w:lang w:val="sr-Cyrl-CS"/>
        </w:rPr>
        <w:t>„става 6.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„става 7.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833A44" w:rsidRPr="002B04B2" w:rsidRDefault="00833A44" w:rsidP="00833A44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8, који постаје став 9, речи:</w:t>
      </w:r>
      <w:r w:rsidRPr="00833A44">
        <w:rPr>
          <w:lang w:val="sr-Cyrl-CS"/>
        </w:rPr>
        <w:t xml:space="preserve"> </w:t>
      </w:r>
      <w:r>
        <w:rPr>
          <w:lang w:val="sr-Cyrl-CS"/>
        </w:rPr>
        <w:t>„става 6.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„става 7.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D71D5C" w:rsidRDefault="00833A44" w:rsidP="00833A44">
      <w:pPr>
        <w:ind w:firstLine="720"/>
        <w:rPr>
          <w:lang w:val="sr-Cyrl-RS"/>
        </w:rPr>
      </w:pPr>
      <w:r>
        <w:rPr>
          <w:lang w:val="sr-Cyrl-RS"/>
        </w:rPr>
        <w:t xml:space="preserve">Досадашњи став 9, који постаје став 10, мења се и гласи: </w:t>
      </w:r>
    </w:p>
    <w:p w:rsidR="00833A44" w:rsidRPr="00983203" w:rsidRDefault="00833A44" w:rsidP="00833A44">
      <w:pPr>
        <w:ind w:firstLine="720"/>
        <w:jc w:val="both"/>
        <w:rPr>
          <w:rFonts w:eastAsiaTheme="minorHAnsi"/>
          <w:color w:val="000000"/>
        </w:rPr>
      </w:pPr>
      <w:r>
        <w:rPr>
          <w:lang w:val="sr-Cyrl-RS"/>
        </w:rPr>
        <w:t>„</w:t>
      </w:r>
      <w:r>
        <w:rPr>
          <w:rFonts w:eastAsiaTheme="minorHAnsi"/>
          <w:color w:val="000000"/>
          <w:lang w:val="sr-Cyrl-RS"/>
        </w:rPr>
        <w:t>Н</w:t>
      </w:r>
      <w:proofErr w:type="spellStart"/>
      <w:r w:rsidRPr="00983203">
        <w:rPr>
          <w:rFonts w:eastAsiaTheme="minorHAnsi"/>
          <w:color w:val="000000"/>
        </w:rPr>
        <w:t>ерезидентно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правно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лице</w:t>
      </w:r>
      <w:proofErr w:type="spellEnd"/>
      <w:r w:rsidRPr="00983203">
        <w:rPr>
          <w:rFonts w:eastAsiaTheme="minorHAnsi"/>
          <w:color w:val="000000"/>
        </w:rPr>
        <w:t xml:space="preserve"> - </w:t>
      </w:r>
      <w:proofErr w:type="spellStart"/>
      <w:r w:rsidRPr="00983203">
        <w:rPr>
          <w:rFonts w:eastAsiaTheme="minorHAnsi"/>
          <w:color w:val="000000"/>
        </w:rPr>
        <w:t>прималац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прихода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из</w:t>
      </w:r>
      <w:proofErr w:type="spellEnd"/>
      <w:r w:rsidRPr="00983203">
        <w:rPr>
          <w:rFonts w:eastAsiaTheme="minorHAnsi"/>
          <w:color w:val="000000"/>
        </w:rPr>
        <w:t xml:space="preserve"> </w:t>
      </w:r>
      <w:r w:rsidRPr="006B1CDC">
        <w:rPr>
          <w:rFonts w:eastAsiaTheme="minorHAnsi"/>
          <w:lang w:val="sr-Cyrl-RS"/>
        </w:rPr>
        <w:t>ст. 7, 8. и 9.</w:t>
      </w:r>
      <w:r>
        <w:rPr>
          <w:rFonts w:eastAsiaTheme="minorHAnsi"/>
          <w:color w:val="C00000"/>
          <w:lang w:val="sr-Cyrl-RS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овог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члана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дужно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је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да</w:t>
      </w:r>
      <w:proofErr w:type="spellEnd"/>
      <w:r w:rsidRPr="00983203">
        <w:rPr>
          <w:rFonts w:eastAsiaTheme="minorHAnsi"/>
          <w:color w:val="000000"/>
        </w:rPr>
        <w:t xml:space="preserve"> у </w:t>
      </w:r>
      <w:proofErr w:type="spellStart"/>
      <w:r w:rsidRPr="00983203">
        <w:rPr>
          <w:rFonts w:eastAsiaTheme="minorHAnsi"/>
          <w:color w:val="000000"/>
        </w:rPr>
        <w:t>року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од</w:t>
      </w:r>
      <w:proofErr w:type="spellEnd"/>
      <w:r w:rsidRPr="00983203">
        <w:rPr>
          <w:rFonts w:eastAsiaTheme="minorHAnsi"/>
          <w:color w:val="000000"/>
        </w:rPr>
        <w:t xml:space="preserve"> 30 </w:t>
      </w:r>
      <w:proofErr w:type="spellStart"/>
      <w:r w:rsidRPr="00983203">
        <w:rPr>
          <w:rFonts w:eastAsiaTheme="minorHAnsi"/>
          <w:color w:val="000000"/>
        </w:rPr>
        <w:t>дана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од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дана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остваривања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прихода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преко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пореског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пуномоћника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одређеног</w:t>
      </w:r>
      <w:proofErr w:type="spellEnd"/>
      <w:r w:rsidRPr="00983203">
        <w:rPr>
          <w:rFonts w:eastAsiaTheme="minorHAnsi"/>
          <w:color w:val="000000"/>
        </w:rPr>
        <w:t xml:space="preserve"> у </w:t>
      </w:r>
      <w:proofErr w:type="spellStart"/>
      <w:r w:rsidRPr="00983203">
        <w:rPr>
          <w:rFonts w:eastAsiaTheme="minorHAnsi"/>
          <w:color w:val="000000"/>
        </w:rPr>
        <w:t>складу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прописима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којима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уређује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поступак</w:t>
      </w:r>
      <w:proofErr w:type="spellEnd"/>
      <w:r w:rsidRPr="00983203">
        <w:rPr>
          <w:rFonts w:eastAsiaTheme="minorHAnsi"/>
          <w:color w:val="000000"/>
        </w:rPr>
        <w:t xml:space="preserve"> и </w:t>
      </w:r>
      <w:proofErr w:type="spellStart"/>
      <w:r w:rsidRPr="00983203">
        <w:rPr>
          <w:rFonts w:eastAsiaTheme="minorHAnsi"/>
          <w:color w:val="000000"/>
        </w:rPr>
        <w:t>пореска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администрација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поднесе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пријаву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надлежном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пореском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органу</w:t>
      </w:r>
      <w:proofErr w:type="spellEnd"/>
      <w:r w:rsidRPr="00983203">
        <w:rPr>
          <w:rFonts w:eastAsiaTheme="minorHAnsi"/>
          <w:color w:val="000000"/>
        </w:rPr>
        <w:t xml:space="preserve">, и </w:t>
      </w:r>
      <w:proofErr w:type="spellStart"/>
      <w:r w:rsidRPr="00983203">
        <w:rPr>
          <w:rFonts w:eastAsiaTheme="minorHAnsi"/>
          <w:color w:val="000000"/>
        </w:rPr>
        <w:t>то</w:t>
      </w:r>
      <w:proofErr w:type="spellEnd"/>
      <w:r w:rsidRPr="00983203">
        <w:rPr>
          <w:rFonts w:eastAsiaTheme="minorHAnsi"/>
          <w:color w:val="000000"/>
        </w:rPr>
        <w:t xml:space="preserve"> у </w:t>
      </w:r>
      <w:proofErr w:type="spellStart"/>
      <w:r w:rsidRPr="00983203">
        <w:rPr>
          <w:rFonts w:eastAsiaTheme="minorHAnsi"/>
          <w:color w:val="000000"/>
        </w:rPr>
        <w:t>општини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чијој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територији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налази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непокретност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седиште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привредног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друштва</w:t>
      </w:r>
      <w:proofErr w:type="spellEnd"/>
      <w:r w:rsidRPr="00983203">
        <w:rPr>
          <w:rFonts w:eastAsiaTheme="minorHAnsi"/>
          <w:color w:val="000000"/>
        </w:rPr>
        <w:t xml:space="preserve"> у </w:t>
      </w:r>
      <w:proofErr w:type="spellStart"/>
      <w:r w:rsidRPr="00983203">
        <w:rPr>
          <w:rFonts w:eastAsiaTheme="minorHAnsi"/>
          <w:color w:val="000000"/>
        </w:rPr>
        <w:t>којем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нерезидентн</w:t>
      </w:r>
      <w:proofErr w:type="spellEnd"/>
      <w:r w:rsidR="00CC1DFC">
        <w:rPr>
          <w:rFonts w:eastAsiaTheme="minorHAnsi"/>
          <w:color w:val="000000"/>
          <w:lang w:val="sr-Cyrl-RS"/>
        </w:rPr>
        <w:t>о правно лице</w:t>
      </w:r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има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удео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или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хартије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од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вредности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који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предмет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продаје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односно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седиште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или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пребивалиште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исплатиоца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прихода</w:t>
      </w:r>
      <w:proofErr w:type="spellEnd"/>
      <w:r>
        <w:rPr>
          <w:rFonts w:eastAsiaTheme="minorHAnsi"/>
          <w:color w:val="000000"/>
          <w:lang w:val="sr-Cyrl-RS"/>
        </w:rPr>
        <w:t>, односно пореског пуномоћника,</w:t>
      </w:r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основу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закупа</w:t>
      </w:r>
      <w:proofErr w:type="spellEnd"/>
      <w:r w:rsidRPr="0098320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 xml:space="preserve">и </w:t>
      </w:r>
      <w:proofErr w:type="spellStart"/>
      <w:r w:rsidRPr="00983203">
        <w:rPr>
          <w:rFonts w:eastAsiaTheme="minorHAnsi"/>
          <w:color w:val="000000"/>
        </w:rPr>
        <w:t>подзакупа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покретних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ствари</w:t>
      </w:r>
      <w:proofErr w:type="spellEnd"/>
      <w:r w:rsidRPr="00983203">
        <w:rPr>
          <w:rFonts w:eastAsiaTheme="minorHAnsi"/>
          <w:color w:val="000000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као</w:t>
      </w:r>
      <w:proofErr w:type="spellEnd"/>
      <w:r w:rsidRPr="00983203">
        <w:rPr>
          <w:rFonts w:eastAsiaTheme="minorHAnsi"/>
          <w:color w:val="000000"/>
        </w:rPr>
        <w:t xml:space="preserve"> и </w:t>
      </w:r>
      <w:proofErr w:type="spellStart"/>
      <w:r w:rsidRPr="00983203">
        <w:rPr>
          <w:rFonts w:eastAsiaTheme="minorHAnsi"/>
          <w:color w:val="000000"/>
        </w:rPr>
        <w:t>седиште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или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пребивалиште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пореског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пуномоћника</w:t>
      </w:r>
      <w:proofErr w:type="spellEnd"/>
      <w:r w:rsidRPr="00983203">
        <w:rPr>
          <w:rFonts w:eastAsiaTheme="minorHAnsi"/>
          <w:color w:val="000000"/>
        </w:rPr>
        <w:t xml:space="preserve"> у </w:t>
      </w:r>
      <w:proofErr w:type="spellStart"/>
      <w:r w:rsidRPr="00983203">
        <w:rPr>
          <w:rFonts w:eastAsiaTheme="minorHAnsi"/>
          <w:color w:val="000000"/>
        </w:rPr>
        <w:t>случају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остварења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прихода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887BC6">
        <w:rPr>
          <w:rFonts w:eastAsiaTheme="minorHAnsi"/>
          <w:color w:val="000000"/>
        </w:rPr>
        <w:t>из</w:t>
      </w:r>
      <w:proofErr w:type="spellEnd"/>
      <w:r w:rsidRPr="00887BC6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 xml:space="preserve">става 9. </w:t>
      </w:r>
      <w:proofErr w:type="spellStart"/>
      <w:proofErr w:type="gramStart"/>
      <w:r w:rsidRPr="00887BC6">
        <w:rPr>
          <w:rFonts w:eastAsiaTheme="minorHAnsi"/>
          <w:color w:val="000000"/>
        </w:rPr>
        <w:t>овог</w:t>
      </w:r>
      <w:proofErr w:type="spellEnd"/>
      <w:proofErr w:type="gramEnd"/>
      <w:r w:rsidRPr="00887BC6">
        <w:rPr>
          <w:rFonts w:eastAsiaTheme="minorHAnsi"/>
          <w:color w:val="000000"/>
        </w:rPr>
        <w:t xml:space="preserve"> </w:t>
      </w:r>
      <w:proofErr w:type="spellStart"/>
      <w:r w:rsidRPr="00887BC6">
        <w:rPr>
          <w:rFonts w:eastAsiaTheme="minorHAnsi"/>
          <w:color w:val="000000"/>
        </w:rPr>
        <w:t>члана</w:t>
      </w:r>
      <w:proofErr w:type="spellEnd"/>
      <w:r>
        <w:rPr>
          <w:rFonts w:eastAsiaTheme="minorHAnsi"/>
          <w:color w:val="000000"/>
          <w:lang w:val="sr-Cyrl-RS"/>
        </w:rPr>
        <w:t xml:space="preserve">, </w:t>
      </w:r>
      <w:proofErr w:type="spellStart"/>
      <w:r w:rsidRPr="00983203">
        <w:rPr>
          <w:rFonts w:eastAsiaTheme="minorHAnsi"/>
          <w:color w:val="000000"/>
        </w:rPr>
        <w:t>на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основу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које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надлежни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порески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орган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доноси</w:t>
      </w:r>
      <w:proofErr w:type="spellEnd"/>
      <w:r w:rsidRPr="00983203">
        <w:rPr>
          <w:rFonts w:eastAsiaTheme="minorHAnsi"/>
          <w:color w:val="000000"/>
        </w:rPr>
        <w:t xml:space="preserve"> </w:t>
      </w:r>
      <w:proofErr w:type="spellStart"/>
      <w:r w:rsidRPr="00983203">
        <w:rPr>
          <w:rFonts w:eastAsiaTheme="minorHAnsi"/>
          <w:color w:val="000000"/>
        </w:rPr>
        <w:t>решење</w:t>
      </w:r>
      <w:proofErr w:type="spellEnd"/>
      <w:r w:rsidRPr="00983203">
        <w:rPr>
          <w:rFonts w:eastAsiaTheme="minorHAnsi"/>
          <w:color w:val="000000"/>
        </w:rPr>
        <w:t>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833A44" w:rsidRPr="002B04B2" w:rsidRDefault="00833A44" w:rsidP="00833A4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У досадашњем ставу 10, који постаје став 11, речи:</w:t>
      </w:r>
      <w:r w:rsidRPr="00833A44">
        <w:rPr>
          <w:lang w:val="sr-Cyrl-CS"/>
        </w:rPr>
        <w:t xml:space="preserve"> </w:t>
      </w:r>
      <w:r>
        <w:rPr>
          <w:lang w:val="sr-Cyrl-CS"/>
        </w:rPr>
        <w:t>„става 9.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„става </w:t>
      </w:r>
      <w:r w:rsidR="007B320B">
        <w:rPr>
          <w:lang w:val="sr-Cyrl-CS"/>
        </w:rPr>
        <w:t>10</w:t>
      </w:r>
      <w:r>
        <w:rPr>
          <w:lang w:val="sr-Cyrl-CS"/>
        </w:rPr>
        <w:t>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7B320B" w:rsidRPr="007B320B" w:rsidRDefault="007B320B" w:rsidP="007B320B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11, који постаје став 12, речи:</w:t>
      </w:r>
      <w:r w:rsidRPr="00833A44">
        <w:rPr>
          <w:lang w:val="sr-Cyrl-CS"/>
        </w:rPr>
        <w:t xml:space="preserve"> </w:t>
      </w:r>
      <w:r>
        <w:rPr>
          <w:lang w:val="sr-Cyrl-CS"/>
        </w:rPr>
        <w:t>„ст. 1. и 2.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1. и 3.</w:t>
      </w:r>
      <w:r w:rsidRPr="002B04B2">
        <w:rPr>
          <w:lang w:val="sr-Cyrl-CS"/>
        </w:rPr>
        <w:t>”</w:t>
      </w:r>
      <w:r>
        <w:rPr>
          <w:lang w:val="sr-Cyrl-CS"/>
        </w:rPr>
        <w:t>, речи: „ст. 6, 7. и 8.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7, 8. и 9.</w:t>
      </w:r>
      <w:r w:rsidRPr="002B04B2">
        <w:rPr>
          <w:lang w:val="sr-Cyrl-CS"/>
        </w:rPr>
        <w:t>”</w:t>
      </w:r>
      <w:r>
        <w:rPr>
          <w:lang w:val="sr-Cyrl-CS"/>
        </w:rPr>
        <w:t>, а речи: „</w:t>
      </w:r>
      <w:proofErr w:type="spellStart"/>
      <w:r w:rsidRPr="007B320B">
        <w:rPr>
          <w:rFonts w:eastAsiaTheme="minorHAnsi"/>
          <w:color w:val="000000"/>
        </w:rPr>
        <w:t>ст</w:t>
      </w:r>
      <w:proofErr w:type="spellEnd"/>
      <w:r w:rsidRPr="007B320B">
        <w:rPr>
          <w:rFonts w:eastAsiaTheme="minorHAnsi"/>
          <w:color w:val="000000"/>
        </w:rPr>
        <w:t xml:space="preserve">. </w:t>
      </w:r>
      <w:proofErr w:type="gramStart"/>
      <w:r w:rsidRPr="007B320B">
        <w:rPr>
          <w:rFonts w:eastAsiaTheme="minorHAnsi"/>
          <w:color w:val="000000"/>
        </w:rPr>
        <w:t>1, 2, 6, 7.</w:t>
      </w:r>
      <w:proofErr w:type="gramEnd"/>
      <w:r w:rsidRPr="007B320B">
        <w:rPr>
          <w:rFonts w:eastAsiaTheme="minorHAnsi"/>
          <w:color w:val="000000"/>
        </w:rPr>
        <w:t xml:space="preserve"> </w:t>
      </w:r>
      <w:proofErr w:type="gramStart"/>
      <w:r w:rsidRPr="007B320B">
        <w:rPr>
          <w:rFonts w:eastAsiaTheme="minorHAnsi"/>
          <w:color w:val="000000"/>
        </w:rPr>
        <w:t>и</w:t>
      </w:r>
      <w:proofErr w:type="gramEnd"/>
      <w:r w:rsidRPr="007B320B">
        <w:rPr>
          <w:rFonts w:eastAsiaTheme="minorHAnsi"/>
          <w:color w:val="000000"/>
        </w:rPr>
        <w:t xml:space="preserve"> 8.</w:t>
      </w:r>
      <w:r w:rsidRPr="007B320B">
        <w:rPr>
          <w:lang w:val="sr-Cyrl-CS"/>
        </w:rPr>
        <w:t>”</w:t>
      </w:r>
      <w:r>
        <w:rPr>
          <w:lang w:val="sr-Cyrl-CS"/>
        </w:rPr>
        <w:t xml:space="preserve"> замењују се речима: „</w:t>
      </w:r>
      <w:proofErr w:type="spellStart"/>
      <w:r>
        <w:rPr>
          <w:rFonts w:eastAsiaTheme="minorHAnsi"/>
          <w:color w:val="000000"/>
        </w:rPr>
        <w:t>ст</w:t>
      </w:r>
      <w:proofErr w:type="spellEnd"/>
      <w:r>
        <w:rPr>
          <w:rFonts w:eastAsiaTheme="minorHAnsi"/>
          <w:color w:val="000000"/>
        </w:rPr>
        <w:t xml:space="preserve">. </w:t>
      </w:r>
      <w:proofErr w:type="gramStart"/>
      <w:r>
        <w:rPr>
          <w:rFonts w:eastAsiaTheme="minorHAnsi"/>
          <w:color w:val="000000"/>
        </w:rPr>
        <w:t xml:space="preserve">1, </w:t>
      </w:r>
      <w:r>
        <w:rPr>
          <w:rFonts w:eastAsiaTheme="minorHAnsi"/>
          <w:color w:val="000000"/>
          <w:lang w:val="sr-Cyrl-RS"/>
        </w:rPr>
        <w:t>3</w:t>
      </w:r>
      <w:r w:rsidRPr="007B320B">
        <w:rPr>
          <w:rFonts w:eastAsiaTheme="minorHAnsi"/>
          <w:color w:val="000000"/>
        </w:rPr>
        <w:t xml:space="preserve">, </w:t>
      </w:r>
      <w:r>
        <w:rPr>
          <w:rFonts w:eastAsiaTheme="minorHAnsi"/>
          <w:color w:val="000000"/>
          <w:lang w:val="sr-Cyrl-RS"/>
        </w:rPr>
        <w:t>7</w:t>
      </w:r>
      <w:r w:rsidRPr="007B320B">
        <w:rPr>
          <w:rFonts w:eastAsiaTheme="minorHAnsi"/>
          <w:color w:val="000000"/>
        </w:rPr>
        <w:t xml:space="preserve">, </w:t>
      </w:r>
      <w:r>
        <w:rPr>
          <w:rFonts w:eastAsiaTheme="minorHAnsi"/>
          <w:color w:val="000000"/>
          <w:lang w:val="sr-Cyrl-RS"/>
        </w:rPr>
        <w:t>8</w:t>
      </w:r>
      <w:r w:rsidRPr="007B320B">
        <w:rPr>
          <w:rFonts w:eastAsiaTheme="minorHAnsi"/>
          <w:color w:val="000000"/>
        </w:rPr>
        <w:t>.</w:t>
      </w:r>
      <w:proofErr w:type="gramEnd"/>
      <w:r w:rsidRPr="007B320B">
        <w:rPr>
          <w:rFonts w:eastAsiaTheme="minorHAnsi"/>
          <w:color w:val="000000"/>
        </w:rPr>
        <w:t xml:space="preserve"> </w:t>
      </w:r>
      <w:proofErr w:type="gramStart"/>
      <w:r w:rsidRPr="007B320B">
        <w:rPr>
          <w:rFonts w:eastAsiaTheme="minorHAnsi"/>
          <w:color w:val="000000"/>
        </w:rPr>
        <w:t>и</w:t>
      </w:r>
      <w:proofErr w:type="gramEnd"/>
      <w:r w:rsidRPr="007B320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>9</w:t>
      </w:r>
      <w:r w:rsidRPr="007B320B">
        <w:rPr>
          <w:rFonts w:eastAsiaTheme="minorHAnsi"/>
          <w:color w:val="000000"/>
        </w:rPr>
        <w:t>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833A44" w:rsidRPr="00B72828" w:rsidRDefault="00B72828" w:rsidP="00A70001">
      <w:pPr>
        <w:ind w:firstLine="720"/>
        <w:jc w:val="both"/>
        <w:rPr>
          <w:lang w:val="sr-Cyrl-RS"/>
        </w:rPr>
      </w:pPr>
      <w:r>
        <w:rPr>
          <w:lang w:val="sr-Cyrl-RS"/>
        </w:rPr>
        <w:t>У д</w:t>
      </w:r>
      <w:r w:rsidR="006A7AE0" w:rsidRPr="00B72828">
        <w:rPr>
          <w:lang w:val="sr-Cyrl-RS"/>
        </w:rPr>
        <w:t>осадашњ</w:t>
      </w:r>
      <w:r>
        <w:rPr>
          <w:lang w:val="sr-Cyrl-RS"/>
        </w:rPr>
        <w:t>ем</w:t>
      </w:r>
      <w:r w:rsidR="006A7AE0" w:rsidRPr="00B72828">
        <w:rPr>
          <w:lang w:val="sr-Cyrl-RS"/>
        </w:rPr>
        <w:t xml:space="preserve"> став</w:t>
      </w:r>
      <w:r>
        <w:rPr>
          <w:lang w:val="sr-Cyrl-RS"/>
        </w:rPr>
        <w:t>у</w:t>
      </w:r>
      <w:r w:rsidR="006A7AE0" w:rsidRPr="00B72828">
        <w:rPr>
          <w:lang w:val="sr-Cyrl-RS"/>
        </w:rPr>
        <w:t xml:space="preserve"> 12</w:t>
      </w:r>
      <w:r w:rsidR="00CC1DFC">
        <w:rPr>
          <w:lang w:val="sr-Cyrl-RS"/>
        </w:rPr>
        <w:t>,</w:t>
      </w:r>
      <w:r w:rsidR="006A7AE0" w:rsidRPr="00B72828">
        <w:rPr>
          <w:lang w:val="sr-Cyrl-RS"/>
        </w:rPr>
        <w:t xml:space="preserve"> </w:t>
      </w:r>
      <w:r>
        <w:rPr>
          <w:lang w:val="sr-Cyrl-RS"/>
        </w:rPr>
        <w:t xml:space="preserve">који постаје став 13, </w:t>
      </w:r>
      <w:r>
        <w:rPr>
          <w:lang w:val="sr-Cyrl-CS"/>
        </w:rPr>
        <w:t xml:space="preserve">речи: „става </w:t>
      </w:r>
      <w:r w:rsidR="00A70001">
        <w:rPr>
          <w:lang w:val="sr-Cyrl-CS"/>
        </w:rPr>
        <w:t>3</w:t>
      </w:r>
      <w:r>
        <w:rPr>
          <w:lang w:val="sr-Cyrl-CS"/>
        </w:rPr>
        <w:t>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</w:t>
      </w:r>
      <w:r w:rsidR="00CC1DFC">
        <w:rPr>
          <w:lang w:val="sr-Cyrl-CS"/>
        </w:rPr>
        <w:t>а</w:t>
      </w:r>
      <w:r>
        <w:rPr>
          <w:lang w:val="sr-Cyrl-CS"/>
        </w:rPr>
        <w:t xml:space="preserve"> </w:t>
      </w:r>
      <w:r w:rsidR="00A70001">
        <w:rPr>
          <w:lang w:val="sr-Cyrl-CS"/>
        </w:rPr>
        <w:t>4</w:t>
      </w:r>
      <w:r>
        <w:rPr>
          <w:lang w:val="sr-Cyrl-CS"/>
        </w:rPr>
        <w:t>.</w:t>
      </w:r>
      <w:r w:rsidRPr="002B04B2">
        <w:rPr>
          <w:lang w:val="sr-Cyrl-CS"/>
        </w:rPr>
        <w:t>”</w:t>
      </w:r>
      <w:r w:rsidR="00A70001">
        <w:rPr>
          <w:lang w:val="sr-Cyrl-CS"/>
        </w:rPr>
        <w:t>.</w:t>
      </w:r>
    </w:p>
    <w:p w:rsidR="006A7AE0" w:rsidRDefault="006A7AE0" w:rsidP="00833A44">
      <w:pPr>
        <w:ind w:firstLine="720"/>
        <w:rPr>
          <w:lang w:val="sr-Cyrl-CS"/>
        </w:rPr>
      </w:pPr>
      <w:r>
        <w:rPr>
          <w:lang w:val="sr-Cyrl-CS"/>
        </w:rPr>
        <w:t>У досадашњем ставу 13, који постаје став 14,</w:t>
      </w:r>
      <w:r w:rsidRPr="006A7AE0">
        <w:rPr>
          <w:lang w:val="sr-Cyrl-CS"/>
        </w:rPr>
        <w:t xml:space="preserve"> </w:t>
      </w:r>
      <w:r>
        <w:rPr>
          <w:lang w:val="sr-Cyrl-CS"/>
        </w:rPr>
        <w:t>речи: „става 12.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„става 13.</w:t>
      </w:r>
      <w:r w:rsidRPr="002B04B2">
        <w:rPr>
          <w:lang w:val="sr-Cyrl-CS"/>
        </w:rPr>
        <w:t>”</w:t>
      </w:r>
      <w:r>
        <w:rPr>
          <w:lang w:val="sr-Cyrl-CS"/>
        </w:rPr>
        <w:t>, а речи: „става 3</w:t>
      </w:r>
      <w:r w:rsidR="00B72828">
        <w:rPr>
          <w:lang w:val="sr-Cyrl-CS"/>
        </w:rPr>
        <w:t>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„става 4.</w:t>
      </w:r>
      <w:r w:rsidRPr="002B04B2">
        <w:rPr>
          <w:lang w:val="sr-Cyrl-CS"/>
        </w:rPr>
        <w:t>”</w:t>
      </w:r>
    </w:p>
    <w:p w:rsidR="006A7AE0" w:rsidRDefault="006A7AE0" w:rsidP="006A7AE0">
      <w:pPr>
        <w:ind w:firstLine="720"/>
        <w:rPr>
          <w:lang w:val="sr-Cyrl-RS"/>
        </w:rPr>
      </w:pPr>
      <w:r>
        <w:rPr>
          <w:lang w:val="sr-Cyrl-RS"/>
        </w:rPr>
        <w:t>Досадашњи став 14. постаје став 15.</w:t>
      </w:r>
    </w:p>
    <w:p w:rsidR="006A7AE0" w:rsidRDefault="006A7AE0" w:rsidP="00833A44">
      <w:pPr>
        <w:ind w:firstLine="720"/>
        <w:rPr>
          <w:lang w:val="sr-Cyrl-CS"/>
        </w:rPr>
      </w:pPr>
      <w:r>
        <w:rPr>
          <w:lang w:val="sr-Cyrl-CS"/>
        </w:rPr>
        <w:t>У досадашњем ставу 15, који постаје став 16,</w:t>
      </w:r>
      <w:r w:rsidRPr="006A7AE0">
        <w:rPr>
          <w:lang w:val="sr-Cyrl-CS"/>
        </w:rPr>
        <w:t xml:space="preserve"> </w:t>
      </w:r>
      <w:r>
        <w:rPr>
          <w:lang w:val="sr-Cyrl-CS"/>
        </w:rPr>
        <w:t>речи: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„става 14.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„става 15.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6A7AE0" w:rsidRDefault="006A7AE0" w:rsidP="006A7AE0">
      <w:pPr>
        <w:ind w:firstLine="720"/>
        <w:rPr>
          <w:lang w:val="sr-Cyrl-RS"/>
        </w:rPr>
      </w:pPr>
      <w:r>
        <w:rPr>
          <w:lang w:val="sr-Cyrl-RS"/>
        </w:rPr>
        <w:t>Досадашњи став 16. постаје став 17.</w:t>
      </w:r>
    </w:p>
    <w:p w:rsidR="006A7AE0" w:rsidRDefault="006A7AE0" w:rsidP="006A7AE0">
      <w:pPr>
        <w:ind w:firstLine="720"/>
        <w:jc w:val="both"/>
        <w:rPr>
          <w:lang w:val="sr-Cyrl-CS"/>
        </w:rPr>
      </w:pPr>
      <w:r>
        <w:rPr>
          <w:lang w:val="sr-Cyrl-CS"/>
        </w:rPr>
        <w:t>У досадашњем ставу 17, који постаје став 18,</w:t>
      </w:r>
      <w:r w:rsidRPr="006A7AE0">
        <w:rPr>
          <w:lang w:val="sr-Cyrl-CS"/>
        </w:rPr>
        <w:t xml:space="preserve"> </w:t>
      </w:r>
      <w:r>
        <w:rPr>
          <w:lang w:val="sr-Cyrl-CS"/>
        </w:rPr>
        <w:t>речи: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„ст. 5. и 14.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„ст. 6. и 15.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A52C61" w:rsidRDefault="00A52C61" w:rsidP="00A52C61">
      <w:pPr>
        <w:jc w:val="both"/>
        <w:rPr>
          <w:lang w:val="sr-Cyrl-CS"/>
        </w:rPr>
      </w:pPr>
    </w:p>
    <w:p w:rsidR="00A52C61" w:rsidRDefault="00A52C61" w:rsidP="00A52C61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:rsidR="00A52C61" w:rsidRDefault="00A52C61" w:rsidP="00A52C61">
      <w:pPr>
        <w:ind w:firstLine="720"/>
        <w:jc w:val="both"/>
        <w:rPr>
          <w:lang w:val="sr-Cyrl-CS"/>
        </w:rPr>
      </w:pPr>
      <w:r>
        <w:rPr>
          <w:lang w:val="sr-Cyrl-CS"/>
        </w:rPr>
        <w:t>У члану 40а став 5. речи: „ст. 6, 7, 8. и 14.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замењују се речима: „ст. </w:t>
      </w:r>
      <w:proofErr w:type="gramStart"/>
      <w:r w:rsidR="00265F05">
        <w:t>7</w:t>
      </w:r>
      <w:r>
        <w:rPr>
          <w:lang w:val="sr-Cyrl-CS"/>
        </w:rPr>
        <w:t xml:space="preserve">, </w:t>
      </w:r>
      <w:r w:rsidR="00265F05">
        <w:t>8</w:t>
      </w:r>
      <w:r w:rsidR="00265F05">
        <w:rPr>
          <w:lang w:val="sr-Cyrl-CS"/>
        </w:rPr>
        <w:t xml:space="preserve">, </w:t>
      </w:r>
      <w:r w:rsidR="00265F05">
        <w:t>9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и 1</w:t>
      </w:r>
      <w:r w:rsidR="00265F05">
        <w:t>5</w:t>
      </w:r>
      <w:bookmarkStart w:id="0" w:name="_GoBack"/>
      <w:bookmarkEnd w:id="0"/>
      <w:r>
        <w:rPr>
          <w:lang w:val="sr-Cyrl-CS"/>
        </w:rPr>
        <w:t>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3F58F4" w:rsidRDefault="003F58F4" w:rsidP="003F58F4">
      <w:pPr>
        <w:jc w:val="both"/>
        <w:rPr>
          <w:lang w:val="sr-Cyrl-CS"/>
        </w:rPr>
      </w:pPr>
    </w:p>
    <w:p w:rsidR="003F58F4" w:rsidRDefault="003F58F4" w:rsidP="003F58F4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A52C61">
        <w:rPr>
          <w:lang w:val="sr-Cyrl-CS"/>
        </w:rPr>
        <w:t>7</w:t>
      </w:r>
      <w:r>
        <w:rPr>
          <w:lang w:val="sr-Cyrl-CS"/>
        </w:rPr>
        <w:t>.</w:t>
      </w:r>
    </w:p>
    <w:p w:rsidR="003F58F4" w:rsidRDefault="003F58F4" w:rsidP="003F58F4">
      <w:pPr>
        <w:ind w:firstLine="720"/>
        <w:jc w:val="both"/>
        <w:rPr>
          <w:lang w:val="sr-Cyrl-CS"/>
        </w:rPr>
      </w:pPr>
      <w:r>
        <w:rPr>
          <w:lang w:val="sr-Cyrl-CS"/>
        </w:rPr>
        <w:t>У члану 50а став 6. после речи: „лица која су</w:t>
      </w:r>
      <w:r w:rsidRPr="002B04B2">
        <w:rPr>
          <w:lang w:val="sr-Cyrl-CS"/>
        </w:rPr>
        <w:t>”</w:t>
      </w:r>
      <w:r>
        <w:rPr>
          <w:lang w:val="sr-Cyrl-CS"/>
        </w:rPr>
        <w:t xml:space="preserve"> додају се запета и речи: „</w:t>
      </w:r>
      <w:r>
        <w:rPr>
          <w:lang w:val="sr-Cyrl-RS"/>
        </w:rPr>
        <w:t xml:space="preserve">почев од последњег </w:t>
      </w:r>
      <w:r w:rsidRPr="00A67BD6">
        <w:rPr>
          <w:lang w:val="sr-Cyrl-RS"/>
        </w:rPr>
        <w:t>дан</w:t>
      </w:r>
      <w:r>
        <w:rPr>
          <w:lang w:val="sr-Cyrl-RS"/>
        </w:rPr>
        <w:t>а</w:t>
      </w:r>
      <w:r w:rsidRPr="00A67BD6">
        <w:rPr>
          <w:lang w:val="sr-Cyrl-RS"/>
        </w:rPr>
        <w:t xml:space="preserve"> пореског периода који претходи периоду улагања</w:t>
      </w:r>
      <w:r>
        <w:rPr>
          <w:lang w:val="sr-Cyrl-RS"/>
        </w:rPr>
        <w:t>,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4366CA" w:rsidRDefault="004366CA" w:rsidP="004366CA">
      <w:pPr>
        <w:jc w:val="both"/>
        <w:rPr>
          <w:lang w:val="sr-Cyrl-CS"/>
        </w:rPr>
      </w:pPr>
    </w:p>
    <w:p w:rsidR="004366CA" w:rsidRDefault="004366CA" w:rsidP="004366CA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A52C61">
        <w:rPr>
          <w:lang w:val="sr-Cyrl-CS"/>
        </w:rPr>
        <w:t>8</w:t>
      </w:r>
      <w:r>
        <w:rPr>
          <w:lang w:val="sr-Cyrl-CS"/>
        </w:rPr>
        <w:t>.</w:t>
      </w:r>
    </w:p>
    <w:p w:rsidR="004366CA" w:rsidRDefault="004366CA" w:rsidP="004366CA">
      <w:pPr>
        <w:ind w:firstLine="720"/>
        <w:rPr>
          <w:lang w:val="sr-Cyrl-CS"/>
        </w:rPr>
      </w:pPr>
      <w:r>
        <w:rPr>
          <w:lang w:val="sr-Cyrl-CS"/>
        </w:rPr>
        <w:t>У члану 70а став 1. речи: „став 9.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„став 10.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4366CA" w:rsidRDefault="004366CA" w:rsidP="004366CA">
      <w:pPr>
        <w:ind w:firstLine="720"/>
        <w:rPr>
          <w:lang w:val="sr-Cyrl-CS"/>
        </w:rPr>
      </w:pPr>
    </w:p>
    <w:p w:rsidR="004366CA" w:rsidRDefault="004366CA" w:rsidP="004366CA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A52C61">
        <w:rPr>
          <w:lang w:val="sr-Cyrl-CS"/>
        </w:rPr>
        <w:t>9</w:t>
      </w:r>
      <w:r>
        <w:rPr>
          <w:lang w:val="sr-Cyrl-CS"/>
        </w:rPr>
        <w:t>.</w:t>
      </w:r>
    </w:p>
    <w:p w:rsidR="004366CA" w:rsidRDefault="004366CA" w:rsidP="004366CA">
      <w:pPr>
        <w:ind w:firstLine="720"/>
        <w:rPr>
          <w:lang w:val="sr-Cyrl-CS"/>
        </w:rPr>
      </w:pPr>
      <w:r>
        <w:rPr>
          <w:lang w:val="sr-Cyrl-CS"/>
        </w:rPr>
        <w:t>У члану 71</w:t>
      </w:r>
      <w:r w:rsidR="00CC1DFC">
        <w:rPr>
          <w:lang w:val="sr-Cyrl-CS"/>
        </w:rPr>
        <w:t>.</w:t>
      </w:r>
      <w:r>
        <w:rPr>
          <w:lang w:val="sr-Cyrl-CS"/>
        </w:rPr>
        <w:t xml:space="preserve"> став 1. речи: „ст. 1, 2, 3. и 14.</w:t>
      </w:r>
      <w:r w:rsidRPr="002B04B2">
        <w:rPr>
          <w:lang w:val="sr-Cyrl-CS"/>
        </w:rPr>
        <w:t>”</w:t>
      </w:r>
      <w:r w:rsidRPr="006A7AE0">
        <w:rPr>
          <w:lang w:val="sr-Cyrl-CS"/>
        </w:rPr>
        <w:t xml:space="preserve"> </w:t>
      </w:r>
      <w:r>
        <w:rPr>
          <w:lang w:val="sr-Cyrl-CS"/>
        </w:rPr>
        <w:t>замењују се речима:</w:t>
      </w:r>
      <w:r w:rsidRPr="006A7AE0">
        <w:rPr>
          <w:lang w:val="sr-Cyrl-CS"/>
        </w:rPr>
        <w:t xml:space="preserve"> </w:t>
      </w:r>
      <w:r>
        <w:rPr>
          <w:lang w:val="sr-Cyrl-CS"/>
        </w:rPr>
        <w:t>„ст. 1, 3, 4. и 15.</w:t>
      </w:r>
      <w:r w:rsidRPr="002B04B2">
        <w:rPr>
          <w:lang w:val="sr-Cyrl-CS"/>
        </w:rPr>
        <w:t>”</w:t>
      </w:r>
      <w:r>
        <w:rPr>
          <w:lang w:val="sr-Cyrl-CS"/>
        </w:rPr>
        <w:t>.</w:t>
      </w:r>
    </w:p>
    <w:p w:rsidR="00C72BAA" w:rsidRDefault="00C72BAA" w:rsidP="00C72BAA">
      <w:pPr>
        <w:jc w:val="both"/>
        <w:rPr>
          <w:lang w:val="sr-Cyrl-CS"/>
        </w:rPr>
      </w:pPr>
    </w:p>
    <w:p w:rsidR="00C72BAA" w:rsidRDefault="004366CA" w:rsidP="00C72BAA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A52C61">
        <w:rPr>
          <w:lang w:val="sr-Cyrl-CS"/>
        </w:rPr>
        <w:t>10</w:t>
      </w:r>
      <w:r w:rsidR="00C72BAA">
        <w:rPr>
          <w:lang w:val="sr-Cyrl-CS"/>
        </w:rPr>
        <w:t>.</w:t>
      </w:r>
    </w:p>
    <w:p w:rsidR="008D2AF0" w:rsidRDefault="00E84B20" w:rsidP="00E84B20">
      <w:pPr>
        <w:ind w:firstLine="720"/>
        <w:jc w:val="both"/>
        <w:outlineLvl w:val="0"/>
        <w:rPr>
          <w:lang w:val="ru-RU"/>
        </w:rPr>
      </w:pPr>
      <w:r w:rsidRPr="00E84B20">
        <w:rPr>
          <w:lang w:val="ru-RU"/>
        </w:rPr>
        <w:t>Одредбе овог закона примењују се на утврђивање, обрачунавање и плаћање пореске обавезе почев за 20</w:t>
      </w:r>
      <w:r>
        <w:rPr>
          <w:lang w:val="ru-RU"/>
        </w:rPr>
        <w:t>2</w:t>
      </w:r>
      <w:r w:rsidR="008D2AF0">
        <w:rPr>
          <w:lang w:val="ru-RU"/>
        </w:rPr>
        <w:t>1</w:t>
      </w:r>
      <w:r w:rsidRPr="00E84B20">
        <w:rPr>
          <w:lang w:val="ru-RU"/>
        </w:rPr>
        <w:t xml:space="preserve">. годину, </w:t>
      </w:r>
      <w:r w:rsidR="008D2AF0" w:rsidRPr="002B04B2">
        <w:rPr>
          <w:lang w:val="sr-Cyrl-CS"/>
        </w:rPr>
        <w:t>односно за порески период који почиње у 202</w:t>
      </w:r>
      <w:r w:rsidR="008D2AF0">
        <w:rPr>
          <w:lang w:val="sr-Cyrl-CS"/>
        </w:rPr>
        <w:t>1</w:t>
      </w:r>
      <w:r w:rsidR="008D2AF0" w:rsidRPr="002B04B2">
        <w:rPr>
          <w:lang w:val="sr-Cyrl-CS"/>
        </w:rPr>
        <w:t xml:space="preserve">. </w:t>
      </w:r>
      <w:r w:rsidR="008D2AF0">
        <w:rPr>
          <w:lang w:val="sr-Cyrl-CS"/>
        </w:rPr>
        <w:t>г</w:t>
      </w:r>
      <w:r w:rsidR="008D2AF0" w:rsidRPr="002B04B2">
        <w:rPr>
          <w:lang w:val="sr-Cyrl-CS"/>
        </w:rPr>
        <w:t>одини</w:t>
      </w:r>
      <w:r w:rsidR="008D2AF0">
        <w:rPr>
          <w:lang w:val="sr-Cyrl-CS"/>
        </w:rPr>
        <w:t xml:space="preserve">. </w:t>
      </w:r>
    </w:p>
    <w:p w:rsidR="008D2AF0" w:rsidRDefault="008D2AF0" w:rsidP="008D2AF0">
      <w:pPr>
        <w:jc w:val="both"/>
        <w:outlineLvl w:val="0"/>
        <w:rPr>
          <w:lang w:val="ru-RU"/>
        </w:rPr>
      </w:pPr>
    </w:p>
    <w:p w:rsidR="008D2AF0" w:rsidRPr="002B04B2" w:rsidRDefault="008D2AF0" w:rsidP="008D2AF0">
      <w:pPr>
        <w:jc w:val="center"/>
        <w:rPr>
          <w:rFonts w:eastAsiaTheme="minorHAnsi" w:cstheme="minorBidi"/>
          <w:lang w:val="sr-Cyrl-CS" w:eastAsia="sr-Latn-CS"/>
        </w:rPr>
      </w:pPr>
      <w:r w:rsidRPr="002B04B2">
        <w:rPr>
          <w:rFonts w:eastAsiaTheme="minorHAnsi" w:cstheme="minorBidi"/>
          <w:lang w:val="sr-Cyrl-CS" w:eastAsia="sr-Latn-CS"/>
        </w:rPr>
        <w:t xml:space="preserve">Члан </w:t>
      </w:r>
      <w:r w:rsidR="004366CA">
        <w:rPr>
          <w:rFonts w:eastAsiaTheme="minorHAnsi" w:cstheme="minorBidi"/>
          <w:lang w:val="sr-Cyrl-CS" w:eastAsia="sr-Latn-CS"/>
        </w:rPr>
        <w:t>1</w:t>
      </w:r>
      <w:r w:rsidR="00A52C61">
        <w:rPr>
          <w:rFonts w:eastAsiaTheme="minorHAnsi" w:cstheme="minorBidi"/>
          <w:lang w:val="sr-Cyrl-CS" w:eastAsia="sr-Latn-CS"/>
        </w:rPr>
        <w:t>1</w:t>
      </w:r>
      <w:r w:rsidRPr="002B04B2">
        <w:rPr>
          <w:rFonts w:eastAsiaTheme="minorHAnsi" w:cstheme="minorBidi"/>
          <w:lang w:val="sr-Cyrl-CS" w:eastAsia="sr-Latn-CS"/>
        </w:rPr>
        <w:t>.</w:t>
      </w:r>
    </w:p>
    <w:p w:rsidR="00D66313" w:rsidRPr="00F906C2" w:rsidRDefault="008D2AF0" w:rsidP="00D66313">
      <w:pPr>
        <w:ind w:firstLine="720"/>
        <w:jc w:val="both"/>
        <w:rPr>
          <w:lang w:val="sr-Cyrl-CS"/>
        </w:rPr>
      </w:pPr>
      <w:r w:rsidRPr="002B04B2">
        <w:rPr>
          <w:lang w:val="sr-Cyrl-CS"/>
        </w:rPr>
        <w:t xml:space="preserve">Овај закон ступа на снагу </w:t>
      </w:r>
      <w:r w:rsidR="00D66313" w:rsidRPr="00F906C2">
        <w:rPr>
          <w:lang w:val="sr-Cyrl-CS"/>
        </w:rPr>
        <w:t xml:space="preserve">осмог дана од дана објављивања у „Службеном гласнику Републике Србије”. </w:t>
      </w:r>
    </w:p>
    <w:p w:rsidR="008D2AF0" w:rsidRPr="002B04B2" w:rsidRDefault="008D2AF0" w:rsidP="008D2A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2B04B2">
        <w:rPr>
          <w:lang w:val="sr-Cyrl-CS"/>
        </w:rPr>
        <w:t xml:space="preserve"> </w:t>
      </w:r>
    </w:p>
    <w:p w:rsidR="008D2AF0" w:rsidRPr="002B04B2" w:rsidRDefault="008D2AF0" w:rsidP="008D2AF0">
      <w:pPr>
        <w:jc w:val="both"/>
        <w:outlineLvl w:val="0"/>
        <w:rPr>
          <w:lang w:val="sr-Cyrl-CS"/>
        </w:rPr>
      </w:pPr>
    </w:p>
    <w:p w:rsidR="008D2AF0" w:rsidRPr="00E84B20" w:rsidRDefault="008D2AF0" w:rsidP="008D2AF0">
      <w:pPr>
        <w:jc w:val="both"/>
        <w:outlineLvl w:val="0"/>
        <w:rPr>
          <w:lang w:val="ru-RU"/>
        </w:rPr>
      </w:pPr>
    </w:p>
    <w:p w:rsidR="00E84B20" w:rsidRDefault="00E84B20" w:rsidP="00C72BAA">
      <w:pPr>
        <w:jc w:val="center"/>
        <w:rPr>
          <w:lang w:val="sr-Cyrl-CS"/>
        </w:rPr>
      </w:pPr>
    </w:p>
    <w:p w:rsidR="003F58F4" w:rsidRDefault="003F58F4" w:rsidP="003F58F4">
      <w:pPr>
        <w:jc w:val="both"/>
        <w:rPr>
          <w:lang w:val="sr-Cyrl-CS"/>
        </w:rPr>
      </w:pPr>
    </w:p>
    <w:p w:rsidR="006A7AE0" w:rsidRPr="00FA28FE" w:rsidRDefault="006A7AE0" w:rsidP="006A7AE0">
      <w:pPr>
        <w:ind w:firstLine="720"/>
        <w:jc w:val="both"/>
        <w:rPr>
          <w:lang w:val="sr-Cyrl-RS"/>
        </w:rPr>
      </w:pPr>
    </w:p>
    <w:sectPr w:rsidR="006A7AE0" w:rsidRPr="00FA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FE"/>
    <w:rsid w:val="00196ACF"/>
    <w:rsid w:val="00265F05"/>
    <w:rsid w:val="00284092"/>
    <w:rsid w:val="00344BC9"/>
    <w:rsid w:val="003527FC"/>
    <w:rsid w:val="003F58F4"/>
    <w:rsid w:val="004366CA"/>
    <w:rsid w:val="00524E77"/>
    <w:rsid w:val="0066408A"/>
    <w:rsid w:val="006A7AE0"/>
    <w:rsid w:val="00744BFC"/>
    <w:rsid w:val="007B320B"/>
    <w:rsid w:val="00833A44"/>
    <w:rsid w:val="00875E6B"/>
    <w:rsid w:val="00896F33"/>
    <w:rsid w:val="008D2AF0"/>
    <w:rsid w:val="00A074D5"/>
    <w:rsid w:val="00A42765"/>
    <w:rsid w:val="00A52C61"/>
    <w:rsid w:val="00A70001"/>
    <w:rsid w:val="00B72828"/>
    <w:rsid w:val="00C01D65"/>
    <w:rsid w:val="00C72BAA"/>
    <w:rsid w:val="00CC1DFC"/>
    <w:rsid w:val="00D64B38"/>
    <w:rsid w:val="00D66313"/>
    <w:rsid w:val="00D71D5C"/>
    <w:rsid w:val="00D938E5"/>
    <w:rsid w:val="00E84A1C"/>
    <w:rsid w:val="00E84B20"/>
    <w:rsid w:val="00FA28FE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440A-E825-4FC5-9193-A193E48B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Биљана Мирић</dc:creator>
  <cp:lastModifiedBy>Биљана Мирић</cp:lastModifiedBy>
  <cp:revision>18</cp:revision>
  <cp:lastPrinted>2020-11-18T08:15:00Z</cp:lastPrinted>
  <dcterms:created xsi:type="dcterms:W3CDTF">2020-10-28T10:23:00Z</dcterms:created>
  <dcterms:modified xsi:type="dcterms:W3CDTF">2020-11-18T08:17:00Z</dcterms:modified>
</cp:coreProperties>
</file>