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48" w:rsidRDefault="00620416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5. став 5. и члана 6. став 8. Закона о дувану („Службени гласник РС”, бр. 101/05, 90/07, 95/10, 36/11, 93/12, 108/13, 95/18, </w:t>
      </w:r>
      <w:r>
        <w:rPr>
          <w:color w:val="000000"/>
        </w:rPr>
        <w:t>91/19 и 92/23) и чланa 17. став 4. и члана 24. став 2. Закона о Влади („Службени гласник РСˮ, бр. 55/05, 71/05 – исправка, 101/07, 65/08, 16/11, 68/12 – УС, 72/12, 7/14 – УС, 44/14 и 30/18 – др. закон),</w:t>
      </w:r>
    </w:p>
    <w:p w:rsidR="005B0C48" w:rsidRDefault="00620416">
      <w:pPr>
        <w:spacing w:after="150"/>
      </w:pPr>
      <w:r>
        <w:rPr>
          <w:color w:val="000000"/>
        </w:rPr>
        <w:t>Министар финансија доноси</w:t>
      </w:r>
    </w:p>
    <w:p w:rsidR="005B0C48" w:rsidRDefault="00620416">
      <w:pPr>
        <w:spacing w:after="225"/>
        <w:jc w:val="center"/>
      </w:pPr>
      <w:r>
        <w:rPr>
          <w:b/>
          <w:color w:val="000000"/>
        </w:rPr>
        <w:t>ПРАВИЛНИК</w:t>
      </w:r>
    </w:p>
    <w:p w:rsidR="005B0C48" w:rsidRDefault="00620416">
      <w:pPr>
        <w:spacing w:after="150"/>
        <w:jc w:val="center"/>
      </w:pPr>
      <w:r>
        <w:rPr>
          <w:b/>
          <w:color w:val="000000"/>
        </w:rPr>
        <w:t>о садржини и начи</w:t>
      </w:r>
      <w:r>
        <w:rPr>
          <w:b/>
          <w:color w:val="000000"/>
        </w:rPr>
        <w:t>ну вођења регистара и евиденционих листа о производњи, обради, преради и промету дувана, обрађеног дувана, прерађеног дувана, дуванских производа, односно о производњи и промету сродних производа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1. Предмет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1.</w:t>
      </w:r>
    </w:p>
    <w:p w:rsidR="005B0C48" w:rsidRDefault="00620416">
      <w:pPr>
        <w:spacing w:after="150"/>
      </w:pPr>
      <w:r>
        <w:rPr>
          <w:color w:val="000000"/>
        </w:rPr>
        <w:t>Овим правилником ближе се прописује садрж</w:t>
      </w:r>
      <w:r>
        <w:rPr>
          <w:color w:val="000000"/>
        </w:rPr>
        <w:t>ина и начин вођења Регистра произвођача дувана, Регистра обрађивача дувана, Регистра прерађивача дувана, Регистра произвођача дуванских производа, Регистра трговаца на велико дуванским производима, Регистра увозника дувана, обрађеног дувана, прерађеног дув</w:t>
      </w:r>
      <w:r>
        <w:rPr>
          <w:color w:val="000000"/>
        </w:rPr>
        <w:t>ана, односно дуванских производа, Регистра извозника дувана, обрађеног дувана, прерађеног дувана, односно дуванских производа, Регистра привредних субјеката који обављају промет дуванских производа по посебном поступку, Регистра о маркама дуванских произво</w:t>
      </w:r>
      <w:r>
        <w:rPr>
          <w:color w:val="000000"/>
        </w:rPr>
        <w:t>да, Регистра произвођача сродних производа и Регистра увозника сродних производа, као и садржина и начин вођења Евиденционе листе о физичким лицима – произвођачима дувана, Евиденционе листе о трговцима на мало и Евиденционе листе о маркама дуванских произв</w:t>
      </w:r>
      <w:r>
        <w:rPr>
          <w:color w:val="000000"/>
        </w:rPr>
        <w:t>ода чији се промет обавља по посебном поступку (у даљем тексту: евиденционе листе), које води Управа за дуван, као орган управе у саставу Министарства финансија (у даљем тексту: Управа).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2. Садржина регистара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2.</w:t>
      </w:r>
    </w:p>
    <w:p w:rsidR="005B0C48" w:rsidRDefault="00620416">
      <w:pPr>
        <w:spacing w:after="150"/>
      </w:pPr>
      <w:r>
        <w:rPr>
          <w:color w:val="000000"/>
        </w:rPr>
        <w:t>У регистре из члана 1. овог правилника,</w:t>
      </w:r>
      <w:r>
        <w:rPr>
          <w:color w:val="000000"/>
        </w:rPr>
        <w:t xml:space="preserve"> Управа врши упис података који се односе на предмет уписа, промене тих података и њихово брисање из регистара.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3.</w:t>
      </w:r>
    </w:p>
    <w:p w:rsidR="005B0C48" w:rsidRDefault="00620416">
      <w:pPr>
        <w:spacing w:after="150"/>
      </w:pPr>
      <w:r>
        <w:rPr>
          <w:color w:val="000000"/>
        </w:rPr>
        <w:t>Регистар произвођача дувана, Регистар обрађивача дувана, Регистар прерађивача дувана, Регистар произвођача дуванских производа, Регистар</w:t>
      </w:r>
      <w:r>
        <w:rPr>
          <w:color w:val="000000"/>
        </w:rPr>
        <w:t xml:space="preserve"> трговаца на велико дуванским производима, Регистар увозника дувана, обрађеног дувана, прерађеног дувана, односно дуванских производа и Регистар извозника дувана, обрађеног дувана, прерађеног дувана, односно дуванских производа, садрже податке који се одно</w:t>
      </w:r>
      <w:r>
        <w:rPr>
          <w:color w:val="000000"/>
        </w:rPr>
        <w:t>се на:</w:t>
      </w:r>
    </w:p>
    <w:p w:rsidR="005B0C48" w:rsidRDefault="00620416">
      <w:pPr>
        <w:spacing w:after="150"/>
      </w:pPr>
      <w:r>
        <w:rPr>
          <w:color w:val="000000"/>
        </w:rPr>
        <w:lastRenderedPageBreak/>
        <w:t>1) редни (регистарски) број уписа у регистар;</w:t>
      </w:r>
    </w:p>
    <w:p w:rsidR="005B0C48" w:rsidRDefault="00620416">
      <w:pPr>
        <w:spacing w:after="150"/>
      </w:pPr>
      <w:r>
        <w:rPr>
          <w:color w:val="000000"/>
        </w:rPr>
        <w:t>2) број и датум решења о упису у регистар;</w:t>
      </w:r>
    </w:p>
    <w:p w:rsidR="005B0C48" w:rsidRDefault="00620416">
      <w:pPr>
        <w:spacing w:after="150"/>
      </w:pPr>
      <w:r>
        <w:rPr>
          <w:color w:val="000000"/>
        </w:rPr>
        <w:t>3) назив и адресу седишта подносиоца захтева који се уписује у регистар;</w:t>
      </w:r>
    </w:p>
    <w:p w:rsidR="005B0C48" w:rsidRDefault="00620416">
      <w:pPr>
        <w:spacing w:after="150"/>
      </w:pPr>
      <w:r>
        <w:rPr>
          <w:color w:val="000000"/>
        </w:rPr>
        <w:t>4) порески идентификациони број (у даљем тексту: ПИБ),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назив регистра, број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број и д</w:t>
      </w:r>
      <w:r>
        <w:rPr>
          <w:color w:val="000000"/>
        </w:rPr>
        <w:t>атум решења о давању односно обнављању дозволе за обављање делатности и рок на који је дозвола издата;</w:t>
      </w:r>
    </w:p>
    <w:p w:rsidR="005B0C48" w:rsidRDefault="00620416">
      <w:pPr>
        <w:spacing w:after="150"/>
      </w:pPr>
      <w:r>
        <w:rPr>
          <w:color w:val="000000"/>
        </w:rPr>
        <w:t>8) закљученe уговорe (датум закључења; предмет и рок важења уговора; подаци о уговорним странама) из члана 9. став 1. тачка 4), члана 17. став 1. тачка 5</w:t>
      </w:r>
      <w:r>
        <w:rPr>
          <w:color w:val="000000"/>
        </w:rPr>
        <w:t>), члана 25в став 1. тачка 5), члана 38. став 1. тачка 4), члана 52. став 1. тачка 2) и члана 59. став 1. тачка 3) Закона о дувану (у даљем тексту: Закон);</w:t>
      </w:r>
    </w:p>
    <w:p w:rsidR="005B0C48" w:rsidRDefault="00620416">
      <w:pPr>
        <w:spacing w:after="150"/>
      </w:pPr>
      <w:r>
        <w:rPr>
          <w:color w:val="000000"/>
        </w:rPr>
        <w:t>9) број и датум решења о промени података уписаних у регистар;</w:t>
      </w:r>
    </w:p>
    <w:p w:rsidR="005B0C48" w:rsidRDefault="00620416">
      <w:pPr>
        <w:spacing w:after="150"/>
      </w:pPr>
      <w:r>
        <w:rPr>
          <w:color w:val="000000"/>
        </w:rPr>
        <w:t>10) број и датум решења о одузимању д</w:t>
      </w:r>
      <w:r>
        <w:rPr>
          <w:color w:val="000000"/>
        </w:rPr>
        <w:t>озволе за обављање делатности;</w:t>
      </w:r>
    </w:p>
    <w:p w:rsidR="005B0C48" w:rsidRDefault="00620416">
      <w:pPr>
        <w:spacing w:after="150"/>
      </w:pPr>
      <w:r>
        <w:rPr>
          <w:color w:val="000000"/>
        </w:rPr>
        <w:t>11) број и датум решења о брисању из регистра.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4.</w:t>
      </w:r>
    </w:p>
    <w:p w:rsidR="005B0C48" w:rsidRDefault="00620416">
      <w:pPr>
        <w:spacing w:after="150"/>
      </w:pPr>
      <w:r>
        <w:rPr>
          <w:color w:val="000000"/>
        </w:rPr>
        <w:t>Регистар привредних субјеката који обављају промет дуванских производа по посебном поступку, садржи податке који се односе на:</w:t>
      </w:r>
    </w:p>
    <w:p w:rsidR="005B0C48" w:rsidRDefault="00620416">
      <w:pPr>
        <w:spacing w:after="150"/>
      </w:pPr>
      <w:r>
        <w:rPr>
          <w:color w:val="000000"/>
        </w:rPr>
        <w:t xml:space="preserve">1) редни (регистарски) број уписа у </w:t>
      </w:r>
      <w:r>
        <w:rPr>
          <w:color w:val="000000"/>
        </w:rPr>
        <w:t>регистар;</w:t>
      </w:r>
    </w:p>
    <w:p w:rsidR="005B0C48" w:rsidRDefault="00620416">
      <w:pPr>
        <w:spacing w:after="150"/>
      </w:pPr>
      <w:r>
        <w:rPr>
          <w:color w:val="000000"/>
        </w:rPr>
        <w:t>2) број и датум решења о упису у регистар;</w:t>
      </w:r>
    </w:p>
    <w:p w:rsidR="005B0C48" w:rsidRDefault="00620416">
      <w:pPr>
        <w:spacing w:after="150"/>
      </w:pPr>
      <w:r>
        <w:rPr>
          <w:color w:val="000000"/>
        </w:rPr>
        <w:t>3) назив и адресу седишта подносиоца захтева који се уписује у регистар;</w:t>
      </w:r>
    </w:p>
    <w:p w:rsidR="005B0C48" w:rsidRDefault="00620416">
      <w:pPr>
        <w:spacing w:after="150"/>
      </w:pPr>
      <w:r>
        <w:rPr>
          <w:color w:val="000000"/>
        </w:rPr>
        <w:t>4)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 xml:space="preserve">5) име, презиме и јединствени матични број грађана, односно број пасоша лица овлашћеног </w:t>
      </w:r>
      <w:r>
        <w:rPr>
          <w:color w:val="000000"/>
        </w:rPr>
        <w:t>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назив регистра, број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закључене уговоре о набавци дуванских производа (датум закључења; предмет и рок важења уговора; п</w:t>
      </w:r>
      <w:r>
        <w:rPr>
          <w:color w:val="000000"/>
        </w:rPr>
        <w:t>одаци о уговорним странама);</w:t>
      </w:r>
    </w:p>
    <w:p w:rsidR="005B0C48" w:rsidRDefault="00620416">
      <w:pPr>
        <w:spacing w:after="150"/>
      </w:pPr>
      <w:r>
        <w:rPr>
          <w:color w:val="000000"/>
        </w:rPr>
        <w:t>8) царинско складиште (место и адреса);</w:t>
      </w:r>
    </w:p>
    <w:p w:rsidR="005B0C48" w:rsidRDefault="00620416">
      <w:pPr>
        <w:spacing w:after="150"/>
      </w:pPr>
      <w:r>
        <w:rPr>
          <w:color w:val="000000"/>
        </w:rPr>
        <w:t>9) број и датум решења Управе царина о одобрењу за управљање царинским складиштем;</w:t>
      </w:r>
    </w:p>
    <w:p w:rsidR="005B0C48" w:rsidRDefault="00620416">
      <w:pPr>
        <w:spacing w:after="150"/>
      </w:pPr>
      <w:r>
        <w:rPr>
          <w:color w:val="000000"/>
        </w:rPr>
        <w:lastRenderedPageBreak/>
        <w:t>10) датум закључења уговора са држаоцем царинског складишта, предмет и рок важења уговора, подаци о угов</w:t>
      </w:r>
      <w:r>
        <w:rPr>
          <w:color w:val="000000"/>
        </w:rPr>
        <w:t>орним странама;</w:t>
      </w:r>
    </w:p>
    <w:p w:rsidR="005B0C48" w:rsidRDefault="00620416">
      <w:pPr>
        <w:spacing w:after="150"/>
      </w:pPr>
      <w:r>
        <w:rPr>
          <w:color w:val="000000"/>
        </w:rPr>
        <w:t>11) број и датум решења о промени података уписаних у регистар;</w:t>
      </w:r>
    </w:p>
    <w:p w:rsidR="005B0C48" w:rsidRDefault="00620416">
      <w:pPr>
        <w:spacing w:after="150"/>
      </w:pPr>
      <w:r>
        <w:rPr>
          <w:color w:val="000000"/>
        </w:rPr>
        <w:t>12) број и датум решења о брисању из регистра.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5.</w:t>
      </w:r>
    </w:p>
    <w:p w:rsidR="005B0C48" w:rsidRDefault="00620416">
      <w:pPr>
        <w:spacing w:after="150"/>
      </w:pPr>
      <w:r>
        <w:rPr>
          <w:color w:val="000000"/>
        </w:rPr>
        <w:t>Регистар о маркама дуванских производа, садржи податке који се односе на:</w:t>
      </w:r>
    </w:p>
    <w:p w:rsidR="005B0C48" w:rsidRDefault="00620416">
      <w:pPr>
        <w:spacing w:after="150"/>
      </w:pPr>
      <w:r>
        <w:rPr>
          <w:color w:val="000000"/>
        </w:rPr>
        <w:t xml:space="preserve">1) редни (регистарски) број уписа марке </w:t>
      </w:r>
      <w:r>
        <w:rPr>
          <w:color w:val="000000"/>
        </w:rPr>
        <w:t>дуванског производа према врсти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2) број и датум решења о упису марке дуванског производа у регистар;</w:t>
      </w:r>
    </w:p>
    <w:p w:rsidR="005B0C48" w:rsidRDefault="00620416">
      <w:pPr>
        <w:spacing w:after="150"/>
      </w:pPr>
      <w:r>
        <w:rPr>
          <w:color w:val="000000"/>
        </w:rPr>
        <w:t>3) назив марке дуванског производа која се уписује у регистар;</w:t>
      </w:r>
    </w:p>
    <w:p w:rsidR="005B0C48" w:rsidRDefault="00620416">
      <w:pPr>
        <w:spacing w:after="150"/>
      </w:pPr>
      <w:r>
        <w:rPr>
          <w:color w:val="000000"/>
        </w:rPr>
        <w:t>4) назив, адресу седишта,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наз</w:t>
      </w:r>
      <w:r>
        <w:rPr>
          <w:color w:val="000000"/>
        </w:rPr>
        <w:t>ив и адресу седишта произвођача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6) број и датум акта надлежног органа о регистрацији марке дуванског производа, ако је донет;</w:t>
      </w:r>
    </w:p>
    <w:p w:rsidR="005B0C48" w:rsidRDefault="00620416">
      <w:pPr>
        <w:spacing w:after="150"/>
      </w:pPr>
      <w:r>
        <w:rPr>
          <w:color w:val="000000"/>
        </w:rPr>
        <w:t>7) име, презиме и јединствени матични број грађана, односно број пасоша лица овлашћеног за заступање подносио</w:t>
      </w:r>
      <w:r>
        <w:rPr>
          <w:color w:val="000000"/>
        </w:rPr>
        <w:t>ца захтева;</w:t>
      </w:r>
    </w:p>
    <w:p w:rsidR="005B0C48" w:rsidRDefault="00620416">
      <w:pPr>
        <w:spacing w:after="150"/>
      </w:pPr>
      <w:r>
        <w:rPr>
          <w:color w:val="000000"/>
        </w:rPr>
        <w:t>8) назив регистра, број и датум решења о упису у регистар, ако је привредни субјект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9) изглед паковања дуванског производа који се уписује у регистар (фотографија паковања у електронском формату);</w:t>
      </w:r>
    </w:p>
    <w:p w:rsidR="005B0C48" w:rsidRDefault="00620416">
      <w:pPr>
        <w:spacing w:after="150"/>
      </w:pPr>
      <w:r>
        <w:rPr>
          <w:color w:val="000000"/>
        </w:rPr>
        <w:t>10) проме</w:t>
      </w:r>
      <w:r>
        <w:rPr>
          <w:color w:val="000000"/>
        </w:rPr>
        <w:t>њен изглед паковања регистрованог дуванског производа (фотографија паковања у електронском формату);</w:t>
      </w:r>
    </w:p>
    <w:p w:rsidR="005B0C48" w:rsidRDefault="00620416">
      <w:pPr>
        <w:spacing w:after="150"/>
      </w:pPr>
      <w:r>
        <w:rPr>
          <w:color w:val="000000"/>
        </w:rPr>
        <w:t>11) закључене уговоре и овлашћења (датум закључења; предмет и рок важења уговора; подаци о уговорним странама; датум овлашћења; предмет и рок важења овлашћ</w:t>
      </w:r>
      <w:r>
        <w:rPr>
          <w:color w:val="000000"/>
        </w:rPr>
        <w:t>ења; подаци о лицу које даје овлашћење) из члана 37. став 3. тач. 2) и 3) Закона;</w:t>
      </w:r>
    </w:p>
    <w:p w:rsidR="005B0C48" w:rsidRDefault="00620416">
      <w:pPr>
        <w:spacing w:after="150"/>
      </w:pPr>
      <w:r>
        <w:rPr>
          <w:color w:val="000000"/>
        </w:rPr>
        <w:t>12) број и датум решења о промени података уписаних у регистар;</w:t>
      </w:r>
    </w:p>
    <w:p w:rsidR="005B0C48" w:rsidRDefault="00620416">
      <w:pPr>
        <w:spacing w:after="150"/>
      </w:pPr>
      <w:r>
        <w:rPr>
          <w:color w:val="000000"/>
        </w:rPr>
        <w:t>13) број и датум решења о брисању марке дуванског производа из регистра.</w:t>
      </w:r>
    </w:p>
    <w:p w:rsidR="005B0C48" w:rsidRDefault="00620416">
      <w:pPr>
        <w:spacing w:after="150"/>
      </w:pPr>
      <w:r>
        <w:rPr>
          <w:color w:val="000000"/>
        </w:rPr>
        <w:t xml:space="preserve">Регистар о маркама дуванских </w:t>
      </w:r>
      <w:r>
        <w:rPr>
          <w:color w:val="000000"/>
        </w:rPr>
        <w:t>производа састоји се од одељака и пододељака који су нумерисани шифром за сваку врсту дуванског производа из члана 2. тачка 3) Закона.</w:t>
      </w:r>
    </w:p>
    <w:p w:rsidR="005B0C48" w:rsidRDefault="00620416">
      <w:pPr>
        <w:spacing w:after="150"/>
      </w:pPr>
      <w:r>
        <w:rPr>
          <w:color w:val="000000"/>
        </w:rPr>
        <w:t>Шифре врста дуванских производа из става 2. овог члана дате су у Шифарнику врста дуванских производа, који је одштампан у</w:t>
      </w:r>
      <w:r>
        <w:rPr>
          <w:color w:val="000000"/>
        </w:rPr>
        <w:t>з овај правилник и чини његов саставни део.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6.</w:t>
      </w:r>
    </w:p>
    <w:p w:rsidR="005B0C48" w:rsidRDefault="00620416">
      <w:pPr>
        <w:spacing w:after="150"/>
      </w:pPr>
      <w:r>
        <w:rPr>
          <w:color w:val="000000"/>
        </w:rPr>
        <w:lastRenderedPageBreak/>
        <w:t>Регистар произвођача сродних производа и Регистар увозника сродних производа, садрже податке који се односе на:</w:t>
      </w:r>
    </w:p>
    <w:p w:rsidR="005B0C48" w:rsidRDefault="00620416">
      <w:pPr>
        <w:spacing w:after="150"/>
      </w:pPr>
      <w:r>
        <w:rPr>
          <w:color w:val="000000"/>
        </w:rPr>
        <w:t>1) редни (регистарски) број уписа у регистар;</w:t>
      </w:r>
    </w:p>
    <w:p w:rsidR="005B0C48" w:rsidRDefault="00620416">
      <w:pPr>
        <w:spacing w:after="150"/>
      </w:pPr>
      <w:r>
        <w:rPr>
          <w:color w:val="000000"/>
        </w:rPr>
        <w:t>2) број и датум решења о упису у регистар;</w:t>
      </w:r>
    </w:p>
    <w:p w:rsidR="005B0C48" w:rsidRDefault="00620416">
      <w:pPr>
        <w:spacing w:after="150"/>
      </w:pPr>
      <w:r>
        <w:rPr>
          <w:color w:val="000000"/>
        </w:rPr>
        <w:t xml:space="preserve">3) </w:t>
      </w:r>
      <w:r>
        <w:rPr>
          <w:color w:val="000000"/>
        </w:rPr>
        <w:t>назив и адресу седишта подносиоца захтева који се уписује у регистар;</w:t>
      </w:r>
    </w:p>
    <w:p w:rsidR="005B0C48" w:rsidRDefault="00620416">
      <w:pPr>
        <w:spacing w:after="150"/>
      </w:pPr>
      <w:r>
        <w:rPr>
          <w:color w:val="000000"/>
        </w:rPr>
        <w:t>4)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назив регистра, број</w:t>
      </w:r>
      <w:r>
        <w:rPr>
          <w:color w:val="000000"/>
        </w:rPr>
        <w:t xml:space="preserve">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број и датум решења о промени података уписаних у регистар;</w:t>
      </w:r>
    </w:p>
    <w:p w:rsidR="005B0C48" w:rsidRDefault="00620416">
      <w:pPr>
        <w:spacing w:after="150"/>
      </w:pPr>
      <w:r>
        <w:rPr>
          <w:color w:val="000000"/>
        </w:rPr>
        <w:t>8) број и датум решења о брисању из регистра.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3. Начин вођења регистара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7.</w:t>
      </w:r>
    </w:p>
    <w:p w:rsidR="005B0C48" w:rsidRDefault="00620416">
      <w:pPr>
        <w:spacing w:after="150"/>
      </w:pPr>
      <w:r>
        <w:rPr>
          <w:color w:val="000000"/>
        </w:rPr>
        <w:t>Регистри из ч</w:t>
      </w:r>
      <w:r>
        <w:rPr>
          <w:color w:val="000000"/>
        </w:rPr>
        <w:t>лана 1. овог правилника се воде у електронској форми као јединствена база података.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8.</w:t>
      </w:r>
    </w:p>
    <w:p w:rsidR="005B0C48" w:rsidRDefault="00620416">
      <w:pPr>
        <w:spacing w:after="150"/>
      </w:pPr>
      <w:r>
        <w:rPr>
          <w:color w:val="000000"/>
        </w:rPr>
        <w:t>Податке који у складу са овим правилником чине садржину регистара из члана 1. овог правилника, Управа уписује на основу захтева и документације коју прилаже подноси</w:t>
      </w:r>
      <w:r>
        <w:rPr>
          <w:color w:val="000000"/>
        </w:rPr>
        <w:t>лац захтева, као и на основу друге документације у складу са Законом.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4. Подаци који се наводе у захтеву за упис у регистре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9.</w:t>
      </w:r>
    </w:p>
    <w:p w:rsidR="005B0C48" w:rsidRDefault="00620416">
      <w:pPr>
        <w:spacing w:after="150"/>
      </w:pPr>
      <w:r>
        <w:rPr>
          <w:color w:val="000000"/>
        </w:rPr>
        <w:t>Подаци који се наводе у захтеву за упис у Регистар произвођача дувана, Регистар обрађивача дувана, Регистар прерађивача дува</w:t>
      </w:r>
      <w:r>
        <w:rPr>
          <w:color w:val="000000"/>
        </w:rPr>
        <w:t>на, Регистар произвођача дуванских производа, Регистар трговаца на велико дуванским производима, Регистар увозника дувана, обрађеног дувана, прерађеног дувана, односно дуванских производа и Регистар извозника дувана, обрађеног дувана, прерађеног дувана, од</w:t>
      </w:r>
      <w:r>
        <w:rPr>
          <w:color w:val="000000"/>
        </w:rPr>
        <w:t>носно дуванских производа су:</w:t>
      </w:r>
    </w:p>
    <w:p w:rsidR="005B0C48" w:rsidRDefault="00620416">
      <w:pPr>
        <w:spacing w:after="150"/>
      </w:pPr>
      <w:r>
        <w:rPr>
          <w:color w:val="000000"/>
        </w:rPr>
        <w:t>1) назив регистра за који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2)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3) контакт телефон и адреса електронске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4)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 xml:space="preserve">5) име, </w:t>
      </w:r>
      <w:r>
        <w:rPr>
          <w:color w:val="000000"/>
        </w:rPr>
        <w:t>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lastRenderedPageBreak/>
        <w:t>6) назив регистра, број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број и датум реше</w:t>
      </w:r>
      <w:r>
        <w:rPr>
          <w:color w:val="000000"/>
        </w:rPr>
        <w:t>ња о давању дозволе за обављање делатности и рок на који је дозвола издата;</w:t>
      </w:r>
    </w:p>
    <w:p w:rsidR="005B0C48" w:rsidRDefault="00620416">
      <w:pPr>
        <w:spacing w:after="150"/>
      </w:pPr>
      <w:r>
        <w:rPr>
          <w:color w:val="000000"/>
        </w:rPr>
        <w:t>8) датум подношења захтева за упис у регистар;</w:t>
      </w:r>
    </w:p>
    <w:p w:rsidR="005B0C48" w:rsidRDefault="00620416">
      <w:pPr>
        <w:spacing w:after="150"/>
      </w:pPr>
      <w:r>
        <w:rPr>
          <w:color w:val="000000"/>
        </w:rPr>
        <w:t>9) потпис подносиоца захтева.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10.</w:t>
      </w:r>
    </w:p>
    <w:p w:rsidR="005B0C48" w:rsidRDefault="00620416">
      <w:pPr>
        <w:spacing w:after="150"/>
      </w:pPr>
      <w:r>
        <w:rPr>
          <w:color w:val="000000"/>
        </w:rPr>
        <w:t xml:space="preserve">Подаци који се наводе у захтеву за упис у Регистар привредних субјеката који обављају промет </w:t>
      </w:r>
      <w:r>
        <w:rPr>
          <w:color w:val="000000"/>
        </w:rPr>
        <w:t>дуванских производа по посебном поступку су:</w:t>
      </w:r>
    </w:p>
    <w:p w:rsidR="005B0C48" w:rsidRDefault="00620416">
      <w:pPr>
        <w:spacing w:after="150"/>
      </w:pPr>
      <w:r>
        <w:rPr>
          <w:color w:val="000000"/>
        </w:rPr>
        <w:t>1) назив регистра за који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2)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3) контакт телефон и адреса електронске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4) ПИБ и матични број подносиоца за</w:t>
      </w:r>
      <w:r>
        <w:rPr>
          <w:color w:val="000000"/>
        </w:rPr>
        <w:t>хтева;</w:t>
      </w:r>
    </w:p>
    <w:p w:rsidR="005B0C48" w:rsidRDefault="00620416">
      <w:pPr>
        <w:spacing w:after="150"/>
      </w:pPr>
      <w:r>
        <w:rPr>
          <w:color w:val="000000"/>
        </w:rPr>
        <w:t>5)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назив регистра, број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ме</w:t>
      </w:r>
      <w:r>
        <w:rPr>
          <w:color w:val="000000"/>
        </w:rPr>
        <w:t>сто и адреса царинског складишта;</w:t>
      </w:r>
    </w:p>
    <w:p w:rsidR="005B0C48" w:rsidRDefault="00620416">
      <w:pPr>
        <w:spacing w:after="150"/>
      </w:pPr>
      <w:r>
        <w:rPr>
          <w:color w:val="000000"/>
        </w:rPr>
        <w:t>8) број и датум решења Управе царина о одобрењу за управљање царинским складиштем;</w:t>
      </w:r>
    </w:p>
    <w:p w:rsidR="005B0C48" w:rsidRDefault="00620416">
      <w:pPr>
        <w:spacing w:after="150"/>
      </w:pPr>
      <w:r>
        <w:rPr>
          <w:color w:val="000000"/>
        </w:rPr>
        <w:t>9) датум закључења уговора са држаоцем царинског складишта, предмет и рок важења уговора, назив и адреса уговорних страна;</w:t>
      </w:r>
    </w:p>
    <w:p w:rsidR="005B0C48" w:rsidRDefault="00620416">
      <w:pPr>
        <w:spacing w:after="150"/>
      </w:pPr>
      <w:r>
        <w:rPr>
          <w:color w:val="000000"/>
        </w:rPr>
        <w:t>10) датум поднош</w:t>
      </w:r>
      <w:r>
        <w:rPr>
          <w:color w:val="000000"/>
        </w:rPr>
        <w:t>ења захтева за упис у регистар;</w:t>
      </w:r>
    </w:p>
    <w:p w:rsidR="005B0C48" w:rsidRDefault="00620416">
      <w:pPr>
        <w:spacing w:after="150"/>
      </w:pPr>
      <w:r>
        <w:rPr>
          <w:color w:val="000000"/>
        </w:rPr>
        <w:t>11) потпис подносиоца захтева.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11.</w:t>
      </w:r>
    </w:p>
    <w:p w:rsidR="005B0C48" w:rsidRDefault="00620416">
      <w:pPr>
        <w:spacing w:after="150"/>
      </w:pPr>
      <w:r>
        <w:rPr>
          <w:color w:val="000000"/>
        </w:rPr>
        <w:t>Подаци који се наводе у захтеву за упис у Регистар о маркама дуванских производа су:</w:t>
      </w:r>
    </w:p>
    <w:p w:rsidR="005B0C48" w:rsidRDefault="00620416">
      <w:pPr>
        <w:spacing w:after="150"/>
      </w:pPr>
      <w:r>
        <w:rPr>
          <w:color w:val="000000"/>
        </w:rPr>
        <w:t>1) назив регистра за који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2) врста дуванског производа за кој</w:t>
      </w:r>
      <w:r>
        <w:rPr>
          <w:color w:val="000000"/>
        </w:rPr>
        <w:t>у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3) назив марке дуванског производа за коју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4)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контакт телефон и адреса електронске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ПИБ и матични број п</w:t>
      </w:r>
      <w:r>
        <w:rPr>
          <w:color w:val="000000"/>
        </w:rPr>
        <w:t>односиоца захтева;</w:t>
      </w:r>
    </w:p>
    <w:p w:rsidR="005B0C48" w:rsidRDefault="00620416">
      <w:pPr>
        <w:spacing w:after="150"/>
      </w:pPr>
      <w:r>
        <w:rPr>
          <w:color w:val="000000"/>
        </w:rPr>
        <w:lastRenderedPageBreak/>
        <w:t>7)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8) назив регистра, број и датум решења о упису у регистар, ако је подносилац захтева уписан и у друге регистре код У</w:t>
      </w:r>
      <w:r>
        <w:rPr>
          <w:color w:val="000000"/>
        </w:rPr>
        <w:t>праве;</w:t>
      </w:r>
    </w:p>
    <w:p w:rsidR="005B0C48" w:rsidRDefault="00620416">
      <w:pPr>
        <w:spacing w:after="150"/>
      </w:pPr>
      <w:r>
        <w:rPr>
          <w:color w:val="000000"/>
        </w:rPr>
        <w:t>9) број и датум акта надлежног органа о регистрацији марке дуванског производа, ако је донет;</w:t>
      </w:r>
    </w:p>
    <w:p w:rsidR="005B0C48" w:rsidRDefault="00620416">
      <w:pPr>
        <w:spacing w:after="150"/>
      </w:pPr>
      <w:r>
        <w:rPr>
          <w:color w:val="000000"/>
        </w:rPr>
        <w:t>10) назив и адреса седишта произвођача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11) назив и адреса седишта овлашћеног дистрибутера дуванског производа, као и назив и адреса се</w:t>
      </w:r>
      <w:r>
        <w:rPr>
          <w:color w:val="000000"/>
        </w:rPr>
        <w:t>дишта иностраног произвођача;</w:t>
      </w:r>
    </w:p>
    <w:p w:rsidR="005B0C48" w:rsidRDefault="00620416">
      <w:pPr>
        <w:spacing w:after="150"/>
      </w:pPr>
      <w:r>
        <w:rPr>
          <w:color w:val="000000"/>
        </w:rPr>
        <w:t>12) назив и адреса власника жига;</w:t>
      </w:r>
    </w:p>
    <w:p w:rsidR="005B0C48" w:rsidRDefault="00620416">
      <w:pPr>
        <w:spacing w:after="150"/>
      </w:pPr>
      <w:r>
        <w:rPr>
          <w:color w:val="000000"/>
        </w:rPr>
        <w:t>13) назив и адреса власника жига код уговора о лиценцној односно подлиценцној производњи дуванских производа;</w:t>
      </w:r>
    </w:p>
    <w:p w:rsidR="005B0C48" w:rsidRDefault="00620416">
      <w:pPr>
        <w:spacing w:after="150"/>
      </w:pPr>
      <w:r>
        <w:rPr>
          <w:color w:val="000000"/>
        </w:rPr>
        <w:t xml:space="preserve">14) изглед паковања дуванског производа (фотографија паковања у електронском </w:t>
      </w:r>
      <w:r>
        <w:rPr>
          <w:color w:val="000000"/>
        </w:rPr>
        <w:t>формату);</w:t>
      </w:r>
    </w:p>
    <w:p w:rsidR="005B0C48" w:rsidRDefault="00620416">
      <w:pPr>
        <w:spacing w:after="150"/>
      </w:pPr>
      <w:r>
        <w:rPr>
          <w:color w:val="000000"/>
        </w:rPr>
        <w:t>15) превод текста наведеног на паковању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16) датум подношења захтева за упис у регистар;</w:t>
      </w:r>
    </w:p>
    <w:p w:rsidR="005B0C48" w:rsidRDefault="00620416">
      <w:pPr>
        <w:spacing w:after="150"/>
      </w:pPr>
      <w:r>
        <w:rPr>
          <w:color w:val="000000"/>
        </w:rPr>
        <w:t>17) потпис подносиоца захтева.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12.</w:t>
      </w:r>
    </w:p>
    <w:p w:rsidR="005B0C48" w:rsidRDefault="00620416">
      <w:pPr>
        <w:spacing w:after="150"/>
      </w:pPr>
      <w:r>
        <w:rPr>
          <w:color w:val="000000"/>
        </w:rPr>
        <w:t>Подаци који се наводе у захтеву за упис у Регистар произвођача сродних производа и Регистар увозн</w:t>
      </w:r>
      <w:r>
        <w:rPr>
          <w:color w:val="000000"/>
        </w:rPr>
        <w:t>ика сродних производа су:</w:t>
      </w:r>
    </w:p>
    <w:p w:rsidR="005B0C48" w:rsidRDefault="00620416">
      <w:pPr>
        <w:spacing w:after="150"/>
      </w:pPr>
      <w:r>
        <w:rPr>
          <w:color w:val="000000"/>
        </w:rPr>
        <w:t>1) назив регистра за који се подноси захтев за упис у регистар;</w:t>
      </w:r>
    </w:p>
    <w:p w:rsidR="005B0C48" w:rsidRDefault="00620416">
      <w:pPr>
        <w:spacing w:after="150"/>
      </w:pPr>
      <w:r>
        <w:rPr>
          <w:color w:val="000000"/>
        </w:rPr>
        <w:t>2)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3) контакт телефон и адреса електронске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4)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име, през</w:t>
      </w:r>
      <w:r>
        <w:rPr>
          <w:color w:val="000000"/>
        </w:rPr>
        <w:t>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6) назив регистра, број и датум решења о упису у регистар, ако је подносилац захтева уписан и у друге регистре код Управе;</w:t>
      </w:r>
    </w:p>
    <w:p w:rsidR="005B0C48" w:rsidRDefault="00620416">
      <w:pPr>
        <w:spacing w:after="150"/>
      </w:pPr>
      <w:r>
        <w:rPr>
          <w:color w:val="000000"/>
        </w:rPr>
        <w:t>7) датум подношења захте</w:t>
      </w:r>
      <w:r>
        <w:rPr>
          <w:color w:val="000000"/>
        </w:rPr>
        <w:t>ва за упис у регистар;</w:t>
      </w:r>
    </w:p>
    <w:p w:rsidR="005B0C48" w:rsidRDefault="00620416">
      <w:pPr>
        <w:spacing w:after="150"/>
      </w:pPr>
      <w:r>
        <w:rPr>
          <w:color w:val="000000"/>
        </w:rPr>
        <w:t>8) потпис подносиоца захтева.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5. Садржина евиденционих листа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13.</w:t>
      </w:r>
    </w:p>
    <w:p w:rsidR="005B0C48" w:rsidRDefault="00620416">
      <w:pPr>
        <w:spacing w:after="150"/>
      </w:pPr>
      <w:r>
        <w:rPr>
          <w:color w:val="000000"/>
        </w:rPr>
        <w:t>Евиденциона листа о физичким лицима – произвођачима дувана води се посебно за сваку производну годину и садржи следеће податке:</w:t>
      </w:r>
    </w:p>
    <w:p w:rsidR="005B0C48" w:rsidRDefault="00620416">
      <w:pPr>
        <w:spacing w:after="150"/>
      </w:pPr>
      <w:r>
        <w:rPr>
          <w:color w:val="000000"/>
        </w:rPr>
        <w:lastRenderedPageBreak/>
        <w:t>1) име, презиме, јединствени матичн</w:t>
      </w:r>
      <w:r>
        <w:rPr>
          <w:color w:val="000000"/>
        </w:rPr>
        <w:t>и број грађана и адресу;</w:t>
      </w:r>
    </w:p>
    <w:p w:rsidR="005B0C48" w:rsidRDefault="00620416">
      <w:pPr>
        <w:spacing w:after="150"/>
      </w:pPr>
      <w:r>
        <w:rPr>
          <w:color w:val="000000"/>
        </w:rPr>
        <w:t>2) површину земљишта на коме се гаји дуван;</w:t>
      </w:r>
    </w:p>
    <w:p w:rsidR="005B0C48" w:rsidRDefault="00620416">
      <w:pPr>
        <w:spacing w:after="150"/>
      </w:pPr>
      <w:r>
        <w:rPr>
          <w:color w:val="000000"/>
        </w:rPr>
        <w:t>3) тип и сорту дувана који се гаји;</w:t>
      </w:r>
    </w:p>
    <w:p w:rsidR="005B0C48" w:rsidRDefault="00620416">
      <w:pPr>
        <w:spacing w:after="150"/>
      </w:pPr>
      <w:r>
        <w:rPr>
          <w:color w:val="000000"/>
        </w:rPr>
        <w:t>4) закључене кооперативне уговоре са произвођачем дувана (пословно име произвођача дувана, број и датум закључења уговора).</w:t>
      </w:r>
    </w:p>
    <w:p w:rsidR="005B0C48" w:rsidRDefault="00620416">
      <w:pPr>
        <w:spacing w:after="150"/>
      </w:pPr>
      <w:r>
        <w:rPr>
          <w:color w:val="000000"/>
        </w:rPr>
        <w:t xml:space="preserve">Евиденциону листу из става </w:t>
      </w:r>
      <w:r>
        <w:rPr>
          <w:color w:val="000000"/>
        </w:rPr>
        <w:t>1. овог члана Управа води на основу извештаја које на њен захтев достављају лица уписана у Регистар произвођача дувана, а у складу са чланом 7. став 6. Закона.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14.</w:t>
      </w:r>
    </w:p>
    <w:p w:rsidR="005B0C48" w:rsidRDefault="00620416">
      <w:pPr>
        <w:spacing w:after="150"/>
      </w:pPr>
      <w:r>
        <w:rPr>
          <w:color w:val="000000"/>
        </w:rPr>
        <w:t>Евиденциона листа о трговцима на мало садржи следеће податке:</w:t>
      </w:r>
    </w:p>
    <w:p w:rsidR="005B0C48" w:rsidRDefault="00620416">
      <w:pPr>
        <w:spacing w:after="150"/>
      </w:pPr>
      <w:r>
        <w:rPr>
          <w:color w:val="000000"/>
        </w:rPr>
        <w:t>1) назив и адресу седишта</w:t>
      </w:r>
      <w:r>
        <w:rPr>
          <w:color w:val="000000"/>
        </w:rPr>
        <w:t xml:space="preserve">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2)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3) име, презиме, јединствени матични број грађана и адресу предузетника;</w:t>
      </w:r>
    </w:p>
    <w:p w:rsidR="005B0C48" w:rsidRDefault="00620416">
      <w:pPr>
        <w:spacing w:after="150"/>
      </w:pPr>
      <w:r>
        <w:rPr>
          <w:color w:val="000000"/>
        </w:rPr>
        <w:t>4)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број и датум решења о давању односно обнављању дозволе за обављање делатности трговине на мало и рок на који је дозвола издата;</w:t>
      </w:r>
    </w:p>
    <w:p w:rsidR="005B0C48" w:rsidRDefault="00620416">
      <w:pPr>
        <w:spacing w:after="150"/>
      </w:pPr>
      <w:r>
        <w:rPr>
          <w:color w:val="000000"/>
        </w:rPr>
        <w:t>6) назив, адресу и врсту малопродајног објекта;</w:t>
      </w:r>
    </w:p>
    <w:p w:rsidR="005B0C48" w:rsidRDefault="00620416">
      <w:pPr>
        <w:spacing w:after="150"/>
      </w:pPr>
      <w:r>
        <w:rPr>
          <w:color w:val="000000"/>
        </w:rPr>
        <w:t>7) број постављених хјумидора у малопродајном објекту, назив привредног субј</w:t>
      </w:r>
      <w:r>
        <w:rPr>
          <w:color w:val="000000"/>
        </w:rPr>
        <w:t>екта са којим је закључен уговор о купопродаји односно закупу хјумидора, односно податке о власнику хјумидора;</w:t>
      </w:r>
    </w:p>
    <w:p w:rsidR="005B0C48" w:rsidRDefault="00620416">
      <w:pPr>
        <w:spacing w:after="150"/>
      </w:pPr>
      <w:r>
        <w:rPr>
          <w:color w:val="000000"/>
        </w:rPr>
        <w:t>8) датум закључења уговора са трговцем на велико дуванским производима, предмет и рок важења уговора, назив и адресу трговца на велико;</w:t>
      </w:r>
    </w:p>
    <w:p w:rsidR="005B0C48" w:rsidRDefault="00620416">
      <w:pPr>
        <w:spacing w:after="150"/>
      </w:pPr>
      <w:r>
        <w:rPr>
          <w:color w:val="000000"/>
        </w:rPr>
        <w:t>9) број и</w:t>
      </w:r>
      <w:r>
        <w:rPr>
          <w:color w:val="000000"/>
        </w:rPr>
        <w:t xml:space="preserve"> датум решења о промени података уписаних у евиденциону листу;</w:t>
      </w:r>
    </w:p>
    <w:p w:rsidR="005B0C48" w:rsidRDefault="00620416">
      <w:pPr>
        <w:spacing w:after="150"/>
      </w:pPr>
      <w:r>
        <w:rPr>
          <w:color w:val="000000"/>
        </w:rPr>
        <w:t>10) број и датум решења о одузимању дозволе за обављање делатности трговине на мало.</w:t>
      </w:r>
    </w:p>
    <w:p w:rsidR="005B0C48" w:rsidRDefault="00620416">
      <w:pPr>
        <w:spacing w:after="150"/>
      </w:pPr>
      <w:r>
        <w:rPr>
          <w:color w:val="000000"/>
        </w:rPr>
        <w:t>Евиденциону листу из става 1. овог члана Управа води на основу дозволе за трговину на мало за сваки малопрод</w:t>
      </w:r>
      <w:r>
        <w:rPr>
          <w:color w:val="000000"/>
        </w:rPr>
        <w:t>ајни објекат.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15.</w:t>
      </w:r>
    </w:p>
    <w:p w:rsidR="005B0C48" w:rsidRDefault="00620416">
      <w:pPr>
        <w:spacing w:after="150"/>
      </w:pPr>
      <w:r>
        <w:rPr>
          <w:color w:val="000000"/>
        </w:rPr>
        <w:t>Евиденциона листа о маркама дуванских производа чији се промет обавља по посебном поступку садржи следеће податке:</w:t>
      </w:r>
    </w:p>
    <w:p w:rsidR="005B0C48" w:rsidRDefault="00620416">
      <w:pPr>
        <w:spacing w:after="150"/>
      </w:pPr>
      <w:r>
        <w:rPr>
          <w:color w:val="000000"/>
        </w:rPr>
        <w:t>1) редни број уписа марке дуванског производа према врсти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2) назив марке дуванског производа која</w:t>
      </w:r>
      <w:r>
        <w:rPr>
          <w:color w:val="000000"/>
        </w:rPr>
        <w:t xml:space="preserve"> се уписује у евиденциону листу;</w:t>
      </w:r>
    </w:p>
    <w:p w:rsidR="005B0C48" w:rsidRDefault="00620416">
      <w:pPr>
        <w:spacing w:after="150"/>
      </w:pPr>
      <w:r>
        <w:rPr>
          <w:color w:val="000000"/>
        </w:rPr>
        <w:lastRenderedPageBreak/>
        <w:t>3) број и датум потврде о упису у евиденциону листу;</w:t>
      </w:r>
    </w:p>
    <w:p w:rsidR="005B0C48" w:rsidRDefault="00620416">
      <w:pPr>
        <w:spacing w:after="150"/>
      </w:pPr>
      <w:r>
        <w:rPr>
          <w:color w:val="000000"/>
        </w:rPr>
        <w:t>4) назив и адресу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ПИБ и матични број подносиоца захтева.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6. Начин вођења евиденционих листа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16.</w:t>
      </w:r>
    </w:p>
    <w:p w:rsidR="005B0C48" w:rsidRDefault="00620416">
      <w:pPr>
        <w:spacing w:after="150"/>
      </w:pPr>
      <w:r>
        <w:rPr>
          <w:color w:val="000000"/>
        </w:rPr>
        <w:t>Евиденционе листе воде се у електронск</w:t>
      </w:r>
      <w:r>
        <w:rPr>
          <w:color w:val="000000"/>
        </w:rPr>
        <w:t>ој форми као јединствена база података.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7. Подаци који се наводе у захтеву за упис у Евиденциону листу о трговцима на мало и Евиденциону листу о маркама дуванских производа чији се промет обавља по посебном поступку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17.</w:t>
      </w:r>
    </w:p>
    <w:p w:rsidR="005B0C48" w:rsidRDefault="00620416">
      <w:pPr>
        <w:spacing w:after="150"/>
      </w:pPr>
      <w:r>
        <w:rPr>
          <w:color w:val="000000"/>
        </w:rPr>
        <w:t>Подаци који се наводе у захтеву</w:t>
      </w:r>
      <w:r>
        <w:rPr>
          <w:color w:val="000000"/>
        </w:rPr>
        <w:t xml:space="preserve"> за издавање односно обнављање дозволе за трговину на мало су:</w:t>
      </w:r>
    </w:p>
    <w:p w:rsidR="005B0C48" w:rsidRDefault="00620416">
      <w:pPr>
        <w:spacing w:after="150"/>
      </w:pPr>
      <w:r>
        <w:rPr>
          <w:color w:val="000000"/>
        </w:rPr>
        <w:t>1) број претходног решења Управе којим је издата дозвола, уколико постоји;</w:t>
      </w:r>
    </w:p>
    <w:p w:rsidR="005B0C48" w:rsidRDefault="00620416">
      <w:pPr>
        <w:spacing w:after="150"/>
      </w:pPr>
      <w:r>
        <w:rPr>
          <w:color w:val="000000"/>
        </w:rPr>
        <w:t>2)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3)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4) контакт телефон и адреса ел</w:t>
      </w:r>
      <w:r>
        <w:rPr>
          <w:color w:val="000000"/>
        </w:rPr>
        <w:t>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име, презиме, јединствени матични број грађана и адресa предузетника;</w:t>
      </w:r>
    </w:p>
    <w:p w:rsidR="005B0C48" w:rsidRDefault="00620416">
      <w:pPr>
        <w:spacing w:after="150"/>
      </w:pPr>
      <w:r>
        <w:rPr>
          <w:color w:val="000000"/>
        </w:rPr>
        <w:t>6)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7) врста малопродајног обј</w:t>
      </w:r>
      <w:r>
        <w:rPr>
          <w:color w:val="000000"/>
        </w:rPr>
        <w:t>екта;</w:t>
      </w:r>
    </w:p>
    <w:p w:rsidR="005B0C48" w:rsidRDefault="00620416">
      <w:pPr>
        <w:spacing w:after="150"/>
      </w:pPr>
      <w:r>
        <w:rPr>
          <w:color w:val="000000"/>
        </w:rPr>
        <w:t>8) назив и адреса малопродајног објекта;</w:t>
      </w:r>
    </w:p>
    <w:p w:rsidR="005B0C48" w:rsidRDefault="00620416">
      <w:pPr>
        <w:spacing w:after="150"/>
      </w:pPr>
      <w:r>
        <w:rPr>
          <w:color w:val="000000"/>
        </w:rPr>
        <w:t>9) број постављених хјумидора у малопродајном објекту и подаци о власнику хјумидора;</w:t>
      </w:r>
    </w:p>
    <w:p w:rsidR="005B0C48" w:rsidRDefault="00620416">
      <w:pPr>
        <w:spacing w:after="150"/>
      </w:pPr>
      <w:r>
        <w:rPr>
          <w:color w:val="000000"/>
        </w:rPr>
        <w:t>10) датум подношења захтева за добијање односно обнављање дозволе за трговину на мало;</w:t>
      </w:r>
    </w:p>
    <w:p w:rsidR="005B0C48" w:rsidRDefault="00620416">
      <w:pPr>
        <w:spacing w:after="150"/>
      </w:pPr>
      <w:r>
        <w:rPr>
          <w:color w:val="000000"/>
        </w:rPr>
        <w:t>11) потпис подносиоца захтева.</w:t>
      </w:r>
    </w:p>
    <w:p w:rsidR="005B0C48" w:rsidRDefault="00620416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18.</w:t>
      </w:r>
    </w:p>
    <w:p w:rsidR="005B0C48" w:rsidRDefault="00620416">
      <w:pPr>
        <w:spacing w:after="150"/>
      </w:pPr>
      <w:r>
        <w:rPr>
          <w:color w:val="000000"/>
        </w:rPr>
        <w:t>Подаци који се наводе у захтеву за издавање потврде о упису у Евиденциону листу о маркама дуванских производа чији се промет обавља по посебном поступку су:</w:t>
      </w:r>
    </w:p>
    <w:p w:rsidR="005B0C48" w:rsidRDefault="00620416">
      <w:pPr>
        <w:spacing w:after="150"/>
      </w:pPr>
      <w:r>
        <w:rPr>
          <w:color w:val="000000"/>
        </w:rPr>
        <w:t>1) назив и адреса седишта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2) ПИБ и матични број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 xml:space="preserve">3) </w:t>
      </w:r>
      <w:r>
        <w:rPr>
          <w:color w:val="000000"/>
        </w:rPr>
        <w:t>контакт телефон и адреса електронске поште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lastRenderedPageBreak/>
        <w:t>4) име, презиме и јединствени матични број грађана, односно број пасоша лица овлашћеног за заступање подносиоца захтева;</w:t>
      </w:r>
    </w:p>
    <w:p w:rsidR="005B0C48" w:rsidRDefault="00620416">
      <w:pPr>
        <w:spacing w:after="150"/>
      </w:pPr>
      <w:r>
        <w:rPr>
          <w:color w:val="000000"/>
        </w:rPr>
        <w:t>5) врста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6) назив робне марке дуванског производа;</w:t>
      </w:r>
    </w:p>
    <w:p w:rsidR="005B0C48" w:rsidRDefault="00620416">
      <w:pPr>
        <w:spacing w:after="150"/>
      </w:pPr>
      <w:r>
        <w:rPr>
          <w:color w:val="000000"/>
        </w:rPr>
        <w:t>7) датум подношења захтева;</w:t>
      </w:r>
    </w:p>
    <w:p w:rsidR="005B0C48" w:rsidRDefault="00620416">
      <w:pPr>
        <w:spacing w:after="150"/>
      </w:pPr>
      <w:r>
        <w:rPr>
          <w:color w:val="000000"/>
        </w:rPr>
        <w:t>8) потпис подносиоца захтева.</w:t>
      </w:r>
    </w:p>
    <w:p w:rsidR="005B0C48" w:rsidRDefault="00620416">
      <w:pPr>
        <w:spacing w:after="120"/>
        <w:jc w:val="center"/>
      </w:pPr>
      <w:r>
        <w:rPr>
          <w:b/>
          <w:color w:val="000000"/>
        </w:rPr>
        <w:t>8. Прелазне и завршне одредбе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19.</w:t>
      </w:r>
    </w:p>
    <w:p w:rsidR="005B0C48" w:rsidRDefault="00620416">
      <w:pPr>
        <w:spacing w:after="150"/>
      </w:pPr>
      <w:r>
        <w:rPr>
          <w:color w:val="000000"/>
        </w:rPr>
        <w:t>Податке садржане у Регистру произвођача дувана, Регистру обрађивача дувана, Регистру прерађивача дувана, Регистру произвођача дуванских производа, Регистру трг</w:t>
      </w:r>
      <w:r>
        <w:rPr>
          <w:color w:val="000000"/>
        </w:rPr>
        <w:t>оваца на велико дуванским производима, Регистру увозника дувана, обрађеног дувана, прерађеног дувана, односно дуванских производа, Регистру извозника дувана, обрађеног дувана, прерађеног дувана, односно дуванских производа, Регистру привредних субјеката ко</w:t>
      </w:r>
      <w:r>
        <w:rPr>
          <w:color w:val="000000"/>
        </w:rPr>
        <w:t>ји обављају промет дуванских производа по посебном поступку и Регистру о маркама дуванских производа, као и податке садржане у Евиденционој листи о физичким лицима – произвођачима дувана, Евиденционој листи о трговцима на мало дуванским производима и Евиде</w:t>
      </w:r>
      <w:r>
        <w:rPr>
          <w:color w:val="000000"/>
        </w:rPr>
        <w:t xml:space="preserve">нционој листи о маркама дуванских производа чији се промет обавља по посебном поступку, а који су прописани у складу са Правилником о садржини и начину вођења регистара и евиденционих листа о производњи, обради, преради и промету дувана, обрађеног дувана, </w:t>
      </w:r>
      <w:r>
        <w:rPr>
          <w:color w:val="000000"/>
        </w:rPr>
        <w:t>прерађеног дувана, односно дуванских производа („Службени гласник РС”, број 104/18), Управа ће по службеној дужности превести у регистре, односно евиденционе листе прописане овим правилником.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20.</w:t>
      </w:r>
    </w:p>
    <w:p w:rsidR="005B0C48" w:rsidRDefault="00620416">
      <w:pPr>
        <w:spacing w:after="150"/>
      </w:pPr>
      <w:r>
        <w:rPr>
          <w:color w:val="000000"/>
        </w:rPr>
        <w:t>Даном ступања на снагу овог правилника престаје да важи</w:t>
      </w:r>
      <w:r>
        <w:rPr>
          <w:color w:val="000000"/>
        </w:rPr>
        <w:t xml:space="preserve"> Правилник о садржини и начину вођења регистара и евиденционих листа о производњи, обради, преради и промету дувана, обрађеног дувана, прерађеног дувана, односно дуванских производа („Службени гласник РС”, број 104/18).</w:t>
      </w:r>
    </w:p>
    <w:p w:rsidR="005B0C48" w:rsidRDefault="00620416">
      <w:pPr>
        <w:spacing w:after="120"/>
        <w:jc w:val="center"/>
      </w:pPr>
      <w:r>
        <w:rPr>
          <w:color w:val="000000"/>
        </w:rPr>
        <w:t>Члан 21.</w:t>
      </w:r>
    </w:p>
    <w:p w:rsidR="005B0C48" w:rsidRDefault="00620416">
      <w:pPr>
        <w:spacing w:after="150"/>
      </w:pPr>
      <w:r>
        <w:rPr>
          <w:color w:val="000000"/>
        </w:rPr>
        <w:t>Овај правилник ступа на сна</w:t>
      </w:r>
      <w:r>
        <w:rPr>
          <w:color w:val="000000"/>
        </w:rPr>
        <w:t>гу осмог дана од дана објављивања у „Службеном гласнику Републике Србије”.</w:t>
      </w:r>
    </w:p>
    <w:p w:rsidR="005B0C48" w:rsidRDefault="00620416">
      <w:pPr>
        <w:spacing w:after="150"/>
        <w:jc w:val="right"/>
      </w:pPr>
      <w:r>
        <w:rPr>
          <w:color w:val="000000"/>
        </w:rPr>
        <w:t>Број 000169692 2024 10520 004 005 012 001</w:t>
      </w:r>
    </w:p>
    <w:p w:rsidR="005B0C48" w:rsidRDefault="00620416">
      <w:pPr>
        <w:spacing w:after="150"/>
        <w:jc w:val="right"/>
      </w:pPr>
      <w:r>
        <w:rPr>
          <w:color w:val="000000"/>
        </w:rPr>
        <w:t>У Београду, 9. фебруара 2024. године</w:t>
      </w:r>
    </w:p>
    <w:p w:rsidR="005B0C48" w:rsidRDefault="00620416">
      <w:pPr>
        <w:spacing w:after="150"/>
        <w:jc w:val="right"/>
      </w:pPr>
      <w:r>
        <w:rPr>
          <w:color w:val="000000"/>
        </w:rPr>
        <w:t>Министар,</w:t>
      </w:r>
    </w:p>
    <w:p w:rsidR="005B0C48" w:rsidRDefault="00620416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5B0C48" w:rsidRDefault="00620416">
      <w:pPr>
        <w:spacing w:after="120"/>
        <w:jc w:val="center"/>
      </w:pPr>
      <w:r>
        <w:rPr>
          <w:color w:val="000000"/>
        </w:rPr>
        <w:t>Шифарник врста дуванских производa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89"/>
        <w:gridCol w:w="2340"/>
        <w:gridCol w:w="3599"/>
      </w:tblGrid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lastRenderedPageBreak/>
              <w:t>Шифра врсте дуванског производа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 xml:space="preserve">Врста </w:t>
            </w:r>
            <w:r>
              <w:rPr>
                <w:color w:val="000000"/>
              </w:rPr>
              <w:t>дуванског производа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Одељак – пододељак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301000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Цигаре и цигарилоси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Одељак II – Цигаре и цигарилоси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301010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Цигаре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1 – Цигаре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301020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Цигарилоси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2 – Цигарилоси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302010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Цигарете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Одељак I – Цигарете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303000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Дуван за пушење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 xml:space="preserve">Одељак </w:t>
            </w:r>
            <w:r>
              <w:rPr>
                <w:color w:val="000000"/>
              </w:rPr>
              <w:t>III – Дуван за пушење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303010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Дуван за лулу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2 – Дуван за лулу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303020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Резани дуван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1 – Резани дуван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5B0C48"/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304000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Остали дувански производи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Одељак IV – Остали дувански производи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304010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Дуван за жвакање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1 – Дуван за жвакање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304020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Дуван за шмркање (бурмут)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2 – Дуван за шмркање (бурмут)</w:t>
            </w:r>
          </w:p>
        </w:tc>
      </w:tr>
      <w:tr w:rsidR="005B0C48">
        <w:trPr>
          <w:trHeight w:val="45"/>
          <w:tblCellSpacing w:w="0" w:type="auto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304030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Загревани дувански производ односно несагоревајући дуван</w:t>
            </w:r>
          </w:p>
        </w:tc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C48" w:rsidRDefault="00620416">
            <w:pPr>
              <w:spacing w:after="150"/>
            </w:pPr>
            <w:r>
              <w:rPr>
                <w:color w:val="000000"/>
              </w:rPr>
              <w:t>Пододељак 3 – Загревани дувански производ односно несагоревајући дуван</w:t>
            </w:r>
          </w:p>
        </w:tc>
      </w:tr>
    </w:tbl>
    <w:p w:rsidR="00620416" w:rsidRDefault="00620416"/>
    <w:sectPr w:rsidR="006204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0C48"/>
    <w:rsid w:val="005B0C48"/>
    <w:rsid w:val="00620416"/>
    <w:rsid w:val="008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89F22-CE05-4307-951E-91C037EC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2024-02-19T08:05:00Z</dcterms:created>
  <dcterms:modified xsi:type="dcterms:W3CDTF">2024-02-19T08:05:00Z</dcterms:modified>
</cp:coreProperties>
</file>