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34" w:type="pct"/>
        <w:tblInd w:w="-709" w:type="dxa"/>
        <w:tblBorders>
          <w:bottom w:val="single" w:sz="18" w:space="0" w:color="D6AD00"/>
        </w:tblBorders>
        <w:tblLayout w:type="fixed"/>
        <w:tblLook w:val="04A0" w:firstRow="1" w:lastRow="0" w:firstColumn="1" w:lastColumn="0" w:noHBand="0" w:noVBand="1"/>
      </w:tblPr>
      <w:tblGrid>
        <w:gridCol w:w="10891"/>
      </w:tblGrid>
      <w:tr w:rsidR="00A645C0" w:rsidRPr="00FB6BD6" w14:paraId="66A39DBE" w14:textId="77777777" w:rsidTr="00FB6BD6">
        <w:trPr>
          <w:trHeight w:val="283"/>
        </w:trPr>
        <w:tc>
          <w:tcPr>
            <w:tcW w:w="5000" w:type="pct"/>
            <w:shd w:val="clear" w:color="000000" w:fill="1F497D"/>
            <w:vAlign w:val="center"/>
          </w:tcPr>
          <w:p w14:paraId="00415D44" w14:textId="77777777" w:rsidR="00A645C0" w:rsidRPr="00FB6BD6" w:rsidRDefault="00A645C0" w:rsidP="00FB6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</w:pPr>
            <w:r w:rsidRPr="00FB6B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>Јединица интерне ревизије</w:t>
            </w:r>
          </w:p>
        </w:tc>
      </w:tr>
    </w:tbl>
    <w:p w14:paraId="66BDE292" w14:textId="77777777" w:rsidR="00A645C0" w:rsidRPr="00FB6BD6" w:rsidRDefault="00A645C0" w:rsidP="00280AA5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734" w:type="pct"/>
        <w:tblInd w:w="-709" w:type="dxa"/>
        <w:tblBorders>
          <w:bottom w:val="single" w:sz="12" w:space="0" w:color="D6AD00"/>
        </w:tblBorders>
        <w:tblLayout w:type="fixed"/>
        <w:tblLook w:val="04A0" w:firstRow="1" w:lastRow="0" w:firstColumn="1" w:lastColumn="0" w:noHBand="0" w:noVBand="1"/>
      </w:tblPr>
      <w:tblGrid>
        <w:gridCol w:w="10891"/>
      </w:tblGrid>
      <w:tr w:rsidR="00A645C0" w:rsidRPr="00FB6BD6" w14:paraId="2D919CB8" w14:textId="77777777" w:rsidTr="00FB6BD6">
        <w:trPr>
          <w:trHeight w:val="283"/>
        </w:trPr>
        <w:tc>
          <w:tcPr>
            <w:tcW w:w="5000" w:type="pct"/>
            <w:shd w:val="clear" w:color="000000" w:fill="1F497D"/>
            <w:vAlign w:val="center"/>
          </w:tcPr>
          <w:p w14:paraId="6CCA7258" w14:textId="673C44DA" w:rsidR="00A645C0" w:rsidRPr="00FB6BD6" w:rsidRDefault="00A645C0" w:rsidP="00FB6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</w:pPr>
            <w:r w:rsidRPr="00FB6B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>Саветодавна услуга – Стални надзор</w:t>
            </w:r>
            <w:r w:rsidR="008E3171" w:rsidRPr="00FB6B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 xml:space="preserve"> ангажмана</w:t>
            </w:r>
          </w:p>
        </w:tc>
      </w:tr>
    </w:tbl>
    <w:p w14:paraId="675D2377" w14:textId="77777777" w:rsidR="00152EEC" w:rsidRDefault="00152EEC" w:rsidP="00280AA5">
      <w:pPr>
        <w:spacing w:after="0"/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                                                                                                                                                                          </w:t>
      </w:r>
    </w:p>
    <w:p w14:paraId="1DA9DB79" w14:textId="0CAE59F3" w:rsidR="00A645C0" w:rsidRPr="00FD5CB0" w:rsidRDefault="00152EEC" w:rsidP="00152EEC">
      <w:pPr>
        <w:spacing w:after="0"/>
        <w:ind w:right="-709"/>
        <w:rPr>
          <w:rFonts w:ascii="Arial" w:hAnsi="Arial" w:cs="Arial"/>
          <w:b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 xml:space="preserve">                                                                                                                                                                                 </w:t>
      </w:r>
      <w:r w:rsidR="00F2773E">
        <w:rPr>
          <w:rFonts w:ascii="Arial" w:hAnsi="Arial" w:cs="Arial"/>
          <w:sz w:val="16"/>
          <w:szCs w:val="16"/>
          <w:lang w:val="sr-Cyrl-RS"/>
        </w:rPr>
        <w:t xml:space="preserve">                           </w:t>
      </w:r>
      <w:r w:rsidRPr="00FD5CB0">
        <w:rPr>
          <w:rFonts w:ascii="Arial" w:hAnsi="Arial" w:cs="Arial"/>
          <w:b/>
          <w:sz w:val="16"/>
          <w:szCs w:val="16"/>
          <w:lang w:val="sr-Cyrl-RS"/>
        </w:rPr>
        <w:t>РД _______</w:t>
      </w:r>
    </w:p>
    <w:p w14:paraId="6388E24A" w14:textId="155E27B9" w:rsidR="00C85306" w:rsidRDefault="00C85306" w:rsidP="00280AA5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sr-Cyrl-RS"/>
        </w:rPr>
        <w:t>КОРИСНИК</w:t>
      </w:r>
      <w:r w:rsidRPr="00280AA5">
        <w:rPr>
          <w:rFonts w:ascii="Arial" w:hAnsi="Arial" w:cs="Arial"/>
          <w:b/>
          <w:sz w:val="16"/>
          <w:szCs w:val="16"/>
          <w:lang w:val="sr-Cyrl-CS"/>
        </w:rPr>
        <w:t xml:space="preserve"> </w:t>
      </w:r>
      <w:r w:rsidRPr="00280AA5">
        <w:rPr>
          <w:rFonts w:ascii="Arial" w:hAnsi="Arial" w:cs="Arial"/>
          <w:b/>
          <w:sz w:val="16"/>
          <w:szCs w:val="16"/>
        </w:rPr>
        <w:t xml:space="preserve">САВЕТОДАВНЕ УСЛУГЕ: </w:t>
      </w:r>
      <w:r w:rsidRPr="00280AA5">
        <w:rPr>
          <w:rFonts w:ascii="Arial" w:hAnsi="Arial" w:cs="Arial"/>
          <w:b/>
          <w:sz w:val="16"/>
          <w:szCs w:val="16"/>
          <w:lang w:val="ru-RU"/>
        </w:rPr>
        <w:t>_________________________</w:t>
      </w:r>
      <w:r>
        <w:rPr>
          <w:rFonts w:ascii="Arial" w:hAnsi="Arial" w:cs="Arial"/>
          <w:b/>
          <w:sz w:val="16"/>
          <w:szCs w:val="16"/>
          <w:lang w:val="en-GB"/>
        </w:rPr>
        <w:t>_</w:t>
      </w:r>
    </w:p>
    <w:p w14:paraId="7790F3D7" w14:textId="77777777" w:rsidR="00F2773E" w:rsidRDefault="00F2773E" w:rsidP="00280AA5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14:paraId="58269AD4" w14:textId="79311288" w:rsidR="00C85306" w:rsidRDefault="00C85306" w:rsidP="00280AA5">
      <w:pPr>
        <w:spacing w:after="0"/>
        <w:rPr>
          <w:rFonts w:ascii="Arial" w:hAnsi="Arial" w:cs="Arial"/>
          <w:sz w:val="16"/>
          <w:szCs w:val="16"/>
        </w:rPr>
      </w:pPr>
      <w:r w:rsidRPr="00280AA5">
        <w:rPr>
          <w:rFonts w:ascii="Arial" w:hAnsi="Arial" w:cs="Arial"/>
          <w:b/>
          <w:sz w:val="16"/>
          <w:szCs w:val="16"/>
          <w:lang w:val="ru-RU"/>
        </w:rPr>
        <w:t>ПРЕДМЕТ:</w:t>
      </w:r>
      <w:r w:rsidRPr="00280AA5">
        <w:rPr>
          <w:rFonts w:ascii="Arial" w:hAnsi="Arial" w:cs="Arial"/>
          <w:b/>
          <w:sz w:val="16"/>
          <w:szCs w:val="16"/>
        </w:rPr>
        <w:t xml:space="preserve"> </w:t>
      </w:r>
      <w:r w:rsidRPr="00280AA5">
        <w:rPr>
          <w:rFonts w:ascii="Arial" w:hAnsi="Arial" w:cs="Arial"/>
          <w:sz w:val="16"/>
          <w:szCs w:val="16"/>
        </w:rPr>
        <w:t>__________________</w:t>
      </w:r>
      <w:r>
        <w:rPr>
          <w:rFonts w:ascii="Arial" w:hAnsi="Arial" w:cs="Arial"/>
          <w:sz w:val="16"/>
          <w:szCs w:val="16"/>
        </w:rPr>
        <w:t>_______________________________</w:t>
      </w:r>
    </w:p>
    <w:p w14:paraId="18558208" w14:textId="77777777" w:rsidR="00A645C0" w:rsidRPr="00280AA5" w:rsidRDefault="00A645C0" w:rsidP="00280A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91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786"/>
        <w:gridCol w:w="3354"/>
        <w:gridCol w:w="3775"/>
      </w:tblGrid>
      <w:tr w:rsidR="00E95C96" w:rsidRPr="00B3626F" w14:paraId="1CED8752" w14:textId="77777777" w:rsidTr="00152EEC">
        <w:trPr>
          <w:trHeight w:val="397"/>
          <w:jc w:val="center"/>
        </w:trPr>
        <w:tc>
          <w:tcPr>
            <w:tcW w:w="10915" w:type="dxa"/>
            <w:gridSpan w:val="3"/>
            <w:shd w:val="clear" w:color="auto" w:fill="1F497D"/>
            <w:vAlign w:val="center"/>
          </w:tcPr>
          <w:p w14:paraId="05BF74B9" w14:textId="77777777" w:rsidR="00E95C96" w:rsidRPr="00B225D4" w:rsidRDefault="00E95C96" w:rsidP="000302B4">
            <w:pPr>
              <w:spacing w:after="0"/>
              <w:ind w:right="-85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sr-Cyrl-RS"/>
              </w:rPr>
            </w:pPr>
            <w:r w:rsidRPr="00B225D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I Надзор над обављањем активности интерне ревизије према утврђеном временском оквиру</w:t>
            </w:r>
          </w:p>
        </w:tc>
      </w:tr>
      <w:tr w:rsidR="00E95C96" w:rsidRPr="00B3626F" w14:paraId="5475A820" w14:textId="77777777" w:rsidTr="008E3171">
        <w:trPr>
          <w:trHeight w:val="288"/>
          <w:jc w:val="center"/>
        </w:trPr>
        <w:tc>
          <w:tcPr>
            <w:tcW w:w="3786" w:type="dxa"/>
            <w:shd w:val="clear" w:color="auto" w:fill="1F497D"/>
            <w:vAlign w:val="center"/>
          </w:tcPr>
          <w:p w14:paraId="443DAD51" w14:textId="590865C8" w:rsidR="00E95C96" w:rsidRPr="00152EEC" w:rsidRDefault="00152EEC" w:rsidP="00010C0E">
            <w:pPr>
              <w:spacing w:after="0"/>
              <w:ind w:right="-85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 xml:space="preserve">Фазе </w:t>
            </w:r>
            <w:r w:rsidR="00010C0E"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>саветодавног ангажмана</w:t>
            </w:r>
          </w:p>
        </w:tc>
        <w:tc>
          <w:tcPr>
            <w:tcW w:w="3354" w:type="dxa"/>
            <w:shd w:val="clear" w:color="auto" w:fill="1F497D"/>
            <w:vAlign w:val="center"/>
          </w:tcPr>
          <w:p w14:paraId="0D2EE10F" w14:textId="77777777" w:rsidR="00E95C96" w:rsidRPr="00B3626F" w:rsidRDefault="00E95C96" w:rsidP="000302B4">
            <w:pPr>
              <w:spacing w:after="0"/>
              <w:ind w:right="-8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  <w:r w:rsidRPr="00B3626F"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 xml:space="preserve">Временски оквир </w:t>
            </w:r>
          </w:p>
          <w:p w14:paraId="5A7CADC0" w14:textId="77777777" w:rsidR="00E95C96" w:rsidRPr="00B3626F" w:rsidRDefault="00E95C96" w:rsidP="000302B4">
            <w:pPr>
              <w:spacing w:after="0"/>
              <w:ind w:right="-8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  <w:r w:rsidRPr="00B3626F"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>– План ревизије -</w:t>
            </w:r>
          </w:p>
        </w:tc>
        <w:tc>
          <w:tcPr>
            <w:tcW w:w="3775" w:type="dxa"/>
            <w:shd w:val="clear" w:color="auto" w:fill="1F497D"/>
            <w:vAlign w:val="center"/>
          </w:tcPr>
          <w:p w14:paraId="7C228C84" w14:textId="77777777" w:rsidR="00E95C96" w:rsidRPr="00B3626F" w:rsidRDefault="00E95C96" w:rsidP="000302B4">
            <w:pPr>
              <w:spacing w:after="0"/>
              <w:ind w:right="-8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  <w:r w:rsidRPr="00B3626F"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>Датум прегледа</w:t>
            </w:r>
          </w:p>
        </w:tc>
      </w:tr>
      <w:tr w:rsidR="00152EEC" w:rsidRPr="00B3626F" w14:paraId="21B801EA" w14:textId="77777777" w:rsidTr="00667CBF">
        <w:trPr>
          <w:jc w:val="center"/>
        </w:trPr>
        <w:tc>
          <w:tcPr>
            <w:tcW w:w="3786" w:type="dxa"/>
          </w:tcPr>
          <w:p w14:paraId="40BFBD59" w14:textId="45001EAD" w:rsidR="00152EEC" w:rsidRPr="00B3626F" w:rsidRDefault="00152EEC" w:rsidP="00152EEC">
            <w:pPr>
              <w:spacing w:before="60" w:after="60"/>
              <w:ind w:right="-85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1. Припрема и планирање</w:t>
            </w:r>
          </w:p>
        </w:tc>
        <w:tc>
          <w:tcPr>
            <w:tcW w:w="3354" w:type="dxa"/>
            <w:vAlign w:val="center"/>
          </w:tcPr>
          <w:p w14:paraId="16CFE47D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407D4B21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EEC" w:rsidRPr="00B3626F" w14:paraId="557EC4A6" w14:textId="77777777" w:rsidTr="00667CBF">
        <w:trPr>
          <w:jc w:val="center"/>
        </w:trPr>
        <w:tc>
          <w:tcPr>
            <w:tcW w:w="3786" w:type="dxa"/>
          </w:tcPr>
          <w:p w14:paraId="4738E48A" w14:textId="5E1296CA" w:rsidR="00152EEC" w:rsidRPr="00B3626F" w:rsidRDefault="00152EEC" w:rsidP="00152EEC">
            <w:pPr>
              <w:spacing w:before="60" w:after="60"/>
              <w:ind w:right="-85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2. Утврђивање циљева саветодавне услуге </w:t>
            </w:r>
          </w:p>
        </w:tc>
        <w:tc>
          <w:tcPr>
            <w:tcW w:w="3354" w:type="dxa"/>
            <w:vAlign w:val="center"/>
          </w:tcPr>
          <w:p w14:paraId="6CA44B56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75EB0DD6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EEC" w:rsidRPr="00B3626F" w14:paraId="796A5BDE" w14:textId="77777777" w:rsidTr="00667CBF">
        <w:trPr>
          <w:jc w:val="center"/>
        </w:trPr>
        <w:tc>
          <w:tcPr>
            <w:tcW w:w="3786" w:type="dxa"/>
          </w:tcPr>
          <w:p w14:paraId="121391D8" w14:textId="0A2FB4D4" w:rsidR="00152EEC" w:rsidRPr="00B3626F" w:rsidRDefault="00152EEC" w:rsidP="00152EEC">
            <w:pPr>
              <w:spacing w:before="60" w:after="60"/>
              <w:ind w:right="-85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3. </w:t>
            </w:r>
            <w:r w:rsidRPr="00BE18AD">
              <w:rPr>
                <w:rFonts w:ascii="Arial" w:hAnsi="Arial" w:cs="Arial"/>
                <w:sz w:val="16"/>
                <w:szCs w:val="16"/>
                <w:lang w:val="sr-Cyrl-RS"/>
              </w:rPr>
              <w:t>Идентификовање ризика</w:t>
            </w:r>
          </w:p>
        </w:tc>
        <w:tc>
          <w:tcPr>
            <w:tcW w:w="3354" w:type="dxa"/>
            <w:vAlign w:val="center"/>
          </w:tcPr>
          <w:p w14:paraId="13CEC7DD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7ED62C31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EEC" w:rsidRPr="00B3626F" w14:paraId="6CB64529" w14:textId="77777777" w:rsidTr="00667CBF">
        <w:trPr>
          <w:jc w:val="center"/>
        </w:trPr>
        <w:tc>
          <w:tcPr>
            <w:tcW w:w="3786" w:type="dxa"/>
          </w:tcPr>
          <w:p w14:paraId="06FCA25C" w14:textId="6338DCA4" w:rsidR="00152EEC" w:rsidRPr="00B3626F" w:rsidRDefault="00152EEC" w:rsidP="00152EEC">
            <w:pPr>
              <w:spacing w:before="60" w:after="60"/>
              <w:ind w:right="-85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4. Анализа документације и доношење закључка</w:t>
            </w:r>
          </w:p>
        </w:tc>
        <w:tc>
          <w:tcPr>
            <w:tcW w:w="3354" w:type="dxa"/>
            <w:vAlign w:val="center"/>
          </w:tcPr>
          <w:p w14:paraId="24ED5879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4067E483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EEC" w:rsidRPr="00B3626F" w14:paraId="5BB4AB3D" w14:textId="77777777" w:rsidTr="00667CBF">
        <w:trPr>
          <w:jc w:val="center"/>
        </w:trPr>
        <w:tc>
          <w:tcPr>
            <w:tcW w:w="3786" w:type="dxa"/>
          </w:tcPr>
          <w:p w14:paraId="5DE0AD16" w14:textId="17755F30" w:rsidR="00152EEC" w:rsidRPr="00152EEC" w:rsidRDefault="00152EEC" w:rsidP="00152EEC">
            <w:pPr>
              <w:spacing w:before="60" w:after="60"/>
              <w:ind w:right="-85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5. Извештај о пруженој</w:t>
            </w:r>
            <w:r w:rsidRPr="0025533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саветодавној услузи</w:t>
            </w:r>
          </w:p>
        </w:tc>
        <w:tc>
          <w:tcPr>
            <w:tcW w:w="3354" w:type="dxa"/>
            <w:vAlign w:val="center"/>
          </w:tcPr>
          <w:p w14:paraId="0F5D043B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5" w:type="dxa"/>
            <w:vAlign w:val="center"/>
          </w:tcPr>
          <w:p w14:paraId="7E77F9BC" w14:textId="77777777" w:rsidR="00152EEC" w:rsidRPr="00B3626F" w:rsidRDefault="00152EEC" w:rsidP="00152EEC">
            <w:pPr>
              <w:spacing w:after="0"/>
              <w:ind w:right="-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290AE0" w14:textId="5EDAB827" w:rsidR="00B3626F" w:rsidRPr="006104E9" w:rsidRDefault="006104E9" w:rsidP="00280AA5">
      <w:pPr>
        <w:tabs>
          <w:tab w:val="left" w:pos="2070"/>
        </w:tabs>
        <w:spacing w:before="120" w:after="120"/>
        <w:rPr>
          <w:rFonts w:ascii="Arial" w:hAnsi="Arial" w:cs="Arial"/>
          <w:sz w:val="16"/>
          <w:szCs w:val="16"/>
          <w:lang w:val="sr-Latn-RS"/>
        </w:rPr>
      </w:pPr>
      <w:r>
        <w:rPr>
          <w:rFonts w:ascii="Arial" w:hAnsi="Arial" w:cs="Arial"/>
          <w:sz w:val="16"/>
          <w:szCs w:val="16"/>
          <w:lang w:val="sr-Cyrl-RS"/>
        </w:rPr>
        <w:t>Извештај о пруженој саветодавној услузи одобрен дана ________________</w:t>
      </w:r>
    </w:p>
    <w:tbl>
      <w:tblPr>
        <w:tblW w:w="579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1003"/>
      </w:tblGrid>
      <w:tr w:rsidR="00B3626F" w:rsidRPr="00FB6BD6" w14:paraId="59CBEE61" w14:textId="77777777" w:rsidTr="00152EEC">
        <w:trPr>
          <w:trHeight w:val="340"/>
          <w:jc w:val="center"/>
        </w:trPr>
        <w:tc>
          <w:tcPr>
            <w:tcW w:w="5000" w:type="pct"/>
            <w:shd w:val="clear" w:color="auto" w:fill="1F497D"/>
            <w:vAlign w:val="center"/>
          </w:tcPr>
          <w:p w14:paraId="5BE420D2" w14:textId="20B995DC" w:rsidR="00B3626F" w:rsidRPr="00152EEC" w:rsidRDefault="00B225D4" w:rsidP="00152EEC">
            <w:pPr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52EE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II Надзор над обављањем активности интерне ревизије</w:t>
            </w:r>
          </w:p>
        </w:tc>
      </w:tr>
      <w:tr w:rsidR="00B225D4" w:rsidRPr="00FB6BD6" w14:paraId="649E142E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1F497D"/>
          </w:tcPr>
          <w:p w14:paraId="2A965741" w14:textId="4DDCAA47" w:rsidR="00B225D4" w:rsidRPr="00FB6BD6" w:rsidRDefault="00B225D4" w:rsidP="00B225D4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1. Припрема и планирање ревизије</w:t>
            </w:r>
          </w:p>
        </w:tc>
      </w:tr>
      <w:tr w:rsidR="00B225D4" w:rsidRPr="00FB6BD6" w14:paraId="6861731C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14:paraId="7207833C" w14:textId="77777777" w:rsidR="00B225D4" w:rsidRPr="00FB6BD6" w:rsidRDefault="00B225D4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Образложење одступања од утврђеног временског оквира:</w:t>
            </w:r>
            <w:r w:rsidRPr="00FB6BD6">
              <w:rPr>
                <w:rStyle w:val="FootnoteReference"/>
                <w:rFonts w:ascii="Arial" w:hAnsi="Arial" w:cs="Arial"/>
                <w:sz w:val="16"/>
                <w:szCs w:val="16"/>
                <w:lang w:val="sr-Cyrl-RS"/>
              </w:rPr>
              <w:footnoteReference w:id="1"/>
            </w:r>
          </w:p>
          <w:p w14:paraId="5D0AC96C" w14:textId="77777777" w:rsidR="0087063B" w:rsidRPr="00FB6BD6" w:rsidRDefault="0087063B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54129816" w14:textId="0B7C3780" w:rsidR="00FB6BD6" w:rsidRPr="00FB6BD6" w:rsidRDefault="00FB6BD6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B225D4" w:rsidRPr="00FB6BD6" w14:paraId="35DC45F3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1F497D"/>
          </w:tcPr>
          <w:p w14:paraId="02B6B221" w14:textId="162D04CA" w:rsidR="00B225D4" w:rsidRPr="00FB6BD6" w:rsidRDefault="00B225D4" w:rsidP="00B225D4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2. Утврђивање циљева саветодавне услуге </w:t>
            </w:r>
          </w:p>
        </w:tc>
      </w:tr>
      <w:tr w:rsidR="00B225D4" w:rsidRPr="00FB6BD6" w14:paraId="109DDB73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14:paraId="5F48935F" w14:textId="77777777" w:rsidR="00B225D4" w:rsidRPr="00FB6BD6" w:rsidRDefault="00B225D4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Образложење одступања од утврђеног временског оквира:</w:t>
            </w:r>
          </w:p>
          <w:p w14:paraId="23B68813" w14:textId="77777777" w:rsidR="00B225D4" w:rsidRPr="00FB6BD6" w:rsidRDefault="00B225D4" w:rsidP="00B225D4">
            <w:pPr>
              <w:spacing w:before="60" w:after="6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</w:p>
          <w:p w14:paraId="3D7A1C56" w14:textId="7C2CD732" w:rsidR="0087063B" w:rsidRPr="00FB6BD6" w:rsidRDefault="0087063B" w:rsidP="00B225D4">
            <w:pPr>
              <w:spacing w:before="60" w:after="60" w:line="240" w:lineRule="auto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</w:p>
        </w:tc>
      </w:tr>
      <w:tr w:rsidR="00B225D4" w:rsidRPr="00FB6BD6" w14:paraId="753B6F78" w14:textId="77777777" w:rsidTr="00F54A7C">
        <w:trPr>
          <w:trHeight w:val="20"/>
          <w:jc w:val="center"/>
        </w:trPr>
        <w:tc>
          <w:tcPr>
            <w:tcW w:w="5000" w:type="pct"/>
            <w:shd w:val="clear" w:color="auto" w:fill="1F497D"/>
          </w:tcPr>
          <w:p w14:paraId="2E545B33" w14:textId="377EE124" w:rsidR="00B225D4" w:rsidRPr="00FB6BD6" w:rsidRDefault="00C85306" w:rsidP="00B225D4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3. </w:t>
            </w:r>
            <w:r w:rsidR="00B225D4"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Идентификовање ризика</w:t>
            </w:r>
          </w:p>
        </w:tc>
      </w:tr>
      <w:tr w:rsidR="00B225D4" w:rsidRPr="00FB6BD6" w14:paraId="42C5C56A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14:paraId="3AF22AA2" w14:textId="77777777" w:rsidR="00F54A7C" w:rsidRPr="00FB6BD6" w:rsidRDefault="00F54A7C" w:rsidP="00F54A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Образложење одступања од утврђеног временског оквира:</w:t>
            </w:r>
          </w:p>
          <w:p w14:paraId="2C8F08AF" w14:textId="77777777" w:rsidR="00F54A7C" w:rsidRPr="00FB6BD6" w:rsidRDefault="00F54A7C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4E418630" w14:textId="77777777" w:rsidR="0087063B" w:rsidRPr="00FB6BD6" w:rsidRDefault="0087063B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B225D4" w:rsidRPr="00FB6BD6" w14:paraId="6F544D66" w14:textId="77777777" w:rsidTr="00F54A7C">
        <w:trPr>
          <w:trHeight w:val="20"/>
          <w:jc w:val="center"/>
        </w:trPr>
        <w:tc>
          <w:tcPr>
            <w:tcW w:w="5000" w:type="pct"/>
            <w:shd w:val="clear" w:color="auto" w:fill="1F497D"/>
          </w:tcPr>
          <w:p w14:paraId="4857E761" w14:textId="198FE751" w:rsidR="00B225D4" w:rsidRPr="00FB6BD6" w:rsidRDefault="00C85306" w:rsidP="00B225D4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4. </w:t>
            </w:r>
            <w:r w:rsidR="00B225D4"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Анализа документације и доношење закључка</w:t>
            </w:r>
          </w:p>
        </w:tc>
      </w:tr>
      <w:tr w:rsidR="00B225D4" w:rsidRPr="00FB6BD6" w14:paraId="3C9912D6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14:paraId="775A6B74" w14:textId="77777777" w:rsidR="00F54A7C" w:rsidRPr="00FB6BD6" w:rsidRDefault="00F54A7C" w:rsidP="00F54A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Образложење одступања од утврђеног временског оквира:</w:t>
            </w:r>
          </w:p>
          <w:p w14:paraId="064CFBDE" w14:textId="77777777" w:rsidR="00F54A7C" w:rsidRPr="00FB6BD6" w:rsidRDefault="00F54A7C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246472E9" w14:textId="77777777" w:rsidR="0087063B" w:rsidRPr="00FB6BD6" w:rsidRDefault="0087063B" w:rsidP="00B225D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B225D4" w:rsidRPr="00FB6BD6" w14:paraId="0CA2700A" w14:textId="77777777" w:rsidTr="00F54A7C">
        <w:trPr>
          <w:trHeight w:val="20"/>
          <w:jc w:val="center"/>
        </w:trPr>
        <w:tc>
          <w:tcPr>
            <w:tcW w:w="5000" w:type="pct"/>
            <w:shd w:val="clear" w:color="auto" w:fill="1F497D"/>
          </w:tcPr>
          <w:p w14:paraId="411CE5A3" w14:textId="40A9BB9C" w:rsidR="00B225D4" w:rsidRPr="00FB6BD6" w:rsidRDefault="00C85306" w:rsidP="00F54A7C">
            <w:pPr>
              <w:spacing w:before="60" w:after="60" w:line="240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5. </w:t>
            </w:r>
            <w:r w:rsidR="00B225D4"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Извештај о пруженој саветодавној услузи</w:t>
            </w:r>
          </w:p>
        </w:tc>
      </w:tr>
      <w:tr w:rsidR="00F54A7C" w:rsidRPr="00FB6BD6" w14:paraId="1272B725" w14:textId="77777777" w:rsidTr="00B225D4">
        <w:trPr>
          <w:trHeight w:val="20"/>
          <w:jc w:val="center"/>
        </w:trPr>
        <w:tc>
          <w:tcPr>
            <w:tcW w:w="5000" w:type="pct"/>
            <w:shd w:val="clear" w:color="auto" w:fill="auto"/>
          </w:tcPr>
          <w:p w14:paraId="62D942D7" w14:textId="77777777" w:rsidR="00F54A7C" w:rsidRPr="00FB6BD6" w:rsidRDefault="00F54A7C" w:rsidP="00F54A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Образложење одступања од утврђеног временског оквира:</w:t>
            </w:r>
          </w:p>
          <w:p w14:paraId="52672267" w14:textId="77777777" w:rsidR="00F54A7C" w:rsidRPr="00FB6BD6" w:rsidRDefault="00F54A7C" w:rsidP="00F54A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14:paraId="0D33ACA4" w14:textId="77777777" w:rsidR="0087063B" w:rsidRPr="00FB6BD6" w:rsidRDefault="0087063B" w:rsidP="00F54A7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B3626F" w:rsidRPr="00FB6BD6" w14:paraId="6D1C3AF9" w14:textId="77777777" w:rsidTr="00152EEC">
        <w:trPr>
          <w:trHeight w:val="340"/>
          <w:jc w:val="center"/>
        </w:trPr>
        <w:tc>
          <w:tcPr>
            <w:tcW w:w="5000" w:type="pct"/>
            <w:shd w:val="clear" w:color="auto" w:fill="1F497D"/>
            <w:vAlign w:val="center"/>
          </w:tcPr>
          <w:p w14:paraId="44B84AD9" w14:textId="5E40D5E3" w:rsidR="00B3626F" w:rsidRPr="00FB6BD6" w:rsidRDefault="00C85306" w:rsidP="00152EEC">
            <w:pPr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Latn-RS"/>
              </w:rPr>
              <w:t>III</w:t>
            </w:r>
            <w:r w:rsidR="009542D8" w:rsidRPr="00FB6BD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 xml:space="preserve"> Закључак - коментари и запаж</w:t>
            </w:r>
            <w:r w:rsidR="0087063B" w:rsidRPr="00FB6BD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 xml:space="preserve">ања у вези са обављеним </w:t>
            </w:r>
            <w:r w:rsidR="009542D8" w:rsidRPr="00FB6BD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sr-Cyrl-RS"/>
              </w:rPr>
              <w:t>прегледом извођења активности интерне ревизије</w:t>
            </w:r>
          </w:p>
        </w:tc>
      </w:tr>
      <w:tr w:rsidR="00FA68CF" w:rsidRPr="00FB6BD6" w14:paraId="50E52845" w14:textId="77777777" w:rsidTr="009542D8">
        <w:trPr>
          <w:trHeight w:val="10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246C68C" w14:textId="703B966A" w:rsidR="00FA68CF" w:rsidRPr="00FB6BD6" w:rsidRDefault="00FA68CF" w:rsidP="0079487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Коментари:</w:t>
            </w:r>
          </w:p>
          <w:p w14:paraId="5512E4ED" w14:textId="77777777" w:rsidR="00152EEC" w:rsidRPr="00FB6BD6" w:rsidRDefault="00152EEC" w:rsidP="0079487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9542D8" w:rsidRPr="00FB6BD6" w14:paraId="07CA3882" w14:textId="77777777" w:rsidTr="009542D8">
        <w:trPr>
          <w:trHeight w:val="10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9064B22" w14:textId="27E3FBC2" w:rsidR="009542D8" w:rsidRPr="00FB6BD6" w:rsidRDefault="009542D8" w:rsidP="0079487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lastRenderedPageBreak/>
              <w:t>Пита</w:t>
            </w:r>
            <w:r w:rsidR="00FA68CF" w:rsidRPr="00FB6BD6">
              <w:rPr>
                <w:rFonts w:ascii="Arial" w:hAnsi="Arial" w:cs="Arial"/>
                <w:sz w:val="16"/>
                <w:szCs w:val="16"/>
                <w:lang w:val="sr-Cyrl-RS"/>
              </w:rPr>
              <w:t>ња која ће се пренети на наредни саветодавни ангажман</w:t>
            </w:r>
            <w:r w:rsidRPr="00FB6BD6"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</w:p>
          <w:p w14:paraId="3E2E0D8A" w14:textId="656F1154" w:rsidR="00FA68CF" w:rsidRPr="00FB6BD6" w:rsidRDefault="00FA68CF" w:rsidP="00794876">
            <w:pPr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</w:p>
        </w:tc>
      </w:tr>
      <w:tr w:rsidR="00152EEC" w:rsidRPr="00FB6BD6" w14:paraId="66B34D88" w14:textId="77777777" w:rsidTr="009542D8">
        <w:trPr>
          <w:trHeight w:val="10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5BBF1B2" w14:textId="76342170" w:rsidR="00152EEC" w:rsidRDefault="00152EEC" w:rsidP="0079487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152EEC">
              <w:rPr>
                <w:rFonts w:ascii="Arial" w:hAnsi="Arial" w:cs="Arial"/>
                <w:sz w:val="16"/>
                <w:szCs w:val="16"/>
                <w:lang w:val="sr-Cyrl-RS"/>
              </w:rPr>
              <w:t>Предлози за побољшање и унапређење активности интерне ревизије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:</w:t>
            </w:r>
          </w:p>
          <w:p w14:paraId="36369307" w14:textId="1EF986FA" w:rsidR="00152EEC" w:rsidRPr="00FB6BD6" w:rsidRDefault="00152EEC" w:rsidP="00794876">
            <w:pPr>
              <w:spacing w:before="60" w:after="60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9542D8" w:rsidRPr="00FB6BD6" w14:paraId="446EA18D" w14:textId="77777777" w:rsidTr="00FA68CF">
        <w:trPr>
          <w:trHeight w:val="107"/>
          <w:jc w:val="center"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14:paraId="6F4BA7BB" w14:textId="2482D45D" w:rsidR="009542D8" w:rsidRPr="00FB6BD6" w:rsidRDefault="00FA68CF" w:rsidP="00794876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FB6BD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Завршни преглед који је извршио руководилац интерне ревизије</w:t>
            </w:r>
          </w:p>
        </w:tc>
      </w:tr>
    </w:tbl>
    <w:p w14:paraId="4493244B" w14:textId="77777777" w:rsidR="00B3626F" w:rsidRDefault="00B3626F" w:rsidP="00280AA5">
      <w:pPr>
        <w:tabs>
          <w:tab w:val="left" w:pos="2070"/>
        </w:tabs>
        <w:spacing w:before="120" w:after="120"/>
        <w:rPr>
          <w:rFonts w:ascii="Arial" w:hAnsi="Arial" w:cs="Arial"/>
          <w:sz w:val="16"/>
          <w:szCs w:val="16"/>
          <w:lang w:val="sr-Cyrl-RS"/>
        </w:rPr>
      </w:pPr>
    </w:p>
    <w:p w14:paraId="243D6567" w14:textId="4D0468DB" w:rsidR="00280AA5" w:rsidRPr="0025533C" w:rsidRDefault="0025533C" w:rsidP="00280AA5">
      <w:pPr>
        <w:tabs>
          <w:tab w:val="left" w:pos="2070"/>
        </w:tabs>
        <w:spacing w:before="120" w:after="120"/>
        <w:rPr>
          <w:rFonts w:ascii="Arial" w:hAnsi="Arial" w:cs="Arial"/>
          <w:sz w:val="16"/>
          <w:szCs w:val="16"/>
          <w:lang w:val="sr-Cyrl-RS"/>
        </w:rPr>
      </w:pPr>
      <w:r w:rsidRPr="0025533C">
        <w:rPr>
          <w:rFonts w:ascii="Arial" w:hAnsi="Arial" w:cs="Arial"/>
          <w:sz w:val="16"/>
          <w:szCs w:val="16"/>
          <w:lang w:val="sr-Cyrl-RS"/>
        </w:rPr>
        <w:t xml:space="preserve">У </w:t>
      </w:r>
      <w:r w:rsidR="00280AA5" w:rsidRPr="0025533C">
        <w:rPr>
          <w:rFonts w:ascii="Arial" w:hAnsi="Arial" w:cs="Arial"/>
          <w:sz w:val="16"/>
          <w:szCs w:val="16"/>
          <w:lang w:val="sr-Cyrl-RS"/>
        </w:rPr>
        <w:t>Београд</w:t>
      </w:r>
      <w:r w:rsidRPr="0025533C">
        <w:rPr>
          <w:rFonts w:ascii="Arial" w:hAnsi="Arial" w:cs="Arial"/>
          <w:sz w:val="16"/>
          <w:szCs w:val="16"/>
          <w:lang w:val="sr-Cyrl-RS"/>
        </w:rPr>
        <w:t>у</w:t>
      </w:r>
      <w:r w:rsidR="00280AA5" w:rsidRPr="0025533C">
        <w:rPr>
          <w:rFonts w:ascii="Arial" w:hAnsi="Arial" w:cs="Arial"/>
          <w:sz w:val="16"/>
          <w:szCs w:val="16"/>
          <w:lang w:val="sr-Cyrl-RS"/>
        </w:rPr>
        <w:t>, датум</w:t>
      </w:r>
      <w:r>
        <w:rPr>
          <w:rFonts w:ascii="Arial" w:hAnsi="Arial" w:cs="Arial"/>
          <w:sz w:val="16"/>
          <w:szCs w:val="16"/>
          <w:lang w:val="sr-Cyrl-RS"/>
        </w:rPr>
        <w:t xml:space="preserve"> </w:t>
      </w:r>
      <w:r w:rsidR="00280AA5" w:rsidRPr="0025533C">
        <w:rPr>
          <w:rFonts w:ascii="Arial" w:hAnsi="Arial" w:cs="Arial"/>
          <w:sz w:val="16"/>
          <w:szCs w:val="16"/>
          <w:lang w:val="sr-Cyrl-RS"/>
        </w:rPr>
        <w:t xml:space="preserve"> _______</w:t>
      </w:r>
      <w:r w:rsidR="00FA68CF">
        <w:rPr>
          <w:rFonts w:ascii="Arial" w:hAnsi="Arial" w:cs="Arial"/>
          <w:sz w:val="16"/>
          <w:szCs w:val="16"/>
          <w:lang w:val="sr-Cyrl-RS"/>
        </w:rPr>
        <w:t>_________</w:t>
      </w:r>
    </w:p>
    <w:p w14:paraId="6267F037" w14:textId="77777777" w:rsidR="00280AA5" w:rsidRPr="00280AA5" w:rsidRDefault="00280AA5" w:rsidP="00280AA5">
      <w:pPr>
        <w:tabs>
          <w:tab w:val="left" w:pos="2070"/>
        </w:tabs>
        <w:spacing w:after="120"/>
        <w:ind w:right="571"/>
        <w:jc w:val="right"/>
        <w:rPr>
          <w:rFonts w:ascii="Arial" w:hAnsi="Arial" w:cs="Arial"/>
          <w:sz w:val="16"/>
          <w:szCs w:val="16"/>
        </w:rPr>
      </w:pPr>
    </w:p>
    <w:p w14:paraId="1802FD31" w14:textId="77777777" w:rsidR="006F5392" w:rsidRPr="00280AA5" w:rsidRDefault="006F5392" w:rsidP="006F5392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15B6CD74" w14:textId="77777777" w:rsidR="00280AA5" w:rsidRDefault="00280AA5" w:rsidP="006F5392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3DE93ABB" w14:textId="77777777" w:rsidR="00C85306" w:rsidRPr="00280AA5" w:rsidRDefault="00C85306" w:rsidP="006F5392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20F49DD4" w14:textId="77777777" w:rsidR="00280AA5" w:rsidRDefault="00280AA5" w:rsidP="006F5392">
      <w:pPr>
        <w:spacing w:after="0"/>
        <w:rPr>
          <w:rFonts w:ascii="Arial" w:hAnsi="Arial" w:cs="Arial"/>
          <w:sz w:val="16"/>
          <w:szCs w:val="16"/>
          <w:lang w:val="sr-Latn-RS"/>
        </w:rPr>
      </w:pPr>
    </w:p>
    <w:p w14:paraId="4A19C83B" w14:textId="77777777" w:rsidR="00FA68CF" w:rsidRPr="00280AA5" w:rsidRDefault="00FA68CF" w:rsidP="006F5392">
      <w:pPr>
        <w:spacing w:after="0"/>
        <w:rPr>
          <w:rFonts w:ascii="Arial" w:hAnsi="Arial" w:cs="Arial"/>
          <w:sz w:val="16"/>
          <w:szCs w:val="16"/>
          <w:lang w:val="sr-Latn-RS"/>
        </w:rPr>
      </w:pPr>
    </w:p>
    <w:p w14:paraId="211324B7" w14:textId="37219E0E" w:rsidR="00333B05" w:rsidRPr="00280AA5" w:rsidRDefault="00333B05" w:rsidP="00333B05">
      <w:pPr>
        <w:spacing w:after="0"/>
        <w:rPr>
          <w:rFonts w:ascii="Arial" w:hAnsi="Arial" w:cs="Arial"/>
          <w:sz w:val="16"/>
          <w:szCs w:val="16"/>
        </w:rPr>
      </w:pPr>
      <w:r w:rsidRPr="00280AA5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                 </w:t>
      </w:r>
      <w:r w:rsidR="0025533C">
        <w:rPr>
          <w:rFonts w:ascii="Arial" w:hAnsi="Arial" w:cs="Arial"/>
          <w:sz w:val="16"/>
          <w:szCs w:val="16"/>
          <w:lang w:val="sr-Cyrl-RS"/>
        </w:rPr>
        <w:t xml:space="preserve">                                         </w:t>
      </w:r>
      <w:r w:rsidRPr="00280AA5">
        <w:rPr>
          <w:rFonts w:ascii="Arial" w:hAnsi="Arial" w:cs="Arial"/>
          <w:sz w:val="16"/>
          <w:szCs w:val="16"/>
          <w:lang w:val="sr-Cyrl-RS"/>
        </w:rPr>
        <w:t>_____________________________</w:t>
      </w:r>
    </w:p>
    <w:p w14:paraId="732E5963" w14:textId="61CA7B46" w:rsidR="00333B05" w:rsidRPr="00280AA5" w:rsidRDefault="00333B05" w:rsidP="00333B05">
      <w:pPr>
        <w:tabs>
          <w:tab w:val="left" w:pos="6000"/>
        </w:tabs>
        <w:spacing w:after="0"/>
        <w:rPr>
          <w:rFonts w:ascii="Arial" w:hAnsi="Arial" w:cs="Arial"/>
          <w:i/>
          <w:sz w:val="16"/>
          <w:szCs w:val="16"/>
          <w:lang w:val="sr-Cyrl-RS"/>
        </w:rPr>
      </w:pPr>
      <w:r w:rsidRPr="00280AA5">
        <w:rPr>
          <w:rFonts w:ascii="Arial" w:hAnsi="Arial" w:cs="Arial"/>
          <w:sz w:val="16"/>
          <w:szCs w:val="16"/>
          <w:lang w:val="sr-Cyrl-RS"/>
        </w:rPr>
        <w:tab/>
        <w:t xml:space="preserve">     </w:t>
      </w:r>
      <w:r w:rsidR="006F5392" w:rsidRPr="00280AA5">
        <w:rPr>
          <w:rFonts w:ascii="Arial" w:hAnsi="Arial" w:cs="Arial"/>
          <w:i/>
          <w:sz w:val="16"/>
          <w:szCs w:val="16"/>
          <w:lang w:val="sr-Cyrl-RS"/>
        </w:rPr>
        <w:t>(Р</w:t>
      </w:r>
      <w:r w:rsidRPr="00280AA5">
        <w:rPr>
          <w:rFonts w:ascii="Arial" w:hAnsi="Arial" w:cs="Arial"/>
          <w:i/>
          <w:sz w:val="16"/>
          <w:szCs w:val="16"/>
          <w:lang w:val="sr-Cyrl-RS"/>
        </w:rPr>
        <w:t>уководилац интерне ревизије)</w:t>
      </w:r>
    </w:p>
    <w:p w14:paraId="73DBFE96" w14:textId="77777777" w:rsidR="00850E4D" w:rsidRPr="00280AA5" w:rsidRDefault="00850E4D" w:rsidP="00FA389B">
      <w:pPr>
        <w:rPr>
          <w:rFonts w:ascii="Arial" w:hAnsi="Arial" w:cs="Arial"/>
          <w:sz w:val="16"/>
          <w:szCs w:val="16"/>
          <w:lang w:val="sr-Cyrl-RS"/>
        </w:rPr>
      </w:pPr>
    </w:p>
    <w:sectPr w:rsidR="00850E4D" w:rsidRPr="00280AA5" w:rsidSect="000D5517">
      <w:headerReference w:type="default" r:id="rId8"/>
      <w:footerReference w:type="default" r:id="rId9"/>
      <w:pgSz w:w="11906" w:h="16838"/>
      <w:pgMar w:top="2410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4037" w14:textId="77777777" w:rsidR="00803D5B" w:rsidRDefault="00803D5B" w:rsidP="000A6D5F">
      <w:pPr>
        <w:spacing w:after="0" w:line="240" w:lineRule="auto"/>
      </w:pPr>
      <w:r>
        <w:separator/>
      </w:r>
    </w:p>
  </w:endnote>
  <w:endnote w:type="continuationSeparator" w:id="0">
    <w:p w14:paraId="7F41EF6B" w14:textId="77777777" w:rsidR="00803D5B" w:rsidRDefault="00803D5B" w:rsidP="000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phinPla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EB7" w14:textId="61406E04" w:rsidR="00AE70E2" w:rsidRDefault="003A0C5A">
    <w:pPr>
      <w:pStyle w:val="Footer"/>
      <w:rPr>
        <w:noProof/>
        <w:lang w:val="sr-Latn-RS" w:eastAsia="sr-Latn-RS"/>
      </w:rPr>
    </w:pPr>
    <w:r w:rsidRPr="003A0C5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35428" wp14:editId="7FC97820">
              <wp:simplePos x="0" y="0"/>
              <wp:positionH relativeFrom="column">
                <wp:posOffset>-266700</wp:posOffset>
              </wp:positionH>
              <wp:positionV relativeFrom="paragraph">
                <wp:posOffset>8890</wp:posOffset>
              </wp:positionV>
              <wp:extent cx="2222500" cy="633730"/>
              <wp:effectExtent l="0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2500" cy="633730"/>
                        <a:chOff x="0" y="0"/>
                        <a:chExt cx="2222964" cy="63373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3226"/>
                          <a:ext cx="144087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A73D" w14:textId="77777777" w:rsidR="003A0C5A" w:rsidRPr="00713F42" w:rsidRDefault="003A0C5A" w:rsidP="003A0C5A">
                            <w:pPr>
                              <w:spacing w:line="252" w:lineRule="auto"/>
                              <w:jc w:val="right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713F42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Овај пројекат спроводи конзорцијум који предводи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6984" y="0"/>
                          <a:ext cx="855980" cy="633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35428" id="Group 8" o:spid="_x0000_s1026" style="position:absolute;margin-left:-21pt;margin-top:.7pt;width:175pt;height:49.9pt;z-index:-251656192" coordsize="22229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qHklEQVR42uzd3XEbSZY24KOJvic9ED0g&#10;Njj3wlogrAWNsaA5DQMabQBn2RY0ZcFCFix0P4gPsmAhDyAL9F0U2PojKQAEDqrqPE8Eo6dnNGJV&#10;VmZWZr2VWS8+ffoUAAAAAAAAHN/fFAEAAAAAAEAO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P+fPTsWAAAAABjkbz2LXaUR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BEzAAAAAAAAEzEDAAAAAAAwETMAAAAAAAATMQMAAAAAADARMwAAAAAAABMxAwAAAAAAMBEz&#10;AAAAAAAAEzEDAAAAAAAwETMAAAAAAAATMQMAAAAAADARMwAAAAAAABMxAwAAAAAAMBEzAAAAAAAA&#10;EzEDAAAAAAAwETMAAAAAAAATMQMAAAAAADARMwAAAAAAABMxAwAAAAAAMBEzAAAAAAAAEzEDAAAA&#10;AAAwETMAAAAAAAATMQMAAAAAADARMwAAAAAAABMxAwAAAAAAMBEzAAAAAAAAEzEDAAAAAAAwETMA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top:1832;width:144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60A73D" w14:textId="77777777" w:rsidR="003A0C5A" w:rsidRPr="00713F42" w:rsidRDefault="003A0C5A" w:rsidP="003A0C5A">
                      <w:pPr>
                        <w:spacing w:line="252" w:lineRule="auto"/>
                        <w:jc w:val="right"/>
                        <w:rPr>
                          <w:rFonts w:ascii="Arial" w:hAnsi="Arial" w:cs="Arial"/>
                          <w:color w:val="4A442A" w:themeColor="background2" w:themeShade="40"/>
                          <w:sz w:val="24"/>
                          <w:szCs w:val="24"/>
                          <w:lang w:val="sr-Cyrl-RS"/>
                        </w:rPr>
                      </w:pPr>
                      <w:r w:rsidRPr="00713F42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Овај пројекат спроводи конзорцијум који предводи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3669;width:856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00E377DE" w14:textId="77777777" w:rsidR="000A6D5F" w:rsidRDefault="000A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5FC1" w14:textId="77777777" w:rsidR="00803D5B" w:rsidRDefault="00803D5B" w:rsidP="000A6D5F">
      <w:pPr>
        <w:spacing w:after="0" w:line="240" w:lineRule="auto"/>
      </w:pPr>
      <w:r>
        <w:separator/>
      </w:r>
    </w:p>
  </w:footnote>
  <w:footnote w:type="continuationSeparator" w:id="0">
    <w:p w14:paraId="42E163EB" w14:textId="77777777" w:rsidR="00803D5B" w:rsidRDefault="00803D5B" w:rsidP="000A6D5F">
      <w:pPr>
        <w:spacing w:after="0" w:line="240" w:lineRule="auto"/>
      </w:pPr>
      <w:r>
        <w:continuationSeparator/>
      </w:r>
    </w:p>
  </w:footnote>
  <w:footnote w:id="1">
    <w:p w14:paraId="3769D46F" w14:textId="77777777" w:rsidR="00B225D4" w:rsidRPr="00FA68CF" w:rsidRDefault="00B225D4" w:rsidP="009E68A3">
      <w:pPr>
        <w:pStyle w:val="FootnoteText"/>
        <w:spacing w:line="276" w:lineRule="auto"/>
        <w:rPr>
          <w:rFonts w:ascii="Arial" w:hAnsi="Arial" w:cs="Arial"/>
          <w:sz w:val="16"/>
          <w:szCs w:val="16"/>
          <w:lang w:val="sr-Cyrl-RS"/>
        </w:rPr>
      </w:pPr>
      <w:r w:rsidRPr="00FA68CF">
        <w:rPr>
          <w:rStyle w:val="FootnoteReference"/>
          <w:rFonts w:ascii="Arial" w:hAnsi="Arial" w:cs="Arial"/>
          <w:sz w:val="16"/>
          <w:szCs w:val="16"/>
        </w:rPr>
        <w:footnoteRef/>
      </w:r>
      <w:r w:rsidRPr="00FA68CF">
        <w:rPr>
          <w:rFonts w:ascii="Arial" w:hAnsi="Arial" w:cs="Arial"/>
          <w:sz w:val="16"/>
          <w:szCs w:val="16"/>
        </w:rPr>
        <w:t xml:space="preserve"> </w:t>
      </w:r>
      <w:r w:rsidRPr="00FA68CF">
        <w:rPr>
          <w:rFonts w:ascii="Arial" w:hAnsi="Arial" w:cs="Arial"/>
          <w:sz w:val="16"/>
          <w:szCs w:val="16"/>
          <w:lang w:val="sr-Cyrl-RS"/>
        </w:rPr>
        <w:t xml:space="preserve">Уколико није било одступања од временског оквира утврђеног у Плану саветодавне услуге или прописане методологије која </w:t>
      </w:r>
      <w:bookmarkStart w:id="0" w:name="_GoBack"/>
      <w:bookmarkEnd w:id="0"/>
      <w:r w:rsidRPr="00FA68CF">
        <w:rPr>
          <w:rFonts w:ascii="Arial" w:hAnsi="Arial" w:cs="Arial"/>
          <w:sz w:val="16"/>
          <w:szCs w:val="16"/>
          <w:lang w:val="sr-Cyrl-RS"/>
        </w:rPr>
        <w:t xml:space="preserve">је ближе уређена интерном процедуром или упутством, није потребно наводити образложење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C40" w14:textId="77777777" w:rsidR="000A6D5F" w:rsidRDefault="000A6D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38D5A" wp14:editId="3B026C18">
          <wp:simplePos x="0" y="0"/>
          <wp:positionH relativeFrom="column">
            <wp:posOffset>-810260</wp:posOffset>
          </wp:positionH>
          <wp:positionV relativeFrom="paragraph">
            <wp:posOffset>-413954</wp:posOffset>
          </wp:positionV>
          <wp:extent cx="7560509" cy="1585268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09" cy="158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E1"/>
    <w:multiLevelType w:val="hybridMultilevel"/>
    <w:tmpl w:val="3C24B120"/>
    <w:lvl w:ilvl="0" w:tplc="9FBA4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B71"/>
    <w:multiLevelType w:val="hybridMultilevel"/>
    <w:tmpl w:val="AEE056F2"/>
    <w:lvl w:ilvl="0" w:tplc="21B21BC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B17F0"/>
    <w:multiLevelType w:val="hybridMultilevel"/>
    <w:tmpl w:val="4B322DB8"/>
    <w:lvl w:ilvl="0" w:tplc="486821F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D2AD5"/>
    <w:multiLevelType w:val="hybridMultilevel"/>
    <w:tmpl w:val="AA74D386"/>
    <w:lvl w:ilvl="0" w:tplc="F91AE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F"/>
    <w:rsid w:val="00010C0E"/>
    <w:rsid w:val="00022452"/>
    <w:rsid w:val="00035939"/>
    <w:rsid w:val="000721F4"/>
    <w:rsid w:val="00092BBD"/>
    <w:rsid w:val="000A266D"/>
    <w:rsid w:val="000A6D5F"/>
    <w:rsid w:val="000D5517"/>
    <w:rsid w:val="000F0B04"/>
    <w:rsid w:val="0013040F"/>
    <w:rsid w:val="00145242"/>
    <w:rsid w:val="00152EEC"/>
    <w:rsid w:val="001869C2"/>
    <w:rsid w:val="001A0085"/>
    <w:rsid w:val="001A0CFB"/>
    <w:rsid w:val="001A3377"/>
    <w:rsid w:val="00205CC2"/>
    <w:rsid w:val="00207D45"/>
    <w:rsid w:val="00214B7B"/>
    <w:rsid w:val="00236B45"/>
    <w:rsid w:val="0025533C"/>
    <w:rsid w:val="00280AA5"/>
    <w:rsid w:val="002E6335"/>
    <w:rsid w:val="003176B2"/>
    <w:rsid w:val="00333B05"/>
    <w:rsid w:val="003A0C5A"/>
    <w:rsid w:val="003A42B4"/>
    <w:rsid w:val="003A45D6"/>
    <w:rsid w:val="003F3270"/>
    <w:rsid w:val="00471140"/>
    <w:rsid w:val="00471C5A"/>
    <w:rsid w:val="00494EA0"/>
    <w:rsid w:val="004A50B8"/>
    <w:rsid w:val="004B3BDF"/>
    <w:rsid w:val="004E0DCE"/>
    <w:rsid w:val="004E79A1"/>
    <w:rsid w:val="004F74CE"/>
    <w:rsid w:val="005001E2"/>
    <w:rsid w:val="0053218B"/>
    <w:rsid w:val="0056271C"/>
    <w:rsid w:val="00563304"/>
    <w:rsid w:val="00581D98"/>
    <w:rsid w:val="005B4318"/>
    <w:rsid w:val="005B6717"/>
    <w:rsid w:val="005E6557"/>
    <w:rsid w:val="00606163"/>
    <w:rsid w:val="006104E9"/>
    <w:rsid w:val="00672E7F"/>
    <w:rsid w:val="006A1E4A"/>
    <w:rsid w:val="006B6B69"/>
    <w:rsid w:val="006F5392"/>
    <w:rsid w:val="00713F42"/>
    <w:rsid w:val="00727FDD"/>
    <w:rsid w:val="00731749"/>
    <w:rsid w:val="007B4376"/>
    <w:rsid w:val="007F1C68"/>
    <w:rsid w:val="008021D9"/>
    <w:rsid w:val="00803D5B"/>
    <w:rsid w:val="00827C69"/>
    <w:rsid w:val="00843FBA"/>
    <w:rsid w:val="00850E4D"/>
    <w:rsid w:val="00861872"/>
    <w:rsid w:val="00864788"/>
    <w:rsid w:val="0087063B"/>
    <w:rsid w:val="00875CB5"/>
    <w:rsid w:val="008C27CF"/>
    <w:rsid w:val="008D5F83"/>
    <w:rsid w:val="008E3171"/>
    <w:rsid w:val="008E37A7"/>
    <w:rsid w:val="009325B3"/>
    <w:rsid w:val="009542D8"/>
    <w:rsid w:val="00966D44"/>
    <w:rsid w:val="009C3095"/>
    <w:rsid w:val="009E68A3"/>
    <w:rsid w:val="00A03EAA"/>
    <w:rsid w:val="00A439B1"/>
    <w:rsid w:val="00A645C0"/>
    <w:rsid w:val="00AA0E6B"/>
    <w:rsid w:val="00AD5C41"/>
    <w:rsid w:val="00AE70E2"/>
    <w:rsid w:val="00AF441A"/>
    <w:rsid w:val="00B021A7"/>
    <w:rsid w:val="00B123CE"/>
    <w:rsid w:val="00B2117B"/>
    <w:rsid w:val="00B225D4"/>
    <w:rsid w:val="00B3626F"/>
    <w:rsid w:val="00B43DAC"/>
    <w:rsid w:val="00BA7B19"/>
    <w:rsid w:val="00BE2512"/>
    <w:rsid w:val="00BF5D44"/>
    <w:rsid w:val="00BF5EFA"/>
    <w:rsid w:val="00C0095C"/>
    <w:rsid w:val="00C271BC"/>
    <w:rsid w:val="00C37662"/>
    <w:rsid w:val="00C46B60"/>
    <w:rsid w:val="00C85306"/>
    <w:rsid w:val="00C96943"/>
    <w:rsid w:val="00D65CBE"/>
    <w:rsid w:val="00D7751B"/>
    <w:rsid w:val="00DA2D89"/>
    <w:rsid w:val="00DB321B"/>
    <w:rsid w:val="00E45DA4"/>
    <w:rsid w:val="00E54960"/>
    <w:rsid w:val="00E6443F"/>
    <w:rsid w:val="00E82850"/>
    <w:rsid w:val="00E92957"/>
    <w:rsid w:val="00E94741"/>
    <w:rsid w:val="00E95C96"/>
    <w:rsid w:val="00EC329E"/>
    <w:rsid w:val="00EE16D6"/>
    <w:rsid w:val="00F213E7"/>
    <w:rsid w:val="00F2773E"/>
    <w:rsid w:val="00F54A7C"/>
    <w:rsid w:val="00F61CB6"/>
    <w:rsid w:val="00FA389B"/>
    <w:rsid w:val="00FA68CF"/>
    <w:rsid w:val="00FB6BD6"/>
    <w:rsid w:val="00FD5CB0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AF03"/>
  <w15:docId w15:val="{9E8034EE-0711-4565-8217-091180D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FDD"/>
    <w:pPr>
      <w:spacing w:before="100" w:beforeAutospacing="1" w:after="150" w:line="360" w:lineRule="atLeast"/>
      <w:outlineLvl w:val="1"/>
    </w:pPr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5F"/>
  </w:style>
  <w:style w:type="paragraph" w:styleId="Footer">
    <w:name w:val="footer"/>
    <w:basedOn w:val="Normal"/>
    <w:link w:val="Foot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5F"/>
  </w:style>
  <w:style w:type="paragraph" w:styleId="BalloonText">
    <w:name w:val="Balloon Text"/>
    <w:basedOn w:val="Normal"/>
    <w:link w:val="BalloonTextChar"/>
    <w:uiPriority w:val="99"/>
    <w:semiHidden/>
    <w:unhideWhenUsed/>
    <w:rsid w:val="000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7FDD"/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27FD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021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D4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5C96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5C96"/>
    <w:rPr>
      <w:rFonts w:eastAsiaTheme="minorEastAsia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5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A1C4-157E-452F-922D-DA403234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Maksa</dc:creator>
  <cp:lastModifiedBy>Ana Strbac</cp:lastModifiedBy>
  <cp:revision>18</cp:revision>
  <dcterms:created xsi:type="dcterms:W3CDTF">2023-12-05T13:45:00Z</dcterms:created>
  <dcterms:modified xsi:type="dcterms:W3CDTF">2024-02-09T08:39:00Z</dcterms:modified>
</cp:coreProperties>
</file>