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AB9B" w14:textId="77777777" w:rsidR="002331A9" w:rsidRPr="000523CB" w:rsidRDefault="002331A9" w:rsidP="002331A9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2331A9" w:rsidRPr="000523CB" w14:paraId="4E3074A1" w14:textId="77777777" w:rsidTr="00EC4D61">
        <w:tc>
          <w:tcPr>
            <w:tcW w:w="843" w:type="dxa"/>
          </w:tcPr>
          <w:p w14:paraId="0DAA293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noProof/>
                <w:lang w:val="en-US"/>
              </w:rPr>
              <w:drawing>
                <wp:inline distT="0" distB="0" distL="0" distR="0" wp14:anchorId="2CA3AC22" wp14:editId="1E0F6E0B">
                  <wp:extent cx="381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3FABBAD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lang w:eastAsia="sr-Latn-RS"/>
              </w:rPr>
              <w:t>РЕПУБЛИКА СРБИЈА</w:t>
            </w:r>
          </w:p>
          <w:p w14:paraId="54FEC04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lang w:eastAsia="sr-Latn-RS"/>
              </w:rPr>
              <w:t>ВЛАДА</w:t>
            </w:r>
          </w:p>
          <w:p w14:paraId="4C22406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proofErr w:type="spellStart"/>
            <w:r w:rsidRPr="000523CB">
              <w:rPr>
                <w:lang w:eastAsia="sr-Latn-RS"/>
              </w:rPr>
              <w:t>Служба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за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управљање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кадровима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</w:p>
          <w:p w14:paraId="590C76A5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proofErr w:type="spellStart"/>
            <w:r w:rsidRPr="000523CB">
              <w:rPr>
                <w:lang w:eastAsia="sr-Latn-RS"/>
              </w:rPr>
              <w:t>Београд</w:t>
            </w:r>
            <w:proofErr w:type="spellEnd"/>
          </w:p>
        </w:tc>
      </w:tr>
      <w:tr w:rsidR="002331A9" w:rsidRPr="000523CB" w14:paraId="5B2F9C36" w14:textId="77777777" w:rsidTr="00EC4D61">
        <w:tc>
          <w:tcPr>
            <w:tcW w:w="843" w:type="dxa"/>
          </w:tcPr>
          <w:p w14:paraId="33F7126A" w14:textId="77777777" w:rsidR="002331A9" w:rsidRPr="000523CB" w:rsidRDefault="002331A9" w:rsidP="00EC4D61">
            <w:pPr>
              <w:jc w:val="both"/>
              <w:rPr>
                <w:noProof/>
                <w:lang w:val="en-US"/>
              </w:rPr>
            </w:pPr>
          </w:p>
        </w:tc>
        <w:tc>
          <w:tcPr>
            <w:tcW w:w="9021" w:type="dxa"/>
          </w:tcPr>
          <w:p w14:paraId="288A42C1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</w:p>
        </w:tc>
      </w:tr>
    </w:tbl>
    <w:p w14:paraId="4C88A300" w14:textId="77777777" w:rsidR="002331A9" w:rsidRPr="000523CB" w:rsidRDefault="002331A9" w:rsidP="002331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0E2199B" w14:textId="77777777" w:rsidR="002331A9" w:rsidRPr="000523CB" w:rsidRDefault="002331A9" w:rsidP="002331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FD2AA5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r w:rsidRPr="000523CB">
        <w:rPr>
          <w:shd w:val="clear" w:color="auto" w:fill="FFFFFF"/>
          <w:lang w:val="sr-Cyrl-CS"/>
        </w:rPr>
        <w:t>Н</w:t>
      </w:r>
      <w:r w:rsidRPr="000523CB">
        <w:rPr>
          <w:shd w:val="clear" w:color="auto" w:fill="FFFFFF"/>
        </w:rPr>
        <w:t xml:space="preserve">а </w:t>
      </w:r>
      <w:proofErr w:type="spellStart"/>
      <w:r w:rsidRPr="000523CB">
        <w:rPr>
          <w:shd w:val="clear" w:color="auto" w:fill="FFFFFF"/>
        </w:rPr>
        <w:t>основу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члана</w:t>
      </w:r>
      <w:proofErr w:type="spellEnd"/>
      <w:r w:rsidRPr="000523CB">
        <w:rPr>
          <w:shd w:val="clear" w:color="auto" w:fill="FFFFFF"/>
        </w:rPr>
        <w:t xml:space="preserve"> 50. </w:t>
      </w:r>
      <w:proofErr w:type="spellStart"/>
      <w:r w:rsidRPr="000523CB">
        <w:rPr>
          <w:shd w:val="clear" w:color="auto" w:fill="FFFFFF"/>
        </w:rPr>
        <w:t>Закона</w:t>
      </w:r>
      <w:proofErr w:type="spellEnd"/>
      <w:r w:rsidRPr="000523CB">
        <w:rPr>
          <w:shd w:val="clear" w:color="auto" w:fill="FFFFFF"/>
        </w:rPr>
        <w:t xml:space="preserve"> о </w:t>
      </w:r>
      <w:proofErr w:type="spellStart"/>
      <w:r w:rsidRPr="000523CB">
        <w:rPr>
          <w:shd w:val="clear" w:color="auto" w:fill="FFFFFF"/>
        </w:rPr>
        <w:t>државним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службеницима</w:t>
      </w:r>
      <w:proofErr w:type="spell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члана</w:t>
      </w:r>
      <w:proofErr w:type="spellEnd"/>
      <w:r w:rsidRPr="000523CB">
        <w:rPr>
          <w:shd w:val="clear" w:color="auto" w:fill="FFFFFF"/>
        </w:rPr>
        <w:t xml:space="preserve"> 4. </w:t>
      </w:r>
      <w:proofErr w:type="spellStart"/>
      <w:r w:rsidRPr="000523CB">
        <w:rPr>
          <w:shd w:val="clear" w:color="auto" w:fill="FFFFFF"/>
        </w:rPr>
        <w:t>став</w:t>
      </w:r>
      <w:proofErr w:type="spellEnd"/>
      <w:r w:rsidRPr="000523CB">
        <w:rPr>
          <w:shd w:val="clear" w:color="auto" w:fill="FFFFFF"/>
        </w:rPr>
        <w:t xml:space="preserve"> 1. </w:t>
      </w:r>
      <w:proofErr w:type="spellStart"/>
      <w:r w:rsidRPr="000523CB">
        <w:rPr>
          <w:shd w:val="clear" w:color="auto" w:fill="FFFFFF"/>
        </w:rPr>
        <w:t>Уредбе</w:t>
      </w:r>
      <w:proofErr w:type="spellEnd"/>
      <w:r w:rsidRPr="000523CB">
        <w:rPr>
          <w:shd w:val="clear" w:color="auto" w:fill="FFFFFF"/>
        </w:rPr>
        <w:t xml:space="preserve"> о  </w:t>
      </w:r>
      <w:proofErr w:type="spellStart"/>
      <w:r w:rsidRPr="000523CB">
        <w:rPr>
          <w:shd w:val="clear" w:color="auto" w:fill="FFFFFF"/>
        </w:rPr>
        <w:t>интерном</w:t>
      </w:r>
      <w:proofErr w:type="spell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јавном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конкурсу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за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попуњавање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радних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места</w:t>
      </w:r>
      <w:proofErr w:type="spellEnd"/>
      <w:r w:rsidRPr="000523CB">
        <w:rPr>
          <w:shd w:val="clear" w:color="auto" w:fill="FFFFFF"/>
        </w:rPr>
        <w:t xml:space="preserve"> у </w:t>
      </w:r>
      <w:proofErr w:type="spellStart"/>
      <w:r w:rsidRPr="000523CB">
        <w:rPr>
          <w:shd w:val="clear" w:color="auto" w:fill="FFFFFF"/>
        </w:rPr>
        <w:t>државним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органима</w:t>
      </w:r>
      <w:proofErr w:type="spellEnd"/>
      <w:r w:rsidRPr="000523CB">
        <w:rPr>
          <w:shd w:val="clear" w:color="auto" w:fill="FFFFFF"/>
        </w:rPr>
        <w:t xml:space="preserve"> </w:t>
      </w:r>
      <w:r w:rsidRPr="000523CB">
        <w:rPr>
          <w:shd w:val="clear" w:color="auto" w:fill="FFFFFF"/>
          <w:lang w:val="sr-Cyrl-CS"/>
        </w:rPr>
        <w:t>оглашава</w:t>
      </w:r>
    </w:p>
    <w:p w14:paraId="4759E5E4" w14:textId="77777777" w:rsidR="002331A9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br/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 </w:t>
      </w:r>
    </w:p>
    <w:p w14:paraId="5ED52FAC" w14:textId="77777777" w:rsidR="002331A9" w:rsidRPr="000523CB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 ПОПУЊАВАЊЕ ИЗВРШИЛАЧК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ИХ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РАДН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ИХ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У</w:t>
      </w:r>
    </w:p>
    <w:p w14:paraId="3392BD24" w14:textId="77777777" w:rsidR="002331A9" w:rsidRPr="000523CB" w:rsidRDefault="002331A9" w:rsidP="002331A9">
      <w:pPr>
        <w:ind w:right="169"/>
        <w:jc w:val="center"/>
        <w:rPr>
          <w:b/>
          <w:lang w:val="sr-Cyrl-RS"/>
        </w:rPr>
      </w:pPr>
      <w:r w:rsidRPr="000523CB">
        <w:rPr>
          <w:b/>
          <w:lang w:val="sr-Cyrl-RS"/>
        </w:rPr>
        <w:t>МИНИСТАРСТВУ ФИНАНСИЈА</w:t>
      </w:r>
    </w:p>
    <w:p w14:paraId="1F6ED7E3" w14:textId="77777777" w:rsidR="002331A9" w:rsidRPr="000523CB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               </w:t>
      </w:r>
    </w:p>
    <w:p w14:paraId="7A5CCFB7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b/>
          <w:shd w:val="clear" w:color="auto" w:fill="FFFFFF"/>
        </w:rPr>
        <w:t xml:space="preserve">I </w:t>
      </w:r>
      <w:proofErr w:type="spellStart"/>
      <w:r w:rsidRPr="000523CB">
        <w:rPr>
          <w:b/>
          <w:shd w:val="clear" w:color="auto" w:fill="FFFFFF"/>
        </w:rPr>
        <w:t>Орган</w:t>
      </w:r>
      <w:proofErr w:type="spellEnd"/>
      <w:r w:rsidRPr="000523CB">
        <w:rPr>
          <w:b/>
          <w:shd w:val="clear" w:color="auto" w:fill="FFFFFF"/>
        </w:rPr>
        <w:t xml:space="preserve"> у </w:t>
      </w:r>
      <w:proofErr w:type="spellStart"/>
      <w:r w:rsidRPr="000523CB">
        <w:rPr>
          <w:b/>
          <w:shd w:val="clear" w:color="auto" w:fill="FFFFFF"/>
        </w:rPr>
        <w:t>коме</w:t>
      </w:r>
      <w:proofErr w:type="spellEnd"/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се</w:t>
      </w:r>
      <w:proofErr w:type="spellEnd"/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попуња</w:t>
      </w:r>
      <w:proofErr w:type="spellEnd"/>
      <w:r w:rsidRPr="000523CB">
        <w:rPr>
          <w:b/>
          <w:shd w:val="clear" w:color="auto" w:fill="FFFFFF"/>
          <w:lang w:val="sr-Cyrl-CS"/>
        </w:rPr>
        <w:t>вају</w:t>
      </w:r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радн</w:t>
      </w:r>
      <w:proofErr w:type="spellEnd"/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мест</w:t>
      </w:r>
      <w:proofErr w:type="spellEnd"/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>:</w:t>
      </w:r>
      <w:r w:rsidRPr="000523CB">
        <w:rPr>
          <w:b/>
          <w:shd w:val="clear" w:color="auto" w:fill="FFFFFF"/>
          <w:lang w:val="sr-Cyrl-CS"/>
        </w:rPr>
        <w:t xml:space="preserve"> </w:t>
      </w:r>
      <w:r w:rsidRPr="000523CB">
        <w:rPr>
          <w:lang w:val="sr-Cyrl-RS"/>
        </w:rPr>
        <w:t>Министарство финансија, Кнеза Милоша 20, Београд.</w:t>
      </w:r>
    </w:p>
    <w:p w14:paraId="55999EC8" w14:textId="77777777" w:rsidR="002331A9" w:rsidRPr="000523CB" w:rsidRDefault="002331A9" w:rsidP="002331A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16D4FE1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Радн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се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попуњава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ју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</w:t>
      </w:r>
    </w:p>
    <w:p w14:paraId="599E0975" w14:textId="77777777" w:rsidR="002331A9" w:rsidRPr="00FD786D" w:rsidRDefault="002331A9" w:rsidP="002331A9">
      <w:pPr>
        <w:jc w:val="both"/>
        <w:rPr>
          <w:b/>
          <w:color w:val="0F4761" w:themeColor="accent1" w:themeShade="BF"/>
          <w:shd w:val="clear" w:color="auto" w:fill="FFFFFF"/>
        </w:rPr>
      </w:pPr>
    </w:p>
    <w:p w14:paraId="0A1E7599" w14:textId="12BD856C" w:rsidR="00565585" w:rsidRPr="00565585" w:rsidRDefault="00565585" w:rsidP="00565585">
      <w:pPr>
        <w:jc w:val="both"/>
        <w:rPr>
          <w:b/>
          <w:lang w:val="sr-Cyrl-RS"/>
        </w:rPr>
      </w:pPr>
      <w:r w:rsidRPr="00565585">
        <w:rPr>
          <w:rFonts w:eastAsiaTheme="minorHAnsi"/>
          <w:b/>
          <w:kern w:val="2"/>
          <w:lang w:val="sr-Cyrl-RS"/>
          <w14:ligatures w14:val="standardContextual"/>
        </w:rPr>
        <w:t>1.</w:t>
      </w:r>
      <w:r>
        <w:rPr>
          <w:b/>
          <w:lang w:val="sr-Cyrl-RS"/>
        </w:rPr>
        <w:t xml:space="preserve"> </w:t>
      </w:r>
      <w:r w:rsidRPr="00565585">
        <w:rPr>
          <w:b/>
          <w:lang w:val="sr-Cyrl-RS"/>
        </w:rPr>
        <w:t xml:space="preserve">Радно место </w:t>
      </w:r>
      <w:proofErr w:type="spellStart"/>
      <w:r w:rsidRPr="00565585">
        <w:rPr>
          <w:b/>
          <w:bCs/>
          <w:lang w:eastAsia="x-none"/>
        </w:rPr>
        <w:t>за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спровођење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надзора</w:t>
      </w:r>
      <w:proofErr w:type="spellEnd"/>
      <w:r w:rsidRPr="00565585">
        <w:rPr>
          <w:b/>
          <w:bCs/>
          <w:lang w:eastAsia="x-none"/>
        </w:rPr>
        <w:t xml:space="preserve"> и </w:t>
      </w:r>
      <w:proofErr w:type="spellStart"/>
      <w:r w:rsidRPr="00565585">
        <w:rPr>
          <w:b/>
          <w:bCs/>
          <w:lang w:eastAsia="x-none"/>
        </w:rPr>
        <w:t>праћење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система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управљања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средствима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Европске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уније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из</w:t>
      </w:r>
      <w:proofErr w:type="spellEnd"/>
      <w:r w:rsidRPr="00565585">
        <w:rPr>
          <w:b/>
          <w:bCs/>
          <w:lang w:eastAsia="x-none"/>
        </w:rPr>
        <w:t xml:space="preserve"> ИПА </w:t>
      </w:r>
      <w:proofErr w:type="spellStart"/>
      <w:r w:rsidRPr="00565585">
        <w:rPr>
          <w:b/>
          <w:bCs/>
          <w:lang w:eastAsia="x-none"/>
        </w:rPr>
        <w:t>националних</w:t>
      </w:r>
      <w:proofErr w:type="spellEnd"/>
      <w:r w:rsidRPr="00565585">
        <w:rPr>
          <w:b/>
          <w:bCs/>
          <w:lang w:eastAsia="x-none"/>
        </w:rPr>
        <w:t xml:space="preserve"> </w:t>
      </w:r>
      <w:proofErr w:type="spellStart"/>
      <w:r w:rsidRPr="00565585">
        <w:rPr>
          <w:b/>
          <w:bCs/>
          <w:lang w:eastAsia="x-none"/>
        </w:rPr>
        <w:t>програма</w:t>
      </w:r>
      <w:proofErr w:type="spellEnd"/>
      <w:r w:rsidRPr="00565585">
        <w:rPr>
          <w:spacing w:val="-2"/>
          <w:lang w:val="en-US"/>
        </w:rPr>
        <w:t>,</w:t>
      </w:r>
      <w:r w:rsidRPr="00565585">
        <w:rPr>
          <w:rFonts w:eastAsia="Calibri"/>
          <w:lang w:val="sr-Cyrl-RS"/>
        </w:rPr>
        <w:t xml:space="preserve"> у звању самостални саветник, Одсек за надзор и праћење функционисања система управљања средствима Европске уније из ИПА националних програма, Одељење за надзор и праћење функционисања система управљања средствима Европске уније, </w:t>
      </w:r>
      <w:r w:rsidRPr="00565585">
        <w:rPr>
          <w:spacing w:val="-2"/>
          <w:lang w:val="sr-Cyrl-RS"/>
        </w:rPr>
        <w:t xml:space="preserve">Сектор </w:t>
      </w:r>
      <w:proofErr w:type="spellStart"/>
      <w:r w:rsidRPr="00565585">
        <w:rPr>
          <w:spacing w:val="-2"/>
          <w:lang w:val="en-US"/>
        </w:rPr>
        <w:t>за</w:t>
      </w:r>
      <w:proofErr w:type="spellEnd"/>
      <w:r w:rsidRPr="00565585">
        <w:rPr>
          <w:spacing w:val="-2"/>
          <w:lang w:val="en-US"/>
        </w:rPr>
        <w:t xml:space="preserve"> </w:t>
      </w:r>
      <w:proofErr w:type="spellStart"/>
      <w:r w:rsidRPr="00565585">
        <w:rPr>
          <w:spacing w:val="-2"/>
          <w:lang w:val="en-US"/>
        </w:rPr>
        <w:t>управљање</w:t>
      </w:r>
      <w:proofErr w:type="spellEnd"/>
      <w:r w:rsidRPr="00565585">
        <w:rPr>
          <w:spacing w:val="-2"/>
          <w:lang w:val="en-US"/>
        </w:rPr>
        <w:t xml:space="preserve"> </w:t>
      </w:r>
      <w:proofErr w:type="spellStart"/>
      <w:r w:rsidRPr="00565585">
        <w:rPr>
          <w:spacing w:val="-2"/>
          <w:lang w:val="en-US"/>
        </w:rPr>
        <w:t>средствима</w:t>
      </w:r>
      <w:proofErr w:type="spellEnd"/>
      <w:r w:rsidRPr="00565585">
        <w:rPr>
          <w:spacing w:val="-2"/>
          <w:lang w:val="en-US"/>
        </w:rPr>
        <w:t xml:space="preserve"> </w:t>
      </w:r>
      <w:proofErr w:type="spellStart"/>
      <w:r w:rsidRPr="00565585">
        <w:rPr>
          <w:spacing w:val="-2"/>
          <w:lang w:val="en-US"/>
        </w:rPr>
        <w:t>Европске</w:t>
      </w:r>
      <w:proofErr w:type="spellEnd"/>
      <w:r w:rsidRPr="00565585">
        <w:rPr>
          <w:spacing w:val="-2"/>
          <w:lang w:val="en-US"/>
        </w:rPr>
        <w:t xml:space="preserve"> </w:t>
      </w:r>
      <w:proofErr w:type="spellStart"/>
      <w:r w:rsidRPr="00565585">
        <w:rPr>
          <w:spacing w:val="-2"/>
          <w:lang w:val="en-US"/>
        </w:rPr>
        <w:t>уније</w:t>
      </w:r>
      <w:proofErr w:type="spellEnd"/>
      <w:r w:rsidRPr="00565585">
        <w:rPr>
          <w:rFonts w:eastAsia="Calibri"/>
          <w:lang w:val="sr-Cyrl-RS"/>
        </w:rPr>
        <w:t xml:space="preserve"> </w:t>
      </w:r>
      <w:r w:rsidRPr="00565585">
        <w:rPr>
          <w:b/>
          <w:lang w:val="sr-Cyrl-RS"/>
        </w:rPr>
        <w:t>- 1 извршилац.</w:t>
      </w:r>
    </w:p>
    <w:p w14:paraId="4D922B59" w14:textId="77777777" w:rsidR="00565585" w:rsidRPr="008B4ACE" w:rsidRDefault="00565585" w:rsidP="00565585">
      <w:pPr>
        <w:jc w:val="both"/>
      </w:pPr>
      <w:r w:rsidRPr="00CB5547">
        <w:rPr>
          <w:b/>
          <w:lang w:val="ru-RU"/>
        </w:rPr>
        <w:t xml:space="preserve">Опис послова: </w:t>
      </w:r>
      <w:proofErr w:type="spellStart"/>
      <w:r w:rsidRPr="008B4ACE">
        <w:t>Спроводи</w:t>
      </w:r>
      <w:proofErr w:type="spellEnd"/>
      <w:r w:rsidRPr="008B4ACE">
        <w:t xml:space="preserve"> </w:t>
      </w:r>
      <w:proofErr w:type="spellStart"/>
      <w:r w:rsidRPr="008B4ACE">
        <w:t>процедуре</w:t>
      </w:r>
      <w:proofErr w:type="spellEnd"/>
      <w:r w:rsidRPr="008B4ACE">
        <w:t xml:space="preserve"> у </w:t>
      </w:r>
      <w:proofErr w:type="spellStart"/>
      <w:r w:rsidRPr="008B4ACE">
        <w:t>вези</w:t>
      </w:r>
      <w:proofErr w:type="spellEnd"/>
      <w:r w:rsidRPr="008B4ACE">
        <w:t xml:space="preserve"> </w:t>
      </w:r>
      <w:proofErr w:type="spellStart"/>
      <w:r w:rsidRPr="008B4ACE">
        <w:t>са</w:t>
      </w:r>
      <w:proofErr w:type="spellEnd"/>
      <w:r w:rsidRPr="008B4ACE">
        <w:t xml:space="preserve"> </w:t>
      </w:r>
      <w:proofErr w:type="spellStart"/>
      <w:r w:rsidRPr="008B4ACE">
        <w:t>припремом</w:t>
      </w:r>
      <w:proofErr w:type="spellEnd"/>
      <w:r w:rsidRPr="008B4ACE">
        <w:t xml:space="preserve"> </w:t>
      </w:r>
      <w:proofErr w:type="spellStart"/>
      <w:r w:rsidRPr="008B4ACE">
        <w:t>изјав</w:t>
      </w:r>
      <w:proofErr w:type="spellEnd"/>
      <w:r w:rsidRPr="008B4ACE">
        <w:rPr>
          <w:lang w:val="sr-Cyrl-RS"/>
        </w:rPr>
        <w:t>е</w:t>
      </w:r>
      <w:r w:rsidRPr="008B4ACE">
        <w:t xml:space="preserve"> о </w:t>
      </w:r>
      <w:proofErr w:type="spellStart"/>
      <w:r w:rsidRPr="008B4ACE">
        <w:t>управљању</w:t>
      </w:r>
      <w:proofErr w:type="spellEnd"/>
      <w:r w:rsidRPr="008B4ACE">
        <w:t xml:space="preserve">, </w:t>
      </w:r>
      <w:proofErr w:type="spellStart"/>
      <w:r w:rsidRPr="008B4ACE">
        <w:t>учествује</w:t>
      </w:r>
      <w:proofErr w:type="spellEnd"/>
      <w:r w:rsidRPr="008B4ACE">
        <w:t xml:space="preserve"> у </w:t>
      </w:r>
      <w:proofErr w:type="spellStart"/>
      <w:r w:rsidRPr="008B4ACE">
        <w:t>извештавању</w:t>
      </w:r>
      <w:proofErr w:type="spellEnd"/>
      <w:r w:rsidRPr="008B4ACE">
        <w:t xml:space="preserve"> и </w:t>
      </w:r>
      <w:proofErr w:type="spellStart"/>
      <w:r w:rsidRPr="008B4ACE">
        <w:t>информисању</w:t>
      </w:r>
      <w:proofErr w:type="spellEnd"/>
      <w:r w:rsidRPr="008B4ACE">
        <w:t xml:space="preserve"> у </w:t>
      </w:r>
      <w:proofErr w:type="spellStart"/>
      <w:r w:rsidRPr="008B4ACE">
        <w:t>вези</w:t>
      </w:r>
      <w:proofErr w:type="spellEnd"/>
      <w:r w:rsidRPr="008B4ACE">
        <w:t xml:space="preserve"> </w:t>
      </w:r>
      <w:proofErr w:type="spellStart"/>
      <w:r w:rsidRPr="008B4ACE">
        <w:t>са</w:t>
      </w:r>
      <w:proofErr w:type="spellEnd"/>
      <w:r w:rsidRPr="008B4ACE">
        <w:t xml:space="preserve"> </w:t>
      </w:r>
      <w:proofErr w:type="spellStart"/>
      <w:r w:rsidRPr="008B4ACE">
        <w:t>управљањем</w:t>
      </w:r>
      <w:proofErr w:type="spellEnd"/>
      <w:r w:rsidRPr="008B4ACE">
        <w:t xml:space="preserve"> </w:t>
      </w:r>
      <w:proofErr w:type="spellStart"/>
      <w:r w:rsidRPr="008B4ACE">
        <w:t>средствима</w:t>
      </w:r>
      <w:proofErr w:type="spellEnd"/>
      <w:r w:rsidRPr="008B4ACE">
        <w:t xml:space="preserve"> </w:t>
      </w:r>
      <w:proofErr w:type="spellStart"/>
      <w:r w:rsidRPr="008B4ACE">
        <w:t>Европске</w:t>
      </w:r>
      <w:proofErr w:type="spellEnd"/>
      <w:r w:rsidRPr="008B4ACE">
        <w:t xml:space="preserve"> </w:t>
      </w:r>
      <w:proofErr w:type="spellStart"/>
      <w:r w:rsidRPr="008B4ACE">
        <w:t>уније</w:t>
      </w:r>
      <w:proofErr w:type="spellEnd"/>
      <w:r w:rsidRPr="008B4ACE">
        <w:t xml:space="preserve">, </w:t>
      </w:r>
      <w:proofErr w:type="spellStart"/>
      <w:r w:rsidRPr="008B4ACE">
        <w:t>прати</w:t>
      </w:r>
      <w:proofErr w:type="spellEnd"/>
      <w:r w:rsidRPr="008B4ACE">
        <w:t xml:space="preserve"> </w:t>
      </w:r>
      <w:proofErr w:type="spellStart"/>
      <w:r w:rsidRPr="008B4ACE">
        <w:t>спровођење</w:t>
      </w:r>
      <w:proofErr w:type="spellEnd"/>
      <w:r w:rsidRPr="008B4ACE">
        <w:t xml:space="preserve"> </w:t>
      </w:r>
      <w:proofErr w:type="spellStart"/>
      <w:r w:rsidRPr="008B4ACE">
        <w:t>планова</w:t>
      </w:r>
      <w:proofErr w:type="spellEnd"/>
      <w:r w:rsidRPr="008B4ACE">
        <w:t xml:space="preserve"> </w:t>
      </w:r>
      <w:proofErr w:type="spellStart"/>
      <w:r w:rsidRPr="008B4ACE">
        <w:t>који</w:t>
      </w:r>
      <w:proofErr w:type="spellEnd"/>
      <w:r w:rsidRPr="008B4ACE">
        <w:t xml:space="preserve"> </w:t>
      </w:r>
      <w:proofErr w:type="spellStart"/>
      <w:r w:rsidRPr="008B4ACE">
        <w:t>се</w:t>
      </w:r>
      <w:proofErr w:type="spellEnd"/>
      <w:r w:rsidRPr="008B4ACE">
        <w:t xml:space="preserve"> </w:t>
      </w:r>
      <w:proofErr w:type="spellStart"/>
      <w:r w:rsidRPr="008B4ACE">
        <w:t>односе</w:t>
      </w:r>
      <w:proofErr w:type="spellEnd"/>
      <w:r w:rsidRPr="008B4ACE">
        <w:t xml:space="preserve"> </w:t>
      </w:r>
      <w:proofErr w:type="spellStart"/>
      <w:r w:rsidRPr="008B4ACE">
        <w:t>на</w:t>
      </w:r>
      <w:proofErr w:type="spellEnd"/>
      <w:r w:rsidRPr="008B4ACE">
        <w:t xml:space="preserve"> </w:t>
      </w:r>
      <w:proofErr w:type="spellStart"/>
      <w:r w:rsidRPr="008B4ACE">
        <w:t>даљи</w:t>
      </w:r>
      <w:proofErr w:type="spellEnd"/>
      <w:r w:rsidRPr="008B4ACE">
        <w:t xml:space="preserve"> </w:t>
      </w:r>
      <w:proofErr w:type="spellStart"/>
      <w:r w:rsidRPr="008B4ACE">
        <w:t>развој</w:t>
      </w:r>
      <w:proofErr w:type="spellEnd"/>
      <w:r w:rsidRPr="008B4ACE">
        <w:t xml:space="preserve"> и </w:t>
      </w:r>
      <w:proofErr w:type="spellStart"/>
      <w:r w:rsidRPr="008B4ACE">
        <w:t>унапређење</w:t>
      </w:r>
      <w:proofErr w:type="spellEnd"/>
      <w:r w:rsidRPr="008B4ACE">
        <w:t xml:space="preserve"> </w:t>
      </w:r>
      <w:proofErr w:type="spellStart"/>
      <w:r w:rsidRPr="008B4ACE">
        <w:t>система</w:t>
      </w:r>
      <w:proofErr w:type="spellEnd"/>
      <w:r w:rsidRPr="008B4ACE">
        <w:t xml:space="preserve"> </w:t>
      </w:r>
      <w:proofErr w:type="spellStart"/>
      <w:r w:rsidRPr="008B4ACE">
        <w:t>за</w:t>
      </w:r>
      <w:proofErr w:type="spellEnd"/>
      <w:r w:rsidRPr="008B4ACE">
        <w:t xml:space="preserve"> </w:t>
      </w:r>
      <w:proofErr w:type="spellStart"/>
      <w:r w:rsidRPr="008B4ACE">
        <w:t>управљање</w:t>
      </w:r>
      <w:proofErr w:type="spellEnd"/>
      <w:r w:rsidRPr="008B4ACE">
        <w:t xml:space="preserve"> </w:t>
      </w:r>
      <w:proofErr w:type="spellStart"/>
      <w:r w:rsidRPr="008B4ACE">
        <w:t>средствима</w:t>
      </w:r>
      <w:proofErr w:type="spellEnd"/>
      <w:r w:rsidRPr="008B4ACE">
        <w:t xml:space="preserve"> </w:t>
      </w:r>
      <w:proofErr w:type="spellStart"/>
      <w:r w:rsidRPr="008B4ACE">
        <w:t>Европске</w:t>
      </w:r>
      <w:proofErr w:type="spellEnd"/>
      <w:r w:rsidRPr="008B4ACE">
        <w:t xml:space="preserve"> </w:t>
      </w:r>
      <w:proofErr w:type="spellStart"/>
      <w:r w:rsidRPr="008B4ACE">
        <w:t>уније</w:t>
      </w:r>
      <w:proofErr w:type="spellEnd"/>
      <w:r w:rsidRPr="008B4ACE">
        <w:t xml:space="preserve"> и </w:t>
      </w:r>
      <w:proofErr w:type="spellStart"/>
      <w:r w:rsidRPr="008B4ACE">
        <w:t>извештава</w:t>
      </w:r>
      <w:proofErr w:type="spellEnd"/>
      <w:r w:rsidRPr="008B4ACE">
        <w:t xml:space="preserve"> о </w:t>
      </w:r>
      <w:proofErr w:type="spellStart"/>
      <w:r w:rsidRPr="008B4ACE">
        <w:t>њиховом</w:t>
      </w:r>
      <w:proofErr w:type="spellEnd"/>
      <w:r w:rsidRPr="008B4ACE">
        <w:t xml:space="preserve"> </w:t>
      </w:r>
      <w:proofErr w:type="spellStart"/>
      <w:r w:rsidRPr="008B4ACE">
        <w:t>спровођењу</w:t>
      </w:r>
      <w:proofErr w:type="spellEnd"/>
      <w:r w:rsidRPr="008B4ACE">
        <w:t xml:space="preserve">; </w:t>
      </w:r>
      <w:r w:rsidRPr="008B4ACE">
        <w:rPr>
          <w:lang w:val="sr-Cyrl-RS"/>
        </w:rPr>
        <w:t>припрема</w:t>
      </w:r>
      <w:r w:rsidRPr="008B4ACE">
        <w:t xml:space="preserve"> </w:t>
      </w:r>
      <w:proofErr w:type="spellStart"/>
      <w:r w:rsidRPr="008B4ACE">
        <w:t>правни</w:t>
      </w:r>
      <w:proofErr w:type="spellEnd"/>
      <w:r w:rsidRPr="008B4ACE">
        <w:t xml:space="preserve"> и </w:t>
      </w:r>
      <w:proofErr w:type="spellStart"/>
      <w:r w:rsidRPr="008B4ACE">
        <w:t>процедурални</w:t>
      </w:r>
      <w:proofErr w:type="spellEnd"/>
      <w:r w:rsidRPr="008B4ACE">
        <w:t xml:space="preserve"> </w:t>
      </w:r>
      <w:proofErr w:type="spellStart"/>
      <w:r w:rsidRPr="008B4ACE">
        <w:t>оквир</w:t>
      </w:r>
      <w:proofErr w:type="spellEnd"/>
      <w:r w:rsidRPr="008B4ACE">
        <w:t xml:space="preserve"> </w:t>
      </w:r>
      <w:proofErr w:type="spellStart"/>
      <w:r w:rsidRPr="008B4ACE">
        <w:t>система</w:t>
      </w:r>
      <w:proofErr w:type="spellEnd"/>
      <w:r w:rsidRPr="008B4ACE">
        <w:t xml:space="preserve"> </w:t>
      </w:r>
      <w:proofErr w:type="spellStart"/>
      <w:r w:rsidRPr="008B4ACE">
        <w:t>управљања</w:t>
      </w:r>
      <w:proofErr w:type="spellEnd"/>
      <w:r w:rsidRPr="008B4ACE">
        <w:t xml:space="preserve"> </w:t>
      </w:r>
      <w:proofErr w:type="spellStart"/>
      <w:r w:rsidRPr="008B4ACE">
        <w:t>средствима</w:t>
      </w:r>
      <w:proofErr w:type="spellEnd"/>
      <w:r w:rsidRPr="008B4ACE">
        <w:t xml:space="preserve"> </w:t>
      </w:r>
      <w:proofErr w:type="spellStart"/>
      <w:r w:rsidRPr="008B4ACE">
        <w:t>Европске</w:t>
      </w:r>
      <w:proofErr w:type="spellEnd"/>
      <w:r w:rsidRPr="008B4ACE">
        <w:t xml:space="preserve"> </w:t>
      </w:r>
      <w:proofErr w:type="spellStart"/>
      <w:r w:rsidRPr="008B4ACE">
        <w:t>уније</w:t>
      </w:r>
      <w:proofErr w:type="spellEnd"/>
      <w:r w:rsidRPr="008B4ACE">
        <w:t xml:space="preserve"> </w:t>
      </w:r>
      <w:r w:rsidRPr="008B4ACE">
        <w:rPr>
          <w:spacing w:val="-4"/>
        </w:rPr>
        <w:t xml:space="preserve">у </w:t>
      </w:r>
      <w:proofErr w:type="spellStart"/>
      <w:r w:rsidRPr="008B4ACE">
        <w:rPr>
          <w:spacing w:val="-4"/>
        </w:rPr>
        <w:t>оквиру</w:t>
      </w:r>
      <w:proofErr w:type="spellEnd"/>
      <w:r w:rsidRPr="008B4ACE">
        <w:rPr>
          <w:spacing w:val="-4"/>
        </w:rPr>
        <w:t xml:space="preserve"> ИПА </w:t>
      </w:r>
      <w:proofErr w:type="spellStart"/>
      <w:r w:rsidRPr="008B4ACE">
        <w:rPr>
          <w:spacing w:val="-4"/>
        </w:rPr>
        <w:t>националних</w:t>
      </w:r>
      <w:proofErr w:type="spellEnd"/>
      <w:r w:rsidRPr="008B4ACE">
        <w:rPr>
          <w:spacing w:val="-4"/>
        </w:rPr>
        <w:t xml:space="preserve"> </w:t>
      </w:r>
      <w:proofErr w:type="spellStart"/>
      <w:r w:rsidRPr="008B4ACE">
        <w:rPr>
          <w:spacing w:val="-4"/>
        </w:rPr>
        <w:t>програма</w:t>
      </w:r>
      <w:proofErr w:type="spellEnd"/>
      <w:r w:rsidRPr="008B4ACE">
        <w:rPr>
          <w:spacing w:val="-4"/>
        </w:rPr>
        <w:t>;</w:t>
      </w:r>
      <w:r w:rsidRPr="008B4ACE">
        <w:t xml:space="preserve"> </w:t>
      </w:r>
      <w:proofErr w:type="spellStart"/>
      <w:r w:rsidRPr="008B4ACE">
        <w:t>израђује</w:t>
      </w:r>
      <w:proofErr w:type="spellEnd"/>
      <w:r w:rsidRPr="008B4ACE">
        <w:t xml:space="preserve"> </w:t>
      </w:r>
      <w:proofErr w:type="spellStart"/>
      <w:r w:rsidRPr="008B4ACE">
        <w:t>документацију</w:t>
      </w:r>
      <w:proofErr w:type="spellEnd"/>
      <w:r w:rsidRPr="008B4ACE">
        <w:t xml:space="preserve"> и </w:t>
      </w:r>
      <w:proofErr w:type="spellStart"/>
      <w:r w:rsidRPr="008B4ACE">
        <w:t>учествује</w:t>
      </w:r>
      <w:proofErr w:type="spellEnd"/>
      <w:r w:rsidRPr="008B4ACE">
        <w:t xml:space="preserve"> у </w:t>
      </w:r>
      <w:proofErr w:type="spellStart"/>
      <w:r w:rsidRPr="008B4ACE">
        <w:t>процесу</w:t>
      </w:r>
      <w:proofErr w:type="spellEnd"/>
      <w:r w:rsidRPr="008B4ACE">
        <w:t xml:space="preserve"> </w:t>
      </w:r>
      <w:proofErr w:type="spellStart"/>
      <w:r w:rsidRPr="008B4ACE">
        <w:t>поверавања</w:t>
      </w:r>
      <w:proofErr w:type="spellEnd"/>
      <w:r w:rsidRPr="008B4ACE">
        <w:t xml:space="preserve"> </w:t>
      </w:r>
      <w:proofErr w:type="spellStart"/>
      <w:r w:rsidRPr="008B4ACE">
        <w:t>управљања</w:t>
      </w:r>
      <w:proofErr w:type="spellEnd"/>
      <w:r w:rsidRPr="008B4ACE">
        <w:t xml:space="preserve"> </w:t>
      </w:r>
      <w:proofErr w:type="spellStart"/>
      <w:r w:rsidRPr="008B4ACE">
        <w:t>средствима</w:t>
      </w:r>
      <w:proofErr w:type="spellEnd"/>
      <w:r w:rsidRPr="008B4ACE">
        <w:t xml:space="preserve"> </w:t>
      </w:r>
      <w:proofErr w:type="spellStart"/>
      <w:r w:rsidRPr="008B4ACE">
        <w:t>Европске</w:t>
      </w:r>
      <w:proofErr w:type="spellEnd"/>
      <w:r w:rsidRPr="008B4ACE">
        <w:t xml:space="preserve"> </w:t>
      </w:r>
      <w:proofErr w:type="spellStart"/>
      <w:r w:rsidRPr="008B4ACE">
        <w:t>уније</w:t>
      </w:r>
      <w:proofErr w:type="spellEnd"/>
      <w:r w:rsidRPr="008B4ACE">
        <w:t xml:space="preserve">; </w:t>
      </w:r>
      <w:proofErr w:type="spellStart"/>
      <w:r w:rsidRPr="008B4ACE">
        <w:t>издаје</w:t>
      </w:r>
      <w:proofErr w:type="spellEnd"/>
      <w:r w:rsidRPr="008B4ACE">
        <w:t xml:space="preserve"> </w:t>
      </w:r>
      <w:proofErr w:type="spellStart"/>
      <w:r w:rsidRPr="008B4ACE">
        <w:t>препоруке</w:t>
      </w:r>
      <w:proofErr w:type="spellEnd"/>
      <w:r w:rsidRPr="008B4ACE">
        <w:t xml:space="preserve"> у </w:t>
      </w:r>
      <w:proofErr w:type="spellStart"/>
      <w:r w:rsidRPr="008B4ACE">
        <w:t>вези</w:t>
      </w:r>
      <w:proofErr w:type="spellEnd"/>
      <w:r w:rsidRPr="008B4ACE">
        <w:t xml:space="preserve"> </w:t>
      </w:r>
      <w:proofErr w:type="spellStart"/>
      <w:r w:rsidRPr="008B4ACE">
        <w:t>са</w:t>
      </w:r>
      <w:proofErr w:type="spellEnd"/>
      <w:r w:rsidRPr="008B4ACE">
        <w:t xml:space="preserve"> </w:t>
      </w:r>
      <w:proofErr w:type="spellStart"/>
      <w:r w:rsidRPr="008B4ACE">
        <w:t>спровођењ</w:t>
      </w:r>
      <w:proofErr w:type="spellEnd"/>
      <w:r w:rsidRPr="008B4ACE">
        <w:rPr>
          <w:lang w:val="sr-Cyrl-RS"/>
        </w:rPr>
        <w:t>ем</w:t>
      </w:r>
      <w:r w:rsidRPr="008B4ACE">
        <w:t xml:space="preserve"> </w:t>
      </w:r>
      <w:proofErr w:type="spellStart"/>
      <w:r w:rsidRPr="008B4ACE">
        <w:t>уговора</w:t>
      </w:r>
      <w:proofErr w:type="spellEnd"/>
      <w:r w:rsidRPr="008B4ACE">
        <w:t xml:space="preserve">, </w:t>
      </w:r>
      <w:proofErr w:type="spellStart"/>
      <w:r w:rsidRPr="008B4ACE">
        <w:t>пројеката</w:t>
      </w:r>
      <w:proofErr w:type="spellEnd"/>
      <w:r w:rsidRPr="008B4ACE">
        <w:t xml:space="preserve"> и </w:t>
      </w:r>
      <w:proofErr w:type="spellStart"/>
      <w:r w:rsidRPr="008B4ACE">
        <w:t>програма</w:t>
      </w:r>
      <w:proofErr w:type="spellEnd"/>
      <w:r w:rsidRPr="008B4ACE">
        <w:t xml:space="preserve"> </w:t>
      </w:r>
      <w:proofErr w:type="spellStart"/>
      <w:r w:rsidRPr="008B4ACE">
        <w:t>предложених</w:t>
      </w:r>
      <w:proofErr w:type="spellEnd"/>
      <w:r w:rsidRPr="008B4ACE">
        <w:t xml:space="preserve"> </w:t>
      </w:r>
      <w:proofErr w:type="spellStart"/>
      <w:r w:rsidRPr="008B4ACE">
        <w:t>за</w:t>
      </w:r>
      <w:proofErr w:type="spellEnd"/>
      <w:r w:rsidRPr="008B4ACE">
        <w:t xml:space="preserve"> </w:t>
      </w:r>
      <w:proofErr w:type="spellStart"/>
      <w:r w:rsidRPr="008B4ACE">
        <w:t>финансирање</w:t>
      </w:r>
      <w:proofErr w:type="spellEnd"/>
      <w:r w:rsidRPr="008B4ACE">
        <w:t xml:space="preserve"> </w:t>
      </w:r>
      <w:proofErr w:type="spellStart"/>
      <w:r w:rsidRPr="008B4ACE">
        <w:t>из</w:t>
      </w:r>
      <w:proofErr w:type="spellEnd"/>
      <w:r w:rsidRPr="008B4ACE">
        <w:t xml:space="preserve"> </w:t>
      </w:r>
      <w:proofErr w:type="spellStart"/>
      <w:r w:rsidRPr="008B4ACE">
        <w:t>средстава</w:t>
      </w:r>
      <w:proofErr w:type="spellEnd"/>
      <w:r w:rsidRPr="008B4ACE">
        <w:t xml:space="preserve"> </w:t>
      </w:r>
      <w:proofErr w:type="spellStart"/>
      <w:r w:rsidRPr="008B4ACE">
        <w:t>Европске</w:t>
      </w:r>
      <w:proofErr w:type="spellEnd"/>
      <w:r w:rsidRPr="008B4ACE">
        <w:t xml:space="preserve"> </w:t>
      </w:r>
      <w:proofErr w:type="spellStart"/>
      <w:r w:rsidRPr="008B4ACE">
        <w:t>уније</w:t>
      </w:r>
      <w:proofErr w:type="spellEnd"/>
      <w:r w:rsidRPr="008B4ACE">
        <w:t xml:space="preserve">, у </w:t>
      </w:r>
      <w:proofErr w:type="spellStart"/>
      <w:r w:rsidRPr="008B4ACE">
        <w:t>складу</w:t>
      </w:r>
      <w:proofErr w:type="spellEnd"/>
      <w:r w:rsidRPr="008B4ACE">
        <w:t xml:space="preserve"> </w:t>
      </w:r>
      <w:proofErr w:type="spellStart"/>
      <w:r w:rsidRPr="008B4ACE">
        <w:t>са</w:t>
      </w:r>
      <w:proofErr w:type="spellEnd"/>
      <w:r w:rsidRPr="008B4ACE">
        <w:t xml:space="preserve"> </w:t>
      </w:r>
      <w:proofErr w:type="spellStart"/>
      <w:r w:rsidRPr="008B4ACE">
        <w:t>расположивим</w:t>
      </w:r>
      <w:proofErr w:type="spellEnd"/>
      <w:r w:rsidRPr="008B4ACE">
        <w:t xml:space="preserve"> </w:t>
      </w:r>
      <w:proofErr w:type="spellStart"/>
      <w:r w:rsidRPr="008B4ACE">
        <w:t>информацијама</w:t>
      </w:r>
      <w:proofErr w:type="spellEnd"/>
      <w:r w:rsidRPr="008B4ACE">
        <w:t xml:space="preserve"> о </w:t>
      </w:r>
      <w:proofErr w:type="spellStart"/>
      <w:r w:rsidRPr="008B4ACE">
        <w:t>институционалним</w:t>
      </w:r>
      <w:proofErr w:type="spellEnd"/>
      <w:r w:rsidRPr="008B4ACE">
        <w:t xml:space="preserve"> и </w:t>
      </w:r>
      <w:proofErr w:type="spellStart"/>
      <w:r w:rsidRPr="008B4ACE">
        <w:t>административним</w:t>
      </w:r>
      <w:proofErr w:type="spellEnd"/>
      <w:r w:rsidRPr="008B4ACE">
        <w:t xml:space="preserve"> </w:t>
      </w:r>
      <w:proofErr w:type="spellStart"/>
      <w:r w:rsidRPr="008B4ACE">
        <w:t>капацитетима</w:t>
      </w:r>
      <w:proofErr w:type="spellEnd"/>
      <w:r w:rsidRPr="008B4ACE">
        <w:t xml:space="preserve"> </w:t>
      </w:r>
      <w:proofErr w:type="spellStart"/>
      <w:r w:rsidRPr="008B4ACE">
        <w:t>институција</w:t>
      </w:r>
      <w:proofErr w:type="spellEnd"/>
      <w:r w:rsidRPr="008B4ACE">
        <w:t xml:space="preserve"> </w:t>
      </w:r>
      <w:proofErr w:type="spellStart"/>
      <w:r w:rsidRPr="008B4ACE">
        <w:t>предлагача</w:t>
      </w:r>
      <w:proofErr w:type="spellEnd"/>
      <w:r w:rsidRPr="008B4ACE">
        <w:t xml:space="preserve">; </w:t>
      </w:r>
      <w:proofErr w:type="spellStart"/>
      <w:r w:rsidRPr="008B4ACE">
        <w:t>обавља</w:t>
      </w:r>
      <w:proofErr w:type="spellEnd"/>
      <w:r w:rsidRPr="008B4ACE">
        <w:t xml:space="preserve"> </w:t>
      </w:r>
      <w:proofErr w:type="spellStart"/>
      <w:r w:rsidRPr="008B4ACE">
        <w:t>послове</w:t>
      </w:r>
      <w:proofErr w:type="spellEnd"/>
      <w:r w:rsidRPr="008B4ACE">
        <w:t xml:space="preserve"> </w:t>
      </w:r>
      <w:r w:rsidRPr="008B4ACE">
        <w:rPr>
          <w:lang w:val="sr-Cyrl-RS"/>
        </w:rPr>
        <w:t xml:space="preserve">у вези са </w:t>
      </w:r>
      <w:proofErr w:type="spellStart"/>
      <w:r w:rsidRPr="008B4ACE">
        <w:rPr>
          <w:spacing w:val="-2"/>
          <w:lang w:eastAsia="sr-Latn-CS"/>
        </w:rPr>
        <w:t>процес</w:t>
      </w:r>
      <w:proofErr w:type="spellEnd"/>
      <w:r w:rsidRPr="008B4ACE">
        <w:rPr>
          <w:spacing w:val="-2"/>
          <w:lang w:val="sr-Cyrl-RS" w:eastAsia="sr-Latn-CS"/>
        </w:rPr>
        <w:t>ом</w:t>
      </w:r>
      <w:r w:rsidRPr="008B4ACE">
        <w:rPr>
          <w:spacing w:val="-2"/>
          <w:lang w:eastAsia="sr-Latn-CS"/>
        </w:rPr>
        <w:t xml:space="preserve"> </w:t>
      </w:r>
      <w:proofErr w:type="spellStart"/>
      <w:r w:rsidRPr="008B4ACE">
        <w:rPr>
          <w:spacing w:val="-2"/>
          <w:lang w:eastAsia="sr-Latn-CS"/>
        </w:rPr>
        <w:t>управљања</w:t>
      </w:r>
      <w:proofErr w:type="spellEnd"/>
      <w:r w:rsidRPr="008B4ACE">
        <w:rPr>
          <w:spacing w:val="-2"/>
          <w:lang w:eastAsia="sr-Latn-CS"/>
        </w:rPr>
        <w:t xml:space="preserve"> </w:t>
      </w:r>
      <w:proofErr w:type="spellStart"/>
      <w:r w:rsidRPr="008B4ACE">
        <w:rPr>
          <w:spacing w:val="-2"/>
          <w:lang w:eastAsia="sr-Latn-CS"/>
        </w:rPr>
        <w:t>неправилностима</w:t>
      </w:r>
      <w:proofErr w:type="spellEnd"/>
      <w:r w:rsidRPr="008B4ACE">
        <w:rPr>
          <w:spacing w:val="-2"/>
          <w:lang w:eastAsia="sr-Latn-CS"/>
        </w:rPr>
        <w:t xml:space="preserve"> у </w:t>
      </w:r>
      <w:proofErr w:type="spellStart"/>
      <w:r w:rsidRPr="008B4ACE">
        <w:rPr>
          <w:spacing w:val="-2"/>
          <w:lang w:eastAsia="sr-Latn-CS"/>
        </w:rPr>
        <w:t>складу</w:t>
      </w:r>
      <w:proofErr w:type="spellEnd"/>
      <w:r w:rsidRPr="008B4ACE">
        <w:rPr>
          <w:spacing w:val="-2"/>
          <w:lang w:eastAsia="sr-Latn-CS"/>
        </w:rPr>
        <w:t xml:space="preserve"> </w:t>
      </w:r>
      <w:proofErr w:type="spellStart"/>
      <w:r w:rsidRPr="008B4ACE">
        <w:rPr>
          <w:spacing w:val="-2"/>
          <w:lang w:eastAsia="sr-Latn-CS"/>
        </w:rPr>
        <w:t>са</w:t>
      </w:r>
      <w:proofErr w:type="spellEnd"/>
      <w:r w:rsidRPr="008B4ACE">
        <w:rPr>
          <w:spacing w:val="-2"/>
          <w:lang w:eastAsia="sr-Latn-CS"/>
        </w:rPr>
        <w:t xml:space="preserve"> </w:t>
      </w:r>
      <w:proofErr w:type="spellStart"/>
      <w:r w:rsidRPr="008B4ACE">
        <w:rPr>
          <w:spacing w:val="-2"/>
          <w:lang w:eastAsia="sr-Latn-CS"/>
        </w:rPr>
        <w:t>процедурама</w:t>
      </w:r>
      <w:proofErr w:type="spellEnd"/>
      <w:r w:rsidRPr="008B4ACE">
        <w:t xml:space="preserve">; </w:t>
      </w:r>
      <w:proofErr w:type="spellStart"/>
      <w:r w:rsidRPr="008B4ACE">
        <w:t>спроводи</w:t>
      </w:r>
      <w:proofErr w:type="spellEnd"/>
      <w:r w:rsidRPr="008B4ACE">
        <w:t xml:space="preserve"> </w:t>
      </w:r>
      <w:proofErr w:type="spellStart"/>
      <w:r w:rsidRPr="008B4ACE">
        <w:t>надзор</w:t>
      </w:r>
      <w:proofErr w:type="spellEnd"/>
      <w:r w:rsidRPr="008B4ACE">
        <w:t xml:space="preserve"> и </w:t>
      </w:r>
      <w:proofErr w:type="spellStart"/>
      <w:r w:rsidRPr="008B4ACE">
        <w:t>праћење</w:t>
      </w:r>
      <w:proofErr w:type="spellEnd"/>
      <w:r w:rsidRPr="008B4ACE">
        <w:t xml:space="preserve"> </w:t>
      </w:r>
      <w:proofErr w:type="spellStart"/>
      <w:r w:rsidRPr="008B4ACE">
        <w:t>функционисања</w:t>
      </w:r>
      <w:proofErr w:type="spellEnd"/>
      <w:r w:rsidRPr="008B4ACE">
        <w:t xml:space="preserve"> </w:t>
      </w:r>
      <w:proofErr w:type="spellStart"/>
      <w:r w:rsidRPr="008B4ACE">
        <w:t>система</w:t>
      </w:r>
      <w:proofErr w:type="spellEnd"/>
      <w:r w:rsidRPr="008B4ACE">
        <w:t xml:space="preserve"> у </w:t>
      </w:r>
      <w:proofErr w:type="spellStart"/>
      <w:r w:rsidRPr="008B4ACE">
        <w:t>складу</w:t>
      </w:r>
      <w:proofErr w:type="spellEnd"/>
      <w:r w:rsidRPr="008B4ACE">
        <w:t xml:space="preserve"> </w:t>
      </w:r>
      <w:proofErr w:type="spellStart"/>
      <w:r w:rsidRPr="008B4ACE">
        <w:t>са</w:t>
      </w:r>
      <w:proofErr w:type="spellEnd"/>
      <w:r w:rsidRPr="008B4ACE">
        <w:t xml:space="preserve"> </w:t>
      </w:r>
      <w:proofErr w:type="spellStart"/>
      <w:r w:rsidRPr="008B4ACE">
        <w:t>критеријумима</w:t>
      </w:r>
      <w:proofErr w:type="spellEnd"/>
      <w:r w:rsidRPr="008B4ACE">
        <w:t xml:space="preserve"> </w:t>
      </w:r>
      <w:proofErr w:type="spellStart"/>
      <w:r w:rsidRPr="008B4ACE">
        <w:t>интерне</w:t>
      </w:r>
      <w:proofErr w:type="spellEnd"/>
      <w:r w:rsidRPr="008B4ACE">
        <w:t xml:space="preserve"> </w:t>
      </w:r>
      <w:proofErr w:type="spellStart"/>
      <w:r w:rsidRPr="008B4ACE">
        <w:t>контроле</w:t>
      </w:r>
      <w:proofErr w:type="spellEnd"/>
      <w:r w:rsidRPr="008B4ACE">
        <w:rPr>
          <w:lang w:val="sr-Cyrl-RS"/>
        </w:rPr>
        <w:t xml:space="preserve"> и ревизије</w:t>
      </w:r>
      <w:r w:rsidRPr="008B4ACE">
        <w:t xml:space="preserve">, </w:t>
      </w:r>
      <w:proofErr w:type="spellStart"/>
      <w:r w:rsidRPr="008B4ACE">
        <w:t>укључујући</w:t>
      </w:r>
      <w:proofErr w:type="spellEnd"/>
      <w:r w:rsidRPr="008B4ACE" w:rsidDel="00AD68FB">
        <w:t xml:space="preserve"> </w:t>
      </w:r>
      <w:r w:rsidRPr="008B4ACE">
        <w:t xml:space="preserve">и </w:t>
      </w:r>
      <w:proofErr w:type="spellStart"/>
      <w:r w:rsidRPr="008B4ACE">
        <w:t>контролу</w:t>
      </w:r>
      <w:proofErr w:type="spellEnd"/>
      <w:r w:rsidRPr="008B4ACE">
        <w:t xml:space="preserve"> и </w:t>
      </w:r>
      <w:proofErr w:type="spellStart"/>
      <w:r w:rsidRPr="008B4ACE">
        <w:t>анализу</w:t>
      </w:r>
      <w:proofErr w:type="spellEnd"/>
      <w:r w:rsidRPr="008B4ACE">
        <w:t xml:space="preserve"> </w:t>
      </w:r>
      <w:proofErr w:type="spellStart"/>
      <w:r w:rsidRPr="008B4ACE">
        <w:t>извештаја</w:t>
      </w:r>
      <w:proofErr w:type="spellEnd"/>
      <w:r w:rsidRPr="008B4ACE">
        <w:t xml:space="preserve">, </w:t>
      </w:r>
      <w:proofErr w:type="spellStart"/>
      <w:r w:rsidRPr="008B4ACE">
        <w:t>спроводи</w:t>
      </w:r>
      <w:proofErr w:type="spellEnd"/>
      <w:r w:rsidRPr="008B4ACE">
        <w:t xml:space="preserve"> </w:t>
      </w:r>
      <w:proofErr w:type="spellStart"/>
      <w:r w:rsidRPr="008B4ACE">
        <w:t>провере</w:t>
      </w:r>
      <w:proofErr w:type="spellEnd"/>
      <w:r w:rsidRPr="008B4ACE">
        <w:t xml:space="preserve"> </w:t>
      </w:r>
      <w:proofErr w:type="spellStart"/>
      <w:r w:rsidRPr="008B4ACE">
        <w:t>на</w:t>
      </w:r>
      <w:proofErr w:type="spellEnd"/>
      <w:r w:rsidRPr="008B4ACE">
        <w:t xml:space="preserve"> </w:t>
      </w:r>
      <w:proofErr w:type="spellStart"/>
      <w:r w:rsidRPr="008B4ACE">
        <w:t>терену</w:t>
      </w:r>
      <w:proofErr w:type="spellEnd"/>
      <w:r w:rsidRPr="008B4ACE">
        <w:t xml:space="preserve">, </w:t>
      </w:r>
      <w:proofErr w:type="spellStart"/>
      <w:r w:rsidRPr="008B4ACE">
        <w:t>извештава</w:t>
      </w:r>
      <w:proofErr w:type="spellEnd"/>
      <w:r w:rsidRPr="008B4ACE">
        <w:t xml:space="preserve"> и </w:t>
      </w:r>
      <w:proofErr w:type="spellStart"/>
      <w:r w:rsidRPr="008B4ACE">
        <w:t>прати</w:t>
      </w:r>
      <w:proofErr w:type="spellEnd"/>
      <w:r w:rsidRPr="008B4ACE">
        <w:t xml:space="preserve"> </w:t>
      </w:r>
      <w:proofErr w:type="spellStart"/>
      <w:r w:rsidRPr="008B4ACE">
        <w:t>спровођење</w:t>
      </w:r>
      <w:proofErr w:type="spellEnd"/>
      <w:r w:rsidRPr="008B4ACE">
        <w:t xml:space="preserve"> </w:t>
      </w:r>
      <w:proofErr w:type="spellStart"/>
      <w:r w:rsidRPr="008B4ACE">
        <w:t>препорука</w:t>
      </w:r>
      <w:proofErr w:type="spellEnd"/>
      <w:r w:rsidRPr="008B4ACE">
        <w:t xml:space="preserve"> </w:t>
      </w:r>
      <w:proofErr w:type="spellStart"/>
      <w:r w:rsidRPr="008B4ACE">
        <w:t>које</w:t>
      </w:r>
      <w:proofErr w:type="spellEnd"/>
      <w:r w:rsidRPr="008B4ACE">
        <w:t xml:space="preserve"> </w:t>
      </w:r>
      <w:proofErr w:type="spellStart"/>
      <w:r w:rsidRPr="008B4ACE">
        <w:t>произлазе</w:t>
      </w:r>
      <w:proofErr w:type="spellEnd"/>
      <w:r w:rsidRPr="008B4ACE">
        <w:t xml:space="preserve"> </w:t>
      </w:r>
      <w:proofErr w:type="spellStart"/>
      <w:r w:rsidRPr="008B4ACE">
        <w:t>из</w:t>
      </w:r>
      <w:proofErr w:type="spellEnd"/>
      <w:r w:rsidRPr="008B4ACE">
        <w:t xml:space="preserve"> </w:t>
      </w:r>
      <w:proofErr w:type="spellStart"/>
      <w:r w:rsidRPr="008B4ACE">
        <w:t>провера</w:t>
      </w:r>
      <w:proofErr w:type="spellEnd"/>
      <w:r w:rsidRPr="008B4ACE">
        <w:t xml:space="preserve">; </w:t>
      </w:r>
      <w:proofErr w:type="spellStart"/>
      <w:r w:rsidRPr="008B4ACE">
        <w:rPr>
          <w:spacing w:val="-4"/>
        </w:rPr>
        <w:t>прати</w:t>
      </w:r>
      <w:proofErr w:type="spellEnd"/>
      <w:r w:rsidRPr="008B4ACE">
        <w:rPr>
          <w:spacing w:val="-4"/>
        </w:rPr>
        <w:t xml:space="preserve"> и </w:t>
      </w:r>
      <w:proofErr w:type="spellStart"/>
      <w:r w:rsidRPr="008B4ACE">
        <w:rPr>
          <w:spacing w:val="-4"/>
        </w:rPr>
        <w:t>извештава</w:t>
      </w:r>
      <w:proofErr w:type="spellEnd"/>
      <w:r w:rsidRPr="008B4ACE">
        <w:rPr>
          <w:spacing w:val="-4"/>
        </w:rPr>
        <w:t xml:space="preserve"> о </w:t>
      </w:r>
      <w:proofErr w:type="spellStart"/>
      <w:r w:rsidRPr="008B4ACE">
        <w:rPr>
          <w:spacing w:val="-4"/>
        </w:rPr>
        <w:t>показатељима</w:t>
      </w:r>
      <w:proofErr w:type="spellEnd"/>
      <w:r w:rsidRPr="008B4ACE">
        <w:rPr>
          <w:spacing w:val="-4"/>
        </w:rPr>
        <w:t xml:space="preserve"> </w:t>
      </w:r>
      <w:proofErr w:type="spellStart"/>
      <w:r w:rsidRPr="008B4ACE">
        <w:rPr>
          <w:spacing w:val="-4"/>
        </w:rPr>
        <w:t>учинка</w:t>
      </w:r>
      <w:proofErr w:type="spellEnd"/>
      <w:r w:rsidRPr="008B4ACE">
        <w:rPr>
          <w:spacing w:val="-4"/>
        </w:rPr>
        <w:t xml:space="preserve"> </w:t>
      </w:r>
      <w:proofErr w:type="spellStart"/>
      <w:r w:rsidRPr="008B4ACE">
        <w:rPr>
          <w:spacing w:val="-4"/>
        </w:rPr>
        <w:t>система</w:t>
      </w:r>
      <w:proofErr w:type="spellEnd"/>
      <w:r w:rsidRPr="008B4ACE">
        <w:rPr>
          <w:spacing w:val="-4"/>
        </w:rPr>
        <w:t xml:space="preserve"> у </w:t>
      </w:r>
      <w:proofErr w:type="spellStart"/>
      <w:r w:rsidRPr="008B4ACE">
        <w:rPr>
          <w:spacing w:val="-4"/>
        </w:rPr>
        <w:t>оквиру</w:t>
      </w:r>
      <w:proofErr w:type="spellEnd"/>
      <w:r w:rsidRPr="008B4ACE">
        <w:rPr>
          <w:spacing w:val="-4"/>
        </w:rPr>
        <w:t xml:space="preserve"> ИПА </w:t>
      </w:r>
      <w:proofErr w:type="spellStart"/>
      <w:r w:rsidRPr="008B4ACE">
        <w:rPr>
          <w:spacing w:val="-4"/>
        </w:rPr>
        <w:t>националних</w:t>
      </w:r>
      <w:proofErr w:type="spellEnd"/>
      <w:r w:rsidRPr="008B4ACE">
        <w:rPr>
          <w:spacing w:val="-4"/>
        </w:rPr>
        <w:t xml:space="preserve"> </w:t>
      </w:r>
      <w:proofErr w:type="spellStart"/>
      <w:r w:rsidRPr="008B4ACE">
        <w:rPr>
          <w:spacing w:val="-4"/>
        </w:rPr>
        <w:t>програма</w:t>
      </w:r>
      <w:proofErr w:type="spellEnd"/>
      <w:r w:rsidRPr="008B4ACE">
        <w:rPr>
          <w:spacing w:val="-4"/>
        </w:rPr>
        <w:t>;</w:t>
      </w:r>
      <w:r w:rsidRPr="008B4ACE">
        <w:t xml:space="preserve"> </w:t>
      </w:r>
      <w:proofErr w:type="spellStart"/>
      <w:r w:rsidRPr="008B4ACE">
        <w:t>спроводи</w:t>
      </w:r>
      <w:proofErr w:type="spellEnd"/>
      <w:r w:rsidRPr="008B4ACE">
        <w:t xml:space="preserve"> </w:t>
      </w:r>
      <w:proofErr w:type="spellStart"/>
      <w:r w:rsidRPr="008B4ACE">
        <w:t>процес</w:t>
      </w:r>
      <w:proofErr w:type="spellEnd"/>
      <w:r w:rsidRPr="008B4ACE">
        <w:t xml:space="preserve"> </w:t>
      </w:r>
      <w:proofErr w:type="spellStart"/>
      <w:r w:rsidRPr="008B4ACE">
        <w:t>управљања</w:t>
      </w:r>
      <w:proofErr w:type="spellEnd"/>
      <w:r w:rsidRPr="008B4ACE">
        <w:t xml:space="preserve"> </w:t>
      </w:r>
      <w:proofErr w:type="spellStart"/>
      <w:r w:rsidRPr="008B4ACE">
        <w:t>ризицима</w:t>
      </w:r>
      <w:proofErr w:type="spellEnd"/>
      <w:r w:rsidRPr="008B4ACE">
        <w:t xml:space="preserve">, </w:t>
      </w:r>
      <w:proofErr w:type="spellStart"/>
      <w:r w:rsidRPr="008B4ACE">
        <w:t>води</w:t>
      </w:r>
      <w:proofErr w:type="spellEnd"/>
      <w:r w:rsidRPr="008B4ACE">
        <w:t xml:space="preserve"> </w:t>
      </w:r>
      <w:proofErr w:type="spellStart"/>
      <w:r w:rsidRPr="008B4ACE">
        <w:t>регистре</w:t>
      </w:r>
      <w:proofErr w:type="spellEnd"/>
      <w:r w:rsidRPr="008B4ACE">
        <w:t xml:space="preserve"> и </w:t>
      </w:r>
      <w:proofErr w:type="spellStart"/>
      <w:r w:rsidRPr="008B4ACE">
        <w:t>припрем</w:t>
      </w:r>
      <w:proofErr w:type="spellEnd"/>
      <w:r w:rsidRPr="008B4ACE">
        <w:rPr>
          <w:lang w:val="sr-Cyrl-RS"/>
        </w:rPr>
        <w:t>а</w:t>
      </w:r>
      <w:r w:rsidRPr="008B4ACE">
        <w:t xml:space="preserve"> </w:t>
      </w:r>
      <w:proofErr w:type="spellStart"/>
      <w:r w:rsidRPr="008B4ACE">
        <w:t>извештај</w:t>
      </w:r>
      <w:proofErr w:type="spellEnd"/>
      <w:r w:rsidRPr="008B4ACE">
        <w:rPr>
          <w:lang w:val="sr-Cyrl-RS"/>
        </w:rPr>
        <w:t>е</w:t>
      </w:r>
      <w:r w:rsidRPr="008B4ACE">
        <w:t xml:space="preserve"> о </w:t>
      </w:r>
      <w:proofErr w:type="spellStart"/>
      <w:r w:rsidRPr="008B4ACE">
        <w:t>активностима</w:t>
      </w:r>
      <w:proofErr w:type="spellEnd"/>
      <w:r w:rsidRPr="008B4ACE">
        <w:t xml:space="preserve"> </w:t>
      </w:r>
      <w:r w:rsidRPr="008B4ACE">
        <w:rPr>
          <w:spacing w:val="-2"/>
          <w:lang w:val="sr-Cyrl-RS" w:eastAsia="sr-Latn-CS"/>
        </w:rPr>
        <w:t>Одсека</w:t>
      </w:r>
      <w:r w:rsidRPr="008B4ACE">
        <w:t xml:space="preserve">; </w:t>
      </w:r>
      <w:proofErr w:type="spellStart"/>
      <w:r w:rsidRPr="008B4ACE">
        <w:t>обавља</w:t>
      </w:r>
      <w:proofErr w:type="spellEnd"/>
      <w:r w:rsidRPr="008B4ACE">
        <w:t xml:space="preserve"> и </w:t>
      </w:r>
      <w:proofErr w:type="spellStart"/>
      <w:r w:rsidRPr="008B4ACE">
        <w:t>друге</w:t>
      </w:r>
      <w:proofErr w:type="spellEnd"/>
      <w:r w:rsidRPr="008B4ACE">
        <w:t xml:space="preserve"> </w:t>
      </w:r>
      <w:proofErr w:type="spellStart"/>
      <w:r w:rsidRPr="008B4ACE">
        <w:t>послове</w:t>
      </w:r>
      <w:proofErr w:type="spellEnd"/>
      <w:r w:rsidRPr="008B4ACE">
        <w:t xml:space="preserve"> </w:t>
      </w:r>
      <w:proofErr w:type="spellStart"/>
      <w:r w:rsidRPr="008B4ACE">
        <w:t>по</w:t>
      </w:r>
      <w:proofErr w:type="spellEnd"/>
      <w:r w:rsidRPr="008B4ACE">
        <w:t xml:space="preserve"> </w:t>
      </w:r>
      <w:proofErr w:type="spellStart"/>
      <w:r w:rsidRPr="008B4ACE">
        <w:t>налогу</w:t>
      </w:r>
      <w:proofErr w:type="spellEnd"/>
      <w:r w:rsidRPr="008B4ACE">
        <w:t xml:space="preserve"> </w:t>
      </w:r>
      <w:r w:rsidRPr="008B4ACE">
        <w:rPr>
          <w:lang w:val="sr-Cyrl-RS"/>
        </w:rPr>
        <w:t>шефа Одсека</w:t>
      </w:r>
      <w:r w:rsidRPr="008B4ACE">
        <w:t xml:space="preserve">. </w:t>
      </w:r>
    </w:p>
    <w:p w14:paraId="7B95DB15" w14:textId="3FE93EF1" w:rsidR="00565585" w:rsidRDefault="00565585" w:rsidP="00565585">
      <w:pPr>
        <w:jc w:val="both"/>
        <w:rPr>
          <w:lang w:val="sr-Cyrl-CS"/>
        </w:rPr>
      </w:pPr>
      <w:proofErr w:type="spellStart"/>
      <w:r w:rsidRPr="00EA1B17">
        <w:rPr>
          <w:b/>
        </w:rPr>
        <w:t>Услови</w:t>
      </w:r>
      <w:proofErr w:type="spellEnd"/>
      <w:r w:rsidRPr="00EA1B17">
        <w:rPr>
          <w:b/>
        </w:rPr>
        <w:t>:</w:t>
      </w:r>
      <w:r w:rsidRPr="00EA1B17">
        <w:t xml:space="preserve"> </w:t>
      </w:r>
      <w:proofErr w:type="spellStart"/>
      <w:r w:rsidRPr="00EA1B17">
        <w:t>Стечено</w:t>
      </w:r>
      <w:proofErr w:type="spellEnd"/>
      <w:r w:rsidRPr="00EA1B17">
        <w:t xml:space="preserve"> </w:t>
      </w:r>
      <w:proofErr w:type="spellStart"/>
      <w:r w:rsidRPr="00EA1B17">
        <w:t>високо</w:t>
      </w:r>
      <w:proofErr w:type="spellEnd"/>
      <w:r w:rsidRPr="00EA1B17">
        <w:t xml:space="preserve"> </w:t>
      </w:r>
      <w:proofErr w:type="spellStart"/>
      <w:r w:rsidRPr="00EA1B17">
        <w:t>образовање</w:t>
      </w:r>
      <w:proofErr w:type="spellEnd"/>
      <w:r w:rsidRPr="00EA1B17">
        <w:t xml:space="preserve"> </w:t>
      </w:r>
      <w:proofErr w:type="spellStart"/>
      <w:r w:rsidRPr="00EA1B17">
        <w:t>из</w:t>
      </w:r>
      <w:proofErr w:type="spellEnd"/>
      <w:r w:rsidRPr="00EA1B17">
        <w:t xml:space="preserve"> </w:t>
      </w:r>
      <w:proofErr w:type="spellStart"/>
      <w:r w:rsidRPr="00EA1B17">
        <w:t>научне</w:t>
      </w:r>
      <w:proofErr w:type="spellEnd"/>
      <w:r w:rsidRPr="00EA1B17">
        <w:t xml:space="preserve">, </w:t>
      </w:r>
      <w:proofErr w:type="spellStart"/>
      <w:r w:rsidRPr="00EA1B17">
        <w:t>односно</w:t>
      </w:r>
      <w:proofErr w:type="spellEnd"/>
      <w:r w:rsidRPr="00EA1B17">
        <w:t xml:space="preserve"> </w:t>
      </w:r>
      <w:proofErr w:type="spellStart"/>
      <w:r w:rsidRPr="00EA1B17">
        <w:t>стручне</w:t>
      </w:r>
      <w:proofErr w:type="spellEnd"/>
      <w:r w:rsidRPr="00EA1B17">
        <w:t xml:space="preserve"> </w:t>
      </w:r>
      <w:proofErr w:type="spellStart"/>
      <w:r w:rsidRPr="00EA1B17">
        <w:t>области</w:t>
      </w:r>
      <w:proofErr w:type="spellEnd"/>
      <w:r w:rsidRPr="00EA1B17">
        <w:t xml:space="preserve"> у </w:t>
      </w:r>
      <w:proofErr w:type="spellStart"/>
      <w:r w:rsidRPr="00EA1B17">
        <w:t>оквиру</w:t>
      </w:r>
      <w:proofErr w:type="spellEnd"/>
      <w:r w:rsidRPr="00EA1B17">
        <w:t xml:space="preserve"> </w:t>
      </w:r>
      <w:proofErr w:type="spellStart"/>
      <w:r w:rsidRPr="00EA1B17">
        <w:t>образовно-научног</w:t>
      </w:r>
      <w:proofErr w:type="spellEnd"/>
      <w:r w:rsidRPr="00EA1B17">
        <w:t xml:space="preserve"> </w:t>
      </w:r>
      <w:proofErr w:type="spellStart"/>
      <w:r w:rsidRPr="00EA1B17">
        <w:t>поља</w:t>
      </w:r>
      <w:proofErr w:type="spellEnd"/>
      <w:r w:rsidRPr="00EA1B17">
        <w:t xml:space="preserve"> </w:t>
      </w:r>
      <w:proofErr w:type="spellStart"/>
      <w:r w:rsidRPr="00EA1B17">
        <w:t>друштвено-хуманистичких</w:t>
      </w:r>
      <w:proofErr w:type="spellEnd"/>
      <w:r w:rsidRPr="00EA1B17">
        <w:t xml:space="preserve"> </w:t>
      </w:r>
      <w:proofErr w:type="spellStart"/>
      <w:r w:rsidRPr="00EA1B17">
        <w:t>или</w:t>
      </w:r>
      <w:proofErr w:type="spellEnd"/>
      <w:r w:rsidRPr="00EA1B17">
        <w:t xml:space="preserve"> </w:t>
      </w:r>
      <w:proofErr w:type="spellStart"/>
      <w:r w:rsidRPr="00EA1B17">
        <w:t>техничко-технолошких</w:t>
      </w:r>
      <w:proofErr w:type="spellEnd"/>
      <w:r w:rsidRPr="00EA1B17">
        <w:t xml:space="preserve"> </w:t>
      </w:r>
      <w:proofErr w:type="spellStart"/>
      <w:r w:rsidRPr="00EA1B17">
        <w:t>наука</w:t>
      </w:r>
      <w:proofErr w:type="spellEnd"/>
      <w:r w:rsidRPr="00EA1B17">
        <w:t xml:space="preserve">, </w:t>
      </w:r>
      <w:proofErr w:type="spellStart"/>
      <w:r w:rsidRPr="00EA1B17">
        <w:t>на</w:t>
      </w:r>
      <w:proofErr w:type="spellEnd"/>
      <w:r w:rsidRPr="00EA1B17">
        <w:t xml:space="preserve"> </w:t>
      </w:r>
      <w:proofErr w:type="spellStart"/>
      <w:r w:rsidRPr="00EA1B17">
        <w:t>основним</w:t>
      </w:r>
      <w:proofErr w:type="spellEnd"/>
      <w:r w:rsidRPr="00EA1B17">
        <w:t xml:space="preserve"> </w:t>
      </w:r>
      <w:proofErr w:type="spellStart"/>
      <w:r w:rsidRPr="00EA1B17">
        <w:t>академским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 у </w:t>
      </w:r>
      <w:proofErr w:type="spellStart"/>
      <w:r w:rsidRPr="00EA1B17">
        <w:t>обиму</w:t>
      </w:r>
      <w:proofErr w:type="spellEnd"/>
      <w:r w:rsidRPr="00EA1B17">
        <w:t xml:space="preserve"> </w:t>
      </w:r>
      <w:proofErr w:type="spellStart"/>
      <w:r w:rsidRPr="00EA1B17">
        <w:t>од</w:t>
      </w:r>
      <w:proofErr w:type="spellEnd"/>
      <w:r w:rsidRPr="00EA1B17">
        <w:t xml:space="preserve"> </w:t>
      </w:r>
      <w:proofErr w:type="spellStart"/>
      <w:r w:rsidRPr="00EA1B17">
        <w:t>најмање</w:t>
      </w:r>
      <w:proofErr w:type="spellEnd"/>
      <w:r w:rsidRPr="00EA1B17">
        <w:t xml:space="preserve"> 240 ЕСПБ </w:t>
      </w:r>
      <w:proofErr w:type="spellStart"/>
      <w:r w:rsidRPr="00EA1B17">
        <w:t>бодова</w:t>
      </w:r>
      <w:proofErr w:type="spellEnd"/>
      <w:r w:rsidRPr="00EA1B17">
        <w:t xml:space="preserve">, </w:t>
      </w:r>
      <w:proofErr w:type="spellStart"/>
      <w:r w:rsidRPr="00EA1B17">
        <w:t>мастер</w:t>
      </w:r>
      <w:proofErr w:type="spellEnd"/>
      <w:r w:rsidRPr="00EA1B17">
        <w:t xml:space="preserve"> </w:t>
      </w:r>
      <w:proofErr w:type="spellStart"/>
      <w:r w:rsidRPr="00EA1B17">
        <w:t>академским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, </w:t>
      </w:r>
      <w:proofErr w:type="spellStart"/>
      <w:r w:rsidRPr="00EA1B17">
        <w:t>специјалистичким</w:t>
      </w:r>
      <w:proofErr w:type="spellEnd"/>
      <w:r w:rsidRPr="00EA1B17">
        <w:t xml:space="preserve"> </w:t>
      </w:r>
      <w:proofErr w:type="spellStart"/>
      <w:r w:rsidRPr="00EA1B17">
        <w:t>академским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, </w:t>
      </w:r>
      <w:proofErr w:type="spellStart"/>
      <w:r w:rsidRPr="00EA1B17">
        <w:t>специјалистичким</w:t>
      </w:r>
      <w:proofErr w:type="spellEnd"/>
      <w:r w:rsidRPr="00EA1B17">
        <w:t xml:space="preserve"> </w:t>
      </w:r>
      <w:proofErr w:type="spellStart"/>
      <w:r w:rsidRPr="00EA1B17">
        <w:t>струковним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, </w:t>
      </w:r>
      <w:proofErr w:type="spellStart"/>
      <w:r w:rsidRPr="00EA1B17">
        <w:t>односно</w:t>
      </w:r>
      <w:proofErr w:type="spellEnd"/>
      <w:r w:rsidRPr="00EA1B17">
        <w:t xml:space="preserve"> </w:t>
      </w:r>
      <w:proofErr w:type="spellStart"/>
      <w:r w:rsidRPr="00EA1B17">
        <w:t>на</w:t>
      </w:r>
      <w:proofErr w:type="spellEnd"/>
      <w:r w:rsidRPr="00EA1B17">
        <w:t xml:space="preserve"> </w:t>
      </w:r>
      <w:proofErr w:type="spellStart"/>
      <w:r w:rsidRPr="00EA1B17">
        <w:t>основним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 у </w:t>
      </w:r>
      <w:proofErr w:type="spellStart"/>
      <w:r w:rsidRPr="00EA1B17">
        <w:t>трајању</w:t>
      </w:r>
      <w:proofErr w:type="spellEnd"/>
      <w:r w:rsidRPr="00EA1B17">
        <w:t xml:space="preserve"> </w:t>
      </w:r>
      <w:proofErr w:type="spellStart"/>
      <w:r w:rsidRPr="00EA1B17">
        <w:t>од</w:t>
      </w:r>
      <w:proofErr w:type="spellEnd"/>
      <w:r w:rsidRPr="00EA1B17">
        <w:t xml:space="preserve"> </w:t>
      </w:r>
      <w:proofErr w:type="spellStart"/>
      <w:r w:rsidRPr="00EA1B17">
        <w:t>најмање</w:t>
      </w:r>
      <w:proofErr w:type="spellEnd"/>
      <w:r w:rsidRPr="00EA1B17">
        <w:t xml:space="preserve"> </w:t>
      </w:r>
      <w:proofErr w:type="spellStart"/>
      <w:r w:rsidRPr="00EA1B17">
        <w:t>четири</w:t>
      </w:r>
      <w:proofErr w:type="spellEnd"/>
      <w:r w:rsidRPr="00EA1B17">
        <w:t xml:space="preserve"> </w:t>
      </w:r>
      <w:proofErr w:type="spellStart"/>
      <w:r w:rsidRPr="00EA1B17">
        <w:t>године</w:t>
      </w:r>
      <w:proofErr w:type="spellEnd"/>
      <w:r w:rsidRPr="00EA1B17">
        <w:t xml:space="preserve"> </w:t>
      </w:r>
      <w:proofErr w:type="spellStart"/>
      <w:r w:rsidRPr="00EA1B17">
        <w:t>или</w:t>
      </w:r>
      <w:proofErr w:type="spellEnd"/>
      <w:r w:rsidRPr="00EA1B17">
        <w:t xml:space="preserve"> </w:t>
      </w:r>
      <w:proofErr w:type="spellStart"/>
      <w:r w:rsidRPr="00EA1B17">
        <w:t>на</w:t>
      </w:r>
      <w:proofErr w:type="spellEnd"/>
      <w:r w:rsidRPr="00EA1B17">
        <w:t xml:space="preserve"> </w:t>
      </w:r>
      <w:proofErr w:type="spellStart"/>
      <w:r w:rsidRPr="00EA1B17">
        <w:t>специјалистичким</w:t>
      </w:r>
      <w:proofErr w:type="spellEnd"/>
      <w:r w:rsidRPr="00EA1B17">
        <w:t xml:space="preserve"> </w:t>
      </w:r>
      <w:proofErr w:type="spellStart"/>
      <w:r w:rsidRPr="00EA1B17">
        <w:t>студијама</w:t>
      </w:r>
      <w:proofErr w:type="spellEnd"/>
      <w:r w:rsidRPr="00EA1B17">
        <w:t xml:space="preserve"> </w:t>
      </w:r>
      <w:proofErr w:type="spellStart"/>
      <w:r w:rsidRPr="00EA1B17">
        <w:t>на</w:t>
      </w:r>
      <w:proofErr w:type="spellEnd"/>
      <w:r w:rsidRPr="00EA1B17">
        <w:t xml:space="preserve"> </w:t>
      </w:r>
      <w:proofErr w:type="spellStart"/>
      <w:r w:rsidRPr="00EA1B17">
        <w:t>факултету</w:t>
      </w:r>
      <w:proofErr w:type="spellEnd"/>
      <w:r w:rsidRPr="00EA1B17">
        <w:t xml:space="preserve">; </w:t>
      </w:r>
      <w:proofErr w:type="spellStart"/>
      <w:r w:rsidRPr="00EA1B17">
        <w:t>положен</w:t>
      </w:r>
      <w:proofErr w:type="spellEnd"/>
      <w:r w:rsidRPr="00EA1B17">
        <w:t xml:space="preserve"> </w:t>
      </w:r>
      <w:proofErr w:type="spellStart"/>
      <w:r w:rsidRPr="00EA1B17">
        <w:t>државни</w:t>
      </w:r>
      <w:proofErr w:type="spellEnd"/>
      <w:r w:rsidRPr="00EA1B17">
        <w:t xml:space="preserve"> </w:t>
      </w:r>
      <w:proofErr w:type="spellStart"/>
      <w:r w:rsidRPr="00EA1B17">
        <w:t>стручни</w:t>
      </w:r>
      <w:proofErr w:type="spellEnd"/>
      <w:r w:rsidRPr="00EA1B17">
        <w:t xml:space="preserve"> </w:t>
      </w:r>
      <w:proofErr w:type="spellStart"/>
      <w:r w:rsidRPr="00EA1B17">
        <w:t>испит</w:t>
      </w:r>
      <w:proofErr w:type="spellEnd"/>
      <w:r w:rsidRPr="00EA1B17">
        <w:t xml:space="preserve">; </w:t>
      </w:r>
      <w:proofErr w:type="spellStart"/>
      <w:r w:rsidRPr="00EA1B17">
        <w:t>најмање</w:t>
      </w:r>
      <w:proofErr w:type="spellEnd"/>
      <w:r w:rsidRPr="00EA1B17">
        <w:t xml:space="preserve"> 5 </w:t>
      </w:r>
      <w:proofErr w:type="spellStart"/>
      <w:r w:rsidRPr="00EA1B17">
        <w:t>година</w:t>
      </w:r>
      <w:proofErr w:type="spellEnd"/>
      <w:r w:rsidRPr="00EA1B17">
        <w:t xml:space="preserve"> </w:t>
      </w:r>
      <w:proofErr w:type="spellStart"/>
      <w:r w:rsidRPr="00EA1B17">
        <w:t>радног</w:t>
      </w:r>
      <w:proofErr w:type="spellEnd"/>
      <w:r w:rsidRPr="00EA1B17">
        <w:t xml:space="preserve"> </w:t>
      </w:r>
      <w:proofErr w:type="spellStart"/>
      <w:r w:rsidRPr="00EA1B17">
        <w:t>искуства</w:t>
      </w:r>
      <w:proofErr w:type="spellEnd"/>
      <w:r w:rsidRPr="00EA1B17">
        <w:t xml:space="preserve"> у </w:t>
      </w:r>
      <w:proofErr w:type="spellStart"/>
      <w:r w:rsidRPr="00EA1B17">
        <w:t>струци</w:t>
      </w:r>
      <w:proofErr w:type="spellEnd"/>
      <w:r w:rsidRPr="00EA1B17">
        <w:t xml:space="preserve">; </w:t>
      </w:r>
      <w:proofErr w:type="spellStart"/>
      <w:r w:rsidRPr="00EA1B17">
        <w:t>као</w:t>
      </w:r>
      <w:proofErr w:type="spellEnd"/>
      <w:r w:rsidRPr="00EA1B17">
        <w:t xml:space="preserve"> и </w:t>
      </w:r>
      <w:proofErr w:type="spellStart"/>
      <w:r w:rsidRPr="00EA1B17">
        <w:t>потребне</w:t>
      </w:r>
      <w:proofErr w:type="spellEnd"/>
      <w:r w:rsidRPr="00EA1B17">
        <w:t xml:space="preserve"> </w:t>
      </w:r>
      <w:proofErr w:type="spellStart"/>
      <w:r w:rsidRPr="00EA1B17">
        <w:t>компетенције</w:t>
      </w:r>
      <w:proofErr w:type="spellEnd"/>
      <w:r w:rsidRPr="00EA1B17">
        <w:t xml:space="preserve"> </w:t>
      </w:r>
      <w:proofErr w:type="spellStart"/>
      <w:r w:rsidRPr="00EA1B17">
        <w:t>за</w:t>
      </w:r>
      <w:proofErr w:type="spellEnd"/>
      <w:r w:rsidRPr="00EA1B17">
        <w:t xml:space="preserve"> </w:t>
      </w:r>
      <w:proofErr w:type="spellStart"/>
      <w:r w:rsidRPr="00EA1B17">
        <w:t>обављање</w:t>
      </w:r>
      <w:proofErr w:type="spellEnd"/>
      <w:r w:rsidRPr="00EA1B17">
        <w:t xml:space="preserve"> </w:t>
      </w:r>
      <w:proofErr w:type="spellStart"/>
      <w:r w:rsidRPr="00EA1B17">
        <w:t>послова</w:t>
      </w:r>
      <w:proofErr w:type="spellEnd"/>
      <w:r w:rsidRPr="00EA1B17">
        <w:t xml:space="preserve"> </w:t>
      </w:r>
      <w:proofErr w:type="spellStart"/>
      <w:r w:rsidRPr="00EA1B17">
        <w:t>радног</w:t>
      </w:r>
      <w:proofErr w:type="spellEnd"/>
      <w:r w:rsidRPr="00EA1B17">
        <w:t xml:space="preserve"> </w:t>
      </w:r>
      <w:proofErr w:type="spellStart"/>
      <w:r w:rsidRPr="00EA1B17">
        <w:t>места</w:t>
      </w:r>
      <w:proofErr w:type="spellEnd"/>
      <w:r w:rsidR="00DF1503">
        <w:rPr>
          <w:lang w:val="sr-Cyrl-CS"/>
        </w:rPr>
        <w:t>.</w:t>
      </w:r>
    </w:p>
    <w:p w14:paraId="63FE50EB" w14:textId="77777777" w:rsidR="00DF1503" w:rsidRPr="00DF1503" w:rsidRDefault="00DF1503" w:rsidP="00565585">
      <w:pPr>
        <w:jc w:val="both"/>
        <w:rPr>
          <w:color w:val="0F4761" w:themeColor="accent1" w:themeShade="BF"/>
          <w:lang w:val="sr-Cyrl-CS"/>
        </w:rPr>
      </w:pPr>
    </w:p>
    <w:p w14:paraId="3F02A818" w14:textId="77777777" w:rsidR="00565585" w:rsidRDefault="00565585" w:rsidP="00565585">
      <w:pPr>
        <w:jc w:val="both"/>
        <w:rPr>
          <w:b/>
          <w:lang w:val="sr-Cyrl-RS"/>
        </w:rPr>
      </w:pPr>
      <w:r w:rsidRPr="005605AE">
        <w:rPr>
          <w:b/>
          <w:lang w:val="sr-Cyrl-RS"/>
        </w:rPr>
        <w:lastRenderedPageBreak/>
        <w:t xml:space="preserve">2. </w:t>
      </w:r>
      <w:r>
        <w:rPr>
          <w:b/>
          <w:lang w:val="sr-Cyrl-RS"/>
        </w:rPr>
        <w:t xml:space="preserve">Радно место </w:t>
      </w:r>
      <w:proofErr w:type="spellStart"/>
      <w:r w:rsidRPr="008B4ACE">
        <w:rPr>
          <w:b/>
          <w:bCs/>
          <w:lang w:eastAsia="x-none"/>
        </w:rPr>
        <w:t>за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координацију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спровођења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надзора</w:t>
      </w:r>
      <w:proofErr w:type="spellEnd"/>
      <w:r w:rsidRPr="008B4ACE">
        <w:rPr>
          <w:b/>
          <w:bCs/>
          <w:lang w:eastAsia="x-none"/>
        </w:rPr>
        <w:t xml:space="preserve"> и  </w:t>
      </w:r>
      <w:proofErr w:type="spellStart"/>
      <w:r w:rsidRPr="008B4ACE">
        <w:rPr>
          <w:b/>
          <w:bCs/>
          <w:lang w:eastAsia="x-none"/>
        </w:rPr>
        <w:t>праћења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система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управљања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средствима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Европске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уније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из</w:t>
      </w:r>
      <w:proofErr w:type="spellEnd"/>
      <w:r w:rsidRPr="008B4ACE">
        <w:rPr>
          <w:b/>
          <w:bCs/>
          <w:lang w:eastAsia="x-none"/>
        </w:rPr>
        <w:t xml:space="preserve"> ИПА </w:t>
      </w:r>
      <w:proofErr w:type="spellStart"/>
      <w:r w:rsidRPr="008B4ACE">
        <w:rPr>
          <w:b/>
          <w:bCs/>
          <w:lang w:eastAsia="x-none"/>
        </w:rPr>
        <w:t>програма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територијалне</w:t>
      </w:r>
      <w:proofErr w:type="spellEnd"/>
      <w:r w:rsidRPr="008B4ACE">
        <w:rPr>
          <w:b/>
          <w:bCs/>
          <w:lang w:eastAsia="x-none"/>
        </w:rPr>
        <w:t xml:space="preserve"> </w:t>
      </w:r>
      <w:proofErr w:type="spellStart"/>
      <w:r w:rsidRPr="008B4ACE">
        <w:rPr>
          <w:b/>
          <w:bCs/>
          <w:lang w:eastAsia="x-none"/>
        </w:rPr>
        <w:t>сарадње</w:t>
      </w:r>
      <w:proofErr w:type="spellEnd"/>
      <w:r w:rsidRPr="008B4ACE">
        <w:rPr>
          <w:spacing w:val="-2"/>
          <w:lang w:val="en-US"/>
        </w:rPr>
        <w:t>,</w:t>
      </w:r>
      <w:r w:rsidRPr="008B4ACE">
        <w:rPr>
          <w:rFonts w:eastAsia="Calibri"/>
          <w:lang w:val="sr-Cyrl-RS"/>
        </w:rPr>
        <w:t xml:space="preserve"> у звању виши саветник, Одсек за надзор и праћење функционисања система управљања средствима Европске уније из ИПА програма територијалне сарадње и за припрему и подршку систему у транзицији ка структурним фондовима, Одељење за надзор и праћење функционисања система управљања средствима Европске уније, </w:t>
      </w:r>
      <w:r w:rsidRPr="008B4ACE">
        <w:rPr>
          <w:spacing w:val="-2"/>
          <w:lang w:val="sr-Cyrl-RS"/>
        </w:rPr>
        <w:t xml:space="preserve">Сектор </w:t>
      </w:r>
      <w:proofErr w:type="spellStart"/>
      <w:r w:rsidRPr="008B4ACE">
        <w:rPr>
          <w:spacing w:val="-2"/>
          <w:lang w:val="en-US"/>
        </w:rPr>
        <w:t>за</w:t>
      </w:r>
      <w:proofErr w:type="spellEnd"/>
      <w:r w:rsidRPr="008B4ACE">
        <w:rPr>
          <w:spacing w:val="-2"/>
          <w:lang w:val="en-US"/>
        </w:rPr>
        <w:t xml:space="preserve"> </w:t>
      </w:r>
      <w:proofErr w:type="spellStart"/>
      <w:r w:rsidRPr="008B4ACE">
        <w:rPr>
          <w:spacing w:val="-2"/>
          <w:lang w:val="en-US"/>
        </w:rPr>
        <w:t>управљање</w:t>
      </w:r>
      <w:proofErr w:type="spellEnd"/>
      <w:r w:rsidRPr="008B4ACE">
        <w:rPr>
          <w:spacing w:val="-2"/>
          <w:lang w:val="en-US"/>
        </w:rPr>
        <w:t xml:space="preserve"> </w:t>
      </w:r>
      <w:proofErr w:type="spellStart"/>
      <w:r w:rsidRPr="008B4ACE">
        <w:rPr>
          <w:spacing w:val="-2"/>
          <w:lang w:val="en-US"/>
        </w:rPr>
        <w:t>средствима</w:t>
      </w:r>
      <w:proofErr w:type="spellEnd"/>
      <w:r w:rsidRPr="008B4ACE">
        <w:rPr>
          <w:spacing w:val="-2"/>
          <w:lang w:val="en-US"/>
        </w:rPr>
        <w:t xml:space="preserve"> </w:t>
      </w:r>
      <w:proofErr w:type="spellStart"/>
      <w:r w:rsidRPr="008B4ACE">
        <w:rPr>
          <w:spacing w:val="-2"/>
          <w:lang w:val="en-US"/>
        </w:rPr>
        <w:t>Европске</w:t>
      </w:r>
      <w:proofErr w:type="spellEnd"/>
      <w:r w:rsidRPr="008B4ACE">
        <w:rPr>
          <w:spacing w:val="-2"/>
          <w:lang w:val="en-US"/>
        </w:rPr>
        <w:t xml:space="preserve"> </w:t>
      </w:r>
      <w:proofErr w:type="spellStart"/>
      <w:r w:rsidRPr="008B4ACE">
        <w:rPr>
          <w:spacing w:val="-2"/>
          <w:lang w:val="en-US"/>
        </w:rPr>
        <w:t>уније</w:t>
      </w:r>
      <w:proofErr w:type="spellEnd"/>
      <w:r>
        <w:rPr>
          <w:spacing w:val="-2"/>
          <w:lang w:val="sr-Cyrl-RS"/>
        </w:rPr>
        <w:t xml:space="preserve"> -</w:t>
      </w:r>
      <w:r w:rsidRPr="005605AE">
        <w:rPr>
          <w:b/>
          <w:lang w:val="sr-Cyrl-RS"/>
        </w:rPr>
        <w:t xml:space="preserve"> 1 извршилац</w:t>
      </w:r>
      <w:r>
        <w:rPr>
          <w:b/>
          <w:lang w:val="sr-Cyrl-RS"/>
        </w:rPr>
        <w:t>.</w:t>
      </w:r>
    </w:p>
    <w:p w14:paraId="63F7771C" w14:textId="77777777" w:rsidR="00565585" w:rsidRPr="00E355AC" w:rsidRDefault="00565585" w:rsidP="00565585">
      <w:pPr>
        <w:jc w:val="both"/>
        <w:rPr>
          <w:b/>
          <w:lang w:val="sr-Cyrl-RS"/>
        </w:rPr>
      </w:pPr>
    </w:p>
    <w:p w14:paraId="27A15792" w14:textId="53C9DB1D" w:rsidR="00565585" w:rsidRPr="001073FB" w:rsidRDefault="00565585" w:rsidP="00565585">
      <w:pPr>
        <w:jc w:val="both"/>
      </w:pPr>
      <w:r w:rsidRPr="00C6583D">
        <w:rPr>
          <w:rFonts w:eastAsia="Calibri"/>
          <w:b/>
          <w:spacing w:val="-2"/>
          <w:lang w:val="sr-Cyrl-CS"/>
        </w:rPr>
        <w:t>Опис послова</w:t>
      </w:r>
      <w:r>
        <w:rPr>
          <w:rFonts w:eastAsia="Calibri"/>
          <w:bCs/>
          <w:spacing w:val="-2"/>
          <w:lang w:val="sr-Cyrl-CS"/>
        </w:rPr>
        <w:t xml:space="preserve">: </w:t>
      </w:r>
      <w:r w:rsidRPr="001073FB">
        <w:rPr>
          <w:lang w:val="sr-Cyrl-RS"/>
        </w:rPr>
        <w:t>Координира спровођење</w:t>
      </w:r>
      <w:r w:rsidRPr="001073FB">
        <w:t xml:space="preserve"> </w:t>
      </w:r>
      <w:proofErr w:type="spellStart"/>
      <w:r w:rsidRPr="001073FB">
        <w:t>процедуре</w:t>
      </w:r>
      <w:proofErr w:type="spellEnd"/>
      <w:r w:rsidRPr="001073FB">
        <w:t xml:space="preserve"> у </w:t>
      </w:r>
      <w:proofErr w:type="spellStart"/>
      <w:r w:rsidRPr="001073FB">
        <w:t>вези</w:t>
      </w:r>
      <w:proofErr w:type="spellEnd"/>
      <w:r w:rsidRPr="001073FB">
        <w:t xml:space="preserve"> </w:t>
      </w:r>
      <w:proofErr w:type="spellStart"/>
      <w:r w:rsidRPr="001073FB">
        <w:t>са</w:t>
      </w:r>
      <w:proofErr w:type="spellEnd"/>
      <w:r w:rsidRPr="001073FB">
        <w:t xml:space="preserve"> </w:t>
      </w:r>
      <w:proofErr w:type="spellStart"/>
      <w:r w:rsidRPr="001073FB">
        <w:t>припремом</w:t>
      </w:r>
      <w:proofErr w:type="spellEnd"/>
      <w:r w:rsidRPr="001073FB">
        <w:t xml:space="preserve"> </w:t>
      </w:r>
      <w:proofErr w:type="spellStart"/>
      <w:r w:rsidRPr="001073FB">
        <w:t>изјав</w:t>
      </w:r>
      <w:proofErr w:type="spellEnd"/>
      <w:r w:rsidRPr="001073FB">
        <w:rPr>
          <w:lang w:val="sr-Cyrl-RS"/>
        </w:rPr>
        <w:t>е</w:t>
      </w:r>
      <w:r w:rsidRPr="001073FB">
        <w:t xml:space="preserve"> о </w:t>
      </w:r>
      <w:proofErr w:type="spellStart"/>
      <w:r w:rsidRPr="001073FB">
        <w:t>управљању</w:t>
      </w:r>
      <w:proofErr w:type="spellEnd"/>
      <w:r w:rsidRPr="001073FB">
        <w:t xml:space="preserve">, </w:t>
      </w:r>
      <w:proofErr w:type="spellStart"/>
      <w:r w:rsidRPr="001073FB">
        <w:t>израђује</w:t>
      </w:r>
      <w:proofErr w:type="spellEnd"/>
      <w:r w:rsidRPr="001073FB">
        <w:rPr>
          <w:lang w:val="sr-Cyrl-RS"/>
        </w:rPr>
        <w:t xml:space="preserve"> извештаје</w:t>
      </w:r>
      <w:r w:rsidRPr="001073FB">
        <w:t xml:space="preserve"> и </w:t>
      </w:r>
      <w:proofErr w:type="spellStart"/>
      <w:r w:rsidRPr="001073FB">
        <w:t>информ</w:t>
      </w:r>
      <w:proofErr w:type="spellEnd"/>
      <w:r w:rsidRPr="001073FB">
        <w:rPr>
          <w:lang w:val="sr-Cyrl-RS"/>
        </w:rPr>
        <w:t>ације</w:t>
      </w:r>
      <w:r w:rsidRPr="001073FB">
        <w:t xml:space="preserve"> у </w:t>
      </w:r>
      <w:proofErr w:type="spellStart"/>
      <w:r w:rsidRPr="001073FB">
        <w:t>вези</w:t>
      </w:r>
      <w:proofErr w:type="spellEnd"/>
      <w:r w:rsidRPr="001073FB">
        <w:t xml:space="preserve"> </w:t>
      </w:r>
      <w:proofErr w:type="spellStart"/>
      <w:r w:rsidRPr="001073FB">
        <w:t>са</w:t>
      </w:r>
      <w:proofErr w:type="spellEnd"/>
      <w:r w:rsidRPr="001073FB">
        <w:t xml:space="preserve"> </w:t>
      </w:r>
      <w:proofErr w:type="spellStart"/>
      <w:r w:rsidRPr="001073FB">
        <w:t>управљањем</w:t>
      </w:r>
      <w:proofErr w:type="spellEnd"/>
      <w:r w:rsidRPr="001073FB">
        <w:t xml:space="preserve"> </w:t>
      </w:r>
      <w:proofErr w:type="spellStart"/>
      <w:r w:rsidRPr="001073FB">
        <w:t>средствима</w:t>
      </w:r>
      <w:proofErr w:type="spellEnd"/>
      <w:r w:rsidRPr="001073FB">
        <w:t xml:space="preserve"> </w:t>
      </w:r>
      <w:proofErr w:type="spellStart"/>
      <w:r w:rsidRPr="001073FB">
        <w:t>Европске</w:t>
      </w:r>
      <w:proofErr w:type="spellEnd"/>
      <w:r w:rsidRPr="001073FB">
        <w:t xml:space="preserve"> </w:t>
      </w:r>
      <w:proofErr w:type="spellStart"/>
      <w:r w:rsidRPr="001073FB">
        <w:t>уније</w:t>
      </w:r>
      <w:proofErr w:type="spellEnd"/>
      <w:r w:rsidRPr="001073FB">
        <w:t xml:space="preserve">, </w:t>
      </w:r>
      <w:proofErr w:type="spellStart"/>
      <w:r w:rsidRPr="001073FB">
        <w:t>прати</w:t>
      </w:r>
      <w:proofErr w:type="spellEnd"/>
      <w:r w:rsidRPr="001073FB">
        <w:t xml:space="preserve"> </w:t>
      </w:r>
      <w:proofErr w:type="spellStart"/>
      <w:r w:rsidRPr="001073FB">
        <w:t>спровођење</w:t>
      </w:r>
      <w:proofErr w:type="spellEnd"/>
      <w:r w:rsidRPr="001073FB">
        <w:t xml:space="preserve"> </w:t>
      </w:r>
      <w:proofErr w:type="spellStart"/>
      <w:r w:rsidRPr="001073FB">
        <w:t>планова</w:t>
      </w:r>
      <w:proofErr w:type="spellEnd"/>
      <w:r w:rsidRPr="001073FB">
        <w:t xml:space="preserve"> </w:t>
      </w:r>
      <w:proofErr w:type="spellStart"/>
      <w:r w:rsidRPr="001073FB">
        <w:t>који</w:t>
      </w:r>
      <w:proofErr w:type="spellEnd"/>
      <w:r w:rsidRPr="001073FB">
        <w:t xml:space="preserve"> </w:t>
      </w:r>
      <w:proofErr w:type="spellStart"/>
      <w:r w:rsidRPr="001073FB">
        <w:t>се</w:t>
      </w:r>
      <w:proofErr w:type="spellEnd"/>
      <w:r w:rsidRPr="001073FB">
        <w:t xml:space="preserve"> </w:t>
      </w:r>
      <w:proofErr w:type="spellStart"/>
      <w:r w:rsidRPr="001073FB">
        <w:t>односе</w:t>
      </w:r>
      <w:proofErr w:type="spellEnd"/>
      <w:r w:rsidRPr="001073FB">
        <w:t xml:space="preserve">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даљи</w:t>
      </w:r>
      <w:proofErr w:type="spellEnd"/>
      <w:r w:rsidRPr="001073FB">
        <w:t xml:space="preserve"> </w:t>
      </w:r>
      <w:proofErr w:type="spellStart"/>
      <w:r w:rsidRPr="001073FB">
        <w:t>развој</w:t>
      </w:r>
      <w:proofErr w:type="spellEnd"/>
      <w:r w:rsidRPr="001073FB">
        <w:t xml:space="preserve"> и </w:t>
      </w:r>
      <w:proofErr w:type="spellStart"/>
      <w:r w:rsidRPr="001073FB">
        <w:t>унапређење</w:t>
      </w:r>
      <w:proofErr w:type="spellEnd"/>
      <w:r w:rsidRPr="001073FB">
        <w:t xml:space="preserve"> </w:t>
      </w:r>
      <w:proofErr w:type="spellStart"/>
      <w:r w:rsidRPr="001073FB">
        <w:t>система</w:t>
      </w:r>
      <w:proofErr w:type="spellEnd"/>
      <w:r w:rsidRPr="001073FB">
        <w:t xml:space="preserve"> </w:t>
      </w:r>
      <w:proofErr w:type="spellStart"/>
      <w:r w:rsidRPr="001073FB">
        <w:t>за</w:t>
      </w:r>
      <w:proofErr w:type="spellEnd"/>
      <w:r w:rsidRPr="001073FB">
        <w:t xml:space="preserve"> </w:t>
      </w:r>
      <w:proofErr w:type="spellStart"/>
      <w:r w:rsidRPr="001073FB">
        <w:t>управљање</w:t>
      </w:r>
      <w:proofErr w:type="spellEnd"/>
      <w:r w:rsidRPr="001073FB">
        <w:t xml:space="preserve"> </w:t>
      </w:r>
      <w:proofErr w:type="spellStart"/>
      <w:r w:rsidRPr="001073FB">
        <w:t>средствима</w:t>
      </w:r>
      <w:proofErr w:type="spellEnd"/>
      <w:r w:rsidRPr="001073FB">
        <w:t xml:space="preserve"> </w:t>
      </w:r>
      <w:proofErr w:type="spellStart"/>
      <w:r w:rsidRPr="001073FB">
        <w:t>Европске</w:t>
      </w:r>
      <w:proofErr w:type="spellEnd"/>
      <w:r w:rsidRPr="001073FB">
        <w:t xml:space="preserve"> </w:t>
      </w:r>
      <w:proofErr w:type="spellStart"/>
      <w:r w:rsidRPr="001073FB">
        <w:t>уније</w:t>
      </w:r>
      <w:proofErr w:type="spellEnd"/>
      <w:r w:rsidRPr="001073FB">
        <w:t xml:space="preserve"> и </w:t>
      </w:r>
      <w:proofErr w:type="spellStart"/>
      <w:r w:rsidRPr="001073FB">
        <w:t>извештава</w:t>
      </w:r>
      <w:proofErr w:type="spellEnd"/>
      <w:r w:rsidRPr="001073FB">
        <w:t xml:space="preserve"> о </w:t>
      </w:r>
      <w:proofErr w:type="spellStart"/>
      <w:r w:rsidRPr="001073FB">
        <w:t>њиховом</w:t>
      </w:r>
      <w:proofErr w:type="spellEnd"/>
      <w:r w:rsidRPr="001073FB">
        <w:t xml:space="preserve"> </w:t>
      </w:r>
      <w:proofErr w:type="spellStart"/>
      <w:r w:rsidRPr="001073FB">
        <w:t>спровођењу</w:t>
      </w:r>
      <w:proofErr w:type="spellEnd"/>
      <w:r w:rsidRPr="001073FB">
        <w:t xml:space="preserve">; </w:t>
      </w:r>
      <w:r w:rsidRPr="001073FB">
        <w:rPr>
          <w:lang w:val="sr-Cyrl-RS"/>
        </w:rPr>
        <w:t>израђује</w:t>
      </w:r>
      <w:r w:rsidRPr="001073FB">
        <w:t xml:space="preserve"> </w:t>
      </w:r>
      <w:proofErr w:type="spellStart"/>
      <w:r w:rsidRPr="001073FB">
        <w:t>правн</w:t>
      </w:r>
      <w:proofErr w:type="spellEnd"/>
      <w:r w:rsidRPr="001073FB">
        <w:rPr>
          <w:lang w:val="sr-Cyrl-RS"/>
        </w:rPr>
        <w:t>и</w:t>
      </w:r>
      <w:r w:rsidRPr="001073FB">
        <w:t xml:space="preserve"> и </w:t>
      </w:r>
      <w:proofErr w:type="spellStart"/>
      <w:r w:rsidRPr="001073FB">
        <w:t>процедуралн</w:t>
      </w:r>
      <w:proofErr w:type="spellEnd"/>
      <w:r w:rsidRPr="001073FB">
        <w:rPr>
          <w:lang w:val="sr-Cyrl-RS"/>
        </w:rPr>
        <w:t>и</w:t>
      </w:r>
      <w:r w:rsidRPr="001073FB">
        <w:t xml:space="preserve"> </w:t>
      </w:r>
      <w:proofErr w:type="spellStart"/>
      <w:r w:rsidRPr="001073FB">
        <w:t>оквир</w:t>
      </w:r>
      <w:proofErr w:type="spellEnd"/>
      <w:r w:rsidRPr="001073FB">
        <w:t xml:space="preserve"> </w:t>
      </w:r>
      <w:proofErr w:type="spellStart"/>
      <w:r w:rsidRPr="001073FB">
        <w:t>система</w:t>
      </w:r>
      <w:proofErr w:type="spellEnd"/>
      <w:r w:rsidRPr="001073FB">
        <w:t xml:space="preserve"> </w:t>
      </w:r>
      <w:proofErr w:type="spellStart"/>
      <w:r w:rsidRPr="001073FB">
        <w:t>управљања</w:t>
      </w:r>
      <w:proofErr w:type="spellEnd"/>
      <w:r w:rsidRPr="001073FB">
        <w:t xml:space="preserve"> </w:t>
      </w:r>
      <w:proofErr w:type="spellStart"/>
      <w:r w:rsidRPr="001073FB">
        <w:t>средствима</w:t>
      </w:r>
      <w:proofErr w:type="spellEnd"/>
      <w:r w:rsidRPr="001073FB">
        <w:t xml:space="preserve"> </w:t>
      </w:r>
      <w:proofErr w:type="spellStart"/>
      <w:r w:rsidRPr="001073FB">
        <w:t>Европске</w:t>
      </w:r>
      <w:proofErr w:type="spellEnd"/>
      <w:r w:rsidRPr="001073FB">
        <w:t xml:space="preserve"> </w:t>
      </w:r>
      <w:proofErr w:type="spellStart"/>
      <w:r w:rsidRPr="001073FB">
        <w:t>уније</w:t>
      </w:r>
      <w:proofErr w:type="spellEnd"/>
      <w:r w:rsidRPr="001073FB">
        <w:t xml:space="preserve"> </w:t>
      </w:r>
      <w:r w:rsidRPr="001073FB">
        <w:rPr>
          <w:spacing w:val="-4"/>
        </w:rPr>
        <w:t xml:space="preserve">у </w:t>
      </w:r>
      <w:proofErr w:type="spellStart"/>
      <w:r w:rsidRPr="001073FB">
        <w:rPr>
          <w:spacing w:val="-4"/>
        </w:rPr>
        <w:t>оквиру</w:t>
      </w:r>
      <w:proofErr w:type="spellEnd"/>
      <w:r w:rsidRPr="001073FB">
        <w:rPr>
          <w:spacing w:val="-4"/>
        </w:rPr>
        <w:t xml:space="preserve"> ИПА </w:t>
      </w:r>
      <w:proofErr w:type="spellStart"/>
      <w:r w:rsidRPr="001073FB">
        <w:rPr>
          <w:spacing w:val="-4"/>
        </w:rPr>
        <w:t>програма</w:t>
      </w:r>
      <w:proofErr w:type="spellEnd"/>
      <w:r w:rsidRPr="001073FB">
        <w:rPr>
          <w:spacing w:val="-4"/>
          <w:lang w:val="sr-Cyrl-RS"/>
        </w:rPr>
        <w:t xml:space="preserve"> територијалне сарадње,</w:t>
      </w:r>
      <w:r w:rsidRPr="001073FB">
        <w:rPr>
          <w:spacing w:val="-4"/>
        </w:rPr>
        <w:t xml:space="preserve"> </w:t>
      </w:r>
      <w:r w:rsidRPr="001073FB">
        <w:rPr>
          <w:spacing w:val="-4"/>
          <w:lang w:val="sr-Cyrl-RS"/>
        </w:rPr>
        <w:t xml:space="preserve">предлаже мере за </w:t>
      </w:r>
      <w:proofErr w:type="spellStart"/>
      <w:r w:rsidRPr="001073FB">
        <w:rPr>
          <w:spacing w:val="-4"/>
        </w:rPr>
        <w:t>уређење</w:t>
      </w:r>
      <w:proofErr w:type="spellEnd"/>
      <w:r w:rsidRPr="001073FB">
        <w:rPr>
          <w:spacing w:val="-4"/>
        </w:rPr>
        <w:t xml:space="preserve"> и </w:t>
      </w:r>
      <w:proofErr w:type="spellStart"/>
      <w:r w:rsidRPr="001073FB">
        <w:rPr>
          <w:spacing w:val="-4"/>
        </w:rPr>
        <w:t>даљи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развој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система</w:t>
      </w:r>
      <w:proofErr w:type="spellEnd"/>
      <w:r w:rsidRPr="001073FB">
        <w:rPr>
          <w:spacing w:val="-4"/>
          <w:lang w:val="sr-Cyrl-RS"/>
        </w:rPr>
        <w:t xml:space="preserve"> и спроводи послове у вези са </w:t>
      </w:r>
      <w:proofErr w:type="spellStart"/>
      <w:r w:rsidRPr="001073FB">
        <w:rPr>
          <w:spacing w:val="-4"/>
        </w:rPr>
        <w:t>успостављањем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институционалног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оквира</w:t>
      </w:r>
      <w:proofErr w:type="spellEnd"/>
      <w:r w:rsidRPr="001073FB">
        <w:rPr>
          <w:spacing w:val="-4"/>
        </w:rPr>
        <w:t xml:space="preserve"> </w:t>
      </w:r>
      <w:r w:rsidRPr="001073FB">
        <w:rPr>
          <w:spacing w:val="-4"/>
          <w:lang w:val="sr-Cyrl-RS"/>
        </w:rPr>
        <w:t xml:space="preserve">за </w:t>
      </w:r>
      <w:proofErr w:type="spellStart"/>
      <w:r w:rsidRPr="001073FB">
        <w:rPr>
          <w:spacing w:val="-4"/>
        </w:rPr>
        <w:t>корићење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будућих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структурних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фондова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Европске</w:t>
      </w:r>
      <w:proofErr w:type="spellEnd"/>
      <w:r w:rsidRPr="001073FB">
        <w:rPr>
          <w:spacing w:val="-4"/>
          <w:lang w:val="sr-Cyrl-RS"/>
        </w:rPr>
        <w:t xml:space="preserve"> уније</w:t>
      </w:r>
      <w:r w:rsidRPr="001073FB">
        <w:rPr>
          <w:spacing w:val="-4"/>
        </w:rPr>
        <w:t>;</w:t>
      </w:r>
      <w:r w:rsidRPr="001073FB">
        <w:rPr>
          <w:spacing w:val="-4"/>
          <w:lang w:val="sr-Cyrl-RS"/>
        </w:rPr>
        <w:t xml:space="preserve"> </w:t>
      </w:r>
      <w:proofErr w:type="spellStart"/>
      <w:r w:rsidRPr="001073FB">
        <w:t>координ</w:t>
      </w:r>
      <w:proofErr w:type="spellEnd"/>
      <w:r w:rsidRPr="001073FB">
        <w:rPr>
          <w:lang w:val="sr-Cyrl-RS"/>
        </w:rPr>
        <w:t>ира</w:t>
      </w:r>
      <w:r w:rsidRPr="001073FB">
        <w:t xml:space="preserve"> </w:t>
      </w:r>
      <w:proofErr w:type="spellStart"/>
      <w:r w:rsidRPr="001073FB">
        <w:t>процес</w:t>
      </w:r>
      <w:proofErr w:type="spellEnd"/>
      <w:r w:rsidRPr="001073FB">
        <w:t xml:space="preserve"> </w:t>
      </w:r>
      <w:proofErr w:type="spellStart"/>
      <w:r w:rsidRPr="001073FB">
        <w:t>поверавања</w:t>
      </w:r>
      <w:proofErr w:type="spellEnd"/>
      <w:r w:rsidRPr="001073FB">
        <w:t xml:space="preserve"> </w:t>
      </w:r>
      <w:proofErr w:type="spellStart"/>
      <w:r w:rsidRPr="001073FB">
        <w:t>управљања</w:t>
      </w:r>
      <w:proofErr w:type="spellEnd"/>
      <w:r w:rsidRPr="001073FB">
        <w:t xml:space="preserve"> </w:t>
      </w:r>
      <w:proofErr w:type="spellStart"/>
      <w:r w:rsidRPr="001073FB">
        <w:t>средствима</w:t>
      </w:r>
      <w:proofErr w:type="spellEnd"/>
      <w:r w:rsidRPr="001073FB">
        <w:t xml:space="preserve"> </w:t>
      </w:r>
      <w:proofErr w:type="spellStart"/>
      <w:r w:rsidRPr="001073FB">
        <w:t>Европске</w:t>
      </w:r>
      <w:proofErr w:type="spellEnd"/>
      <w:r w:rsidRPr="001073FB">
        <w:t xml:space="preserve"> </w:t>
      </w:r>
      <w:proofErr w:type="spellStart"/>
      <w:r w:rsidRPr="001073FB">
        <w:t>уније</w:t>
      </w:r>
      <w:proofErr w:type="spellEnd"/>
      <w:r w:rsidRPr="001073FB">
        <w:t xml:space="preserve">; </w:t>
      </w:r>
      <w:proofErr w:type="spellStart"/>
      <w:r w:rsidRPr="001073FB">
        <w:t>издаје</w:t>
      </w:r>
      <w:proofErr w:type="spellEnd"/>
      <w:r w:rsidRPr="001073FB">
        <w:t xml:space="preserve"> </w:t>
      </w:r>
      <w:proofErr w:type="spellStart"/>
      <w:r w:rsidRPr="001073FB">
        <w:t>препоруке</w:t>
      </w:r>
      <w:proofErr w:type="spellEnd"/>
      <w:r w:rsidRPr="001073FB">
        <w:t xml:space="preserve"> у </w:t>
      </w:r>
      <w:proofErr w:type="spellStart"/>
      <w:r w:rsidRPr="001073FB">
        <w:t>вези</w:t>
      </w:r>
      <w:proofErr w:type="spellEnd"/>
      <w:r w:rsidRPr="001073FB">
        <w:t xml:space="preserve"> </w:t>
      </w:r>
      <w:proofErr w:type="spellStart"/>
      <w:r w:rsidRPr="001073FB">
        <w:t>са</w:t>
      </w:r>
      <w:proofErr w:type="spellEnd"/>
      <w:r w:rsidRPr="001073FB">
        <w:t xml:space="preserve"> </w:t>
      </w:r>
      <w:proofErr w:type="spellStart"/>
      <w:r w:rsidRPr="001073FB">
        <w:t>спровођењ</w:t>
      </w:r>
      <w:proofErr w:type="spellEnd"/>
      <w:r w:rsidRPr="001073FB">
        <w:rPr>
          <w:lang w:val="sr-Cyrl-RS"/>
        </w:rPr>
        <w:t>ем</w:t>
      </w:r>
      <w:r w:rsidRPr="001073FB">
        <w:t xml:space="preserve"> </w:t>
      </w:r>
      <w:proofErr w:type="spellStart"/>
      <w:r w:rsidRPr="001073FB">
        <w:t>уговора</w:t>
      </w:r>
      <w:proofErr w:type="spellEnd"/>
      <w:r w:rsidRPr="001073FB">
        <w:t xml:space="preserve">, </w:t>
      </w:r>
      <w:proofErr w:type="spellStart"/>
      <w:r w:rsidRPr="001073FB">
        <w:t>пројеката</w:t>
      </w:r>
      <w:proofErr w:type="spellEnd"/>
      <w:r w:rsidRPr="001073FB">
        <w:t xml:space="preserve"> и </w:t>
      </w:r>
      <w:proofErr w:type="spellStart"/>
      <w:r w:rsidRPr="001073FB">
        <w:t>програма</w:t>
      </w:r>
      <w:proofErr w:type="spellEnd"/>
      <w:r w:rsidRPr="001073FB">
        <w:t xml:space="preserve"> </w:t>
      </w:r>
      <w:proofErr w:type="spellStart"/>
      <w:r w:rsidRPr="001073FB">
        <w:t>предложених</w:t>
      </w:r>
      <w:proofErr w:type="spellEnd"/>
      <w:r w:rsidRPr="001073FB">
        <w:t xml:space="preserve"> </w:t>
      </w:r>
      <w:proofErr w:type="spellStart"/>
      <w:r w:rsidRPr="001073FB">
        <w:t>за</w:t>
      </w:r>
      <w:proofErr w:type="spellEnd"/>
      <w:r w:rsidRPr="001073FB">
        <w:t xml:space="preserve"> </w:t>
      </w:r>
      <w:proofErr w:type="spellStart"/>
      <w:r w:rsidRPr="001073FB">
        <w:t>финансирање</w:t>
      </w:r>
      <w:proofErr w:type="spellEnd"/>
      <w:r w:rsidRPr="001073FB">
        <w:t xml:space="preserve"> </w:t>
      </w:r>
      <w:proofErr w:type="spellStart"/>
      <w:r w:rsidRPr="001073FB">
        <w:t>из</w:t>
      </w:r>
      <w:proofErr w:type="spellEnd"/>
      <w:r w:rsidRPr="001073FB">
        <w:t xml:space="preserve"> </w:t>
      </w:r>
      <w:proofErr w:type="spellStart"/>
      <w:r w:rsidRPr="001073FB">
        <w:t>средстава</w:t>
      </w:r>
      <w:proofErr w:type="spellEnd"/>
      <w:r w:rsidRPr="001073FB">
        <w:t xml:space="preserve"> </w:t>
      </w:r>
      <w:proofErr w:type="spellStart"/>
      <w:r w:rsidRPr="001073FB">
        <w:t>Европске</w:t>
      </w:r>
      <w:proofErr w:type="spellEnd"/>
      <w:r w:rsidRPr="001073FB">
        <w:t xml:space="preserve"> </w:t>
      </w:r>
      <w:proofErr w:type="spellStart"/>
      <w:r w:rsidRPr="001073FB">
        <w:t>уније</w:t>
      </w:r>
      <w:proofErr w:type="spellEnd"/>
      <w:r w:rsidRPr="001073FB">
        <w:t xml:space="preserve">, у </w:t>
      </w:r>
      <w:proofErr w:type="spellStart"/>
      <w:r w:rsidRPr="001073FB">
        <w:t>складу</w:t>
      </w:r>
      <w:proofErr w:type="spellEnd"/>
      <w:r w:rsidRPr="001073FB">
        <w:t xml:space="preserve"> </w:t>
      </w:r>
      <w:proofErr w:type="spellStart"/>
      <w:r w:rsidRPr="001073FB">
        <w:t>са</w:t>
      </w:r>
      <w:proofErr w:type="spellEnd"/>
      <w:r w:rsidRPr="001073FB">
        <w:t xml:space="preserve"> </w:t>
      </w:r>
      <w:proofErr w:type="spellStart"/>
      <w:r w:rsidRPr="001073FB">
        <w:t>расположивим</w:t>
      </w:r>
      <w:proofErr w:type="spellEnd"/>
      <w:r w:rsidRPr="001073FB">
        <w:t xml:space="preserve"> </w:t>
      </w:r>
      <w:proofErr w:type="spellStart"/>
      <w:r w:rsidRPr="001073FB">
        <w:t>информацијама</w:t>
      </w:r>
      <w:proofErr w:type="spellEnd"/>
      <w:r w:rsidRPr="001073FB">
        <w:t xml:space="preserve"> о </w:t>
      </w:r>
      <w:proofErr w:type="spellStart"/>
      <w:r w:rsidRPr="001073FB">
        <w:t>институционалним</w:t>
      </w:r>
      <w:proofErr w:type="spellEnd"/>
      <w:r w:rsidRPr="001073FB">
        <w:t xml:space="preserve"> и </w:t>
      </w:r>
      <w:proofErr w:type="spellStart"/>
      <w:r w:rsidRPr="001073FB">
        <w:t>административним</w:t>
      </w:r>
      <w:proofErr w:type="spellEnd"/>
      <w:r w:rsidRPr="001073FB">
        <w:t xml:space="preserve"> </w:t>
      </w:r>
      <w:proofErr w:type="spellStart"/>
      <w:r w:rsidRPr="001073FB">
        <w:t>капацитетима</w:t>
      </w:r>
      <w:proofErr w:type="spellEnd"/>
      <w:r w:rsidRPr="001073FB">
        <w:t xml:space="preserve"> </w:t>
      </w:r>
      <w:proofErr w:type="spellStart"/>
      <w:r w:rsidRPr="001073FB">
        <w:t>институција</w:t>
      </w:r>
      <w:proofErr w:type="spellEnd"/>
      <w:r w:rsidRPr="001073FB">
        <w:t xml:space="preserve"> </w:t>
      </w:r>
      <w:proofErr w:type="spellStart"/>
      <w:r w:rsidRPr="001073FB">
        <w:t>предлагача</w:t>
      </w:r>
      <w:proofErr w:type="spellEnd"/>
      <w:r w:rsidRPr="001073FB">
        <w:t xml:space="preserve">; </w:t>
      </w:r>
      <w:r w:rsidRPr="001073FB">
        <w:rPr>
          <w:lang w:val="sr-Cyrl-RS"/>
        </w:rPr>
        <w:t xml:space="preserve">обавља послове </w:t>
      </w:r>
      <w:proofErr w:type="spellStart"/>
      <w:r w:rsidRPr="001073FB">
        <w:rPr>
          <w:spacing w:val="-2"/>
          <w:lang w:eastAsia="sr-Latn-CS"/>
        </w:rPr>
        <w:t>управљања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неправилностима</w:t>
      </w:r>
      <w:proofErr w:type="spellEnd"/>
      <w:r w:rsidRPr="001073FB">
        <w:rPr>
          <w:spacing w:val="-2"/>
          <w:lang w:eastAsia="sr-Latn-CS"/>
        </w:rPr>
        <w:t xml:space="preserve"> у </w:t>
      </w:r>
      <w:proofErr w:type="spellStart"/>
      <w:r w:rsidRPr="001073FB">
        <w:rPr>
          <w:spacing w:val="-2"/>
          <w:lang w:eastAsia="sr-Latn-CS"/>
        </w:rPr>
        <w:t>складу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са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процедурама</w:t>
      </w:r>
      <w:proofErr w:type="spellEnd"/>
      <w:r w:rsidRPr="001073FB">
        <w:t xml:space="preserve">; </w:t>
      </w:r>
      <w:r w:rsidRPr="001073FB">
        <w:rPr>
          <w:lang w:val="sr-Cyrl-RS"/>
        </w:rPr>
        <w:t>координира</w:t>
      </w:r>
      <w:r w:rsidRPr="001073FB">
        <w:t xml:space="preserve"> </w:t>
      </w:r>
      <w:r w:rsidRPr="001073FB">
        <w:rPr>
          <w:lang w:val="sr-Cyrl-RS"/>
        </w:rPr>
        <w:t xml:space="preserve">спровођење </w:t>
      </w:r>
      <w:proofErr w:type="spellStart"/>
      <w:r w:rsidRPr="001073FB">
        <w:t>надзора</w:t>
      </w:r>
      <w:proofErr w:type="spellEnd"/>
      <w:r w:rsidRPr="001073FB">
        <w:t xml:space="preserve"> и </w:t>
      </w:r>
      <w:proofErr w:type="spellStart"/>
      <w:r w:rsidRPr="001073FB">
        <w:t>праћење</w:t>
      </w:r>
      <w:proofErr w:type="spellEnd"/>
      <w:r w:rsidRPr="001073FB">
        <w:t xml:space="preserve"> </w:t>
      </w:r>
      <w:proofErr w:type="spellStart"/>
      <w:r w:rsidRPr="001073FB">
        <w:t>функционисања</w:t>
      </w:r>
      <w:proofErr w:type="spellEnd"/>
      <w:r w:rsidRPr="001073FB">
        <w:t xml:space="preserve"> </w:t>
      </w:r>
      <w:proofErr w:type="spellStart"/>
      <w:r w:rsidRPr="001073FB">
        <w:t>система</w:t>
      </w:r>
      <w:proofErr w:type="spellEnd"/>
      <w:r w:rsidRPr="001073FB">
        <w:t xml:space="preserve"> у </w:t>
      </w:r>
      <w:proofErr w:type="spellStart"/>
      <w:r w:rsidRPr="001073FB">
        <w:t>складу</w:t>
      </w:r>
      <w:proofErr w:type="spellEnd"/>
      <w:r w:rsidRPr="001073FB">
        <w:t xml:space="preserve"> </w:t>
      </w:r>
      <w:proofErr w:type="spellStart"/>
      <w:r w:rsidRPr="001073FB">
        <w:t>са</w:t>
      </w:r>
      <w:proofErr w:type="spellEnd"/>
      <w:r w:rsidRPr="001073FB">
        <w:t xml:space="preserve"> </w:t>
      </w:r>
      <w:proofErr w:type="spellStart"/>
      <w:r w:rsidRPr="001073FB">
        <w:t>критеријумима</w:t>
      </w:r>
      <w:proofErr w:type="spellEnd"/>
      <w:r w:rsidRPr="001073FB">
        <w:t xml:space="preserve"> </w:t>
      </w:r>
      <w:proofErr w:type="spellStart"/>
      <w:r w:rsidRPr="001073FB">
        <w:t>интерне</w:t>
      </w:r>
      <w:proofErr w:type="spellEnd"/>
      <w:r w:rsidRPr="001073FB">
        <w:t xml:space="preserve"> </w:t>
      </w:r>
      <w:proofErr w:type="spellStart"/>
      <w:r w:rsidRPr="001073FB">
        <w:t>контроле</w:t>
      </w:r>
      <w:proofErr w:type="spellEnd"/>
      <w:r w:rsidRPr="001073FB">
        <w:rPr>
          <w:lang w:val="sr-Cyrl-RS"/>
        </w:rPr>
        <w:t xml:space="preserve"> и ревизије</w:t>
      </w:r>
      <w:r w:rsidRPr="001073FB">
        <w:t xml:space="preserve">, </w:t>
      </w:r>
      <w:proofErr w:type="spellStart"/>
      <w:r w:rsidRPr="001073FB">
        <w:t>укључујући</w:t>
      </w:r>
      <w:proofErr w:type="spellEnd"/>
      <w:r w:rsidRPr="001073FB" w:rsidDel="00AD68FB">
        <w:t xml:space="preserve"> </w:t>
      </w:r>
      <w:r w:rsidRPr="001073FB">
        <w:t xml:space="preserve">и </w:t>
      </w:r>
      <w:proofErr w:type="spellStart"/>
      <w:r w:rsidRPr="001073FB">
        <w:t>контролу</w:t>
      </w:r>
      <w:proofErr w:type="spellEnd"/>
      <w:r w:rsidRPr="001073FB">
        <w:t xml:space="preserve"> и </w:t>
      </w:r>
      <w:proofErr w:type="spellStart"/>
      <w:r w:rsidRPr="001073FB">
        <w:t>анализу</w:t>
      </w:r>
      <w:proofErr w:type="spellEnd"/>
      <w:r w:rsidRPr="001073FB">
        <w:t xml:space="preserve"> </w:t>
      </w:r>
      <w:proofErr w:type="spellStart"/>
      <w:r w:rsidRPr="001073FB">
        <w:t>извештаја</w:t>
      </w:r>
      <w:proofErr w:type="spellEnd"/>
      <w:r w:rsidRPr="001073FB">
        <w:t xml:space="preserve">, </w:t>
      </w:r>
      <w:proofErr w:type="spellStart"/>
      <w:r w:rsidRPr="001073FB">
        <w:t>спроводи</w:t>
      </w:r>
      <w:proofErr w:type="spellEnd"/>
      <w:r w:rsidRPr="001073FB">
        <w:t xml:space="preserve"> </w:t>
      </w:r>
      <w:proofErr w:type="spellStart"/>
      <w:r w:rsidRPr="001073FB">
        <w:t>провере</w:t>
      </w:r>
      <w:proofErr w:type="spellEnd"/>
      <w:r w:rsidRPr="001073FB">
        <w:t xml:space="preserve">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терену</w:t>
      </w:r>
      <w:proofErr w:type="spellEnd"/>
      <w:r w:rsidRPr="001073FB">
        <w:t xml:space="preserve">, </w:t>
      </w:r>
      <w:proofErr w:type="spellStart"/>
      <w:r w:rsidRPr="001073FB">
        <w:t>извештава</w:t>
      </w:r>
      <w:proofErr w:type="spellEnd"/>
      <w:r w:rsidRPr="001073FB">
        <w:t xml:space="preserve"> и </w:t>
      </w:r>
      <w:proofErr w:type="spellStart"/>
      <w:r w:rsidRPr="001073FB">
        <w:t>прати</w:t>
      </w:r>
      <w:proofErr w:type="spellEnd"/>
      <w:r w:rsidRPr="001073FB">
        <w:t xml:space="preserve"> </w:t>
      </w:r>
      <w:proofErr w:type="spellStart"/>
      <w:r w:rsidRPr="001073FB">
        <w:t>спровођење</w:t>
      </w:r>
      <w:proofErr w:type="spellEnd"/>
      <w:r w:rsidRPr="001073FB">
        <w:t xml:space="preserve"> </w:t>
      </w:r>
      <w:proofErr w:type="spellStart"/>
      <w:r w:rsidRPr="001073FB">
        <w:t>препорука</w:t>
      </w:r>
      <w:proofErr w:type="spellEnd"/>
      <w:r w:rsidRPr="001073FB">
        <w:t xml:space="preserve"> </w:t>
      </w:r>
      <w:proofErr w:type="spellStart"/>
      <w:r w:rsidRPr="001073FB">
        <w:t>које</w:t>
      </w:r>
      <w:proofErr w:type="spellEnd"/>
      <w:r w:rsidRPr="001073FB">
        <w:t xml:space="preserve"> </w:t>
      </w:r>
      <w:proofErr w:type="spellStart"/>
      <w:r w:rsidRPr="001073FB">
        <w:t>произлазе</w:t>
      </w:r>
      <w:proofErr w:type="spellEnd"/>
      <w:r w:rsidRPr="001073FB">
        <w:t xml:space="preserve"> </w:t>
      </w:r>
      <w:proofErr w:type="spellStart"/>
      <w:r w:rsidRPr="001073FB">
        <w:t>из</w:t>
      </w:r>
      <w:proofErr w:type="spellEnd"/>
      <w:r w:rsidRPr="001073FB">
        <w:t xml:space="preserve"> </w:t>
      </w:r>
      <w:proofErr w:type="spellStart"/>
      <w:r w:rsidRPr="001073FB">
        <w:t>провера</w:t>
      </w:r>
      <w:proofErr w:type="spellEnd"/>
      <w:r w:rsidRPr="001073FB">
        <w:t xml:space="preserve">; </w:t>
      </w:r>
      <w:r w:rsidRPr="001073FB">
        <w:rPr>
          <w:spacing w:val="-4"/>
          <w:lang w:val="sr-Cyrl-RS"/>
        </w:rPr>
        <w:t xml:space="preserve">анализира податке </w:t>
      </w:r>
      <w:r w:rsidRPr="001073FB">
        <w:rPr>
          <w:spacing w:val="-4"/>
        </w:rPr>
        <w:t xml:space="preserve">о </w:t>
      </w:r>
      <w:proofErr w:type="spellStart"/>
      <w:r w:rsidRPr="001073FB">
        <w:rPr>
          <w:spacing w:val="-4"/>
        </w:rPr>
        <w:t>показатељима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учинка</w:t>
      </w:r>
      <w:proofErr w:type="spellEnd"/>
      <w:r w:rsidRPr="001073FB">
        <w:rPr>
          <w:spacing w:val="-4"/>
        </w:rPr>
        <w:t xml:space="preserve"> </w:t>
      </w:r>
      <w:proofErr w:type="spellStart"/>
      <w:r w:rsidRPr="001073FB">
        <w:rPr>
          <w:spacing w:val="-4"/>
        </w:rPr>
        <w:t>система</w:t>
      </w:r>
      <w:proofErr w:type="spellEnd"/>
      <w:r w:rsidRPr="001073FB">
        <w:rPr>
          <w:spacing w:val="-4"/>
        </w:rPr>
        <w:t xml:space="preserve"> у </w:t>
      </w:r>
      <w:proofErr w:type="spellStart"/>
      <w:r w:rsidRPr="001073FB">
        <w:rPr>
          <w:spacing w:val="-4"/>
        </w:rPr>
        <w:t>оквиру</w:t>
      </w:r>
      <w:proofErr w:type="spellEnd"/>
      <w:r w:rsidRPr="001073FB">
        <w:rPr>
          <w:spacing w:val="-4"/>
        </w:rPr>
        <w:t xml:space="preserve"> ИПА </w:t>
      </w:r>
      <w:proofErr w:type="spellStart"/>
      <w:r w:rsidRPr="001073FB">
        <w:rPr>
          <w:spacing w:val="-4"/>
        </w:rPr>
        <w:t>програма</w:t>
      </w:r>
      <w:proofErr w:type="spellEnd"/>
      <w:r w:rsidRPr="001073FB">
        <w:rPr>
          <w:spacing w:val="-4"/>
          <w:lang w:val="sr-Cyrl-RS"/>
        </w:rPr>
        <w:t xml:space="preserve"> територијалне сарадње</w:t>
      </w:r>
      <w:r w:rsidRPr="001073FB">
        <w:rPr>
          <w:spacing w:val="-4"/>
        </w:rPr>
        <w:t xml:space="preserve"> </w:t>
      </w:r>
      <w:r w:rsidRPr="001073FB">
        <w:rPr>
          <w:spacing w:val="-4"/>
          <w:lang w:val="sr-Cyrl-RS"/>
        </w:rPr>
        <w:t>и припрема извештаје</w:t>
      </w:r>
      <w:r w:rsidRPr="001073FB">
        <w:rPr>
          <w:spacing w:val="-4"/>
        </w:rPr>
        <w:t>;</w:t>
      </w:r>
      <w:r w:rsidRPr="001073FB">
        <w:t xml:space="preserve"> </w:t>
      </w:r>
      <w:r w:rsidRPr="001073FB">
        <w:rPr>
          <w:lang w:val="sr-Cyrl-RS"/>
        </w:rPr>
        <w:t>израђује извештаје и анализе о процесу</w:t>
      </w:r>
      <w:r w:rsidRPr="001073FB">
        <w:t xml:space="preserve"> </w:t>
      </w:r>
      <w:proofErr w:type="spellStart"/>
      <w:r w:rsidRPr="001073FB">
        <w:t>управљања</w:t>
      </w:r>
      <w:proofErr w:type="spellEnd"/>
      <w:r w:rsidRPr="001073FB">
        <w:t xml:space="preserve"> </w:t>
      </w:r>
      <w:proofErr w:type="spellStart"/>
      <w:r w:rsidRPr="001073FB">
        <w:t>ризицима</w:t>
      </w:r>
      <w:proofErr w:type="spellEnd"/>
      <w:r w:rsidRPr="001073FB">
        <w:t xml:space="preserve">, и </w:t>
      </w:r>
      <w:proofErr w:type="spellStart"/>
      <w:r w:rsidRPr="001073FB">
        <w:t>извештај</w:t>
      </w:r>
      <w:proofErr w:type="spellEnd"/>
      <w:r w:rsidRPr="001073FB">
        <w:rPr>
          <w:lang w:val="sr-Cyrl-RS"/>
        </w:rPr>
        <w:t>е</w:t>
      </w:r>
      <w:r w:rsidRPr="001073FB">
        <w:t xml:space="preserve"> </w:t>
      </w:r>
      <w:proofErr w:type="spellStart"/>
      <w:r w:rsidRPr="001073FB">
        <w:t>из</w:t>
      </w:r>
      <w:proofErr w:type="spellEnd"/>
      <w:r w:rsidRPr="001073FB">
        <w:t xml:space="preserve"> </w:t>
      </w:r>
      <w:proofErr w:type="spellStart"/>
      <w:r w:rsidRPr="001073FB">
        <w:t>делокруга</w:t>
      </w:r>
      <w:proofErr w:type="spellEnd"/>
      <w:r w:rsidRPr="001073FB">
        <w:t xml:space="preserve"> </w:t>
      </w:r>
      <w:r w:rsidRPr="001073FB">
        <w:rPr>
          <w:lang w:val="sr-Cyrl-RS"/>
        </w:rPr>
        <w:t>Одсека</w:t>
      </w:r>
      <w:r w:rsidRPr="001073FB">
        <w:t xml:space="preserve">; </w:t>
      </w:r>
      <w:proofErr w:type="spellStart"/>
      <w:r w:rsidRPr="001073FB">
        <w:t>обавља</w:t>
      </w:r>
      <w:proofErr w:type="spellEnd"/>
      <w:r w:rsidRPr="001073FB">
        <w:t xml:space="preserve"> и </w:t>
      </w:r>
      <w:proofErr w:type="spellStart"/>
      <w:r w:rsidRPr="001073FB">
        <w:t>друге</w:t>
      </w:r>
      <w:proofErr w:type="spellEnd"/>
      <w:r w:rsidRPr="001073FB">
        <w:t xml:space="preserve"> </w:t>
      </w:r>
      <w:proofErr w:type="spellStart"/>
      <w:r w:rsidRPr="001073FB">
        <w:t>послове</w:t>
      </w:r>
      <w:proofErr w:type="spellEnd"/>
      <w:r w:rsidRPr="001073FB">
        <w:t xml:space="preserve"> </w:t>
      </w:r>
      <w:proofErr w:type="spellStart"/>
      <w:r w:rsidRPr="001073FB">
        <w:t>по</w:t>
      </w:r>
      <w:proofErr w:type="spellEnd"/>
      <w:r w:rsidRPr="001073FB">
        <w:t xml:space="preserve"> </w:t>
      </w:r>
      <w:proofErr w:type="spellStart"/>
      <w:r w:rsidRPr="001073FB">
        <w:t>налогу</w:t>
      </w:r>
      <w:proofErr w:type="spellEnd"/>
      <w:r w:rsidRPr="001073FB">
        <w:t xml:space="preserve"> </w:t>
      </w:r>
      <w:r w:rsidRPr="001073FB">
        <w:rPr>
          <w:lang w:val="sr-Cyrl-RS"/>
        </w:rPr>
        <w:t>шефа Одсека</w:t>
      </w:r>
      <w:r w:rsidRPr="001073FB">
        <w:t>.</w:t>
      </w:r>
    </w:p>
    <w:p w14:paraId="73A9532E" w14:textId="77777777" w:rsidR="00565585" w:rsidRDefault="00565585" w:rsidP="00565585">
      <w:pPr>
        <w:jc w:val="both"/>
        <w:rPr>
          <w:spacing w:val="-2"/>
          <w:lang w:val="sr-Cyrl-RS" w:eastAsia="sr-Latn-CS"/>
        </w:rPr>
      </w:pPr>
      <w:r w:rsidRPr="009C3A1F">
        <w:rPr>
          <w:b/>
          <w:lang w:val="sr-Cyrl-CS"/>
        </w:rPr>
        <w:t>Услови:</w:t>
      </w:r>
      <w:r w:rsidRPr="009C3A1F">
        <w:rPr>
          <w:lang w:val="sr-Cyrl-CS"/>
        </w:rPr>
        <w:t xml:space="preserve"> </w:t>
      </w:r>
      <w:proofErr w:type="spellStart"/>
      <w:r w:rsidRPr="001073FB">
        <w:t>Стечено</w:t>
      </w:r>
      <w:proofErr w:type="spellEnd"/>
      <w:r w:rsidRPr="001073FB">
        <w:t xml:space="preserve"> </w:t>
      </w:r>
      <w:proofErr w:type="spellStart"/>
      <w:r w:rsidRPr="001073FB">
        <w:t>високо</w:t>
      </w:r>
      <w:proofErr w:type="spellEnd"/>
      <w:r w:rsidRPr="001073FB">
        <w:t xml:space="preserve"> </w:t>
      </w:r>
      <w:proofErr w:type="spellStart"/>
      <w:r w:rsidRPr="001073FB">
        <w:t>образовање</w:t>
      </w:r>
      <w:proofErr w:type="spellEnd"/>
      <w:r w:rsidRPr="001073FB">
        <w:t xml:space="preserve"> </w:t>
      </w:r>
      <w:proofErr w:type="spellStart"/>
      <w:r w:rsidRPr="001073FB">
        <w:t>из</w:t>
      </w:r>
      <w:proofErr w:type="spellEnd"/>
      <w:r w:rsidRPr="001073FB">
        <w:t xml:space="preserve"> </w:t>
      </w:r>
      <w:proofErr w:type="spellStart"/>
      <w:r w:rsidRPr="001073FB">
        <w:t>научне</w:t>
      </w:r>
      <w:proofErr w:type="spellEnd"/>
      <w:r w:rsidRPr="001073FB">
        <w:t xml:space="preserve">, </w:t>
      </w:r>
      <w:proofErr w:type="spellStart"/>
      <w:r w:rsidRPr="001073FB">
        <w:t>односно</w:t>
      </w:r>
      <w:proofErr w:type="spellEnd"/>
      <w:r w:rsidRPr="001073FB">
        <w:t xml:space="preserve"> </w:t>
      </w:r>
      <w:proofErr w:type="spellStart"/>
      <w:r w:rsidRPr="001073FB">
        <w:t>стручне</w:t>
      </w:r>
      <w:proofErr w:type="spellEnd"/>
      <w:r w:rsidRPr="001073FB">
        <w:t xml:space="preserve"> </w:t>
      </w:r>
      <w:proofErr w:type="spellStart"/>
      <w:r w:rsidRPr="001073FB">
        <w:t>области</w:t>
      </w:r>
      <w:proofErr w:type="spellEnd"/>
      <w:r w:rsidRPr="001073FB">
        <w:t xml:space="preserve"> у </w:t>
      </w:r>
      <w:proofErr w:type="spellStart"/>
      <w:r w:rsidRPr="001073FB">
        <w:t>оквиру</w:t>
      </w:r>
      <w:proofErr w:type="spellEnd"/>
      <w:r w:rsidRPr="001073FB">
        <w:t xml:space="preserve"> </w:t>
      </w:r>
      <w:proofErr w:type="spellStart"/>
      <w:r w:rsidRPr="001073FB">
        <w:t>образовно-научног</w:t>
      </w:r>
      <w:proofErr w:type="spellEnd"/>
      <w:r w:rsidRPr="001073FB">
        <w:t xml:space="preserve"> </w:t>
      </w:r>
      <w:proofErr w:type="spellStart"/>
      <w:r w:rsidRPr="001073FB">
        <w:t>поља</w:t>
      </w:r>
      <w:proofErr w:type="spellEnd"/>
      <w:r w:rsidRPr="001073FB">
        <w:t xml:space="preserve"> </w:t>
      </w:r>
      <w:proofErr w:type="spellStart"/>
      <w:r w:rsidRPr="001073FB">
        <w:t>друштвено-хуманистичких</w:t>
      </w:r>
      <w:proofErr w:type="spellEnd"/>
      <w:r w:rsidRPr="001073FB">
        <w:t xml:space="preserve"> </w:t>
      </w:r>
      <w:proofErr w:type="spellStart"/>
      <w:r w:rsidRPr="001073FB">
        <w:t>или</w:t>
      </w:r>
      <w:proofErr w:type="spellEnd"/>
      <w:r w:rsidRPr="001073FB">
        <w:t xml:space="preserve"> </w:t>
      </w:r>
      <w:proofErr w:type="spellStart"/>
      <w:r w:rsidRPr="001073FB">
        <w:t>техничко</w:t>
      </w:r>
      <w:proofErr w:type="spellEnd"/>
      <w:r w:rsidRPr="001073FB">
        <w:t xml:space="preserve">- </w:t>
      </w:r>
      <w:proofErr w:type="spellStart"/>
      <w:r w:rsidRPr="001073FB">
        <w:t>технолошких</w:t>
      </w:r>
      <w:proofErr w:type="spellEnd"/>
      <w:r w:rsidRPr="001073FB">
        <w:t xml:space="preserve"> </w:t>
      </w:r>
      <w:proofErr w:type="spellStart"/>
      <w:r w:rsidRPr="001073FB">
        <w:t>наука</w:t>
      </w:r>
      <w:proofErr w:type="spellEnd"/>
      <w:r w:rsidRPr="001073FB">
        <w:t xml:space="preserve"> 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основним</w:t>
      </w:r>
      <w:proofErr w:type="spellEnd"/>
      <w:r w:rsidRPr="001073FB">
        <w:t xml:space="preserve"> </w:t>
      </w:r>
      <w:proofErr w:type="spellStart"/>
      <w:r w:rsidRPr="001073FB">
        <w:t>академским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 у </w:t>
      </w:r>
      <w:proofErr w:type="spellStart"/>
      <w:r w:rsidRPr="001073FB">
        <w:t>обиму</w:t>
      </w:r>
      <w:proofErr w:type="spellEnd"/>
      <w:r w:rsidRPr="001073FB">
        <w:t xml:space="preserve"> </w:t>
      </w:r>
      <w:proofErr w:type="spellStart"/>
      <w:r w:rsidRPr="001073FB">
        <w:t>од</w:t>
      </w:r>
      <w:proofErr w:type="spellEnd"/>
      <w:r w:rsidRPr="001073FB">
        <w:t xml:space="preserve"> </w:t>
      </w:r>
      <w:proofErr w:type="spellStart"/>
      <w:r w:rsidRPr="001073FB">
        <w:t>најмање</w:t>
      </w:r>
      <w:proofErr w:type="spellEnd"/>
      <w:r w:rsidRPr="001073FB">
        <w:t xml:space="preserve"> 240 ЕСПБ </w:t>
      </w:r>
      <w:proofErr w:type="spellStart"/>
      <w:r w:rsidRPr="001073FB">
        <w:t>бодова</w:t>
      </w:r>
      <w:proofErr w:type="spellEnd"/>
      <w:r w:rsidRPr="001073FB">
        <w:t xml:space="preserve">, </w:t>
      </w:r>
      <w:proofErr w:type="spellStart"/>
      <w:r w:rsidRPr="001073FB">
        <w:t>мастер</w:t>
      </w:r>
      <w:proofErr w:type="spellEnd"/>
      <w:r w:rsidRPr="001073FB">
        <w:t xml:space="preserve"> </w:t>
      </w:r>
      <w:proofErr w:type="spellStart"/>
      <w:r w:rsidRPr="001073FB">
        <w:t>академским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, </w:t>
      </w:r>
      <w:proofErr w:type="spellStart"/>
      <w:r w:rsidRPr="001073FB">
        <w:t>специјалистичким</w:t>
      </w:r>
      <w:proofErr w:type="spellEnd"/>
      <w:r w:rsidRPr="001073FB">
        <w:t xml:space="preserve"> </w:t>
      </w:r>
      <w:proofErr w:type="spellStart"/>
      <w:r w:rsidRPr="001073FB">
        <w:t>академским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, </w:t>
      </w:r>
      <w:proofErr w:type="spellStart"/>
      <w:r w:rsidRPr="001073FB">
        <w:t>специјалистичким</w:t>
      </w:r>
      <w:proofErr w:type="spellEnd"/>
      <w:r w:rsidRPr="001073FB">
        <w:t xml:space="preserve"> </w:t>
      </w:r>
      <w:proofErr w:type="spellStart"/>
      <w:r w:rsidRPr="001073FB">
        <w:t>струковним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, </w:t>
      </w:r>
      <w:proofErr w:type="spellStart"/>
      <w:r w:rsidRPr="001073FB">
        <w:t>односно</w:t>
      </w:r>
      <w:proofErr w:type="spellEnd"/>
      <w:r w:rsidRPr="001073FB">
        <w:t xml:space="preserve">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основним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 у </w:t>
      </w:r>
      <w:proofErr w:type="spellStart"/>
      <w:r w:rsidRPr="001073FB">
        <w:t>трајању</w:t>
      </w:r>
      <w:proofErr w:type="spellEnd"/>
      <w:r w:rsidRPr="001073FB">
        <w:t xml:space="preserve"> </w:t>
      </w:r>
      <w:proofErr w:type="spellStart"/>
      <w:r w:rsidRPr="001073FB">
        <w:t>од</w:t>
      </w:r>
      <w:proofErr w:type="spellEnd"/>
      <w:r w:rsidRPr="001073FB">
        <w:t xml:space="preserve"> </w:t>
      </w:r>
      <w:proofErr w:type="spellStart"/>
      <w:r w:rsidRPr="001073FB">
        <w:t>најмање</w:t>
      </w:r>
      <w:proofErr w:type="spellEnd"/>
      <w:r w:rsidRPr="001073FB">
        <w:t xml:space="preserve"> </w:t>
      </w:r>
      <w:proofErr w:type="spellStart"/>
      <w:r w:rsidRPr="001073FB">
        <w:t>четири</w:t>
      </w:r>
      <w:proofErr w:type="spellEnd"/>
      <w:r w:rsidRPr="001073FB">
        <w:t xml:space="preserve"> </w:t>
      </w:r>
      <w:proofErr w:type="spellStart"/>
      <w:r w:rsidRPr="001073FB">
        <w:t>године</w:t>
      </w:r>
      <w:proofErr w:type="spellEnd"/>
      <w:r w:rsidRPr="001073FB">
        <w:t xml:space="preserve"> </w:t>
      </w:r>
      <w:proofErr w:type="spellStart"/>
      <w:r w:rsidRPr="001073FB">
        <w:t>или</w:t>
      </w:r>
      <w:proofErr w:type="spellEnd"/>
      <w:r w:rsidRPr="001073FB">
        <w:t xml:space="preserve">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специјалистичким</w:t>
      </w:r>
      <w:proofErr w:type="spellEnd"/>
      <w:r w:rsidRPr="001073FB">
        <w:t xml:space="preserve"> </w:t>
      </w:r>
      <w:proofErr w:type="spellStart"/>
      <w:r w:rsidRPr="001073FB">
        <w:t>студијама</w:t>
      </w:r>
      <w:proofErr w:type="spellEnd"/>
      <w:r w:rsidRPr="001073FB">
        <w:t xml:space="preserve"> </w:t>
      </w:r>
      <w:proofErr w:type="spellStart"/>
      <w:r w:rsidRPr="001073FB">
        <w:t>на</w:t>
      </w:r>
      <w:proofErr w:type="spellEnd"/>
      <w:r w:rsidRPr="001073FB">
        <w:t xml:space="preserve"> </w:t>
      </w:r>
      <w:proofErr w:type="spellStart"/>
      <w:r w:rsidRPr="001073FB">
        <w:t>факултету</w:t>
      </w:r>
      <w:proofErr w:type="spellEnd"/>
      <w:r w:rsidRPr="001073FB">
        <w:t xml:space="preserve">; </w:t>
      </w:r>
      <w:proofErr w:type="spellStart"/>
      <w:r w:rsidRPr="001073FB">
        <w:t>положен</w:t>
      </w:r>
      <w:proofErr w:type="spellEnd"/>
      <w:r w:rsidRPr="001073FB">
        <w:t xml:space="preserve"> </w:t>
      </w:r>
      <w:proofErr w:type="spellStart"/>
      <w:r w:rsidRPr="001073FB">
        <w:t>државни</w:t>
      </w:r>
      <w:proofErr w:type="spellEnd"/>
      <w:r w:rsidRPr="001073FB">
        <w:t xml:space="preserve"> </w:t>
      </w:r>
      <w:proofErr w:type="spellStart"/>
      <w:r w:rsidRPr="001073FB">
        <w:t>стручни</w:t>
      </w:r>
      <w:proofErr w:type="spellEnd"/>
      <w:r w:rsidRPr="001073FB">
        <w:t xml:space="preserve"> </w:t>
      </w:r>
      <w:proofErr w:type="spellStart"/>
      <w:r w:rsidRPr="001073FB">
        <w:t>испит</w:t>
      </w:r>
      <w:proofErr w:type="spellEnd"/>
      <w:r w:rsidRPr="001073FB">
        <w:t xml:space="preserve">; </w:t>
      </w:r>
      <w:proofErr w:type="spellStart"/>
      <w:r w:rsidRPr="001073FB">
        <w:t>најмање</w:t>
      </w:r>
      <w:proofErr w:type="spellEnd"/>
      <w:r w:rsidRPr="001073FB">
        <w:t xml:space="preserve"> 7 </w:t>
      </w:r>
      <w:proofErr w:type="spellStart"/>
      <w:r w:rsidRPr="001073FB">
        <w:t>година</w:t>
      </w:r>
      <w:proofErr w:type="spellEnd"/>
      <w:r w:rsidRPr="001073FB">
        <w:t xml:space="preserve"> </w:t>
      </w:r>
      <w:proofErr w:type="spellStart"/>
      <w:r w:rsidRPr="001073FB">
        <w:t>радног</w:t>
      </w:r>
      <w:proofErr w:type="spellEnd"/>
      <w:r w:rsidRPr="001073FB">
        <w:t xml:space="preserve"> </w:t>
      </w:r>
      <w:proofErr w:type="spellStart"/>
      <w:r w:rsidRPr="001073FB">
        <w:t>искуства</w:t>
      </w:r>
      <w:proofErr w:type="spellEnd"/>
      <w:r w:rsidRPr="001073FB">
        <w:t xml:space="preserve"> у </w:t>
      </w:r>
      <w:proofErr w:type="spellStart"/>
      <w:r w:rsidRPr="001073FB">
        <w:t>струци</w:t>
      </w:r>
      <w:proofErr w:type="spellEnd"/>
      <w:r w:rsidRPr="001073FB">
        <w:t xml:space="preserve">; </w:t>
      </w:r>
      <w:proofErr w:type="spellStart"/>
      <w:r w:rsidRPr="001073FB">
        <w:rPr>
          <w:spacing w:val="-2"/>
          <w:lang w:eastAsia="sr-Latn-CS"/>
        </w:rPr>
        <w:t>као</w:t>
      </w:r>
      <w:proofErr w:type="spellEnd"/>
      <w:r w:rsidRPr="001073FB">
        <w:rPr>
          <w:spacing w:val="-2"/>
          <w:lang w:eastAsia="sr-Latn-CS"/>
        </w:rPr>
        <w:t xml:space="preserve"> и </w:t>
      </w:r>
      <w:proofErr w:type="spellStart"/>
      <w:r w:rsidRPr="001073FB">
        <w:rPr>
          <w:spacing w:val="-2"/>
          <w:lang w:eastAsia="sr-Latn-CS"/>
        </w:rPr>
        <w:t>потребне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компетенције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за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обављање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послова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радног</w:t>
      </w:r>
      <w:proofErr w:type="spellEnd"/>
      <w:r w:rsidRPr="001073FB">
        <w:rPr>
          <w:spacing w:val="-2"/>
          <w:lang w:eastAsia="sr-Latn-CS"/>
        </w:rPr>
        <w:t xml:space="preserve"> </w:t>
      </w:r>
      <w:proofErr w:type="spellStart"/>
      <w:r w:rsidRPr="001073FB">
        <w:rPr>
          <w:spacing w:val="-2"/>
          <w:lang w:eastAsia="sr-Latn-CS"/>
        </w:rPr>
        <w:t>места</w:t>
      </w:r>
      <w:proofErr w:type="spellEnd"/>
      <w:r w:rsidRPr="001073FB">
        <w:rPr>
          <w:spacing w:val="-2"/>
          <w:lang w:eastAsia="sr-Latn-CS"/>
        </w:rPr>
        <w:t>.</w:t>
      </w:r>
    </w:p>
    <w:p w14:paraId="41E8EF11" w14:textId="77777777" w:rsidR="00565585" w:rsidRDefault="00565585" w:rsidP="00565585">
      <w:pPr>
        <w:jc w:val="both"/>
        <w:rPr>
          <w:spacing w:val="-2"/>
          <w:lang w:val="sr-Cyrl-RS" w:eastAsia="sr-Latn-CS"/>
        </w:rPr>
      </w:pPr>
    </w:p>
    <w:p w14:paraId="2028339F" w14:textId="77777777" w:rsidR="00565585" w:rsidRDefault="00565585" w:rsidP="00565585">
      <w:pPr>
        <w:jc w:val="both"/>
        <w:rPr>
          <w:spacing w:val="-2"/>
          <w:lang w:val="sr-Cyrl-RS"/>
        </w:rPr>
      </w:pPr>
      <w:r w:rsidRPr="005358D2">
        <w:rPr>
          <w:b/>
          <w:bCs/>
          <w:spacing w:val="-2"/>
          <w:lang w:val="sr-Cyrl-RS" w:eastAsia="sr-Latn-CS"/>
        </w:rPr>
        <w:t>3. Р</w:t>
      </w:r>
      <w:proofErr w:type="spellStart"/>
      <w:r w:rsidRPr="005358D2">
        <w:rPr>
          <w:b/>
          <w:bCs/>
          <w:lang w:eastAsia="x-none"/>
        </w:rPr>
        <w:t>адно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место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за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послове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спровођења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надзора</w:t>
      </w:r>
      <w:proofErr w:type="spellEnd"/>
      <w:r w:rsidRPr="005358D2">
        <w:rPr>
          <w:b/>
          <w:bCs/>
          <w:lang w:eastAsia="x-none"/>
        </w:rPr>
        <w:t xml:space="preserve"> и </w:t>
      </w:r>
      <w:proofErr w:type="spellStart"/>
      <w:r w:rsidRPr="005358D2">
        <w:rPr>
          <w:b/>
          <w:bCs/>
          <w:lang w:eastAsia="x-none"/>
        </w:rPr>
        <w:t>праћења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система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управљања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средствима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Европске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уније</w:t>
      </w:r>
      <w:proofErr w:type="spellEnd"/>
      <w:r w:rsidRPr="005358D2">
        <w:rPr>
          <w:b/>
          <w:bCs/>
          <w:lang w:eastAsia="x-none"/>
        </w:rPr>
        <w:t xml:space="preserve"> </w:t>
      </w:r>
      <w:proofErr w:type="spellStart"/>
      <w:r w:rsidRPr="005358D2">
        <w:rPr>
          <w:b/>
          <w:bCs/>
          <w:lang w:eastAsia="x-none"/>
        </w:rPr>
        <w:t>из</w:t>
      </w:r>
      <w:proofErr w:type="spellEnd"/>
      <w:r w:rsidRPr="005358D2">
        <w:rPr>
          <w:b/>
          <w:bCs/>
          <w:lang w:eastAsia="x-none"/>
        </w:rPr>
        <w:t xml:space="preserve"> ИПАРД </w:t>
      </w:r>
      <w:proofErr w:type="spellStart"/>
      <w:r w:rsidRPr="005358D2">
        <w:rPr>
          <w:b/>
          <w:bCs/>
          <w:lang w:eastAsia="x-none"/>
        </w:rPr>
        <w:t>програма</w:t>
      </w:r>
      <w:proofErr w:type="spellEnd"/>
      <w:r w:rsidRPr="005358D2">
        <w:rPr>
          <w:spacing w:val="-2"/>
          <w:lang w:val="en-US"/>
        </w:rPr>
        <w:t>,</w:t>
      </w:r>
      <w:r w:rsidRPr="005358D2">
        <w:rPr>
          <w:rFonts w:eastAsia="Calibri"/>
          <w:lang w:val="sr-Cyrl-RS"/>
        </w:rPr>
        <w:t xml:space="preserve"> у звању самостални саветник, Одсек за надзор и праћење функционисања система управљања средствима Европске уније из ИПАРД програма, Одељење за надзор и праћење функционисања система управљања средствима Европске уније, </w:t>
      </w:r>
      <w:r w:rsidRPr="005358D2">
        <w:rPr>
          <w:spacing w:val="-2"/>
          <w:lang w:val="sr-Cyrl-RS"/>
        </w:rPr>
        <w:t xml:space="preserve">Сектор </w:t>
      </w:r>
      <w:proofErr w:type="spellStart"/>
      <w:r w:rsidRPr="005358D2">
        <w:rPr>
          <w:spacing w:val="-2"/>
          <w:lang w:val="en-US"/>
        </w:rPr>
        <w:t>за</w:t>
      </w:r>
      <w:proofErr w:type="spellEnd"/>
      <w:r w:rsidRPr="005358D2">
        <w:rPr>
          <w:spacing w:val="-2"/>
          <w:lang w:val="en-US"/>
        </w:rPr>
        <w:t xml:space="preserve"> </w:t>
      </w:r>
      <w:proofErr w:type="spellStart"/>
      <w:r w:rsidRPr="005358D2">
        <w:rPr>
          <w:spacing w:val="-2"/>
          <w:lang w:val="en-US"/>
        </w:rPr>
        <w:t>управљање</w:t>
      </w:r>
      <w:proofErr w:type="spellEnd"/>
      <w:r w:rsidRPr="005358D2">
        <w:rPr>
          <w:spacing w:val="-2"/>
          <w:lang w:val="en-US"/>
        </w:rPr>
        <w:t xml:space="preserve"> </w:t>
      </w:r>
      <w:proofErr w:type="spellStart"/>
      <w:r w:rsidRPr="005358D2">
        <w:rPr>
          <w:spacing w:val="-2"/>
          <w:lang w:val="en-US"/>
        </w:rPr>
        <w:t>средствима</w:t>
      </w:r>
      <w:proofErr w:type="spellEnd"/>
      <w:r w:rsidRPr="005358D2">
        <w:rPr>
          <w:spacing w:val="-2"/>
          <w:lang w:val="en-US"/>
        </w:rPr>
        <w:t xml:space="preserve"> </w:t>
      </w:r>
      <w:proofErr w:type="spellStart"/>
      <w:r w:rsidRPr="005358D2">
        <w:rPr>
          <w:spacing w:val="-2"/>
          <w:lang w:val="en-US"/>
        </w:rPr>
        <w:t>Европске</w:t>
      </w:r>
      <w:proofErr w:type="spellEnd"/>
      <w:r w:rsidRPr="005358D2">
        <w:rPr>
          <w:spacing w:val="-2"/>
          <w:lang w:val="en-US"/>
        </w:rPr>
        <w:t xml:space="preserve"> </w:t>
      </w:r>
      <w:proofErr w:type="spellStart"/>
      <w:r w:rsidRPr="005358D2">
        <w:rPr>
          <w:spacing w:val="-2"/>
          <w:lang w:val="en-US"/>
        </w:rPr>
        <w:t>уније</w:t>
      </w:r>
      <w:proofErr w:type="spellEnd"/>
      <w:r>
        <w:rPr>
          <w:spacing w:val="-2"/>
          <w:lang w:val="sr-Cyrl-RS"/>
        </w:rPr>
        <w:t xml:space="preserve"> - </w:t>
      </w:r>
      <w:r w:rsidRPr="005358D2">
        <w:rPr>
          <w:b/>
          <w:bCs/>
          <w:spacing w:val="-2"/>
          <w:lang w:val="sr-Cyrl-RS"/>
        </w:rPr>
        <w:t>1 извршилац</w:t>
      </w:r>
      <w:r>
        <w:rPr>
          <w:spacing w:val="-2"/>
          <w:lang w:val="sr-Cyrl-RS"/>
        </w:rPr>
        <w:t>.</w:t>
      </w:r>
    </w:p>
    <w:p w14:paraId="41512970" w14:textId="77777777" w:rsidR="00565585" w:rsidRPr="005358D2" w:rsidRDefault="00565585" w:rsidP="00565585">
      <w:pPr>
        <w:jc w:val="both"/>
        <w:rPr>
          <w:b/>
          <w:bCs/>
          <w:spacing w:val="-2"/>
          <w:lang w:val="sr-Cyrl-RS" w:eastAsia="sr-Latn-CS"/>
        </w:rPr>
      </w:pPr>
    </w:p>
    <w:p w14:paraId="61AF7CE3" w14:textId="77777777" w:rsidR="00565585" w:rsidRPr="00B06DE4" w:rsidRDefault="00565585" w:rsidP="00565585">
      <w:pPr>
        <w:autoSpaceDE w:val="0"/>
        <w:autoSpaceDN w:val="0"/>
        <w:adjustRightInd w:val="0"/>
        <w:jc w:val="both"/>
        <w:rPr>
          <w:spacing w:val="-2"/>
          <w:lang w:eastAsia="sr-Latn-CS"/>
        </w:rPr>
      </w:pPr>
      <w:proofErr w:type="spellStart"/>
      <w:r w:rsidRPr="00B06DE4">
        <w:rPr>
          <w:b/>
          <w:spacing w:val="-2"/>
          <w:lang w:eastAsia="sr-Latn-CS"/>
        </w:rPr>
        <w:t>Опис</w:t>
      </w:r>
      <w:proofErr w:type="spellEnd"/>
      <w:r w:rsidRPr="00B06DE4">
        <w:rPr>
          <w:b/>
          <w:spacing w:val="-2"/>
          <w:lang w:eastAsia="sr-Latn-CS"/>
        </w:rPr>
        <w:t xml:space="preserve"> </w:t>
      </w:r>
      <w:proofErr w:type="spellStart"/>
      <w:r w:rsidRPr="00B06DE4">
        <w:rPr>
          <w:b/>
          <w:spacing w:val="-2"/>
          <w:lang w:eastAsia="sr-Latn-CS"/>
        </w:rPr>
        <w:t>послова</w:t>
      </w:r>
      <w:proofErr w:type="spellEnd"/>
      <w:r w:rsidRPr="00B06DE4">
        <w:rPr>
          <w:b/>
          <w:spacing w:val="-2"/>
          <w:lang w:eastAsia="sr-Latn-CS"/>
        </w:rPr>
        <w:t>: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Израђује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годишње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изјаве</w:t>
      </w:r>
      <w:proofErr w:type="spellEnd"/>
      <w:r w:rsidRPr="00B06DE4">
        <w:rPr>
          <w:spacing w:val="-2"/>
          <w:lang w:eastAsia="sr-Latn-CS"/>
        </w:rPr>
        <w:t xml:space="preserve"> о </w:t>
      </w:r>
      <w:proofErr w:type="spellStart"/>
      <w:r w:rsidRPr="00B06DE4">
        <w:rPr>
          <w:spacing w:val="-2"/>
          <w:lang w:eastAsia="sr-Latn-CS"/>
        </w:rPr>
        <w:t>управљању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достављају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Европској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комисији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извештавање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информисање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вези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управљањем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средствима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уније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ИПАРД </w:t>
      </w:r>
      <w:proofErr w:type="spellStart"/>
      <w:r w:rsidRPr="00B06DE4">
        <w:rPr>
          <w:spacing w:val="-2"/>
          <w:lang w:eastAsia="sr-Latn-CS"/>
        </w:rPr>
        <w:t>програм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прати</w:t>
      </w:r>
      <w:proofErr w:type="spellEnd"/>
      <w:r w:rsidRPr="00B06DE4">
        <w:rPr>
          <w:spacing w:val="-2"/>
          <w:lang w:eastAsia="sr-Latn-CS"/>
        </w:rPr>
        <w:t xml:space="preserve"> </w:t>
      </w:r>
      <w:r w:rsidRPr="00B06DE4">
        <w:rPr>
          <w:spacing w:val="-2"/>
          <w:lang w:val="sr-Cyrl-RS" w:eastAsia="sr-Latn-CS"/>
        </w:rPr>
        <w:t xml:space="preserve">и анализира </w:t>
      </w:r>
      <w:proofErr w:type="spellStart"/>
      <w:r w:rsidRPr="00B06DE4">
        <w:rPr>
          <w:spacing w:val="-2"/>
          <w:lang w:eastAsia="sr-Latn-CS"/>
        </w:rPr>
        <w:t>спровођење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планова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који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односе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даљи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развој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унапређење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средствима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уније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ИПАРД </w:t>
      </w:r>
      <w:proofErr w:type="spellStart"/>
      <w:r w:rsidRPr="00B06DE4">
        <w:rPr>
          <w:spacing w:val="-2"/>
          <w:lang w:eastAsia="sr-Latn-CS"/>
        </w:rPr>
        <w:t>програм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извештава</w:t>
      </w:r>
      <w:proofErr w:type="spellEnd"/>
      <w:r w:rsidRPr="00B06DE4">
        <w:rPr>
          <w:spacing w:val="-2"/>
          <w:lang w:eastAsia="sr-Latn-CS"/>
        </w:rPr>
        <w:t xml:space="preserve"> о </w:t>
      </w:r>
      <w:proofErr w:type="spellStart"/>
      <w:r w:rsidRPr="00B06DE4">
        <w:rPr>
          <w:spacing w:val="-2"/>
          <w:lang w:eastAsia="sr-Latn-CS"/>
        </w:rPr>
        <w:t>њиховом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спровођењу</w:t>
      </w:r>
      <w:proofErr w:type="spellEnd"/>
      <w:r w:rsidRPr="00B06DE4">
        <w:rPr>
          <w:spacing w:val="-2"/>
          <w:lang w:eastAsia="sr-Latn-CS"/>
        </w:rPr>
        <w:t xml:space="preserve">; </w:t>
      </w:r>
      <w:r w:rsidRPr="00B06DE4">
        <w:rPr>
          <w:spacing w:val="-2"/>
          <w:lang w:val="sr-Cyrl-RS" w:eastAsia="sr-Latn-CS"/>
        </w:rPr>
        <w:t xml:space="preserve">анализира </w:t>
      </w:r>
      <w:proofErr w:type="spellStart"/>
      <w:r w:rsidRPr="00B06DE4">
        <w:rPr>
          <w:spacing w:val="-2"/>
          <w:lang w:eastAsia="sr-Latn-CS"/>
        </w:rPr>
        <w:t>правни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процедурални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оквир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средствима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уније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ИПАРД </w:t>
      </w:r>
      <w:proofErr w:type="spellStart"/>
      <w:r w:rsidRPr="00B06DE4">
        <w:rPr>
          <w:spacing w:val="-2"/>
          <w:lang w:eastAsia="sr-Latn-CS"/>
        </w:rPr>
        <w:t>програм</w:t>
      </w:r>
      <w:proofErr w:type="spellEnd"/>
      <w:r w:rsidRPr="00B06DE4">
        <w:rPr>
          <w:spacing w:val="-2"/>
          <w:lang w:val="sr-Cyrl-RS" w:eastAsia="sr-Latn-CS"/>
        </w:rPr>
        <w:t xml:space="preserve"> и даје предлог за унапређење истог</w:t>
      </w:r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израђује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документацију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учествује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процесу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поверавања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средствима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уније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ИПАРД </w:t>
      </w:r>
      <w:proofErr w:type="spellStart"/>
      <w:r w:rsidRPr="00B06DE4">
        <w:rPr>
          <w:spacing w:val="-2"/>
          <w:lang w:eastAsia="sr-Latn-CS"/>
        </w:rPr>
        <w:t>програм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утврђ</w:t>
      </w:r>
      <w:proofErr w:type="spellEnd"/>
      <w:r w:rsidRPr="00B06DE4">
        <w:rPr>
          <w:spacing w:val="-2"/>
          <w:lang w:val="sr-Cyrl-RS" w:eastAsia="sr-Latn-CS"/>
        </w:rPr>
        <w:t>ује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неправилности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оквиру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средствима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Европске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уније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ИПАРД </w:t>
      </w:r>
      <w:proofErr w:type="spellStart"/>
      <w:r w:rsidRPr="00B06DE4">
        <w:rPr>
          <w:spacing w:val="-2"/>
          <w:lang w:eastAsia="sr-Latn-CS"/>
        </w:rPr>
        <w:t>програм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укључујући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координацију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рада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мреже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државних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службеника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задужених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неправилности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извештава</w:t>
      </w:r>
      <w:proofErr w:type="spellEnd"/>
      <w:r w:rsidRPr="00B06DE4">
        <w:rPr>
          <w:spacing w:val="-2"/>
          <w:lang w:eastAsia="sr-Latn-CS"/>
        </w:rPr>
        <w:t xml:space="preserve"> о </w:t>
      </w:r>
      <w:proofErr w:type="spellStart"/>
      <w:r w:rsidRPr="00B06DE4">
        <w:rPr>
          <w:spacing w:val="-2"/>
          <w:lang w:eastAsia="sr-Latn-CS"/>
        </w:rPr>
        <w:t>томе</w:t>
      </w:r>
      <w:proofErr w:type="spellEnd"/>
      <w:r w:rsidRPr="00B06DE4">
        <w:rPr>
          <w:spacing w:val="-2"/>
          <w:lang w:val="sr-Cyrl-RS" w:eastAsia="sr-Latn-CS"/>
        </w:rPr>
        <w:t xml:space="preserve"> и предлаже мере за унапређење</w:t>
      </w:r>
      <w:r w:rsidRPr="00B06DE4">
        <w:rPr>
          <w:spacing w:val="-2"/>
          <w:lang w:eastAsia="sr-Latn-CS"/>
        </w:rPr>
        <w:t xml:space="preserve">; </w:t>
      </w:r>
      <w:r w:rsidRPr="00B06DE4">
        <w:rPr>
          <w:spacing w:val="-2"/>
          <w:lang w:val="sr-Cyrl-RS" w:eastAsia="sr-Latn-CS"/>
        </w:rPr>
        <w:t>надзире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број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запослених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телима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, </w:t>
      </w:r>
      <w:r w:rsidRPr="00B06DE4">
        <w:rPr>
          <w:spacing w:val="-2"/>
          <w:lang w:val="sr-Cyrl-RS" w:eastAsia="sr-Latn-CS"/>
        </w:rPr>
        <w:t xml:space="preserve">даје препоруке за </w:t>
      </w:r>
      <w:proofErr w:type="spellStart"/>
      <w:r w:rsidRPr="00B06DE4">
        <w:rPr>
          <w:spacing w:val="-2"/>
          <w:lang w:eastAsia="sr-Latn-CS"/>
        </w:rPr>
        <w:t>потреб</w:t>
      </w:r>
      <w:proofErr w:type="spellEnd"/>
      <w:r w:rsidRPr="00B06DE4">
        <w:rPr>
          <w:spacing w:val="-2"/>
          <w:lang w:val="sr-Cyrl-RS" w:eastAsia="sr-Latn-CS"/>
        </w:rPr>
        <w:t>им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обукама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кадрова</w:t>
      </w:r>
      <w:proofErr w:type="spellEnd"/>
      <w:r w:rsidRPr="00B06DE4">
        <w:rPr>
          <w:spacing w:val="-2"/>
          <w:lang w:eastAsia="sr-Latn-CS"/>
        </w:rPr>
        <w:t xml:space="preserve"> и </w:t>
      </w:r>
      <w:r w:rsidRPr="00B06DE4">
        <w:rPr>
          <w:spacing w:val="-2"/>
          <w:lang w:val="sr-Cyrl-RS" w:eastAsia="sr-Latn-CS"/>
        </w:rPr>
        <w:t>надзире процес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организовања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lastRenderedPageBreak/>
        <w:t>обука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t>спроводи</w:t>
      </w:r>
      <w:proofErr w:type="spellEnd"/>
      <w:r w:rsidRPr="00B06DE4">
        <w:t xml:space="preserve"> </w:t>
      </w:r>
      <w:proofErr w:type="spellStart"/>
      <w:r w:rsidRPr="00B06DE4">
        <w:t>надзор</w:t>
      </w:r>
      <w:proofErr w:type="spellEnd"/>
      <w:r w:rsidRPr="00B06DE4">
        <w:t xml:space="preserve"> и </w:t>
      </w:r>
      <w:proofErr w:type="spellStart"/>
      <w:r w:rsidRPr="00B06DE4">
        <w:t>праћење</w:t>
      </w:r>
      <w:proofErr w:type="spellEnd"/>
      <w:r w:rsidRPr="00B06DE4">
        <w:t xml:space="preserve"> </w:t>
      </w:r>
      <w:proofErr w:type="spellStart"/>
      <w:r w:rsidRPr="00B06DE4">
        <w:rPr>
          <w:spacing w:val="-2"/>
          <w:lang w:eastAsia="sr-Latn-CS"/>
        </w:rPr>
        <w:t>функционисање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складу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критеријумима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интерне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контроле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укључујући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контролу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анализу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извештаја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спроводи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провер</w:t>
      </w:r>
      <w:proofErr w:type="spellEnd"/>
      <w:r w:rsidRPr="00B06DE4">
        <w:rPr>
          <w:spacing w:val="-2"/>
          <w:lang w:val="sr-Cyrl-RS" w:eastAsia="sr-Latn-CS"/>
        </w:rPr>
        <w:t>е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терену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извештава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пра</w:t>
      </w:r>
      <w:proofErr w:type="spellEnd"/>
      <w:r w:rsidRPr="00B06DE4">
        <w:rPr>
          <w:spacing w:val="-2"/>
          <w:lang w:val="sr-Cyrl-RS" w:eastAsia="sr-Latn-CS"/>
        </w:rPr>
        <w:t>ти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спровођењ</w:t>
      </w:r>
      <w:proofErr w:type="spellEnd"/>
      <w:r w:rsidRPr="00B06DE4">
        <w:rPr>
          <w:spacing w:val="-2"/>
          <w:lang w:val="sr-Cyrl-RS" w:eastAsia="sr-Latn-CS"/>
        </w:rPr>
        <w:t>е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препорука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произлазе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провера</w:t>
      </w:r>
      <w:proofErr w:type="spellEnd"/>
      <w:r w:rsidRPr="00B06DE4">
        <w:rPr>
          <w:spacing w:val="-2"/>
          <w:lang w:eastAsia="sr-Latn-CS"/>
        </w:rPr>
        <w:t>;</w:t>
      </w:r>
      <w:r w:rsidRPr="00B06DE4">
        <w:rPr>
          <w:spacing w:val="-2"/>
          <w:lang w:val="sr-Cyrl-RS"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анализира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ревизорске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извештаје</w:t>
      </w:r>
      <w:proofErr w:type="spellEnd"/>
      <w:r w:rsidRPr="00B06DE4">
        <w:rPr>
          <w:spacing w:val="-2"/>
          <w:lang w:eastAsia="sr-Latn-CS"/>
        </w:rPr>
        <w:t xml:space="preserve"> о </w:t>
      </w:r>
      <w:proofErr w:type="spellStart"/>
      <w:r w:rsidRPr="00B06DE4">
        <w:rPr>
          <w:spacing w:val="-2"/>
          <w:lang w:eastAsia="sr-Latn-CS"/>
        </w:rPr>
        <w:t>функционисању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система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прати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примену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препорука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произлазе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ревизије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спроводи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процес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управљања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ризицима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води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регистре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припрема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извештаје</w:t>
      </w:r>
      <w:proofErr w:type="spellEnd"/>
      <w:r w:rsidRPr="00B06DE4">
        <w:rPr>
          <w:spacing w:val="-2"/>
          <w:lang w:eastAsia="sr-Latn-CS"/>
        </w:rPr>
        <w:t xml:space="preserve"> о </w:t>
      </w:r>
      <w:proofErr w:type="spellStart"/>
      <w:r w:rsidRPr="00B06DE4">
        <w:rPr>
          <w:spacing w:val="-2"/>
          <w:lang w:eastAsia="sr-Latn-CS"/>
        </w:rPr>
        <w:t>активностима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Одсека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извештаје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делокруга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Сектора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обавља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друге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послове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по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налогу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шефа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Одсека</w:t>
      </w:r>
      <w:proofErr w:type="spellEnd"/>
      <w:r w:rsidRPr="00B06DE4">
        <w:rPr>
          <w:spacing w:val="-2"/>
          <w:lang w:eastAsia="sr-Latn-CS"/>
        </w:rPr>
        <w:t>.</w:t>
      </w:r>
    </w:p>
    <w:p w14:paraId="2456EA15" w14:textId="350059E2" w:rsidR="00565585" w:rsidRPr="00B06DE4" w:rsidRDefault="00565585" w:rsidP="00565585">
      <w:pPr>
        <w:autoSpaceDE w:val="0"/>
        <w:autoSpaceDN w:val="0"/>
        <w:adjustRightInd w:val="0"/>
        <w:jc w:val="both"/>
        <w:rPr>
          <w:spacing w:val="-2"/>
          <w:lang w:eastAsia="sr-Latn-CS"/>
        </w:rPr>
      </w:pPr>
      <w:proofErr w:type="spellStart"/>
      <w:r w:rsidRPr="00B06DE4">
        <w:rPr>
          <w:b/>
          <w:spacing w:val="-2"/>
          <w:lang w:eastAsia="sr-Latn-CS"/>
        </w:rPr>
        <w:t>Услови</w:t>
      </w:r>
      <w:proofErr w:type="spellEnd"/>
      <w:r w:rsidRPr="00B06DE4">
        <w:rPr>
          <w:b/>
          <w:spacing w:val="-2"/>
          <w:lang w:eastAsia="sr-Latn-CS"/>
        </w:rPr>
        <w:t>:</w:t>
      </w:r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Стечено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високо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образовање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из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научне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односно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стручне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области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оквиру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образовно-научног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поља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друштвено-хуманистичких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или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техничко</w:t>
      </w:r>
      <w:proofErr w:type="spellEnd"/>
      <w:r w:rsidRPr="00B06DE4">
        <w:rPr>
          <w:spacing w:val="-2"/>
          <w:lang w:eastAsia="sr-Latn-CS"/>
        </w:rPr>
        <w:t xml:space="preserve">- </w:t>
      </w:r>
      <w:proofErr w:type="spellStart"/>
      <w:r w:rsidRPr="00B06DE4">
        <w:rPr>
          <w:spacing w:val="-2"/>
          <w:lang w:eastAsia="sr-Latn-CS"/>
        </w:rPr>
        <w:t>технолошких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наука</w:t>
      </w:r>
      <w:proofErr w:type="spellEnd"/>
      <w:r w:rsidRPr="00B06DE4">
        <w:rPr>
          <w:spacing w:val="-2"/>
          <w:lang w:eastAsia="sr-Latn-CS"/>
        </w:rPr>
        <w:t xml:space="preserve"> 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основним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академским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обиму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од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најмање</w:t>
      </w:r>
      <w:proofErr w:type="spellEnd"/>
      <w:r w:rsidRPr="00B06DE4">
        <w:rPr>
          <w:spacing w:val="-2"/>
          <w:lang w:eastAsia="sr-Latn-CS"/>
        </w:rPr>
        <w:t xml:space="preserve"> 240 ЕСПБ </w:t>
      </w:r>
      <w:proofErr w:type="spellStart"/>
      <w:r w:rsidRPr="00B06DE4">
        <w:rPr>
          <w:spacing w:val="-2"/>
          <w:lang w:eastAsia="sr-Latn-CS"/>
        </w:rPr>
        <w:t>бодова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мастер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академским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специјалистичким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академским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специјалистичким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струковним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, </w:t>
      </w:r>
      <w:proofErr w:type="spellStart"/>
      <w:r w:rsidRPr="00B06DE4">
        <w:rPr>
          <w:spacing w:val="-2"/>
          <w:lang w:eastAsia="sr-Latn-CS"/>
        </w:rPr>
        <w:t>односно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основним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трајању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од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најмање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четири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године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или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специјалистичким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студијама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на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факултету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положен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државни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стручни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испит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најмање</w:t>
      </w:r>
      <w:proofErr w:type="spellEnd"/>
      <w:r w:rsidRPr="00B06DE4">
        <w:rPr>
          <w:spacing w:val="-2"/>
          <w:lang w:eastAsia="sr-Latn-CS"/>
        </w:rPr>
        <w:t xml:space="preserve"> 5 </w:t>
      </w:r>
      <w:proofErr w:type="spellStart"/>
      <w:r w:rsidRPr="00B06DE4">
        <w:rPr>
          <w:spacing w:val="-2"/>
          <w:lang w:eastAsia="sr-Latn-CS"/>
        </w:rPr>
        <w:t>годин</w:t>
      </w:r>
      <w:r w:rsidR="0051240B">
        <w:rPr>
          <w:spacing w:val="-2"/>
          <w:lang w:eastAsia="sr-Latn-CS"/>
        </w:rPr>
        <w:t>a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радног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искуства</w:t>
      </w:r>
      <w:proofErr w:type="spellEnd"/>
      <w:r w:rsidRPr="00B06DE4">
        <w:rPr>
          <w:spacing w:val="-2"/>
          <w:lang w:eastAsia="sr-Latn-CS"/>
        </w:rPr>
        <w:t xml:space="preserve"> у </w:t>
      </w:r>
      <w:proofErr w:type="spellStart"/>
      <w:r w:rsidRPr="00B06DE4">
        <w:rPr>
          <w:spacing w:val="-2"/>
          <w:lang w:eastAsia="sr-Latn-CS"/>
        </w:rPr>
        <w:t>струци</w:t>
      </w:r>
      <w:proofErr w:type="spellEnd"/>
      <w:r w:rsidRPr="00B06DE4">
        <w:rPr>
          <w:spacing w:val="-2"/>
          <w:lang w:eastAsia="sr-Latn-CS"/>
        </w:rPr>
        <w:t xml:space="preserve">; </w:t>
      </w:r>
      <w:proofErr w:type="spellStart"/>
      <w:r w:rsidRPr="00B06DE4">
        <w:rPr>
          <w:spacing w:val="-2"/>
          <w:lang w:eastAsia="sr-Latn-CS"/>
        </w:rPr>
        <w:t>као</w:t>
      </w:r>
      <w:proofErr w:type="spellEnd"/>
      <w:r w:rsidRPr="00B06DE4">
        <w:rPr>
          <w:spacing w:val="-2"/>
          <w:lang w:eastAsia="sr-Latn-CS"/>
        </w:rPr>
        <w:t xml:space="preserve"> и </w:t>
      </w:r>
      <w:proofErr w:type="spellStart"/>
      <w:r w:rsidRPr="00B06DE4">
        <w:rPr>
          <w:spacing w:val="-2"/>
          <w:lang w:eastAsia="sr-Latn-CS"/>
        </w:rPr>
        <w:t>потребне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компетенције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за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обављање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послова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радног</w:t>
      </w:r>
      <w:proofErr w:type="spellEnd"/>
      <w:r w:rsidRPr="00B06DE4">
        <w:rPr>
          <w:spacing w:val="-2"/>
          <w:lang w:eastAsia="sr-Latn-CS"/>
        </w:rPr>
        <w:t xml:space="preserve"> </w:t>
      </w:r>
      <w:proofErr w:type="spellStart"/>
      <w:r w:rsidRPr="00B06DE4">
        <w:rPr>
          <w:spacing w:val="-2"/>
          <w:lang w:eastAsia="sr-Latn-CS"/>
        </w:rPr>
        <w:t>места</w:t>
      </w:r>
      <w:proofErr w:type="spellEnd"/>
      <w:r w:rsidRPr="00B06DE4">
        <w:rPr>
          <w:spacing w:val="-2"/>
          <w:lang w:eastAsia="sr-Latn-CS"/>
        </w:rPr>
        <w:t>.</w:t>
      </w:r>
    </w:p>
    <w:p w14:paraId="355EE466" w14:textId="77777777" w:rsidR="00565585" w:rsidRPr="00B06DE4" w:rsidRDefault="00565585" w:rsidP="00565585">
      <w:pPr>
        <w:ind w:firstLine="720"/>
        <w:jc w:val="both"/>
        <w:rPr>
          <w:b/>
        </w:rPr>
      </w:pPr>
    </w:p>
    <w:p w14:paraId="146CDC72" w14:textId="21B74B32" w:rsidR="00565585" w:rsidRDefault="00565585" w:rsidP="00565585">
      <w:pPr>
        <w:autoSpaceDE w:val="0"/>
        <w:autoSpaceDN w:val="0"/>
        <w:jc w:val="both"/>
        <w:rPr>
          <w:spacing w:val="-2"/>
          <w:lang w:val="sr-Cyrl-RS"/>
        </w:rPr>
      </w:pPr>
      <w:r w:rsidRPr="00B06DE4">
        <w:rPr>
          <w:b/>
          <w:lang w:val="sr-Cyrl-RS"/>
        </w:rPr>
        <w:t xml:space="preserve">4. Радно место </w:t>
      </w:r>
      <w:r w:rsidRPr="00B06DE4">
        <w:rPr>
          <w:rFonts w:hint="eastAsia"/>
          <w:b/>
          <w:spacing w:val="-2"/>
          <w:lang w:val="sr-Cyrl-RS"/>
        </w:rPr>
        <w:t>за</w:t>
      </w:r>
      <w:r w:rsidRPr="00B06DE4">
        <w:rPr>
          <w:b/>
          <w:spacing w:val="-2"/>
          <w:lang w:val="sr-Cyrl-R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аналитичке</w:t>
      </w:r>
      <w:r w:rsidRPr="00B06DE4">
        <w:rPr>
          <w:b/>
          <w:spacing w:val="-2"/>
          <w:lang w:val="sr-Cyrl-R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послове</w:t>
      </w:r>
      <w:r w:rsidRPr="00B06DE4">
        <w:rPr>
          <w:b/>
          <w:spacing w:val="-2"/>
          <w:lang w:val="sr-Cyrl-R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у</w:t>
      </w:r>
      <w:r w:rsidRPr="00B06DE4">
        <w:rPr>
          <w:b/>
          <w:spacing w:val="-2"/>
          <w:lang w:val="sr-Cyrl-R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пореско</w:t>
      </w:r>
      <w:r w:rsidR="0051240B">
        <w:rPr>
          <w:b/>
          <w:spacing w:val="-2"/>
          <w:lang w:val="en-US"/>
        </w:rPr>
        <w:t xml:space="preserve"> </w:t>
      </w:r>
      <w:r w:rsidRPr="00B06DE4">
        <w:rPr>
          <w:b/>
          <w:spacing w:val="-2"/>
          <w:lang w:val="sr-Cyrl-RS"/>
        </w:rPr>
        <w:t>-</w:t>
      </w:r>
      <w:r w:rsidR="0051240B">
        <w:rPr>
          <w:b/>
          <w:spacing w:val="-2"/>
          <w:lang w:val="en-U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управном</w:t>
      </w:r>
      <w:r w:rsidRPr="00B06DE4">
        <w:rPr>
          <w:b/>
          <w:spacing w:val="-2"/>
          <w:lang w:val="sr-Cyrl-RS"/>
        </w:rPr>
        <w:t xml:space="preserve"> </w:t>
      </w:r>
      <w:r w:rsidRPr="00B06DE4">
        <w:rPr>
          <w:rFonts w:hint="eastAsia"/>
          <w:b/>
          <w:spacing w:val="-2"/>
          <w:lang w:val="sr-Cyrl-RS"/>
        </w:rPr>
        <w:t>поступку</w:t>
      </w:r>
      <w:r w:rsidRPr="00B06DE4">
        <w:rPr>
          <w:lang w:val="sr-Cyrl-RS"/>
        </w:rPr>
        <w:t>,</w:t>
      </w:r>
      <w:r w:rsidRPr="00B06DE4">
        <w:rPr>
          <w:rFonts w:eastAsia="Calibri"/>
          <w:lang w:val="sr-Cyrl-RS"/>
        </w:rPr>
        <w:t xml:space="preserve"> у звању виши саветник, </w:t>
      </w:r>
      <w:r w:rsidRPr="00B06DE4">
        <w:rPr>
          <w:rFonts w:hint="eastAsia"/>
          <w:spacing w:val="-2"/>
          <w:lang w:val="sr-Cyrl-RS"/>
        </w:rPr>
        <w:t>Одељење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sr-Cyrl-RS"/>
        </w:rPr>
        <w:t>за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sr-Cyrl-RS"/>
        </w:rPr>
        <w:t>другостепени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sr-Cyrl-RS"/>
        </w:rPr>
        <w:t>порески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sr-Cyrl-RS"/>
        </w:rPr>
        <w:t>поступак</w:t>
      </w:r>
      <w:r w:rsidRPr="00B06DE4">
        <w:rPr>
          <w:spacing w:val="-2"/>
          <w:lang w:val="sr-Cyrl-RS"/>
        </w:rPr>
        <w:t xml:space="preserve"> – </w:t>
      </w:r>
      <w:r w:rsidRPr="00B06DE4">
        <w:rPr>
          <w:rFonts w:hint="eastAsia"/>
          <w:spacing w:val="-2"/>
          <w:lang w:val="sr-Cyrl-RS"/>
        </w:rPr>
        <w:t>Београд</w:t>
      </w:r>
      <w:r w:rsidRPr="00B06DE4">
        <w:rPr>
          <w:spacing w:val="-2"/>
          <w:lang w:val="sr-Cyrl-RS"/>
        </w:rPr>
        <w:t xml:space="preserve">, </w:t>
      </w:r>
      <w:r w:rsidRPr="00B06DE4">
        <w:rPr>
          <w:rFonts w:hint="eastAsia"/>
          <w:spacing w:val="-2"/>
          <w:lang w:val="sr-Cyrl-RS"/>
        </w:rPr>
        <w:t>Сектор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sr-Cyrl-RS"/>
        </w:rPr>
        <w:t>за</w:t>
      </w:r>
      <w:r w:rsidRPr="00B06DE4">
        <w:rPr>
          <w:spacing w:val="-2"/>
          <w:lang w:val="sr-Cyrl-RS"/>
        </w:rPr>
        <w:t xml:space="preserve"> </w:t>
      </w:r>
      <w:r w:rsidRPr="00B06DE4">
        <w:rPr>
          <w:rFonts w:hint="eastAsia"/>
          <w:spacing w:val="-2"/>
          <w:lang w:val="en-US"/>
        </w:rPr>
        <w:t>д</w:t>
      </w:r>
      <w:r w:rsidRPr="00B06DE4">
        <w:rPr>
          <w:spacing w:val="-2"/>
          <w:lang w:val="sr-Cyrl-RS"/>
        </w:rPr>
        <w:t>ругостепени порески и царински поступак</w:t>
      </w:r>
      <w:r>
        <w:rPr>
          <w:spacing w:val="-2"/>
          <w:lang w:val="sr-Cyrl-RS"/>
        </w:rPr>
        <w:t xml:space="preserve"> - </w:t>
      </w:r>
      <w:r w:rsidRPr="00B06DE4">
        <w:rPr>
          <w:b/>
          <w:bCs/>
          <w:spacing w:val="-2"/>
          <w:lang w:val="sr-Cyrl-RS"/>
        </w:rPr>
        <w:t>4 извршиоца</w:t>
      </w:r>
      <w:r>
        <w:rPr>
          <w:spacing w:val="-2"/>
          <w:lang w:val="sr-Cyrl-RS"/>
        </w:rPr>
        <w:t>.</w:t>
      </w:r>
    </w:p>
    <w:p w14:paraId="2F51CE84" w14:textId="24850B36" w:rsidR="00565585" w:rsidRPr="00B06DE4" w:rsidRDefault="00565585" w:rsidP="00565585">
      <w:pPr>
        <w:jc w:val="both"/>
        <w:rPr>
          <w:rFonts w:eastAsia="Calibri"/>
          <w:spacing w:val="-4"/>
          <w:lang w:val="sr-Cyrl-RS"/>
        </w:rPr>
      </w:pPr>
      <w:r w:rsidRPr="00B06DE4">
        <w:rPr>
          <w:rFonts w:eastAsia="Calibri"/>
          <w:b/>
          <w:bCs/>
          <w:spacing w:val="-4"/>
          <w:lang w:val="ru-RU"/>
        </w:rPr>
        <w:t>Опис</w:t>
      </w:r>
      <w:r w:rsidRPr="00B06DE4">
        <w:rPr>
          <w:rFonts w:eastAsia="Calibri"/>
          <w:b/>
          <w:bCs/>
          <w:spacing w:val="-4"/>
          <w:lang w:val="en-US"/>
        </w:rPr>
        <w:t> </w:t>
      </w:r>
      <w:r w:rsidRPr="00B06DE4">
        <w:rPr>
          <w:rFonts w:eastAsia="Calibri"/>
          <w:b/>
          <w:bCs/>
          <w:spacing w:val="-4"/>
          <w:lang w:val="ru-RU"/>
        </w:rPr>
        <w:t>послова:</w:t>
      </w:r>
      <w:r w:rsidRPr="00B06DE4">
        <w:rPr>
          <w:rFonts w:eastAsia="Calibri"/>
          <w:b/>
          <w:bCs/>
          <w:spacing w:val="-4"/>
          <w:lang w:val="sr-Cyrl-RS"/>
        </w:rPr>
        <w:t xml:space="preserve"> </w:t>
      </w:r>
      <w:r w:rsidRPr="00B06DE4">
        <w:rPr>
          <w:rFonts w:eastAsia="Calibri"/>
          <w:spacing w:val="-4"/>
          <w:lang w:val="ru-RU"/>
        </w:rPr>
        <w:t>Припрема и израђује нацрте решења у најсложенијим предметима у пореском поступку, по жалбама на првостепена решења; прати прописе из порескоправне области, правне ставове, мишљења надлежних министарстава и других државних органа и судску праксу</w:t>
      </w:r>
      <w:r w:rsidRPr="00B06DE4">
        <w:rPr>
          <w:rFonts w:eastAsia="Calibri"/>
          <w:spacing w:val="-4"/>
          <w:lang w:val="sr-Cyrl-RS"/>
        </w:rPr>
        <w:t>,</w:t>
      </w:r>
      <w:r w:rsidRPr="00B06DE4">
        <w:rPr>
          <w:rFonts w:eastAsia="Calibri"/>
          <w:spacing w:val="-4"/>
          <w:lang w:val="ru-RU"/>
        </w:rPr>
        <w:t xml:space="preserve"> </w:t>
      </w:r>
      <w:r w:rsidRPr="00B06DE4">
        <w:rPr>
          <w:rFonts w:eastAsia="Calibri"/>
          <w:bCs/>
          <w:spacing w:val="-4"/>
          <w:lang w:val="ru-RU"/>
        </w:rPr>
        <w:t>као и прописе о ванредним правним средствима;</w:t>
      </w:r>
      <w:r w:rsidRPr="00B06DE4">
        <w:rPr>
          <w:rFonts w:eastAsia="Calibri"/>
          <w:spacing w:val="-4"/>
          <w:lang w:val="ru-RU"/>
        </w:rPr>
        <w:t xml:space="preserve"> </w:t>
      </w:r>
      <w:r w:rsidRPr="00B06DE4">
        <w:rPr>
          <w:rFonts w:eastAsia="Calibri"/>
          <w:spacing w:val="-4"/>
          <w:lang w:val="sr-Cyrl-RS"/>
        </w:rPr>
        <w:t>п</w:t>
      </w:r>
      <w:r w:rsidRPr="00B06DE4">
        <w:rPr>
          <w:rFonts w:eastAsia="Calibri"/>
          <w:spacing w:val="-4"/>
          <w:lang w:val="ru-RU"/>
        </w:rPr>
        <w:t xml:space="preserve">рипрема и израђује </w:t>
      </w:r>
      <w:r w:rsidRPr="00B06DE4">
        <w:rPr>
          <w:rFonts w:eastAsia="Calibri"/>
          <w:spacing w:val="-4"/>
          <w:lang w:val="sr-Cyrl-RS"/>
        </w:rPr>
        <w:t xml:space="preserve">нацрте </w:t>
      </w:r>
      <w:r w:rsidRPr="00B06DE4">
        <w:rPr>
          <w:rFonts w:eastAsia="Calibri"/>
          <w:spacing w:val="-4"/>
          <w:lang w:val="ru-RU"/>
        </w:rPr>
        <w:t>одговор</w:t>
      </w:r>
      <w:r w:rsidRPr="00B06DE4">
        <w:rPr>
          <w:rFonts w:eastAsia="Calibri"/>
          <w:spacing w:val="-4"/>
          <w:lang w:val="sr-Cyrl-RS"/>
        </w:rPr>
        <w:t>а</w:t>
      </w:r>
      <w:r w:rsidRPr="00B06DE4">
        <w:rPr>
          <w:rFonts w:eastAsia="Calibri"/>
          <w:spacing w:val="-4"/>
          <w:lang w:val="ru-RU"/>
        </w:rPr>
        <w:t xml:space="preserve"> на тужбе</w:t>
      </w:r>
      <w:r w:rsidRPr="00B06DE4">
        <w:rPr>
          <w:rFonts w:eastAsia="Calibri"/>
          <w:spacing w:val="-4"/>
          <w:lang w:val="sr-Cyrl-RS"/>
        </w:rPr>
        <w:t xml:space="preserve"> којима је покренут управни спор против другостепених одлука донетих по правним лековима уложеним против пореских управних аката филијала и експозитура (организационих јединица) Пореске управе и надлежних пореских органа јединица локалне администрације;</w:t>
      </w:r>
      <w:r w:rsidRPr="00B06DE4">
        <w:rPr>
          <w:rFonts w:eastAsia="Calibri"/>
          <w:spacing w:val="-4"/>
          <w:lang w:val="sr-Cyrl-CS"/>
        </w:rPr>
        <w:t xml:space="preserve"> </w:t>
      </w:r>
      <w:r w:rsidRPr="00B06DE4">
        <w:rPr>
          <w:rFonts w:eastAsia="Calibri"/>
          <w:spacing w:val="-4"/>
          <w:lang w:val="sr-Cyrl-RS"/>
        </w:rPr>
        <w:t>п</w:t>
      </w:r>
      <w:r w:rsidRPr="00B06DE4">
        <w:rPr>
          <w:rFonts w:eastAsia="Calibri"/>
          <w:spacing w:val="-4"/>
          <w:lang w:val="ru-RU"/>
        </w:rPr>
        <w:t>рати и анализира управну праксу и припрема извештаје, информације и анализе</w:t>
      </w:r>
      <w:r w:rsidRPr="00B06DE4">
        <w:rPr>
          <w:rFonts w:eastAsia="Calibri"/>
          <w:spacing w:val="-4"/>
          <w:lang w:val="sr-Cyrl-CS"/>
        </w:rPr>
        <w:t xml:space="preserve"> </w:t>
      </w:r>
      <w:r w:rsidRPr="00B06DE4">
        <w:rPr>
          <w:rFonts w:eastAsia="Calibri"/>
          <w:bCs/>
          <w:spacing w:val="-4"/>
          <w:lang w:val="sr-Cyrl-CS"/>
        </w:rPr>
        <w:t>у циљу даљег законитог и једнобразног поступања</w:t>
      </w:r>
      <w:r w:rsidR="008E0270">
        <w:rPr>
          <w:rFonts w:eastAsia="Calibri"/>
          <w:bCs/>
          <w:spacing w:val="-4"/>
          <w:lang w:val="en-US"/>
        </w:rPr>
        <w:t xml:space="preserve"> </w:t>
      </w:r>
      <w:r w:rsidR="008E0270">
        <w:rPr>
          <w:rFonts w:eastAsia="Calibri"/>
          <w:bCs/>
          <w:spacing w:val="-4"/>
          <w:lang w:val="sr-Cyrl-CS"/>
        </w:rPr>
        <w:t>у</w:t>
      </w:r>
      <w:r w:rsidRPr="00B06DE4">
        <w:rPr>
          <w:rFonts w:eastAsia="Calibri"/>
          <w:bCs/>
          <w:spacing w:val="-4"/>
          <w:lang w:val="sr-Cyrl-CS"/>
        </w:rPr>
        <w:t xml:space="preserve"> решавању предмета у другостепеном поступку;</w:t>
      </w:r>
      <w:r w:rsidRPr="00B06DE4">
        <w:rPr>
          <w:rFonts w:eastAsia="Calibri"/>
          <w:spacing w:val="-4"/>
          <w:lang w:val="ru-RU"/>
        </w:rPr>
        <w:t xml:space="preserve"> </w:t>
      </w:r>
      <w:r w:rsidRPr="00B06DE4">
        <w:rPr>
          <w:rFonts w:eastAsia="Calibri"/>
          <w:bCs/>
          <w:noProof/>
          <w:spacing w:val="-4"/>
          <w:lang w:val="sr-Cyrl-CS"/>
        </w:rPr>
        <w:t xml:space="preserve">заступа министарство на усменој расправи у управним споровима по овлашћењу помоћника министра; врши послове у вези ванредних правних лекова и управних спорова; </w:t>
      </w:r>
      <w:r w:rsidRPr="00B06DE4">
        <w:rPr>
          <w:rFonts w:eastAsia="Calibri"/>
          <w:spacing w:val="-4"/>
          <w:lang w:val="sr-Cyrl-RS"/>
        </w:rPr>
        <w:t>о</w:t>
      </w:r>
      <w:r w:rsidRPr="00B06DE4">
        <w:rPr>
          <w:rFonts w:eastAsia="Calibri"/>
          <w:spacing w:val="-4"/>
          <w:lang w:val="ru-RU"/>
        </w:rPr>
        <w:t xml:space="preserve">бавља и друге послове по налогу начелника </w:t>
      </w:r>
      <w:r w:rsidRPr="00B06DE4">
        <w:rPr>
          <w:rFonts w:eastAsia="Calibri"/>
          <w:spacing w:val="-4"/>
          <w:lang w:val="sr-Cyrl-CS"/>
        </w:rPr>
        <w:t>О</w:t>
      </w:r>
      <w:r w:rsidRPr="00B06DE4">
        <w:rPr>
          <w:rFonts w:eastAsia="Calibri"/>
          <w:spacing w:val="-4"/>
          <w:lang w:val="ru-RU"/>
        </w:rPr>
        <w:t>дељења</w:t>
      </w:r>
      <w:r w:rsidRPr="00B06DE4">
        <w:rPr>
          <w:rFonts w:eastAsia="Calibri"/>
          <w:spacing w:val="-4"/>
          <w:lang w:val="sr-Cyrl-RS"/>
        </w:rPr>
        <w:t>.</w:t>
      </w:r>
    </w:p>
    <w:p w14:paraId="706C7445" w14:textId="77777777" w:rsidR="00565585" w:rsidRPr="00B06DE4" w:rsidRDefault="00565585" w:rsidP="00565585">
      <w:pPr>
        <w:jc w:val="both"/>
        <w:rPr>
          <w:spacing w:val="-2"/>
          <w:lang w:val="sr-Cyrl-RS" w:eastAsia="sr-Latn-CS"/>
        </w:rPr>
      </w:pPr>
      <w:r w:rsidRPr="00B06DE4">
        <w:rPr>
          <w:rFonts w:eastAsia="Calibri"/>
          <w:b/>
          <w:lang w:val="sr-Cyrl-CS"/>
        </w:rPr>
        <w:t>Услови</w:t>
      </w:r>
      <w:r w:rsidRPr="00B06DE4">
        <w:rPr>
          <w:rFonts w:eastAsia="Calibri"/>
          <w:lang w:val="sr-Cyrl-CS"/>
        </w:rPr>
        <w:t xml:space="preserve">: Стечено високо образовање из научне области правне или економске науке на </w:t>
      </w:r>
      <w:r w:rsidRPr="00B06DE4">
        <w:rPr>
          <w:rFonts w:eastAsia="Calibri"/>
          <w:lang w:val="sr-Cyrl-RS"/>
        </w:rPr>
        <w:t>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</w:t>
      </w:r>
      <w:r w:rsidRPr="00B06DE4">
        <w:rPr>
          <w:rFonts w:eastAsia="Calibri"/>
          <w:lang w:val="sr-Cyrl-CS"/>
        </w:rPr>
        <w:t>, односно на основним студијама у трајању од најмање четири године</w:t>
      </w:r>
      <w:r w:rsidRPr="00B06DE4">
        <w:rPr>
          <w:rFonts w:eastAsia="Calibri"/>
          <w:lang w:val="sr-Cyrl-RS"/>
        </w:rPr>
        <w:t xml:space="preserve"> или на специјалистичким студијама на факултету</w:t>
      </w:r>
      <w:r w:rsidRPr="00B06DE4">
        <w:rPr>
          <w:rFonts w:eastAsia="Calibri"/>
          <w:lang w:val="sr-Cyrl-CS"/>
        </w:rPr>
        <w:t xml:space="preserve">; положен државни стручни испит, </w:t>
      </w:r>
      <w:r w:rsidRPr="00B06DE4">
        <w:rPr>
          <w:rFonts w:eastAsia="Calibri"/>
          <w:lang w:val="ru-RU"/>
        </w:rPr>
        <w:t>најмање 7 година радног искуства у струци</w:t>
      </w:r>
      <w:r w:rsidRPr="00B06DE4">
        <w:rPr>
          <w:rFonts w:eastAsia="Calibri"/>
          <w:lang w:val="sr-Cyrl-CS"/>
        </w:rPr>
        <w:t xml:space="preserve">; </w:t>
      </w:r>
      <w:r w:rsidRPr="00B06DE4">
        <w:rPr>
          <w:spacing w:val="-2"/>
          <w:lang w:val="sr-Cyrl-RS" w:eastAsia="sr-Latn-CS"/>
        </w:rPr>
        <w:t>као и потребне компетенције за обављање послова радног места.</w:t>
      </w:r>
    </w:p>
    <w:p w14:paraId="0BB55E80" w14:textId="77777777" w:rsidR="00565585" w:rsidRDefault="00565585" w:rsidP="00565585">
      <w:pPr>
        <w:autoSpaceDE w:val="0"/>
        <w:autoSpaceDN w:val="0"/>
        <w:jc w:val="both"/>
        <w:rPr>
          <w:b/>
          <w:color w:val="0F4761" w:themeColor="accent1" w:themeShade="BF"/>
          <w:lang w:val="sr-Cyrl-RS"/>
        </w:rPr>
      </w:pPr>
    </w:p>
    <w:p w14:paraId="47F70979" w14:textId="1FBBE87E" w:rsidR="00565585" w:rsidRDefault="00565585" w:rsidP="00565585">
      <w:pPr>
        <w:autoSpaceDE w:val="0"/>
        <w:autoSpaceDN w:val="0"/>
        <w:jc w:val="both"/>
        <w:rPr>
          <w:spacing w:val="-2"/>
          <w:lang w:val="sr-Cyrl-RS"/>
        </w:rPr>
      </w:pPr>
      <w:r w:rsidRPr="00B06DE4">
        <w:rPr>
          <w:b/>
          <w:lang w:val="sr-Cyrl-RS"/>
        </w:rPr>
        <w:t>5.</w:t>
      </w:r>
      <w:r w:rsidRPr="00B06DE4">
        <w:rPr>
          <w:spacing w:val="-2"/>
          <w:lang w:val="sr-Cyrl-RS"/>
        </w:rPr>
        <w:t xml:space="preserve"> </w:t>
      </w:r>
      <w:r>
        <w:rPr>
          <w:b/>
          <w:bCs/>
          <w:spacing w:val="-2"/>
          <w:lang w:val="sr-Cyrl-RS"/>
        </w:rPr>
        <w:t>Р</w:t>
      </w:r>
      <w:r w:rsidRPr="00B06DE4">
        <w:rPr>
          <w:b/>
          <w:bCs/>
          <w:spacing w:val="-2"/>
          <w:lang w:val="sr-Cyrl-RS"/>
        </w:rPr>
        <w:t>адно место за стручно - аналитичке послове у пореско</w:t>
      </w:r>
      <w:r w:rsidR="00FF0FC0">
        <w:rPr>
          <w:b/>
          <w:bCs/>
          <w:spacing w:val="-2"/>
          <w:lang w:val="sr-Cyrl-RS"/>
        </w:rPr>
        <w:t xml:space="preserve"> - </w:t>
      </w:r>
      <w:r w:rsidRPr="00B06DE4">
        <w:rPr>
          <w:b/>
          <w:bCs/>
          <w:spacing w:val="-2"/>
          <w:lang w:val="sr-Cyrl-RS"/>
        </w:rPr>
        <w:t>управном поступку</w:t>
      </w:r>
      <w:r w:rsidRPr="00B06DE4">
        <w:rPr>
          <w:lang w:val="sr-Cyrl-RS"/>
        </w:rPr>
        <w:t>,</w:t>
      </w:r>
      <w:r w:rsidRPr="00B06DE4">
        <w:rPr>
          <w:rFonts w:eastAsia="Calibri"/>
          <w:lang w:val="sr-Cyrl-RS"/>
        </w:rPr>
        <w:t xml:space="preserve"> у звању самостални саветник, </w:t>
      </w:r>
      <w:r w:rsidRPr="00B06DE4">
        <w:rPr>
          <w:spacing w:val="-2"/>
          <w:lang w:val="sr-Cyrl-RS"/>
        </w:rPr>
        <w:t xml:space="preserve">Одељење за другостепени порески поступак – </w:t>
      </w:r>
      <w:r w:rsidRPr="00B06DE4">
        <w:rPr>
          <w:spacing w:val="-2"/>
          <w:lang w:val="en-US"/>
        </w:rPr>
        <w:t>К</w:t>
      </w:r>
      <w:r w:rsidRPr="00B06DE4">
        <w:rPr>
          <w:spacing w:val="-2"/>
          <w:lang w:val="sr-Cyrl-RS"/>
        </w:rPr>
        <w:t xml:space="preserve">рагујевац, Сектор за </w:t>
      </w:r>
      <w:r w:rsidRPr="00B06DE4">
        <w:rPr>
          <w:spacing w:val="-2"/>
          <w:lang w:val="en-US"/>
        </w:rPr>
        <w:t>д</w:t>
      </w:r>
      <w:r w:rsidRPr="00B06DE4">
        <w:rPr>
          <w:spacing w:val="-2"/>
          <w:lang w:val="sr-Cyrl-RS"/>
        </w:rPr>
        <w:t>ругостепени порески и царински поступак</w:t>
      </w:r>
      <w:r>
        <w:rPr>
          <w:spacing w:val="-2"/>
          <w:lang w:val="sr-Cyrl-RS"/>
        </w:rPr>
        <w:t xml:space="preserve"> - </w:t>
      </w:r>
      <w:r w:rsidRPr="00B06DE4">
        <w:rPr>
          <w:b/>
          <w:bCs/>
          <w:spacing w:val="-2"/>
          <w:lang w:val="sr-Cyrl-RS"/>
        </w:rPr>
        <w:t>1 извршилац</w:t>
      </w:r>
      <w:r>
        <w:rPr>
          <w:spacing w:val="-2"/>
          <w:lang w:val="sr-Cyrl-RS"/>
        </w:rPr>
        <w:t>.</w:t>
      </w:r>
    </w:p>
    <w:p w14:paraId="6B3350E7" w14:textId="77777777" w:rsidR="00565585" w:rsidRDefault="00565585" w:rsidP="00565585">
      <w:pPr>
        <w:autoSpaceDE w:val="0"/>
        <w:autoSpaceDN w:val="0"/>
        <w:jc w:val="both"/>
        <w:rPr>
          <w:lang w:val="sr-Cyrl-CS"/>
        </w:rPr>
      </w:pPr>
      <w:r w:rsidRPr="00B06DE4">
        <w:rPr>
          <w:b/>
          <w:lang w:val="sr-Cyrl-CS"/>
        </w:rPr>
        <w:t>Опис послова:</w:t>
      </w:r>
      <w:r w:rsidRPr="00B06DE4">
        <w:rPr>
          <w:lang w:val="sr-Cyrl-CS"/>
        </w:rPr>
        <w:t xml:space="preserve"> Припрема и израђује нацрте решења у сложеним предметима у пореском поступку, по жалбама на првостепена решења; </w:t>
      </w:r>
      <w:r w:rsidRPr="00B06DE4">
        <w:rPr>
          <w:rFonts w:eastAsia="Calibri"/>
          <w:lang w:val="sr-Cyrl-CS"/>
        </w:rPr>
        <w:t xml:space="preserve">прати прописе из порескоправне области, правне ставове, мишљења надлежних министарстава и других државних органа и судску праксу у циљу примене у делокругу рада; </w:t>
      </w:r>
      <w:r w:rsidRPr="00B06DE4">
        <w:rPr>
          <w:lang w:val="sr-Cyrl-CS"/>
        </w:rPr>
        <w:t>припрема</w:t>
      </w:r>
      <w:r w:rsidRPr="00B06DE4">
        <w:rPr>
          <w:spacing w:val="-4"/>
          <w:lang w:val="sr-Cyrl-CS"/>
        </w:rPr>
        <w:t xml:space="preserve"> и израђује</w:t>
      </w:r>
      <w:r w:rsidRPr="00B06DE4">
        <w:rPr>
          <w:lang w:val="sr-Cyrl-CS"/>
        </w:rPr>
        <w:t xml:space="preserve"> нацрте одговора на тужбе којима је покренут управни спор против другостепених одлука донетих по правним лековима уложеним против пореских управних аката филијала и експозитура (организационих јединица) Пореске управе и надлежних пореских органа јединица локалне администрације; </w:t>
      </w:r>
      <w:r w:rsidRPr="00B06DE4">
        <w:rPr>
          <w:rFonts w:eastAsia="Calibri"/>
          <w:lang w:val="sr-Cyrl-CS"/>
        </w:rPr>
        <w:t xml:space="preserve">прати и анализира пресуде суда надлежног за решавање управних спорова донете по тужбама против другостепених решења ради примене судских ставова у тумачењу и примени прописа у одређеним пореско управним областима </w:t>
      </w:r>
      <w:r w:rsidRPr="00B06DE4">
        <w:rPr>
          <w:rFonts w:eastAsia="Calibri"/>
          <w:bCs/>
          <w:lang w:val="sr-Cyrl-CS"/>
        </w:rPr>
        <w:t>у циљу даљег законитог и једнобразног поступања решавању предмета у другостепеном поступку;</w:t>
      </w:r>
      <w:r w:rsidRPr="00B06DE4">
        <w:rPr>
          <w:rFonts w:eastAsia="Calibri"/>
          <w:lang w:val="sr-Cyrl-CS"/>
        </w:rPr>
        <w:t xml:space="preserve"> </w:t>
      </w:r>
      <w:r w:rsidRPr="00B06DE4">
        <w:rPr>
          <w:lang w:val="sr-Cyrl-CS"/>
        </w:rPr>
        <w:t xml:space="preserve">припрема и израђује материјале и акте за усмену јавну расправу, односно за одлучивање у управним споровима пред Управним судом </w:t>
      </w:r>
      <w:r w:rsidRPr="00B06DE4">
        <w:rPr>
          <w:lang w:val="sr-Cyrl-CS"/>
        </w:rPr>
        <w:lastRenderedPageBreak/>
        <w:t>по предметима у којима је учествовао у поступку доношења другостепене одлуке; обавља и друге послове по налогу начелника Одељења.</w:t>
      </w:r>
    </w:p>
    <w:p w14:paraId="2AB3A7FA" w14:textId="77777777" w:rsidR="00565585" w:rsidRDefault="00565585" w:rsidP="00565585">
      <w:pPr>
        <w:jc w:val="both"/>
        <w:rPr>
          <w:spacing w:val="-2"/>
          <w:lang w:val="sr-Cyrl-RS" w:eastAsia="sr-Latn-CS"/>
        </w:rPr>
      </w:pPr>
      <w:r w:rsidRPr="00B06DE4">
        <w:rPr>
          <w:b/>
          <w:bCs/>
          <w:noProof/>
          <w:lang w:val="ru-RU"/>
        </w:rPr>
        <w:t>Услови:</w:t>
      </w:r>
      <w:r w:rsidRPr="00B06DE4">
        <w:rPr>
          <w:lang w:val="ru-RU"/>
        </w:rPr>
        <w:t xml:space="preserve"> </w:t>
      </w:r>
      <w:r w:rsidRPr="00B06DE4">
        <w:rPr>
          <w:rFonts w:eastAsia="Calibri"/>
          <w:lang w:val="sr-Cyrl-CS"/>
        </w:rPr>
        <w:t xml:space="preserve">Стечено високо образовање из научне области правне или економске науке на </w:t>
      </w:r>
      <w:r w:rsidRPr="00B06DE4">
        <w:rPr>
          <w:rFonts w:eastAsia="Calibri"/>
          <w:lang w:val="sr-Cyrl-RS"/>
        </w:rPr>
        <w:t>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</w:t>
      </w:r>
      <w:r w:rsidRPr="00B06DE4">
        <w:rPr>
          <w:rFonts w:eastAsia="Calibri"/>
          <w:lang w:val="sr-Cyrl-CS"/>
        </w:rPr>
        <w:t>, односно на основним студијама у трајању од најмање четири године</w:t>
      </w:r>
      <w:r w:rsidRPr="00B06DE4">
        <w:rPr>
          <w:rFonts w:eastAsia="Calibri"/>
          <w:lang w:val="sr-Cyrl-RS"/>
        </w:rPr>
        <w:t xml:space="preserve"> или на специјалистичким студијама на факултету</w:t>
      </w:r>
      <w:r w:rsidRPr="00B06DE4">
        <w:rPr>
          <w:rFonts w:eastAsia="Calibri"/>
          <w:lang w:val="sr-Cyrl-CS"/>
        </w:rPr>
        <w:t xml:space="preserve">; положен државни стручни испит; </w:t>
      </w:r>
      <w:r w:rsidRPr="00B06DE4">
        <w:rPr>
          <w:rFonts w:eastAsia="Calibri"/>
          <w:lang w:val="ru-RU"/>
        </w:rPr>
        <w:t>најмање 5 година радног искуства у струци</w:t>
      </w:r>
      <w:r w:rsidRPr="00B06DE4">
        <w:rPr>
          <w:rFonts w:eastAsia="Calibri"/>
          <w:lang w:val="sr-Cyrl-CS"/>
        </w:rPr>
        <w:t xml:space="preserve">; </w:t>
      </w:r>
      <w:r w:rsidRPr="00B06DE4">
        <w:rPr>
          <w:spacing w:val="-2"/>
          <w:lang w:val="sr-Cyrl-RS" w:eastAsia="sr-Latn-CS"/>
        </w:rPr>
        <w:t>као и потребне компетенције за обављање послова радног места.</w:t>
      </w:r>
    </w:p>
    <w:p w14:paraId="493FF79D" w14:textId="77777777" w:rsidR="00565585" w:rsidRDefault="00565585" w:rsidP="00565585">
      <w:pPr>
        <w:autoSpaceDE w:val="0"/>
        <w:autoSpaceDN w:val="0"/>
        <w:jc w:val="both"/>
        <w:rPr>
          <w:b/>
          <w:color w:val="0F4761" w:themeColor="accent1" w:themeShade="BF"/>
          <w:lang w:val="sr-Cyrl-RS"/>
        </w:rPr>
      </w:pPr>
    </w:p>
    <w:p w14:paraId="360B1B0D" w14:textId="1C898F46" w:rsidR="00565585" w:rsidRDefault="00565585" w:rsidP="00565585">
      <w:pPr>
        <w:autoSpaceDE w:val="0"/>
        <w:autoSpaceDN w:val="0"/>
        <w:jc w:val="both"/>
        <w:rPr>
          <w:spacing w:val="-2"/>
          <w:lang w:val="sr-Cyrl-RS"/>
        </w:rPr>
      </w:pPr>
      <w:r w:rsidRPr="006F7269">
        <w:rPr>
          <w:b/>
          <w:lang w:val="sr-Cyrl-RS"/>
        </w:rPr>
        <w:t xml:space="preserve">6. </w:t>
      </w:r>
      <w:r>
        <w:rPr>
          <w:b/>
          <w:spacing w:val="-2"/>
          <w:lang w:val="sr-Cyrl-RS"/>
        </w:rPr>
        <w:t>Р</w:t>
      </w:r>
      <w:r w:rsidRPr="006F7269">
        <w:rPr>
          <w:b/>
          <w:spacing w:val="-2"/>
          <w:lang w:val="sr-Cyrl-RS"/>
        </w:rPr>
        <w:t>адно место за стручно - аналитичке послове у пореско</w:t>
      </w:r>
      <w:r>
        <w:rPr>
          <w:b/>
          <w:spacing w:val="-2"/>
          <w:lang w:val="sr-Cyrl-RS"/>
        </w:rPr>
        <w:t xml:space="preserve"> </w:t>
      </w:r>
      <w:r w:rsidRPr="006F7269">
        <w:rPr>
          <w:b/>
          <w:spacing w:val="-2"/>
          <w:lang w:val="sr-Cyrl-RS"/>
        </w:rPr>
        <w:t>- управном поступку</w:t>
      </w:r>
      <w:r w:rsidRPr="006F7269">
        <w:rPr>
          <w:lang w:val="sr-Cyrl-RS"/>
        </w:rPr>
        <w:t>,</w:t>
      </w:r>
      <w:r w:rsidRPr="006F7269">
        <w:rPr>
          <w:rFonts w:eastAsia="Calibri"/>
          <w:lang w:val="sr-Cyrl-RS"/>
        </w:rPr>
        <w:t xml:space="preserve"> у звању самостални саветник, </w:t>
      </w:r>
      <w:r w:rsidRPr="006F7269">
        <w:rPr>
          <w:spacing w:val="-2"/>
          <w:lang w:val="sr-Cyrl-RS"/>
        </w:rPr>
        <w:t xml:space="preserve">Одељење за другостепени порески поступак – </w:t>
      </w:r>
      <w:r w:rsidRPr="006F7269">
        <w:rPr>
          <w:spacing w:val="-2"/>
          <w:lang w:val="en-US"/>
        </w:rPr>
        <w:t>Н</w:t>
      </w:r>
      <w:r w:rsidRPr="006F7269">
        <w:rPr>
          <w:spacing w:val="-2"/>
          <w:lang w:val="sr-Cyrl-RS"/>
        </w:rPr>
        <w:t xml:space="preserve">иш, Сектор за </w:t>
      </w:r>
      <w:r w:rsidRPr="006F7269">
        <w:rPr>
          <w:spacing w:val="-2"/>
          <w:lang w:val="en-US"/>
        </w:rPr>
        <w:t>д</w:t>
      </w:r>
      <w:r w:rsidRPr="006F7269">
        <w:rPr>
          <w:spacing w:val="-2"/>
          <w:lang w:val="sr-Cyrl-RS"/>
        </w:rPr>
        <w:t>ругостепени порески и царински поступак</w:t>
      </w:r>
      <w:r>
        <w:rPr>
          <w:spacing w:val="-2"/>
          <w:lang w:val="sr-Cyrl-RS"/>
        </w:rPr>
        <w:t xml:space="preserve"> - </w:t>
      </w:r>
      <w:r w:rsidRPr="006F7269">
        <w:rPr>
          <w:b/>
          <w:bCs/>
          <w:spacing w:val="-2"/>
          <w:lang w:val="sr-Cyrl-RS"/>
        </w:rPr>
        <w:t>2 извршиоца</w:t>
      </w:r>
      <w:r>
        <w:rPr>
          <w:spacing w:val="-2"/>
          <w:lang w:val="sr-Cyrl-RS"/>
        </w:rPr>
        <w:t>.</w:t>
      </w:r>
    </w:p>
    <w:p w14:paraId="63199378" w14:textId="77777777" w:rsidR="00565585" w:rsidRPr="00F12AE7" w:rsidRDefault="00565585" w:rsidP="00565585">
      <w:pPr>
        <w:jc w:val="both"/>
        <w:rPr>
          <w:lang w:val="sr-Cyrl-CS"/>
        </w:rPr>
      </w:pPr>
      <w:r w:rsidRPr="00F12AE7">
        <w:rPr>
          <w:b/>
          <w:lang w:val="sr-Cyrl-CS"/>
        </w:rPr>
        <w:t>Опис послова:</w:t>
      </w:r>
      <w:r w:rsidRPr="00F12AE7">
        <w:rPr>
          <w:lang w:val="sr-Cyrl-CS"/>
        </w:rPr>
        <w:t xml:space="preserve"> Припрема и израђује нацрте решења у сложеним предметима у пореском поступку, по жалбама на првостепена решења; </w:t>
      </w:r>
      <w:r w:rsidRPr="00F12AE7">
        <w:rPr>
          <w:rFonts w:eastAsia="Calibri"/>
          <w:lang w:val="sr-Cyrl-CS"/>
        </w:rPr>
        <w:t xml:space="preserve">прати прописе из порескоправне области, правне ставове, мишљења надлежних министарстава и других државних органа и судску праксу у циљу примене у делокругу рада; </w:t>
      </w:r>
      <w:r w:rsidRPr="00F12AE7">
        <w:rPr>
          <w:lang w:val="sr-Cyrl-CS"/>
        </w:rPr>
        <w:t xml:space="preserve"> припрема и израђује нацрте одговора на тужбе којима је покренут управни спор против другостепених одлука донетих по правним лековима уложеним против пореских управних аката филијала и експозитура (организационих јединица) Пореске управе и надлежних пореских органа јединица локалне администрације; </w:t>
      </w:r>
      <w:r w:rsidRPr="00F12AE7">
        <w:rPr>
          <w:rFonts w:eastAsia="Calibri"/>
          <w:lang w:val="sr-Cyrl-CS"/>
        </w:rPr>
        <w:t xml:space="preserve">прати и анализира пресуде суда надлежног за решавање управних спорова донете по тужбама против другостепених решења ради примене судских ставова у тумачењу и примени прописа у одређеним пореско управним областима </w:t>
      </w:r>
      <w:r w:rsidRPr="00F12AE7">
        <w:rPr>
          <w:rFonts w:eastAsia="Calibri"/>
          <w:bCs/>
          <w:lang w:val="sr-Cyrl-CS"/>
        </w:rPr>
        <w:t>у циљу даљег законитог и једнобразног поступања решавању предмета у другостепеном поступку;</w:t>
      </w:r>
      <w:r w:rsidRPr="00F12AE7">
        <w:rPr>
          <w:rFonts w:eastAsia="Calibri"/>
          <w:lang w:val="sr-Cyrl-CS"/>
        </w:rPr>
        <w:t xml:space="preserve"> </w:t>
      </w:r>
      <w:r w:rsidRPr="00F12AE7">
        <w:rPr>
          <w:lang w:val="sr-Cyrl-CS"/>
        </w:rPr>
        <w:t>припрема и израђује материјале и акте за усмену јавну расправу, односно за одлучивање у управним споровима пред Управним судом по предметима у којима је учествовао у поступку доношења другостепене одлуке; обавља и друге послове по налогу начелника Одељења.</w:t>
      </w:r>
    </w:p>
    <w:p w14:paraId="673B42F3" w14:textId="77777777" w:rsidR="00565585" w:rsidRPr="00F12AE7" w:rsidRDefault="00565585" w:rsidP="00565585">
      <w:pPr>
        <w:jc w:val="both"/>
        <w:rPr>
          <w:spacing w:val="-2"/>
          <w:lang w:val="sr-Cyrl-RS" w:eastAsia="sr-Latn-CS"/>
        </w:rPr>
      </w:pPr>
      <w:r w:rsidRPr="00F12AE7">
        <w:rPr>
          <w:b/>
          <w:bCs/>
          <w:noProof/>
          <w:lang w:val="ru-RU"/>
        </w:rPr>
        <w:t>Услови:</w:t>
      </w:r>
      <w:r w:rsidRPr="00F12AE7">
        <w:rPr>
          <w:lang w:val="ru-RU"/>
        </w:rPr>
        <w:t xml:space="preserve"> </w:t>
      </w:r>
      <w:r w:rsidRPr="00F12AE7">
        <w:rPr>
          <w:rFonts w:eastAsia="Calibri"/>
          <w:lang w:val="sr-Cyrl-CS"/>
        </w:rPr>
        <w:t xml:space="preserve">Стечено високо образовање из научне области правне или економске науке на </w:t>
      </w:r>
      <w:r w:rsidRPr="00F12AE7">
        <w:rPr>
          <w:rFonts w:eastAsia="Calibri"/>
          <w:lang w:val="sr-Cyrl-RS"/>
        </w:rPr>
        <w:t>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</w:t>
      </w:r>
      <w:r w:rsidRPr="00F12AE7">
        <w:rPr>
          <w:rFonts w:eastAsia="Calibri"/>
          <w:lang w:val="sr-Cyrl-CS"/>
        </w:rPr>
        <w:t>, односно на основним студијама у трајању од најмање четири године</w:t>
      </w:r>
      <w:r w:rsidRPr="00F12AE7">
        <w:rPr>
          <w:rFonts w:eastAsia="Calibri"/>
          <w:lang w:val="sr-Cyrl-RS"/>
        </w:rPr>
        <w:t xml:space="preserve"> или на специјалистичким студијама на факултету</w:t>
      </w:r>
      <w:r w:rsidRPr="00F12AE7">
        <w:rPr>
          <w:rFonts w:eastAsia="Calibri"/>
          <w:lang w:val="sr-Cyrl-CS"/>
        </w:rPr>
        <w:t xml:space="preserve">; положен државни стручни испит; </w:t>
      </w:r>
      <w:r w:rsidRPr="00F12AE7">
        <w:rPr>
          <w:rFonts w:eastAsia="Calibri"/>
          <w:lang w:val="ru-RU"/>
        </w:rPr>
        <w:t>најмање 5 година радног искуства у струци</w:t>
      </w:r>
      <w:r w:rsidRPr="00F12AE7">
        <w:rPr>
          <w:lang w:val="ru-RU"/>
        </w:rPr>
        <w:t xml:space="preserve">; </w:t>
      </w:r>
      <w:r w:rsidRPr="00F12AE7">
        <w:rPr>
          <w:spacing w:val="-2"/>
          <w:lang w:val="sr-Cyrl-RS" w:eastAsia="sr-Latn-CS"/>
        </w:rPr>
        <w:t>као и потребне компетенције за обављање послова радног места.</w:t>
      </w:r>
    </w:p>
    <w:p w14:paraId="678454BE" w14:textId="77777777" w:rsidR="00565585" w:rsidRPr="00FD786D" w:rsidRDefault="00565585" w:rsidP="00565585">
      <w:pPr>
        <w:autoSpaceDE w:val="0"/>
        <w:autoSpaceDN w:val="0"/>
        <w:jc w:val="both"/>
        <w:rPr>
          <w:b/>
          <w:color w:val="0F4761" w:themeColor="accent1" w:themeShade="BF"/>
          <w:lang w:val="sr-Cyrl-RS"/>
        </w:rPr>
      </w:pPr>
    </w:p>
    <w:p w14:paraId="305C25D0" w14:textId="65F15697" w:rsidR="00727CFB" w:rsidRDefault="00727CFB" w:rsidP="00565585">
      <w:pPr>
        <w:pStyle w:val="ListParagraph"/>
        <w:ind w:left="0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565585">
        <w:rPr>
          <w:rStyle w:val="Strong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III Место рада: </w:t>
      </w:r>
      <w:r w:rsidR="00565585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>за радна места под редним бројем 1, 2, 3 и 4 – Београд;</w:t>
      </w:r>
    </w:p>
    <w:p w14:paraId="0E7F0CA1" w14:textId="77777777" w:rsidR="00565585" w:rsidRDefault="00565585" w:rsidP="00565585">
      <w:pPr>
        <w:pStyle w:val="ListParagraph"/>
        <w:ind w:left="0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                           за радно место под редним бројем 5 – Крагујевац;</w:t>
      </w:r>
    </w:p>
    <w:p w14:paraId="1BC251A2" w14:textId="057AB5AF" w:rsidR="002331A9" w:rsidRPr="00565585" w:rsidRDefault="00565585" w:rsidP="00565585">
      <w:pPr>
        <w:pStyle w:val="ListParagraph"/>
        <w:ind w:left="0"/>
        <w:jc w:val="both"/>
        <w:rPr>
          <w:rFonts w:ascii="Times New Roman" w:eastAsiaTheme="majorEastAsia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                           за радно место под редним бројем 6 – Ниш. </w:t>
      </w:r>
    </w:p>
    <w:p w14:paraId="08C27C9C" w14:textId="77777777" w:rsidR="002331A9" w:rsidRPr="002331A9" w:rsidRDefault="002331A9" w:rsidP="002331A9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V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RS"/>
        </w:rPr>
        <w:t xml:space="preserve">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>радн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мест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попуњава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ју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се заснивањем радног односа на неодређено време.</w:t>
      </w:r>
    </w:p>
    <w:p w14:paraId="28332E76" w14:textId="77777777" w:rsidR="002331A9" w:rsidRPr="002331A9" w:rsidRDefault="002331A9" w:rsidP="002331A9">
      <w:pPr>
        <w:jc w:val="both"/>
        <w:rPr>
          <w:rStyle w:val="Strong"/>
          <w:rFonts w:eastAsiaTheme="majorEastAsia"/>
          <w:b w:val="0"/>
          <w:bCs w:val="0"/>
          <w:lang w:val="sr-Latn-CS"/>
        </w:rPr>
      </w:pPr>
    </w:p>
    <w:p w14:paraId="4E8A2AC6" w14:textId="77777777" w:rsidR="002331A9" w:rsidRPr="000523CB" w:rsidRDefault="002331A9" w:rsidP="002331A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Компетенције које се проверавају у изборном поступку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2597D9D4" w14:textId="77777777" w:rsidR="002331A9" w:rsidRPr="000523CB" w:rsidRDefault="002331A9" w:rsidP="002331A9">
      <w:pPr>
        <w:shd w:val="clear" w:color="auto" w:fill="FFFFFF"/>
        <w:jc w:val="both"/>
        <w:textAlignment w:val="baseline"/>
      </w:pPr>
      <w:proofErr w:type="spellStart"/>
      <w:r w:rsidRPr="000523CB">
        <w:t>Сагласно</w:t>
      </w:r>
      <w:proofErr w:type="spellEnd"/>
      <w:r w:rsidRPr="000523CB">
        <w:t xml:space="preserve"> </w:t>
      </w:r>
      <w:proofErr w:type="spellStart"/>
      <w:r w:rsidRPr="000523CB">
        <w:t>члану</w:t>
      </w:r>
      <w:proofErr w:type="spellEnd"/>
      <w:r w:rsidRPr="000523CB">
        <w:t xml:space="preserve"> 9. </w:t>
      </w:r>
      <w:proofErr w:type="spellStart"/>
      <w:r w:rsidRPr="000523CB">
        <w:t>Закона</w:t>
      </w:r>
      <w:proofErr w:type="spellEnd"/>
      <w:r w:rsidRPr="000523CB">
        <w:t xml:space="preserve"> о </w:t>
      </w:r>
      <w:proofErr w:type="spellStart"/>
      <w:r w:rsidRPr="000523CB">
        <w:t>државним</w:t>
      </w:r>
      <w:proofErr w:type="spellEnd"/>
      <w:r w:rsidRPr="000523CB">
        <w:t xml:space="preserve"> </w:t>
      </w:r>
      <w:proofErr w:type="spellStart"/>
      <w:r w:rsidRPr="000523CB">
        <w:t>службеницима</w:t>
      </w:r>
      <w:proofErr w:type="spellEnd"/>
      <w:r w:rsidRPr="000523CB">
        <w:t xml:space="preserve">, </w:t>
      </w:r>
      <w:proofErr w:type="spellStart"/>
      <w:r w:rsidRPr="000523CB">
        <w:t>прописано</w:t>
      </w:r>
      <w:proofErr w:type="spellEnd"/>
      <w:r w:rsidRPr="000523CB">
        <w:t xml:space="preserve"> </w:t>
      </w:r>
      <w:proofErr w:type="spellStart"/>
      <w:r w:rsidRPr="000523CB">
        <w:t>је</w:t>
      </w:r>
      <w:proofErr w:type="spellEnd"/>
      <w:r w:rsidRPr="000523CB">
        <w:t xml:space="preserve"> </w:t>
      </w:r>
      <w:proofErr w:type="spellStart"/>
      <w:r w:rsidRPr="000523CB">
        <w:t>да</w:t>
      </w:r>
      <w:proofErr w:type="spellEnd"/>
      <w:r w:rsidRPr="000523CB">
        <w:t xml:space="preserve"> </w:t>
      </w:r>
      <w:proofErr w:type="spellStart"/>
      <w:r w:rsidRPr="000523CB">
        <w:t>су</w:t>
      </w:r>
      <w:proofErr w:type="spellEnd"/>
      <w:r w:rsidRPr="000523CB">
        <w:t xml:space="preserve"> </w:t>
      </w:r>
      <w:proofErr w:type="spellStart"/>
      <w:r w:rsidRPr="000523CB">
        <w:t>кандидатима</w:t>
      </w:r>
      <w:proofErr w:type="spellEnd"/>
      <w:r w:rsidRPr="000523CB">
        <w:t xml:space="preserve"> </w:t>
      </w:r>
      <w:proofErr w:type="spellStart"/>
      <w:r w:rsidRPr="000523CB">
        <w:t>при</w:t>
      </w:r>
      <w:proofErr w:type="spellEnd"/>
      <w:r w:rsidRPr="000523CB">
        <w:t xml:space="preserve"> </w:t>
      </w:r>
      <w:proofErr w:type="spellStart"/>
      <w:r w:rsidRPr="000523CB">
        <w:t>запошљавању</w:t>
      </w:r>
      <w:proofErr w:type="spellEnd"/>
      <w:r w:rsidRPr="000523CB">
        <w:t xml:space="preserve"> у </w:t>
      </w:r>
      <w:proofErr w:type="spellStart"/>
      <w:r w:rsidRPr="000523CB">
        <w:t>државни</w:t>
      </w:r>
      <w:proofErr w:type="spellEnd"/>
      <w:r w:rsidRPr="000523CB">
        <w:t xml:space="preserve"> </w:t>
      </w:r>
      <w:proofErr w:type="spellStart"/>
      <w:r w:rsidRPr="000523CB">
        <w:t>орган</w:t>
      </w:r>
      <w:proofErr w:type="spellEnd"/>
      <w:r w:rsidRPr="000523CB">
        <w:t xml:space="preserve">, </w:t>
      </w:r>
      <w:proofErr w:type="spellStart"/>
      <w:r w:rsidRPr="000523CB">
        <w:t>под</w:t>
      </w:r>
      <w:proofErr w:type="spellEnd"/>
      <w:r w:rsidRPr="000523CB">
        <w:t xml:space="preserve"> </w:t>
      </w:r>
      <w:proofErr w:type="spellStart"/>
      <w:r w:rsidRPr="000523CB">
        <w:t>једнаким</w:t>
      </w:r>
      <w:proofErr w:type="spellEnd"/>
      <w:r w:rsidRPr="000523CB">
        <w:t xml:space="preserve"> </w:t>
      </w:r>
      <w:proofErr w:type="spellStart"/>
      <w:r w:rsidRPr="000523CB">
        <w:t>условима</w:t>
      </w:r>
      <w:proofErr w:type="spellEnd"/>
      <w:r w:rsidRPr="000523CB">
        <w:t xml:space="preserve"> </w:t>
      </w:r>
      <w:proofErr w:type="spellStart"/>
      <w:r w:rsidRPr="000523CB">
        <w:t>доступна</w:t>
      </w:r>
      <w:proofErr w:type="spellEnd"/>
      <w:r w:rsidRPr="000523CB">
        <w:t xml:space="preserve"> </w:t>
      </w:r>
      <w:proofErr w:type="spellStart"/>
      <w:r w:rsidRPr="000523CB">
        <w:t>сва</w:t>
      </w:r>
      <w:proofErr w:type="spellEnd"/>
      <w:r w:rsidRPr="000523CB">
        <w:t xml:space="preserve"> </w:t>
      </w:r>
      <w:proofErr w:type="spellStart"/>
      <w:r w:rsidRPr="000523CB">
        <w:t>радна</w:t>
      </w:r>
      <w:proofErr w:type="spellEnd"/>
      <w:r w:rsidRPr="000523CB">
        <w:t xml:space="preserve"> </w:t>
      </w:r>
      <w:proofErr w:type="spellStart"/>
      <w:r w:rsidRPr="000523CB">
        <w:t>места</w:t>
      </w:r>
      <w:proofErr w:type="spellEnd"/>
      <w:r w:rsidRPr="000523CB">
        <w:t xml:space="preserve"> и </w:t>
      </w:r>
      <w:proofErr w:type="spellStart"/>
      <w:r w:rsidRPr="000523CB">
        <w:t>да</w:t>
      </w:r>
      <w:proofErr w:type="spellEnd"/>
      <w:r w:rsidRPr="000523CB">
        <w:t xml:space="preserve"> </w:t>
      </w:r>
      <w:proofErr w:type="spellStart"/>
      <w:r w:rsidRPr="000523CB">
        <w:t>се</w:t>
      </w:r>
      <w:proofErr w:type="spellEnd"/>
      <w:r w:rsidRPr="000523CB">
        <w:t xml:space="preserve"> </w:t>
      </w:r>
      <w:proofErr w:type="spellStart"/>
      <w:r w:rsidRPr="000523CB">
        <w:t>избор</w:t>
      </w:r>
      <w:proofErr w:type="spellEnd"/>
      <w:r w:rsidRPr="000523CB">
        <w:t xml:space="preserve"> </w:t>
      </w:r>
      <w:proofErr w:type="spellStart"/>
      <w:r w:rsidRPr="000523CB">
        <w:t>кандидата</w:t>
      </w:r>
      <w:proofErr w:type="spellEnd"/>
      <w:r w:rsidRPr="000523CB">
        <w:t xml:space="preserve"> </w:t>
      </w:r>
      <w:proofErr w:type="spellStart"/>
      <w:r w:rsidRPr="000523CB">
        <w:t>врши</w:t>
      </w:r>
      <w:proofErr w:type="spellEnd"/>
      <w:r w:rsidRPr="000523CB">
        <w:t xml:space="preserve"> </w:t>
      </w:r>
      <w:proofErr w:type="spellStart"/>
      <w:r w:rsidRPr="000523CB">
        <w:t>на</w:t>
      </w:r>
      <w:proofErr w:type="spellEnd"/>
      <w:r w:rsidRPr="000523CB">
        <w:t xml:space="preserve"> </w:t>
      </w:r>
      <w:proofErr w:type="spellStart"/>
      <w:r w:rsidRPr="000523CB">
        <w:t>основу</w:t>
      </w:r>
      <w:proofErr w:type="spellEnd"/>
      <w:r w:rsidRPr="000523CB">
        <w:t xml:space="preserve"> </w:t>
      </w:r>
      <w:proofErr w:type="spellStart"/>
      <w:r w:rsidRPr="000523CB">
        <w:t>провере</w:t>
      </w:r>
      <w:proofErr w:type="spellEnd"/>
      <w:r w:rsidRPr="000523CB">
        <w:t xml:space="preserve"> </w:t>
      </w:r>
      <w:proofErr w:type="spellStart"/>
      <w:r w:rsidRPr="000523CB">
        <w:t>компетенција</w:t>
      </w:r>
      <w:proofErr w:type="spellEnd"/>
      <w:r w:rsidRPr="000523CB">
        <w:t xml:space="preserve">. </w:t>
      </w:r>
    </w:p>
    <w:p w14:paraId="4D8C6312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proofErr w:type="spellStart"/>
      <w:r w:rsidRPr="000523CB">
        <w:rPr>
          <w:shd w:val="clear" w:color="auto" w:fill="FFFFFF"/>
        </w:rPr>
        <w:t>Изборни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поступак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спроводи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се</w:t>
      </w:r>
      <w:proofErr w:type="spellEnd"/>
      <w:r w:rsidRPr="000523CB">
        <w:rPr>
          <w:shd w:val="clear" w:color="auto" w:fill="FFFFFF"/>
        </w:rPr>
        <w:t xml:space="preserve"> у </w:t>
      </w:r>
      <w:proofErr w:type="spellStart"/>
      <w:r w:rsidRPr="000523CB">
        <w:rPr>
          <w:shd w:val="clear" w:color="auto" w:fill="FFFFFF"/>
        </w:rPr>
        <w:t>више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обавезних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фаза</w:t>
      </w:r>
      <w:proofErr w:type="spellEnd"/>
      <w:r w:rsidRPr="000523CB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1DC18734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proofErr w:type="spellStart"/>
      <w:r w:rsidRPr="000523CB">
        <w:rPr>
          <w:shd w:val="clear" w:color="auto" w:fill="FFFFFF"/>
        </w:rPr>
        <w:t>На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интерном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конкурсу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за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извршилачка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радна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места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која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нису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руководећа</w:t>
      </w:r>
      <w:proofErr w:type="spellEnd"/>
      <w:r w:rsidRPr="000523CB">
        <w:rPr>
          <w:shd w:val="clear" w:color="auto" w:fill="FFFFFF"/>
        </w:rPr>
        <w:t xml:space="preserve">, </w:t>
      </w:r>
      <w:proofErr w:type="spellStart"/>
      <w:r w:rsidRPr="000523CB">
        <w:rPr>
          <w:shd w:val="clear" w:color="auto" w:fill="FFFFFF"/>
        </w:rPr>
        <w:t>не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проверавају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опште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функционалне</w:t>
      </w:r>
      <w:proofErr w:type="spell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понашајне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компетенције</w:t>
      </w:r>
      <w:proofErr w:type="spellEnd"/>
      <w:r w:rsidRPr="000523CB">
        <w:rPr>
          <w:shd w:val="clear" w:color="auto" w:fill="FFFFFF"/>
        </w:rPr>
        <w:t xml:space="preserve">, </w:t>
      </w:r>
      <w:r w:rsidRPr="000523CB">
        <w:rPr>
          <w:shd w:val="clear" w:color="auto" w:fill="FFFFFF"/>
          <w:lang w:val="sr-Cyrl-CS"/>
        </w:rPr>
        <w:t>а за радна места која су руководећа не проверавају се опште функционалне компетенције.</w:t>
      </w:r>
    </w:p>
    <w:p w14:paraId="246C8B51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r w:rsidRPr="000523CB">
        <w:rPr>
          <w:shd w:val="clear" w:color="auto" w:fill="FFFFFF"/>
          <w:lang w:val="sr-Cyrl-CS"/>
        </w:rPr>
        <w:lastRenderedPageBreak/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73296974" w14:textId="77777777" w:rsidR="002331A9" w:rsidRPr="00FD786D" w:rsidRDefault="002331A9" w:rsidP="002331A9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16BF8ED7" w14:textId="77777777" w:rsidR="002331A9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</w:p>
    <w:p w14:paraId="4DD77FC8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 xml:space="preserve">Провера посебних функционалних компетенција </w:t>
      </w:r>
    </w:p>
    <w:p w14:paraId="5F4E05E7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</w:p>
    <w:p w14:paraId="0E143454" w14:textId="77777777" w:rsidR="00DF1503" w:rsidRPr="00ED03F1" w:rsidRDefault="00DF1503" w:rsidP="00DF1503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>За радно место под редним бројем 1.</w:t>
      </w:r>
    </w:p>
    <w:p w14:paraId="38282AEC" w14:textId="77777777" w:rsidR="00DF1503" w:rsidRPr="00ED03F1" w:rsidRDefault="00DF1503" w:rsidP="00DF1503">
      <w:pPr>
        <w:jc w:val="both"/>
        <w:rPr>
          <w:lang w:val="sr-Cyrl-RS"/>
        </w:rPr>
      </w:pPr>
    </w:p>
    <w:p w14:paraId="78036BBF" w14:textId="5364F65D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одређеној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rPr>
          <w:b/>
          <w:bCs/>
        </w:rPr>
        <w:t xml:space="preserve"> -</w:t>
      </w:r>
      <w:r>
        <w:t xml:space="preserve"> </w:t>
      </w:r>
      <w:r w:rsidRPr="00BF6159">
        <w:rPr>
          <w:lang w:val="sr-Cyrl-RS" w:eastAsia="sr-Latn-RS"/>
        </w:rPr>
        <w:t>послови управљања фондовима ЕУ и међународном развојном помоћи</w:t>
      </w:r>
      <w:r>
        <w:rPr>
          <w:lang w:val="sr-Cyrl-RS" w:eastAsia="sr-Latn-RS"/>
        </w:rPr>
        <w:t xml:space="preserve"> (</w:t>
      </w:r>
      <w:r w:rsidRPr="00A02C6E">
        <w:rPr>
          <w:lang w:val="sr-Cyrl-RS" w:eastAsia="sr-Latn-RS"/>
        </w:rPr>
        <w:t>изградњ</w:t>
      </w:r>
      <w:r>
        <w:rPr>
          <w:lang w:val="sr-Cyrl-RS" w:eastAsia="sr-Latn-RS"/>
        </w:rPr>
        <w:t>а</w:t>
      </w:r>
      <w:r w:rsidRPr="00A02C6E">
        <w:rPr>
          <w:lang w:val="sr-Cyrl-RS" w:eastAsia="sr-Latn-RS"/>
        </w:rPr>
        <w:t xml:space="preserve"> и одржавање система за управљање програмима и пројектима по захтевима ЕУ</w:t>
      </w:r>
      <w:r>
        <w:rPr>
          <w:lang w:val="sr-Cyrl-RS" w:eastAsia="sr-Latn-RS"/>
        </w:rPr>
        <w:t>)</w:t>
      </w:r>
      <w:r w:rsidRPr="00BF6159">
        <w:rPr>
          <w:lang w:val="sr-Cyrl-RS" w:eastAsia="sr-Latn-RS"/>
        </w:rPr>
        <w:t xml:space="preserve"> - провераваће се путем </w:t>
      </w:r>
      <w:r>
        <w:rPr>
          <w:lang w:val="sr-Cyrl-RS" w:eastAsia="sr-Latn-RS"/>
        </w:rPr>
        <w:t>усмене</w:t>
      </w:r>
      <w:r w:rsidRPr="00BF6159">
        <w:rPr>
          <w:lang w:val="sr-Cyrl-RS" w:eastAsia="sr-Latn-RS"/>
        </w:rPr>
        <w:t xml:space="preserve"> си</w:t>
      </w:r>
      <w:proofErr w:type="spellStart"/>
      <w:r>
        <w:t>мулације</w:t>
      </w:r>
      <w:proofErr w:type="spellEnd"/>
      <w:r w:rsidR="00106AF8">
        <w:rPr>
          <w:lang w:val="sr-Cyrl-CS"/>
        </w:rPr>
        <w:t>;</w:t>
      </w:r>
    </w:p>
    <w:p w14:paraId="364975F9" w14:textId="25C4E4AE" w:rsidR="00DF1503" w:rsidRDefault="00DF1503" w:rsidP="00DF1503">
      <w:pPr>
        <w:jc w:val="both"/>
        <w:rPr>
          <w:lang w:val="sr-Cyrl-RS" w:eastAsia="sr-Latn-RS"/>
        </w:rPr>
      </w:pPr>
      <w:r>
        <w:t> </w:t>
      </w: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-</w:t>
      </w:r>
      <w:r>
        <w:rPr>
          <w:lang w:val="sr-Cyrl-RS"/>
        </w:rPr>
        <w:t xml:space="preserve"> </w:t>
      </w:r>
      <w:r>
        <w:rPr>
          <w:lang w:val="sr-Cyrl-CS"/>
        </w:rPr>
        <w:t>планска документа, прописи и акти из надлежности и организације органа (</w:t>
      </w:r>
      <w:r w:rsidRPr="00A02C6E">
        <w:rPr>
          <w:lang w:val="sr-Cyrl-RS" w:eastAsia="sr-Latn-RS"/>
        </w:rPr>
        <w:t xml:space="preserve">Уредба о управљању програмима претприступне помоћи </w:t>
      </w:r>
      <w:r w:rsidR="00C57D1B">
        <w:rPr>
          <w:lang w:val="sr-Latn-CS" w:eastAsia="sr-Latn-RS"/>
        </w:rPr>
        <w:t>E</w:t>
      </w:r>
      <w:r w:rsidRPr="00A02C6E">
        <w:rPr>
          <w:lang w:val="sr-Cyrl-RS" w:eastAsia="sr-Latn-RS"/>
        </w:rPr>
        <w:t>вропске уније у оквиру инструмента за претприступну помоћ (ИПА II) за период 2014-2020. године</w:t>
      </w:r>
      <w:r>
        <w:rPr>
          <w:lang w:val="sr-Cyrl-RS"/>
        </w:rPr>
        <w:t xml:space="preserve">)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 w:rsidR="00106AF8">
        <w:rPr>
          <w:lang w:val="sr-Cyrl-RS"/>
        </w:rPr>
        <w:t>;</w:t>
      </w:r>
    </w:p>
    <w:p w14:paraId="3B3FA767" w14:textId="77777777" w:rsidR="00DF1503" w:rsidRDefault="00DF1503" w:rsidP="00DF1503">
      <w:pPr>
        <w:jc w:val="both"/>
        <w:rPr>
          <w:lang w:val="sr-Cyrl-RS" w:eastAsia="sr-Latn-R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–</w:t>
      </w:r>
      <w:r>
        <w:rPr>
          <w:lang w:val="sr-Cyrl-RS"/>
        </w:rPr>
        <w:t xml:space="preserve"> </w:t>
      </w:r>
      <w:r>
        <w:rPr>
          <w:lang w:val="sr-Cyrl-CS"/>
        </w:rPr>
        <w:t>прописи из делокруга радног места  (</w:t>
      </w:r>
      <w:r w:rsidRPr="00A02C6E">
        <w:rPr>
          <w:lang w:val="sr-Cyrl-RS" w:eastAsia="sr-Latn-RS"/>
        </w:rPr>
        <w:t>Зaкон о потврђивању Оквирног споразума између Републике Србије и Европскe комисијe о правилима за спровођење финансијске помоћи Европске уније Републици Србији у оквиру инструмента за претприступну помоћ (ИПА II)</w:t>
      </w:r>
      <w:r>
        <w:rPr>
          <w:lang w:val="sr-Cyrl-RS"/>
        </w:rPr>
        <w:t xml:space="preserve">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>
        <w:rPr>
          <w:lang w:val="sr-Cyrl-RS"/>
        </w:rPr>
        <w:t>.</w:t>
      </w:r>
    </w:p>
    <w:p w14:paraId="1405DB02" w14:textId="77777777" w:rsidR="00DF1503" w:rsidRPr="00ED03F1" w:rsidRDefault="00DF1503" w:rsidP="00DF1503">
      <w:pPr>
        <w:jc w:val="both"/>
        <w:rPr>
          <w:lang w:val="sr-Cyrl-RS" w:eastAsia="sr-Latn-RS"/>
        </w:rPr>
      </w:pPr>
    </w:p>
    <w:p w14:paraId="3FAFA53B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>За радно место под редним бројем 2.</w:t>
      </w:r>
    </w:p>
    <w:p w14:paraId="5062A98A" w14:textId="77777777" w:rsidR="00DF1503" w:rsidRPr="00ED03F1" w:rsidRDefault="00DF1503" w:rsidP="00DF1503">
      <w:pPr>
        <w:jc w:val="both"/>
        <w:rPr>
          <w:lang w:val="sr-Cyrl-RS"/>
        </w:rPr>
      </w:pPr>
    </w:p>
    <w:p w14:paraId="740EFC8E" w14:textId="7D87608D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одређеној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rPr>
          <w:b/>
          <w:bCs/>
        </w:rPr>
        <w:t xml:space="preserve"> -</w:t>
      </w:r>
      <w:r>
        <w:t xml:space="preserve"> </w:t>
      </w:r>
      <w:r w:rsidRPr="00BF6159">
        <w:rPr>
          <w:lang w:val="sr-Cyrl-RS" w:eastAsia="sr-Latn-RS"/>
        </w:rPr>
        <w:t>послови управљања фондовима ЕУ и међународном развојном помоћи</w:t>
      </w:r>
      <w:r>
        <w:rPr>
          <w:lang w:val="sr-Cyrl-RS" w:eastAsia="sr-Latn-RS"/>
        </w:rPr>
        <w:t xml:space="preserve"> (</w:t>
      </w:r>
      <w:r w:rsidRPr="00A02C6E">
        <w:rPr>
          <w:lang w:val="sr-Cyrl-RS" w:eastAsia="sr-Latn-RS"/>
        </w:rPr>
        <w:t>изградњ</w:t>
      </w:r>
      <w:r>
        <w:rPr>
          <w:lang w:val="sr-Cyrl-RS" w:eastAsia="sr-Latn-RS"/>
        </w:rPr>
        <w:t>а</w:t>
      </w:r>
      <w:r w:rsidRPr="00A02C6E">
        <w:rPr>
          <w:lang w:val="sr-Cyrl-RS" w:eastAsia="sr-Latn-RS"/>
        </w:rPr>
        <w:t xml:space="preserve"> и одржавање система за управљање програмима и пројектима по захтевима ЕУ</w:t>
      </w:r>
      <w:r>
        <w:rPr>
          <w:lang w:val="sr-Cyrl-RS" w:eastAsia="sr-Latn-RS"/>
        </w:rPr>
        <w:t>)</w:t>
      </w:r>
      <w:r w:rsidRPr="00BF6159">
        <w:rPr>
          <w:lang w:val="sr-Cyrl-RS" w:eastAsia="sr-Latn-RS"/>
        </w:rPr>
        <w:t xml:space="preserve"> - провераваће се путем </w:t>
      </w:r>
      <w:r>
        <w:rPr>
          <w:lang w:val="sr-Cyrl-RS" w:eastAsia="sr-Latn-RS"/>
        </w:rPr>
        <w:t>усмене</w:t>
      </w:r>
      <w:r w:rsidRPr="00BF6159">
        <w:rPr>
          <w:lang w:val="sr-Cyrl-RS" w:eastAsia="sr-Latn-RS"/>
        </w:rPr>
        <w:t xml:space="preserve"> си</w:t>
      </w:r>
      <w:proofErr w:type="spellStart"/>
      <w:r>
        <w:t>мулације</w:t>
      </w:r>
      <w:proofErr w:type="spellEnd"/>
      <w:r w:rsidR="00106AF8">
        <w:rPr>
          <w:lang w:val="sr-Cyrl-CS"/>
        </w:rPr>
        <w:t>;</w:t>
      </w:r>
    </w:p>
    <w:p w14:paraId="7DFBC33A" w14:textId="59B181ED" w:rsidR="00DF1503" w:rsidRPr="00106AF8" w:rsidRDefault="00DF1503" w:rsidP="00DF1503">
      <w:pPr>
        <w:jc w:val="both"/>
        <w:rPr>
          <w:lang w:val="sr-Cyrl-CS" w:eastAsia="sr-Latn-RS"/>
        </w:rPr>
      </w:pPr>
      <w:r>
        <w:t> </w:t>
      </w: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-</w:t>
      </w:r>
      <w:r>
        <w:rPr>
          <w:lang w:val="sr-Cyrl-RS"/>
        </w:rPr>
        <w:t xml:space="preserve"> </w:t>
      </w:r>
      <w:r>
        <w:rPr>
          <w:lang w:val="sr-Cyrl-CS"/>
        </w:rPr>
        <w:t>планска документа, прописи и акти из надлежности и организације органа (</w:t>
      </w:r>
      <w:r w:rsidRPr="00A02C6E">
        <w:rPr>
          <w:lang w:val="sr-Cyrl-RS" w:eastAsia="sr-Latn-RS"/>
        </w:rPr>
        <w:t xml:space="preserve">Уредба о управљању програмима претприступне помоћи </w:t>
      </w:r>
      <w:r w:rsidR="00536094">
        <w:rPr>
          <w:lang w:val="sr-Latn-CS" w:eastAsia="sr-Latn-RS"/>
        </w:rPr>
        <w:t>E</w:t>
      </w:r>
      <w:r w:rsidRPr="00A02C6E">
        <w:rPr>
          <w:lang w:val="sr-Cyrl-RS" w:eastAsia="sr-Latn-RS"/>
        </w:rPr>
        <w:t>вропске уније у оквиру инструмента за претприступну помоћ (ИПА II) за период 2014-2020. године</w:t>
      </w:r>
      <w:r>
        <w:rPr>
          <w:lang w:val="sr-Cyrl-RS"/>
        </w:rPr>
        <w:t xml:space="preserve">)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 w:rsidR="00106AF8">
        <w:rPr>
          <w:lang w:val="sr-Cyrl-CS"/>
        </w:rPr>
        <w:t>;</w:t>
      </w:r>
    </w:p>
    <w:p w14:paraId="3E7D7AC9" w14:textId="77777777" w:rsidR="00DF1503" w:rsidRDefault="00DF1503" w:rsidP="00DF1503">
      <w:pPr>
        <w:jc w:val="both"/>
        <w:rPr>
          <w:lang w:val="sr-Cyrl-RS" w:eastAsia="sr-Latn-R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–</w:t>
      </w:r>
      <w:r>
        <w:rPr>
          <w:lang w:val="sr-Cyrl-RS"/>
        </w:rPr>
        <w:t xml:space="preserve"> </w:t>
      </w:r>
      <w:r>
        <w:rPr>
          <w:lang w:val="sr-Cyrl-CS"/>
        </w:rPr>
        <w:t>прописи из делокруга радног места  (</w:t>
      </w:r>
      <w:r w:rsidRPr="00A02C6E">
        <w:rPr>
          <w:lang w:val="sr-Cyrl-RS" w:eastAsia="sr-Latn-RS"/>
        </w:rPr>
        <w:t>Зaкон о потврђивању Оквирног споразума између Републике Србије и Европскe комисијe о правилима за спровођење финансијске помоћи Европске уније Републици Србији у оквиру инструмента за претприступну помоћ (ИПА II)</w:t>
      </w:r>
      <w:r>
        <w:rPr>
          <w:lang w:val="sr-Cyrl-RS"/>
        </w:rPr>
        <w:t xml:space="preserve">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>
        <w:rPr>
          <w:lang w:val="sr-Cyrl-RS"/>
        </w:rPr>
        <w:t>.</w:t>
      </w:r>
    </w:p>
    <w:p w14:paraId="6EDC4E74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</w:p>
    <w:p w14:paraId="14BAA564" w14:textId="77777777" w:rsidR="00DF1503" w:rsidRDefault="00DF1503" w:rsidP="00DF1503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 xml:space="preserve">За радно место под редним бројем </w:t>
      </w:r>
      <w:r>
        <w:rPr>
          <w:b/>
          <w:bCs/>
          <w:lang w:val="sr-Cyrl-RS"/>
        </w:rPr>
        <w:t>3</w:t>
      </w:r>
      <w:r w:rsidRPr="00ED03F1">
        <w:rPr>
          <w:b/>
          <w:bCs/>
          <w:lang w:val="sr-Cyrl-RS"/>
        </w:rPr>
        <w:t>.</w:t>
      </w:r>
    </w:p>
    <w:p w14:paraId="29D09F91" w14:textId="77777777" w:rsidR="00DF1503" w:rsidRDefault="00DF1503" w:rsidP="00DF1503">
      <w:pPr>
        <w:jc w:val="both"/>
        <w:rPr>
          <w:b/>
          <w:bCs/>
          <w:lang w:val="sr-Cyrl-RS"/>
        </w:rPr>
      </w:pPr>
    </w:p>
    <w:p w14:paraId="57679A82" w14:textId="6492D3AC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одређеној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rPr>
          <w:b/>
          <w:bCs/>
        </w:rPr>
        <w:t xml:space="preserve"> -</w:t>
      </w:r>
      <w:r>
        <w:t xml:space="preserve"> </w:t>
      </w:r>
      <w:r w:rsidRPr="00BF6159">
        <w:rPr>
          <w:lang w:val="sr-Cyrl-RS" w:eastAsia="sr-Latn-RS"/>
        </w:rPr>
        <w:t>послови управљања фондовима ЕУ и међународном развојном помоћи</w:t>
      </w:r>
      <w:r>
        <w:rPr>
          <w:lang w:val="sr-Cyrl-RS" w:eastAsia="sr-Latn-RS"/>
        </w:rPr>
        <w:t xml:space="preserve"> (</w:t>
      </w:r>
      <w:r w:rsidRPr="00A02C6E">
        <w:rPr>
          <w:lang w:val="sr-Cyrl-RS" w:eastAsia="sr-Latn-RS"/>
        </w:rPr>
        <w:t>изградњ</w:t>
      </w:r>
      <w:r>
        <w:rPr>
          <w:lang w:val="sr-Cyrl-RS" w:eastAsia="sr-Latn-RS"/>
        </w:rPr>
        <w:t>а</w:t>
      </w:r>
      <w:r w:rsidRPr="00A02C6E">
        <w:rPr>
          <w:lang w:val="sr-Cyrl-RS" w:eastAsia="sr-Latn-RS"/>
        </w:rPr>
        <w:t xml:space="preserve"> и одржавање система за управљање програмима и пројектима по захтевима ЕУ</w:t>
      </w:r>
      <w:r>
        <w:rPr>
          <w:lang w:val="sr-Cyrl-RS" w:eastAsia="sr-Latn-RS"/>
        </w:rPr>
        <w:t>)</w:t>
      </w:r>
      <w:r w:rsidRPr="00BF6159">
        <w:rPr>
          <w:lang w:val="sr-Cyrl-RS" w:eastAsia="sr-Latn-RS"/>
        </w:rPr>
        <w:t xml:space="preserve"> - провераваће се путем </w:t>
      </w:r>
      <w:r>
        <w:rPr>
          <w:lang w:val="sr-Cyrl-RS" w:eastAsia="sr-Latn-RS"/>
        </w:rPr>
        <w:t>усмене</w:t>
      </w:r>
      <w:r w:rsidRPr="00BF6159">
        <w:rPr>
          <w:lang w:val="sr-Cyrl-RS" w:eastAsia="sr-Latn-RS"/>
        </w:rPr>
        <w:t xml:space="preserve"> си</w:t>
      </w:r>
      <w:proofErr w:type="spellStart"/>
      <w:r>
        <w:t>мулације</w:t>
      </w:r>
      <w:proofErr w:type="spellEnd"/>
      <w:r w:rsidR="00106AF8">
        <w:rPr>
          <w:lang w:val="sr-Cyrl-CS"/>
        </w:rPr>
        <w:t>;</w:t>
      </w:r>
    </w:p>
    <w:p w14:paraId="3C9F5B5F" w14:textId="0076CFBB" w:rsidR="00DF1503" w:rsidRDefault="00DF1503" w:rsidP="00DF1503">
      <w:pPr>
        <w:jc w:val="both"/>
        <w:rPr>
          <w:lang w:val="sr-Cyrl-RS" w:eastAsia="sr-Latn-RS"/>
        </w:rPr>
      </w:pPr>
      <w:r>
        <w:t> </w:t>
      </w: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-</w:t>
      </w:r>
      <w:r>
        <w:rPr>
          <w:lang w:val="sr-Cyrl-RS"/>
        </w:rPr>
        <w:t xml:space="preserve"> </w:t>
      </w:r>
      <w:r>
        <w:rPr>
          <w:lang w:val="sr-Cyrl-CS"/>
        </w:rPr>
        <w:t>планска документа, прописи и акти из надлежности и организације органа (</w:t>
      </w:r>
      <w:r w:rsidRPr="00A02C6E">
        <w:rPr>
          <w:lang w:val="sr-Cyrl-RS" w:eastAsia="sr-Latn-RS"/>
        </w:rPr>
        <w:t xml:space="preserve">Уредба о управљању програмима претприступне помоћи </w:t>
      </w:r>
      <w:r w:rsidR="00C57D1B">
        <w:rPr>
          <w:lang w:val="sr-Latn-CS" w:eastAsia="sr-Latn-RS"/>
        </w:rPr>
        <w:t>E</w:t>
      </w:r>
      <w:r w:rsidRPr="00A02C6E">
        <w:rPr>
          <w:lang w:val="sr-Cyrl-RS" w:eastAsia="sr-Latn-RS"/>
        </w:rPr>
        <w:t>вропске уније у оквиру инструмента за претприступну помоћ (ИПА II) за период 2014-2020. године</w:t>
      </w:r>
      <w:r>
        <w:rPr>
          <w:lang w:val="sr-Cyrl-RS"/>
        </w:rPr>
        <w:t xml:space="preserve">)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 w:rsidR="00106AF8">
        <w:rPr>
          <w:lang w:val="sr-Cyrl-RS"/>
        </w:rPr>
        <w:t>;</w:t>
      </w:r>
    </w:p>
    <w:p w14:paraId="488125CD" w14:textId="77777777" w:rsidR="00DF1503" w:rsidRDefault="00DF1503" w:rsidP="00DF1503">
      <w:pPr>
        <w:jc w:val="both"/>
        <w:rPr>
          <w:lang w:val="sr-Cyrl-RS" w:eastAsia="sr-Latn-R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–</w:t>
      </w:r>
      <w:r>
        <w:rPr>
          <w:lang w:val="sr-Cyrl-RS"/>
        </w:rPr>
        <w:t xml:space="preserve"> </w:t>
      </w:r>
      <w:r>
        <w:rPr>
          <w:lang w:val="sr-Cyrl-CS"/>
        </w:rPr>
        <w:t>прописи из делокруга радног места  (</w:t>
      </w:r>
      <w:r w:rsidRPr="00A02C6E">
        <w:rPr>
          <w:lang w:val="sr-Cyrl-RS" w:eastAsia="sr-Latn-RS"/>
        </w:rPr>
        <w:t xml:space="preserve">Зaкон о потврђивању Оквирног споразума између Републике Србије и Европскe </w:t>
      </w:r>
      <w:r w:rsidRPr="00A02C6E">
        <w:rPr>
          <w:lang w:val="sr-Cyrl-RS" w:eastAsia="sr-Latn-RS"/>
        </w:rPr>
        <w:lastRenderedPageBreak/>
        <w:t>комисијe о правилима за спровођење финансијске помоћи Европске уније Републици Србији у оквиру инструмента за претприступну помоћ (ИПА II)</w:t>
      </w:r>
      <w:r>
        <w:rPr>
          <w:lang w:val="sr-Cyrl-RS"/>
        </w:rPr>
        <w:t xml:space="preserve">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>
        <w:rPr>
          <w:lang w:val="sr-Cyrl-RS"/>
        </w:rPr>
        <w:t>.</w:t>
      </w:r>
    </w:p>
    <w:p w14:paraId="1D93FE98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</w:p>
    <w:p w14:paraId="519ACDE2" w14:textId="77777777" w:rsidR="00DF1503" w:rsidRDefault="00DF1503" w:rsidP="00DF1503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 xml:space="preserve">За радно место под редним бројем </w:t>
      </w:r>
      <w:r>
        <w:rPr>
          <w:b/>
          <w:bCs/>
          <w:lang w:val="sr-Cyrl-RS"/>
        </w:rPr>
        <w:t>4</w:t>
      </w:r>
      <w:r w:rsidRPr="00ED03F1">
        <w:rPr>
          <w:b/>
          <w:bCs/>
          <w:lang w:val="sr-Cyrl-RS"/>
        </w:rPr>
        <w:t>.</w:t>
      </w:r>
    </w:p>
    <w:p w14:paraId="0FBF03D5" w14:textId="77777777" w:rsidR="00DF1503" w:rsidRDefault="00DF1503" w:rsidP="00DF1503">
      <w:pPr>
        <w:jc w:val="both"/>
        <w:rPr>
          <w:b/>
          <w:bCs/>
          <w:lang w:val="sr-Cyrl-RS"/>
        </w:rPr>
      </w:pPr>
    </w:p>
    <w:p w14:paraId="3AD92793" w14:textId="0870D5B8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одређеној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t xml:space="preserve"> – </w:t>
      </w:r>
      <w:r w:rsidRPr="00E84924">
        <w:rPr>
          <w:lang w:val="sr-Cyrl-RS" w:eastAsia="sr-Latn-RS"/>
        </w:rPr>
        <w:t>управно-правни послови</w:t>
      </w:r>
      <w:r>
        <w:rPr>
          <w:lang w:val="sr-Cyrl-RS" w:eastAsia="sr-Latn-RS"/>
        </w:rPr>
        <w:t xml:space="preserve"> (о</w:t>
      </w:r>
      <w:r w:rsidRPr="00C43453">
        <w:rPr>
          <w:lang w:val="sr-Cyrl-RS" w:eastAsia="sr-Latn-RS"/>
        </w:rPr>
        <w:t>пшти управни поступак</w:t>
      </w:r>
      <w:r>
        <w:rPr>
          <w:lang w:val="sr-Cyrl-RS" w:eastAsia="sr-Latn-RS"/>
        </w:rPr>
        <w:t>, п</w:t>
      </w:r>
      <w:r w:rsidRPr="00C43453">
        <w:rPr>
          <w:lang w:val="sr-Cyrl-RS" w:eastAsia="sr-Latn-RS"/>
        </w:rPr>
        <w:t>осебни управни поступци</w:t>
      </w:r>
      <w:r>
        <w:rPr>
          <w:lang w:val="sr-Cyrl-RS" w:eastAsia="sr-Latn-RS"/>
        </w:rPr>
        <w:t>)</w:t>
      </w:r>
      <w:r>
        <w:t xml:space="preserve"> 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 w:rsidR="00106AF8">
        <w:rPr>
          <w:lang w:val="sr-Cyrl-CS"/>
        </w:rPr>
        <w:t>;</w:t>
      </w:r>
    </w:p>
    <w:p w14:paraId="37D00F64" w14:textId="77777777" w:rsidR="00DF1503" w:rsidRDefault="00DF1503" w:rsidP="00DF1503">
      <w:pPr>
        <w:jc w:val="both"/>
        <w:rPr>
          <w:lang w:val="sr-Cyrl-CS"/>
        </w:rPr>
      </w:pPr>
      <w:r>
        <w:rPr>
          <w:b/>
          <w:bCs/>
          <w:lang w:val="sr-Cyrl-CS"/>
        </w:rPr>
        <w:t xml:space="preserve">Посебна функционална компетенција у одређеној области рада – </w:t>
      </w:r>
      <w:r w:rsidRPr="00E84924">
        <w:rPr>
          <w:lang w:val="sr-Cyrl-RS" w:eastAsia="sr-Latn-RS"/>
        </w:rPr>
        <w:t xml:space="preserve">стручно-оперативни послови (технике израде општих, појединачних и других правних и осталих аката) </w:t>
      </w:r>
      <w:r>
        <w:rPr>
          <w:lang w:val="sr-Cyrl-RS" w:eastAsia="sr-Latn-RS"/>
        </w:rPr>
        <w:t xml:space="preserve">- </w:t>
      </w:r>
      <w:r w:rsidRPr="00E84924">
        <w:rPr>
          <w:lang w:val="sr-Cyrl-RS" w:eastAsia="sr-Latn-RS"/>
        </w:rPr>
        <w:t>провер</w:t>
      </w:r>
      <w:r>
        <w:rPr>
          <w:lang w:val="sr-Cyrl-CS"/>
        </w:rPr>
        <w:t xml:space="preserve">аваће се путем </w:t>
      </w:r>
      <w:r>
        <w:rPr>
          <w:lang w:val="sr-Cyrl-RS"/>
        </w:rPr>
        <w:t xml:space="preserve">усмене </w:t>
      </w:r>
      <w:r>
        <w:rPr>
          <w:lang w:val="sr-Cyrl-CS"/>
        </w:rPr>
        <w:t>симулације;</w:t>
      </w:r>
    </w:p>
    <w:p w14:paraId="43EB32C4" w14:textId="77777777" w:rsidR="00DF1503" w:rsidRDefault="00DF1503" w:rsidP="00DF1503">
      <w:pPr>
        <w:jc w:val="both"/>
        <w:rPr>
          <w:lang w:val="sr-Cyrl-RS" w:eastAsia="sr-Latn-RS"/>
        </w:rPr>
      </w:pPr>
      <w:r>
        <w:t> </w:t>
      </w: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-</w:t>
      </w:r>
      <w:r>
        <w:rPr>
          <w:lang w:val="sr-Cyrl-RS"/>
        </w:rPr>
        <w:t xml:space="preserve"> </w:t>
      </w:r>
      <w:r>
        <w:rPr>
          <w:lang w:val="sr-Cyrl-CS"/>
        </w:rPr>
        <w:t>планска документа, прописи и акти из надлежности и организације органа – (</w:t>
      </w:r>
      <w:r w:rsidRPr="00F170EC">
        <w:rPr>
          <w:lang w:val="sr-Cyrl-RS" w:eastAsia="sr-Latn-RS"/>
        </w:rPr>
        <w:t>Закон о пореском поступку и пореској администрацији</w:t>
      </w:r>
      <w:r>
        <w:rPr>
          <w:lang w:val="sr-Cyrl-RS" w:eastAsia="sr-Latn-RS"/>
        </w:rPr>
        <w:t xml:space="preserve">, </w:t>
      </w:r>
      <w:r w:rsidRPr="00F170EC">
        <w:rPr>
          <w:lang w:val="sr-Cyrl-RS" w:eastAsia="sr-Latn-RS"/>
        </w:rPr>
        <w:t>Закон о порезу на доходак грађана</w:t>
      </w:r>
      <w:r>
        <w:rPr>
          <w:lang w:val="sr-Cyrl-RS"/>
        </w:rPr>
        <w:t xml:space="preserve">)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>
        <w:rPr>
          <w:lang w:val="sr-Cyrl-RS"/>
        </w:rPr>
        <w:t>.</w:t>
      </w:r>
    </w:p>
    <w:p w14:paraId="31074EF6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</w:p>
    <w:p w14:paraId="006D1155" w14:textId="77777777" w:rsidR="00DF1503" w:rsidRDefault="00DF1503" w:rsidP="00DF1503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 xml:space="preserve">За радно место под редним бројем </w:t>
      </w:r>
      <w:r>
        <w:rPr>
          <w:b/>
          <w:bCs/>
          <w:lang w:val="sr-Cyrl-RS"/>
        </w:rPr>
        <w:t>5</w:t>
      </w:r>
      <w:r w:rsidRPr="00ED03F1">
        <w:rPr>
          <w:b/>
          <w:bCs/>
          <w:lang w:val="sr-Cyrl-RS"/>
        </w:rPr>
        <w:t>.</w:t>
      </w:r>
    </w:p>
    <w:p w14:paraId="3A29B72B" w14:textId="77777777" w:rsidR="00DF1503" w:rsidRDefault="00DF1503" w:rsidP="00DF1503">
      <w:pPr>
        <w:jc w:val="both"/>
        <w:rPr>
          <w:b/>
          <w:bCs/>
          <w:lang w:val="sr-Cyrl-RS"/>
        </w:rPr>
      </w:pPr>
    </w:p>
    <w:p w14:paraId="733E94CF" w14:textId="4CF0DB36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 w:rsidRPr="0098445C">
        <w:rPr>
          <w:b/>
          <w:bCs/>
        </w:rPr>
        <w:t>Посебна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функционална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компетенција</w:t>
      </w:r>
      <w:proofErr w:type="spellEnd"/>
      <w:r w:rsidRPr="0098445C">
        <w:rPr>
          <w:b/>
          <w:bCs/>
        </w:rPr>
        <w:t xml:space="preserve"> у </w:t>
      </w:r>
      <w:proofErr w:type="spellStart"/>
      <w:r w:rsidRPr="0098445C">
        <w:rPr>
          <w:b/>
          <w:bCs/>
        </w:rPr>
        <w:t>одређеној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области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рада</w:t>
      </w:r>
      <w:proofErr w:type="spellEnd"/>
      <w:r w:rsidRPr="0098445C">
        <w:t xml:space="preserve"> – </w:t>
      </w:r>
      <w:r w:rsidRPr="0098445C">
        <w:rPr>
          <w:lang w:val="sr-Cyrl-RS" w:eastAsia="sr-Latn-RS"/>
        </w:rPr>
        <w:t>управно-правни послови (општи управни поступак)</w:t>
      </w:r>
      <w:r w:rsidRPr="0098445C">
        <w:t xml:space="preserve"> - </w:t>
      </w:r>
      <w:proofErr w:type="spellStart"/>
      <w:r w:rsidRPr="0098445C">
        <w:t>провераваће</w:t>
      </w:r>
      <w:proofErr w:type="spellEnd"/>
      <w:r w:rsidRPr="0098445C">
        <w:t xml:space="preserve"> </w:t>
      </w:r>
      <w:proofErr w:type="spellStart"/>
      <w:r w:rsidRPr="0098445C">
        <w:t>се</w:t>
      </w:r>
      <w:proofErr w:type="spellEnd"/>
      <w:r w:rsidRPr="0098445C">
        <w:t xml:space="preserve"> </w:t>
      </w:r>
      <w:proofErr w:type="spellStart"/>
      <w:r w:rsidRPr="0098445C">
        <w:t>путем</w:t>
      </w:r>
      <w:proofErr w:type="spellEnd"/>
      <w:r w:rsidRPr="0098445C">
        <w:t xml:space="preserve"> </w:t>
      </w:r>
      <w:r w:rsidRPr="0098445C">
        <w:rPr>
          <w:lang w:val="sr-Cyrl-RS"/>
        </w:rPr>
        <w:t>усмене</w:t>
      </w:r>
      <w:r w:rsidRPr="0098445C">
        <w:t xml:space="preserve"> </w:t>
      </w:r>
      <w:proofErr w:type="spellStart"/>
      <w:r w:rsidRPr="0098445C">
        <w:t>симулације</w:t>
      </w:r>
      <w:proofErr w:type="spellEnd"/>
      <w:r w:rsidR="00106AF8">
        <w:rPr>
          <w:lang w:val="sr-Cyrl-CS"/>
        </w:rPr>
        <w:t>;</w:t>
      </w:r>
    </w:p>
    <w:p w14:paraId="42DFCC7A" w14:textId="77777777" w:rsidR="00DF1503" w:rsidRPr="0098445C" w:rsidRDefault="00DF1503" w:rsidP="00DF1503">
      <w:pPr>
        <w:jc w:val="both"/>
        <w:rPr>
          <w:lang w:val="sr-Cyrl-CS"/>
        </w:rPr>
      </w:pPr>
      <w:r w:rsidRPr="0098445C">
        <w:rPr>
          <w:b/>
          <w:bCs/>
          <w:lang w:val="sr-Cyrl-CS"/>
        </w:rPr>
        <w:t xml:space="preserve">Посебна функционална компетенција у одређеној области рада – </w:t>
      </w:r>
      <w:r w:rsidRPr="0098445C">
        <w:rPr>
          <w:lang w:val="sr-Cyrl-RS" w:eastAsia="sr-Latn-RS"/>
        </w:rPr>
        <w:t>стручно-оперативни послови (технике израде општих, појединачних и других правних и осталих аката) - провер</w:t>
      </w:r>
      <w:r w:rsidRPr="0098445C">
        <w:rPr>
          <w:lang w:val="sr-Cyrl-CS"/>
        </w:rPr>
        <w:t xml:space="preserve">аваће се путем </w:t>
      </w:r>
      <w:r w:rsidRPr="0098445C">
        <w:rPr>
          <w:lang w:val="sr-Cyrl-RS"/>
        </w:rPr>
        <w:t xml:space="preserve">усмене </w:t>
      </w:r>
      <w:r w:rsidRPr="0098445C">
        <w:rPr>
          <w:lang w:val="sr-Cyrl-CS"/>
        </w:rPr>
        <w:t>симулације;</w:t>
      </w:r>
    </w:p>
    <w:p w14:paraId="1EB42C54" w14:textId="77777777" w:rsidR="00DF1503" w:rsidRPr="0098445C" w:rsidRDefault="00DF1503" w:rsidP="00DF1503">
      <w:pPr>
        <w:jc w:val="both"/>
        <w:rPr>
          <w:lang w:val="sr-Cyrl-RS" w:eastAsia="sr-Latn-RS"/>
        </w:rPr>
      </w:pPr>
      <w:r w:rsidRPr="0098445C">
        <w:t> </w:t>
      </w:r>
      <w:proofErr w:type="spellStart"/>
      <w:r w:rsidRPr="0098445C">
        <w:rPr>
          <w:b/>
          <w:bCs/>
        </w:rPr>
        <w:t>Посебна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функционална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компетенција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за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одређено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радно</w:t>
      </w:r>
      <w:proofErr w:type="spellEnd"/>
      <w:r w:rsidRPr="0098445C">
        <w:rPr>
          <w:b/>
          <w:bCs/>
        </w:rPr>
        <w:t xml:space="preserve"> </w:t>
      </w:r>
      <w:proofErr w:type="spellStart"/>
      <w:r w:rsidRPr="0098445C">
        <w:rPr>
          <w:b/>
          <w:bCs/>
        </w:rPr>
        <w:t>место</w:t>
      </w:r>
      <w:proofErr w:type="spellEnd"/>
      <w:r w:rsidRPr="0098445C">
        <w:rPr>
          <w:b/>
          <w:bCs/>
          <w:lang w:val="sr-Cyrl-RS"/>
        </w:rPr>
        <w:t xml:space="preserve"> -</w:t>
      </w:r>
      <w:r w:rsidRPr="0098445C">
        <w:rPr>
          <w:lang w:val="sr-Cyrl-RS"/>
        </w:rPr>
        <w:t xml:space="preserve"> </w:t>
      </w:r>
      <w:r w:rsidRPr="0098445C">
        <w:rPr>
          <w:lang w:val="sr-Cyrl-CS"/>
        </w:rPr>
        <w:t>планска документа, прописи и акти из надлежности и организације органа – (</w:t>
      </w:r>
      <w:r w:rsidRPr="0098445C">
        <w:rPr>
          <w:lang w:val="sr-Cyrl-RS" w:eastAsia="sr-Latn-RS"/>
        </w:rPr>
        <w:t>Закон о пореском поступку и пореској администрацији</w:t>
      </w:r>
      <w:r w:rsidRPr="0098445C">
        <w:rPr>
          <w:lang w:val="sr-Cyrl-RS"/>
        </w:rPr>
        <w:t xml:space="preserve">) - </w:t>
      </w:r>
      <w:proofErr w:type="spellStart"/>
      <w:r w:rsidRPr="0098445C">
        <w:t>провераваће</w:t>
      </w:r>
      <w:proofErr w:type="spellEnd"/>
      <w:r w:rsidRPr="0098445C">
        <w:t xml:space="preserve"> </w:t>
      </w:r>
      <w:proofErr w:type="spellStart"/>
      <w:r w:rsidRPr="0098445C">
        <w:t>се</w:t>
      </w:r>
      <w:proofErr w:type="spellEnd"/>
      <w:r w:rsidRPr="0098445C">
        <w:t xml:space="preserve"> </w:t>
      </w:r>
      <w:proofErr w:type="spellStart"/>
      <w:r w:rsidRPr="0098445C">
        <w:t>путем</w:t>
      </w:r>
      <w:proofErr w:type="spellEnd"/>
      <w:r w:rsidRPr="0098445C">
        <w:t xml:space="preserve"> </w:t>
      </w:r>
      <w:r w:rsidRPr="0098445C">
        <w:rPr>
          <w:lang w:val="sr-Cyrl-RS"/>
        </w:rPr>
        <w:t>усмене</w:t>
      </w:r>
      <w:r w:rsidRPr="0098445C">
        <w:t xml:space="preserve"> </w:t>
      </w:r>
      <w:proofErr w:type="spellStart"/>
      <w:r w:rsidRPr="0098445C">
        <w:t>симулације</w:t>
      </w:r>
      <w:proofErr w:type="spellEnd"/>
      <w:r w:rsidRPr="0098445C">
        <w:rPr>
          <w:lang w:val="sr-Cyrl-RS"/>
        </w:rPr>
        <w:t>.</w:t>
      </w:r>
    </w:p>
    <w:p w14:paraId="01155B5A" w14:textId="77777777" w:rsidR="00DF1503" w:rsidRPr="0098445C" w:rsidRDefault="00DF1503" w:rsidP="00DF1503">
      <w:pPr>
        <w:jc w:val="both"/>
        <w:rPr>
          <w:b/>
          <w:color w:val="FF0000"/>
          <w:lang w:val="sr-Cyrl-CS"/>
        </w:rPr>
      </w:pPr>
    </w:p>
    <w:p w14:paraId="2B5E2E17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</w:p>
    <w:p w14:paraId="571AEA25" w14:textId="77777777" w:rsidR="00DF1503" w:rsidRDefault="00DF1503" w:rsidP="00DF1503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 xml:space="preserve">За радно место под редним бројем </w:t>
      </w:r>
      <w:r>
        <w:rPr>
          <w:b/>
          <w:bCs/>
          <w:lang w:val="sr-Cyrl-RS"/>
        </w:rPr>
        <w:t>6</w:t>
      </w:r>
      <w:r w:rsidRPr="00ED03F1">
        <w:rPr>
          <w:b/>
          <w:bCs/>
          <w:lang w:val="sr-Cyrl-RS"/>
        </w:rPr>
        <w:t>.</w:t>
      </w:r>
    </w:p>
    <w:p w14:paraId="4EEA855B" w14:textId="77777777" w:rsidR="00DF1503" w:rsidRPr="00ED03F1" w:rsidRDefault="00DF1503" w:rsidP="00DF1503">
      <w:pPr>
        <w:jc w:val="both"/>
        <w:rPr>
          <w:b/>
          <w:bCs/>
          <w:lang w:val="sr-Cyrl-RS"/>
        </w:rPr>
      </w:pPr>
    </w:p>
    <w:p w14:paraId="3E955EDA" w14:textId="2B3FB1B7" w:rsidR="00DF1503" w:rsidRPr="00106AF8" w:rsidRDefault="00DF1503" w:rsidP="00DF1503">
      <w:pPr>
        <w:jc w:val="both"/>
        <w:rPr>
          <w:sz w:val="22"/>
          <w:szCs w:val="22"/>
          <w:lang w:val="sr-Cyrl-CS"/>
        </w:rPr>
      </w:pP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одређеној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t xml:space="preserve"> – </w:t>
      </w:r>
      <w:r w:rsidRPr="00E84924">
        <w:rPr>
          <w:lang w:val="sr-Cyrl-RS" w:eastAsia="sr-Latn-RS"/>
        </w:rPr>
        <w:t>управно-правни послови</w:t>
      </w:r>
      <w:r>
        <w:rPr>
          <w:lang w:val="sr-Cyrl-RS" w:eastAsia="sr-Latn-RS"/>
        </w:rPr>
        <w:t xml:space="preserve"> (о</w:t>
      </w:r>
      <w:r w:rsidRPr="00C43453">
        <w:rPr>
          <w:lang w:val="sr-Cyrl-RS" w:eastAsia="sr-Latn-RS"/>
        </w:rPr>
        <w:t>пшти управни поступак</w:t>
      </w:r>
      <w:r>
        <w:rPr>
          <w:lang w:val="sr-Cyrl-RS" w:eastAsia="sr-Latn-RS"/>
        </w:rPr>
        <w:t>, п</w:t>
      </w:r>
      <w:r w:rsidRPr="00C43453">
        <w:rPr>
          <w:lang w:val="sr-Cyrl-RS" w:eastAsia="sr-Latn-RS"/>
        </w:rPr>
        <w:t>осебни управни поступци</w:t>
      </w:r>
      <w:r>
        <w:rPr>
          <w:lang w:val="sr-Cyrl-RS" w:eastAsia="sr-Latn-RS"/>
        </w:rPr>
        <w:t>)</w:t>
      </w:r>
      <w:r>
        <w:t xml:space="preserve"> 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 w:rsidR="00106AF8">
        <w:rPr>
          <w:lang w:val="sr-Cyrl-CS"/>
        </w:rPr>
        <w:t>;</w:t>
      </w:r>
    </w:p>
    <w:p w14:paraId="0364A56B" w14:textId="77777777" w:rsidR="00DF1503" w:rsidRDefault="00DF1503" w:rsidP="00DF1503">
      <w:pPr>
        <w:jc w:val="both"/>
        <w:rPr>
          <w:lang w:val="sr-Cyrl-CS"/>
        </w:rPr>
      </w:pPr>
      <w:r>
        <w:rPr>
          <w:b/>
          <w:bCs/>
          <w:lang w:val="sr-Cyrl-CS"/>
        </w:rPr>
        <w:t xml:space="preserve">Посебна функционална компетенција у одређеној области рада – </w:t>
      </w:r>
      <w:r w:rsidRPr="00E84924">
        <w:rPr>
          <w:lang w:val="sr-Cyrl-RS" w:eastAsia="sr-Latn-RS"/>
        </w:rPr>
        <w:t xml:space="preserve">стручно-оперативни послови (технике израде општих, појединачних и других правних и осталих аката) </w:t>
      </w:r>
      <w:r>
        <w:rPr>
          <w:lang w:val="sr-Cyrl-RS" w:eastAsia="sr-Latn-RS"/>
        </w:rPr>
        <w:t xml:space="preserve">- </w:t>
      </w:r>
      <w:r w:rsidRPr="00E84924">
        <w:rPr>
          <w:lang w:val="sr-Cyrl-RS" w:eastAsia="sr-Latn-RS"/>
        </w:rPr>
        <w:t>провер</w:t>
      </w:r>
      <w:r>
        <w:rPr>
          <w:lang w:val="sr-Cyrl-CS"/>
        </w:rPr>
        <w:t xml:space="preserve">аваће се путем </w:t>
      </w:r>
      <w:r>
        <w:rPr>
          <w:lang w:val="sr-Cyrl-RS"/>
        </w:rPr>
        <w:t xml:space="preserve">усмене </w:t>
      </w:r>
      <w:r>
        <w:rPr>
          <w:lang w:val="sr-Cyrl-CS"/>
        </w:rPr>
        <w:t>симулације;</w:t>
      </w:r>
    </w:p>
    <w:p w14:paraId="472AB3A4" w14:textId="77777777" w:rsidR="00DF1503" w:rsidRDefault="00DF1503" w:rsidP="00DF1503">
      <w:pPr>
        <w:jc w:val="both"/>
        <w:rPr>
          <w:lang w:val="sr-Cyrl-RS" w:eastAsia="sr-Latn-RS"/>
        </w:rPr>
      </w:pPr>
      <w:r>
        <w:t> </w:t>
      </w:r>
      <w:proofErr w:type="spellStart"/>
      <w:r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функционална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компетенција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одређено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место</w:t>
      </w:r>
      <w:proofErr w:type="spellEnd"/>
      <w:r>
        <w:rPr>
          <w:b/>
          <w:bCs/>
          <w:lang w:val="sr-Cyrl-RS"/>
        </w:rPr>
        <w:t xml:space="preserve"> -</w:t>
      </w:r>
      <w:r>
        <w:rPr>
          <w:lang w:val="sr-Cyrl-RS"/>
        </w:rPr>
        <w:t xml:space="preserve"> </w:t>
      </w:r>
      <w:r>
        <w:rPr>
          <w:lang w:val="sr-Cyrl-CS"/>
        </w:rPr>
        <w:t>планска документа, прописи и акти из надлежности и организације органа – (</w:t>
      </w:r>
      <w:r w:rsidRPr="00F170EC">
        <w:rPr>
          <w:lang w:val="sr-Cyrl-RS" w:eastAsia="sr-Latn-RS"/>
        </w:rPr>
        <w:t>Закон о пореском поступку и пореској администрацији</w:t>
      </w:r>
      <w:r>
        <w:rPr>
          <w:lang w:val="sr-Cyrl-RS" w:eastAsia="sr-Latn-RS"/>
        </w:rPr>
        <w:t xml:space="preserve">, </w:t>
      </w:r>
      <w:r w:rsidRPr="00F170EC">
        <w:rPr>
          <w:lang w:val="sr-Cyrl-RS" w:eastAsia="sr-Latn-RS"/>
        </w:rPr>
        <w:t>Закон о порезу на доходак грађана</w:t>
      </w:r>
      <w:r>
        <w:rPr>
          <w:lang w:val="sr-Cyrl-RS"/>
        </w:rPr>
        <w:t xml:space="preserve">) - </w:t>
      </w:r>
      <w:proofErr w:type="spellStart"/>
      <w:r>
        <w:t>провераваће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>
        <w:rPr>
          <w:lang w:val="sr-Cyrl-RS"/>
        </w:rPr>
        <w:t>усмене</w:t>
      </w:r>
      <w:r>
        <w:t xml:space="preserve"> </w:t>
      </w:r>
      <w:proofErr w:type="spellStart"/>
      <w:r>
        <w:t>симулације</w:t>
      </w:r>
      <w:proofErr w:type="spellEnd"/>
      <w:r>
        <w:rPr>
          <w:lang w:val="sr-Cyrl-RS"/>
        </w:rPr>
        <w:t>.</w:t>
      </w:r>
    </w:p>
    <w:p w14:paraId="4C3A7624" w14:textId="77777777" w:rsidR="00DF1503" w:rsidRPr="005605AE" w:rsidRDefault="00DF1503" w:rsidP="00DF1503">
      <w:pPr>
        <w:jc w:val="both"/>
        <w:rPr>
          <w:lang w:val="sr-Cyrl-RS"/>
        </w:rPr>
      </w:pPr>
    </w:p>
    <w:p w14:paraId="17747DEF" w14:textId="77777777" w:rsidR="002331A9" w:rsidRPr="000523CB" w:rsidRDefault="002331A9" w:rsidP="002331A9">
      <w:pPr>
        <w:jc w:val="both"/>
        <w:rPr>
          <w:lang w:val="sr-Cyrl-CS"/>
        </w:rPr>
      </w:pPr>
      <w:r w:rsidRPr="000523CB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Министарства финансија </w:t>
      </w:r>
      <w:r>
        <w:fldChar w:fldCharType="begin"/>
      </w:r>
      <w:r>
        <w:instrText>HYPERLINK "http://www.mfin.gov.rs"</w:instrText>
      </w:r>
      <w:r>
        <w:fldChar w:fldCharType="separate"/>
      </w:r>
      <w:r w:rsidRPr="000523CB">
        <w:rPr>
          <w:rStyle w:val="Hyperlink"/>
          <w:rFonts w:eastAsiaTheme="majorEastAsia"/>
          <w:color w:val="auto"/>
          <w:shd w:val="clear" w:color="auto" w:fill="FFFFFF"/>
        </w:rPr>
        <w:t>www.</w:t>
      </w:r>
      <w:r w:rsidRPr="000523CB">
        <w:rPr>
          <w:rStyle w:val="Hyperlink"/>
          <w:rFonts w:eastAsiaTheme="majorEastAsia"/>
          <w:color w:val="auto"/>
          <w:shd w:val="clear" w:color="auto" w:fill="FFFFFF"/>
          <w:lang w:val="sr-Latn-RS"/>
        </w:rPr>
        <w:t>mfin</w:t>
      </w:r>
      <w:r w:rsidRPr="000523CB">
        <w:rPr>
          <w:rStyle w:val="Hyperlink"/>
          <w:rFonts w:eastAsiaTheme="majorEastAsia"/>
          <w:color w:val="auto"/>
          <w:shd w:val="clear" w:color="auto" w:fill="FFFFFF"/>
        </w:rPr>
        <w:t>.gov.rs</w:t>
      </w:r>
      <w:r>
        <w:rPr>
          <w:rStyle w:val="Hyperlink"/>
          <w:rFonts w:eastAsiaTheme="majorEastAsia"/>
          <w:color w:val="auto"/>
          <w:shd w:val="clear" w:color="auto" w:fill="FFFFFF"/>
        </w:rPr>
        <w:fldChar w:fldCharType="end"/>
      </w:r>
      <w:r w:rsidRPr="000523CB">
        <w:rPr>
          <w:shd w:val="clear" w:color="auto" w:fill="FFFFFF"/>
        </w:rPr>
        <w:t>.  </w:t>
      </w:r>
    </w:p>
    <w:p w14:paraId="6B0FE954" w14:textId="77777777" w:rsidR="002331A9" w:rsidRDefault="002331A9" w:rsidP="002331A9">
      <w:pPr>
        <w:tabs>
          <w:tab w:val="left" w:pos="0"/>
        </w:tabs>
        <w:jc w:val="both"/>
        <w:rPr>
          <w:shd w:val="clear" w:color="auto" w:fill="FFFFFF"/>
          <w:lang w:val="sr-Cyrl-RS"/>
        </w:rPr>
      </w:pPr>
    </w:p>
    <w:p w14:paraId="628E4B3A" w14:textId="65504D54" w:rsidR="002331A9" w:rsidRPr="000523CB" w:rsidRDefault="002331A9" w:rsidP="002331A9">
      <w:pPr>
        <w:jc w:val="both"/>
        <w:rPr>
          <w:rFonts w:eastAsia="Calibri"/>
          <w:lang w:val="sr-Cyrl-RS"/>
        </w:rPr>
      </w:pPr>
      <w:r w:rsidRPr="000523CB">
        <w:rPr>
          <w:rFonts w:eastAsia="Calibri"/>
          <w:b/>
          <w:lang w:val="sr-Cyrl-RS"/>
        </w:rPr>
        <w:t xml:space="preserve">Интервју са комисијом (за </w:t>
      </w:r>
      <w:r w:rsidR="00727F6E">
        <w:rPr>
          <w:rFonts w:eastAsia="Calibri"/>
          <w:b/>
          <w:lang w:val="sr-Cyrl-CS"/>
        </w:rPr>
        <w:t>сва</w:t>
      </w:r>
      <w:r w:rsidRPr="000523CB">
        <w:rPr>
          <w:rFonts w:eastAsia="Calibri"/>
          <w:b/>
          <w:lang w:val="sr-Cyrl-RS"/>
        </w:rPr>
        <w:t xml:space="preserve"> радна места):</w:t>
      </w:r>
      <w:r w:rsidRPr="000523CB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Конкурсном комисијом (усмено).</w:t>
      </w:r>
    </w:p>
    <w:p w14:paraId="07E8D8E6" w14:textId="77777777" w:rsidR="002331A9" w:rsidRPr="000523CB" w:rsidRDefault="002331A9" w:rsidP="002331A9">
      <w:pPr>
        <w:jc w:val="both"/>
        <w:rPr>
          <w:rFonts w:eastAsia="Calibri"/>
          <w:lang w:val="sr-Cyrl-RS"/>
        </w:rPr>
      </w:pPr>
    </w:p>
    <w:p w14:paraId="0AD5A774" w14:textId="77777777" w:rsidR="002331A9" w:rsidRPr="000523CB" w:rsidRDefault="002331A9" w:rsidP="002331A9">
      <w:pPr>
        <w:jc w:val="both"/>
      </w:pPr>
      <w:r w:rsidRPr="000523CB">
        <w:rPr>
          <w:rFonts w:eastAsiaTheme="minorHAnsi"/>
          <w:b/>
          <w:lang w:val="en-US"/>
        </w:rPr>
        <w:lastRenderedPageBreak/>
        <w:t xml:space="preserve">VI </w:t>
      </w:r>
      <w:r w:rsidRPr="000523CB">
        <w:rPr>
          <w:rFonts w:eastAsiaTheme="minorHAnsi"/>
          <w:b/>
          <w:lang w:val="sr-Cyrl-RS"/>
        </w:rPr>
        <w:t>Адреса на коју се подноси попуњен образац пријаве за интерни конкурс:</w:t>
      </w:r>
      <w:r w:rsidRPr="000523CB">
        <w:rPr>
          <w:rFonts w:eastAsiaTheme="minorHAnsi"/>
          <w:lang w:val="sr-Cyrl-RS"/>
        </w:rPr>
        <w:t xml:space="preserve"> Образац пријаве на конкурс шаље се поштом или </w:t>
      </w:r>
      <w:r w:rsidRPr="000523CB">
        <w:rPr>
          <w:rFonts w:eastAsiaTheme="minorHAnsi"/>
          <w:lang w:val="sr-Cyrl-CS"/>
        </w:rPr>
        <w:t xml:space="preserve">се предаје </w:t>
      </w:r>
      <w:r w:rsidRPr="000523CB">
        <w:rPr>
          <w:rFonts w:eastAsiaTheme="minorHAnsi"/>
          <w:lang w:val="sr-Cyrl-RS"/>
        </w:rPr>
        <w:t>непосредно на адресу писарнице</w:t>
      </w:r>
      <w:r w:rsidRPr="000523CB">
        <w:rPr>
          <w:lang w:val="sr-Cyrl-CS"/>
        </w:rPr>
        <w:t xml:space="preserve"> Министарства финансија, Кнеза Милоша 20, 11000 Београд, са назнаком „За интерни конкурс за попуњавање извршилачког радног места“</w:t>
      </w:r>
      <w:r w:rsidRPr="000523CB">
        <w:t>.</w:t>
      </w:r>
    </w:p>
    <w:p w14:paraId="4185D3F3" w14:textId="77777777" w:rsidR="002331A9" w:rsidRPr="00FD786D" w:rsidRDefault="002331A9" w:rsidP="002331A9">
      <w:pPr>
        <w:jc w:val="both"/>
        <w:rPr>
          <w:color w:val="0F4761" w:themeColor="accent1" w:themeShade="BF"/>
        </w:rPr>
      </w:pPr>
    </w:p>
    <w:p w14:paraId="5D2AF967" w14:textId="132E8778" w:rsidR="00DF1503" w:rsidRPr="00FD786D" w:rsidRDefault="002331A9" w:rsidP="00DF1503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  <w:r w:rsidRPr="005605AE">
        <w:rPr>
          <w:rFonts w:eastAsiaTheme="minorHAnsi"/>
          <w:b/>
          <w:lang w:val="en-US"/>
        </w:rPr>
        <w:t xml:space="preserve">VII </w:t>
      </w:r>
      <w:r w:rsidRPr="005605AE">
        <w:rPr>
          <w:rFonts w:eastAsiaTheme="minorHAnsi"/>
          <w:b/>
          <w:lang w:val="sr-Cyrl-RS"/>
        </w:rPr>
        <w:t>Лиц</w:t>
      </w:r>
      <w:r w:rsidR="00FC720A">
        <w:rPr>
          <w:rFonts w:eastAsiaTheme="minorHAnsi"/>
          <w:b/>
          <w:lang w:val="sr-Cyrl-RS"/>
        </w:rPr>
        <w:t>а</w:t>
      </w:r>
      <w:r w:rsidRPr="005605AE">
        <w:rPr>
          <w:rFonts w:eastAsiaTheme="minorHAnsi"/>
          <w:b/>
          <w:lang w:val="sr-Cyrl-RS"/>
        </w:rPr>
        <w:t xml:space="preserve"> кој</w:t>
      </w:r>
      <w:r w:rsidR="00FC720A">
        <w:rPr>
          <w:rFonts w:eastAsiaTheme="minorHAnsi"/>
          <w:b/>
          <w:lang w:val="sr-Cyrl-RS"/>
        </w:rPr>
        <w:t>а</w:t>
      </w:r>
      <w:r w:rsidRPr="005605AE">
        <w:rPr>
          <w:rFonts w:eastAsiaTheme="minorHAnsi"/>
          <w:b/>
          <w:lang w:val="sr-Cyrl-RS"/>
        </w:rPr>
        <w:t xml:space="preserve"> </w:t>
      </w:r>
      <w:r w:rsidR="00FC720A">
        <w:rPr>
          <w:rFonts w:eastAsiaTheme="minorHAnsi"/>
          <w:b/>
          <w:lang w:val="sr-Cyrl-RS"/>
        </w:rPr>
        <w:t>су</w:t>
      </w:r>
      <w:r w:rsidRPr="005605AE">
        <w:rPr>
          <w:rFonts w:eastAsiaTheme="minorHAnsi"/>
          <w:b/>
          <w:lang w:val="sr-Cyrl-RS"/>
        </w:rPr>
        <w:t xml:space="preserve"> задужен</w:t>
      </w:r>
      <w:r w:rsidR="00FC720A">
        <w:rPr>
          <w:rFonts w:eastAsiaTheme="minorHAnsi"/>
          <w:b/>
          <w:lang w:val="sr-Cyrl-RS"/>
        </w:rPr>
        <w:t>а</w:t>
      </w:r>
      <w:r w:rsidRPr="005605AE">
        <w:rPr>
          <w:rFonts w:eastAsiaTheme="minorHAnsi"/>
          <w:b/>
          <w:lang w:val="sr-Cyrl-RS"/>
        </w:rPr>
        <w:t xml:space="preserve"> за давање обавештења о интерном конкурсу: </w:t>
      </w:r>
      <w:r w:rsidR="00DF1503">
        <w:rPr>
          <w:bdr w:val="none" w:sz="0" w:space="0" w:color="auto" w:frame="1"/>
          <w:lang w:val="sr-Cyrl-CS"/>
        </w:rPr>
        <w:t>Марија Крстовић</w:t>
      </w:r>
      <w:r w:rsidR="00DF1503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, </w:t>
      </w:r>
      <w:r w:rsidR="00DF1503" w:rsidRPr="002331A9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контакт телефон</w:t>
      </w:r>
      <w:r w:rsidR="00DF1503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="00DF1503" w:rsidRPr="005605AE">
        <w:rPr>
          <w:lang w:val="en-US"/>
        </w:rPr>
        <w:t>011</w:t>
      </w:r>
      <w:r w:rsidR="00DF1503">
        <w:rPr>
          <w:lang w:val="sr-Cyrl-CS"/>
        </w:rPr>
        <w:t xml:space="preserve"> </w:t>
      </w:r>
      <w:r w:rsidR="00DF1503" w:rsidRPr="005605AE">
        <w:rPr>
          <w:lang w:val="en-US"/>
        </w:rPr>
        <w:t>765</w:t>
      </w:r>
      <w:r w:rsidR="00DF1503">
        <w:rPr>
          <w:lang w:val="sr-Cyrl-CS"/>
        </w:rPr>
        <w:t xml:space="preserve"> </w:t>
      </w:r>
      <w:r w:rsidR="00DF1503" w:rsidRPr="005605AE">
        <w:rPr>
          <w:lang w:val="en-US"/>
        </w:rPr>
        <w:t>2</w:t>
      </w:r>
      <w:r w:rsidR="00DF1503">
        <w:rPr>
          <w:lang w:val="sr-Cyrl-CS"/>
        </w:rPr>
        <w:t>0 36</w:t>
      </w:r>
      <w:r w:rsidR="00DF1503">
        <w:rPr>
          <w:lang w:val="en-US"/>
        </w:rPr>
        <w:t xml:space="preserve"> </w:t>
      </w:r>
      <w:r w:rsidR="00DF1503">
        <w:rPr>
          <w:lang w:val="sr-Cyrl-RS"/>
        </w:rPr>
        <w:t>и Татјана Јовановић</w:t>
      </w:r>
      <w:r w:rsidR="00FC720A">
        <w:rPr>
          <w:lang w:val="sr-Cyrl-RS"/>
        </w:rPr>
        <w:t>,</w:t>
      </w:r>
      <w:r w:rsidR="00DF1503">
        <w:rPr>
          <w:lang w:val="sr-Cyrl-RS"/>
        </w:rPr>
        <w:t xml:space="preserve"> </w:t>
      </w:r>
      <w:r w:rsidR="00FC720A" w:rsidRPr="002331A9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контакт телефон</w:t>
      </w:r>
      <w:r w:rsidR="00FC720A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="00DF1503">
        <w:rPr>
          <w:lang w:val="sr-Cyrl-RS"/>
        </w:rPr>
        <w:t>011 765 20 33</w:t>
      </w:r>
      <w:r w:rsidR="00DF1503" w:rsidRPr="005605AE">
        <w:rPr>
          <w:lang w:val="en-US"/>
        </w:rPr>
        <w:t>.</w:t>
      </w:r>
    </w:p>
    <w:p w14:paraId="75E626B7" w14:textId="54AECF1D" w:rsidR="002331A9" w:rsidRPr="00FD786D" w:rsidRDefault="002331A9" w:rsidP="002331A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</w:p>
    <w:p w14:paraId="19684301" w14:textId="23EF46E5" w:rsidR="002331A9" w:rsidRPr="00FC720A" w:rsidRDefault="002331A9" w:rsidP="002331A9">
      <w:pPr>
        <w:shd w:val="clear" w:color="auto" w:fill="FFFFFF"/>
        <w:jc w:val="both"/>
        <w:textAlignment w:val="baseline"/>
        <w:rPr>
          <w:rFonts w:eastAsiaTheme="minorHAnsi"/>
          <w:bCs/>
          <w:lang w:val="sr-Cyrl-RS"/>
        </w:rPr>
      </w:pPr>
      <w:r w:rsidRPr="00FC720A">
        <w:rPr>
          <w:rFonts w:eastAsiaTheme="minorHAnsi"/>
          <w:b/>
          <w:lang w:val="en-US"/>
        </w:rPr>
        <w:t xml:space="preserve">VIII </w:t>
      </w:r>
      <w:r w:rsidRPr="00FC720A">
        <w:rPr>
          <w:rFonts w:eastAsiaTheme="minorHAnsi"/>
          <w:b/>
          <w:lang w:val="sr-Cyrl-RS"/>
        </w:rPr>
        <w:t xml:space="preserve">Датум оглашавања: </w:t>
      </w:r>
      <w:r w:rsidR="00DF1503" w:rsidRPr="00FC720A">
        <w:rPr>
          <w:rFonts w:eastAsiaTheme="minorHAnsi"/>
          <w:bCs/>
          <w:lang w:val="sr-Cyrl-RS"/>
        </w:rPr>
        <w:t>3</w:t>
      </w:r>
      <w:r w:rsidR="00FC720A" w:rsidRPr="00FC720A">
        <w:rPr>
          <w:rFonts w:eastAsiaTheme="minorHAnsi"/>
          <w:bCs/>
          <w:lang w:val="sr-Cyrl-RS"/>
        </w:rPr>
        <w:t>0</w:t>
      </w:r>
      <w:r w:rsidRPr="00FC720A">
        <w:rPr>
          <w:rFonts w:eastAsiaTheme="minorHAnsi"/>
          <w:bCs/>
          <w:lang w:val="sr-Cyrl-RS"/>
        </w:rPr>
        <w:t xml:space="preserve">. </w:t>
      </w:r>
      <w:r w:rsidR="00DF1503" w:rsidRPr="00FC720A">
        <w:rPr>
          <w:rFonts w:eastAsiaTheme="minorHAnsi"/>
          <w:bCs/>
          <w:lang w:val="sr-Cyrl-RS"/>
        </w:rPr>
        <w:t>децембар</w:t>
      </w:r>
      <w:r w:rsidRPr="00FC720A">
        <w:rPr>
          <w:rFonts w:eastAsiaTheme="minorHAnsi"/>
          <w:bCs/>
          <w:lang w:val="sr-Cyrl-RS"/>
        </w:rPr>
        <w:t xml:space="preserve"> 2025. године.</w:t>
      </w:r>
    </w:p>
    <w:p w14:paraId="4FDF2F0A" w14:textId="77777777" w:rsidR="002331A9" w:rsidRPr="00FC720A" w:rsidRDefault="002331A9" w:rsidP="002331A9">
      <w:pPr>
        <w:tabs>
          <w:tab w:val="left" w:pos="9720"/>
        </w:tabs>
        <w:ind w:left="72"/>
        <w:jc w:val="both"/>
        <w:rPr>
          <w:rFonts w:eastAsiaTheme="minorHAnsi"/>
          <w:lang w:val="sr-Cyrl-RS"/>
        </w:rPr>
      </w:pPr>
    </w:p>
    <w:p w14:paraId="401C7CE2" w14:textId="335856E8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FC720A">
        <w:rPr>
          <w:b/>
        </w:rPr>
        <w:t>IX</w:t>
      </w:r>
      <w:r w:rsidRPr="00FC720A">
        <w:rPr>
          <w:rFonts w:eastAsiaTheme="minorHAnsi"/>
          <w:b/>
          <w:lang w:val="sr-Cyrl-RS"/>
        </w:rPr>
        <w:t xml:space="preserve"> Рок за подношење пријава на интерни конкурс</w:t>
      </w:r>
      <w:r w:rsidRPr="00FC720A">
        <w:rPr>
          <w:rFonts w:eastAsiaTheme="minorHAnsi"/>
          <w:lang w:val="sr-Cyrl-RS"/>
        </w:rPr>
        <w:t xml:space="preserve"> је осам дана и почиње да тече </w:t>
      </w:r>
      <w:r w:rsidR="00FC720A" w:rsidRPr="00FC720A">
        <w:rPr>
          <w:rFonts w:eastAsiaTheme="minorHAnsi"/>
          <w:lang w:val="sr-Cyrl-RS"/>
        </w:rPr>
        <w:t>31</w:t>
      </w:r>
      <w:r w:rsidRPr="00FC720A">
        <w:rPr>
          <w:rFonts w:eastAsiaTheme="minorHAnsi"/>
          <w:lang w:val="en-US"/>
        </w:rPr>
        <w:t xml:space="preserve">. </w:t>
      </w:r>
      <w:r w:rsidR="00FC720A" w:rsidRPr="00FC720A">
        <w:rPr>
          <w:rFonts w:eastAsiaTheme="minorHAnsi"/>
          <w:lang w:val="sr-Cyrl-RS"/>
        </w:rPr>
        <w:t>децембра</w:t>
      </w:r>
      <w:r w:rsidRPr="00FC720A">
        <w:rPr>
          <w:rFonts w:eastAsiaTheme="minorHAnsi"/>
          <w:lang w:val="sr-Cyrl-RS"/>
        </w:rPr>
        <w:t xml:space="preserve"> 202</w:t>
      </w:r>
      <w:r w:rsidR="00FC720A" w:rsidRPr="00FC720A">
        <w:rPr>
          <w:rFonts w:eastAsiaTheme="minorHAnsi"/>
          <w:lang w:val="sr-Cyrl-RS"/>
        </w:rPr>
        <w:t>5</w:t>
      </w:r>
      <w:r w:rsidRPr="00FC720A">
        <w:rPr>
          <w:rFonts w:eastAsiaTheme="minorHAnsi"/>
          <w:lang w:val="sr-Cyrl-RS"/>
        </w:rPr>
        <w:t xml:space="preserve">. године и истиче </w:t>
      </w:r>
      <w:r w:rsidR="00DF1503" w:rsidRPr="00FC720A">
        <w:rPr>
          <w:rFonts w:eastAsiaTheme="minorHAnsi"/>
          <w:lang w:val="sr-Cyrl-RS"/>
        </w:rPr>
        <w:t>8</w:t>
      </w:r>
      <w:r w:rsidRPr="00FC720A">
        <w:rPr>
          <w:rFonts w:eastAsiaTheme="minorHAnsi"/>
          <w:lang w:val="sr-Latn-CS"/>
        </w:rPr>
        <w:t>.</w:t>
      </w:r>
      <w:r w:rsidRPr="00FC720A">
        <w:rPr>
          <w:rFonts w:eastAsiaTheme="minorHAnsi"/>
          <w:lang w:val="sr-Cyrl-RS"/>
        </w:rPr>
        <w:t xml:space="preserve"> </w:t>
      </w:r>
      <w:r w:rsidR="00DF1503" w:rsidRPr="00FC720A">
        <w:rPr>
          <w:rFonts w:eastAsiaTheme="minorHAnsi"/>
          <w:lang w:val="sr-Cyrl-RS"/>
        </w:rPr>
        <w:t>јануара</w:t>
      </w:r>
      <w:r w:rsidRPr="00FC720A">
        <w:rPr>
          <w:rFonts w:eastAsiaTheme="minorHAnsi"/>
          <w:lang w:val="sr-Cyrl-CS"/>
        </w:rPr>
        <w:t xml:space="preserve"> </w:t>
      </w:r>
      <w:r w:rsidRPr="00FC720A">
        <w:rPr>
          <w:rFonts w:eastAsiaTheme="minorHAnsi"/>
          <w:lang w:val="sr-Cyrl-RS"/>
        </w:rPr>
        <w:t>202</w:t>
      </w:r>
      <w:r w:rsidR="00DF1503" w:rsidRPr="00FC720A">
        <w:rPr>
          <w:rFonts w:eastAsiaTheme="minorHAnsi"/>
          <w:lang w:val="sr-Cyrl-RS"/>
        </w:rPr>
        <w:t>6</w:t>
      </w:r>
      <w:r w:rsidRPr="00FC720A">
        <w:rPr>
          <w:rFonts w:eastAsiaTheme="minorHAnsi"/>
          <w:lang w:val="sr-Cyrl-RS"/>
        </w:rPr>
        <w:t>. године.</w:t>
      </w:r>
    </w:p>
    <w:p w14:paraId="1FEFB34F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49BEA2EF" w14:textId="77777777" w:rsidR="002331A9" w:rsidRPr="000523CB" w:rsidRDefault="002331A9" w:rsidP="002331A9">
      <w:pPr>
        <w:shd w:val="clear" w:color="auto" w:fill="FFFFFF"/>
        <w:jc w:val="both"/>
        <w:textAlignment w:val="baseline"/>
      </w:pPr>
      <w:bookmarkStart w:id="0" w:name="_Hlk125551808"/>
      <w:r w:rsidRPr="000523CB">
        <w:rPr>
          <w:b/>
        </w:rPr>
        <w:t>X</w:t>
      </w:r>
      <w:bookmarkEnd w:id="0"/>
      <w:r w:rsidRPr="000523CB">
        <w:t xml:space="preserve"> </w:t>
      </w:r>
      <w:r w:rsidRPr="000523CB">
        <w:rPr>
          <w:b/>
          <w:lang w:val="sr-Cyrl-RS"/>
        </w:rPr>
        <w:t xml:space="preserve">Пријава на интерни конкурс </w:t>
      </w:r>
      <w:r w:rsidRPr="000523CB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>
        <w:rPr>
          <w:rFonts w:eastAsiaTheme="majorEastAsia"/>
        </w:rPr>
        <w:fldChar w:fldCharType="begin"/>
      </w:r>
      <w:r>
        <w:instrText xml:space="preserve"> HYPERLINK "http://www.suk.gov.rs" 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0523CB">
        <w:rPr>
          <w:rStyle w:val="Hyperlink"/>
          <w:rFonts w:eastAsiaTheme="majorEastAsia"/>
          <w:color w:val="auto"/>
          <w:lang w:val="sr-Cyrl-RS"/>
        </w:rPr>
        <w:t>www.suk.gov.rs</w:t>
      </w:r>
      <w:r>
        <w:rPr>
          <w:rStyle w:val="Hyperlink"/>
          <w:rFonts w:eastAsiaTheme="majorEastAsia"/>
          <w:color w:val="auto"/>
          <w:lang w:val="sr-Cyrl-RS"/>
        </w:rPr>
        <w:fldChar w:fldCharType="end"/>
      </w:r>
      <w:r w:rsidRPr="000523CB">
        <w:rPr>
          <w:rStyle w:val="Hyperlink"/>
          <w:rFonts w:eastAsiaTheme="majorEastAsia"/>
          <w:color w:val="auto"/>
          <w:lang w:val="sr-Cyrl-RS"/>
        </w:rPr>
        <w:t>,</w:t>
      </w:r>
      <w:r w:rsidRPr="000523CB">
        <w:rPr>
          <w:lang w:val="sr-Cyrl-RS"/>
        </w:rPr>
        <w:t xml:space="preserve"> </w:t>
      </w:r>
      <w:r w:rsidRPr="000523CB">
        <w:rPr>
          <w:rFonts w:eastAsiaTheme="minorHAnsi" w:cstheme="minorBidi"/>
          <w:lang w:val="sr-Cyrl-RS"/>
        </w:rPr>
        <w:t xml:space="preserve">интернет презентацији </w:t>
      </w:r>
      <w:proofErr w:type="spellStart"/>
      <w:r w:rsidRPr="000523CB">
        <w:t>Министарства</w:t>
      </w:r>
      <w:proofErr w:type="spellEnd"/>
      <w:r w:rsidRPr="000523CB">
        <w:t xml:space="preserve"> </w:t>
      </w:r>
      <w:proofErr w:type="spellStart"/>
      <w:r w:rsidRPr="000523CB">
        <w:t>финансија</w:t>
      </w:r>
      <w:proofErr w:type="spellEnd"/>
      <w:r w:rsidRPr="000523CB">
        <w:t xml:space="preserve"> </w:t>
      </w:r>
      <w:hyperlink r:id="rId8" w:history="1"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Pr="000523CB">
        <w:rPr>
          <w:shd w:val="clear" w:color="auto" w:fill="FFFFFF"/>
          <w:lang w:val="sr-Cyrl-CS"/>
        </w:rPr>
        <w:t xml:space="preserve"> </w:t>
      </w:r>
      <w:proofErr w:type="spellStart"/>
      <w:r w:rsidRPr="000523CB">
        <w:t>или</w:t>
      </w:r>
      <w:proofErr w:type="spellEnd"/>
      <w:r w:rsidRPr="000523CB">
        <w:t xml:space="preserve"> у </w:t>
      </w:r>
      <w:proofErr w:type="spellStart"/>
      <w:r w:rsidRPr="000523CB">
        <w:t>штампаној</w:t>
      </w:r>
      <w:proofErr w:type="spellEnd"/>
      <w:r w:rsidRPr="000523CB">
        <w:t xml:space="preserve"> </w:t>
      </w:r>
      <w:proofErr w:type="spellStart"/>
      <w:r w:rsidRPr="000523CB">
        <w:t>верзији</w:t>
      </w:r>
      <w:proofErr w:type="spellEnd"/>
      <w:r w:rsidRPr="000523CB">
        <w:t xml:space="preserve"> </w:t>
      </w:r>
      <w:proofErr w:type="spellStart"/>
      <w:r w:rsidRPr="000523CB">
        <w:t>на</w:t>
      </w:r>
      <w:proofErr w:type="spellEnd"/>
      <w:r w:rsidRPr="000523CB">
        <w:t xml:space="preserve"> </w:t>
      </w:r>
      <w:proofErr w:type="spellStart"/>
      <w:r w:rsidRPr="000523CB">
        <w:t>писарници</w:t>
      </w:r>
      <w:proofErr w:type="spellEnd"/>
      <w:r w:rsidRPr="000523CB">
        <w:t xml:space="preserve"> </w:t>
      </w:r>
      <w:proofErr w:type="spellStart"/>
      <w:r w:rsidRPr="000523CB">
        <w:t>Министарства</w:t>
      </w:r>
      <w:proofErr w:type="spellEnd"/>
      <w:r w:rsidRPr="000523CB">
        <w:rPr>
          <w:lang w:val="sr-Cyrl-CS"/>
        </w:rPr>
        <w:t xml:space="preserve"> финансија</w:t>
      </w:r>
      <w:r w:rsidRPr="000523CB">
        <w:t xml:space="preserve">, </w:t>
      </w:r>
      <w:proofErr w:type="spellStart"/>
      <w:r w:rsidRPr="000523CB">
        <w:t>Кнеза</w:t>
      </w:r>
      <w:proofErr w:type="spellEnd"/>
      <w:r w:rsidRPr="000523CB">
        <w:t xml:space="preserve"> </w:t>
      </w:r>
      <w:proofErr w:type="spellStart"/>
      <w:r w:rsidRPr="000523CB">
        <w:t>Милоша</w:t>
      </w:r>
      <w:proofErr w:type="spellEnd"/>
      <w:r w:rsidRPr="000523CB">
        <w:t xml:space="preserve"> 20, </w:t>
      </w:r>
      <w:proofErr w:type="spellStart"/>
      <w:r w:rsidRPr="000523CB">
        <w:t>Београд</w:t>
      </w:r>
      <w:proofErr w:type="spellEnd"/>
      <w:r w:rsidRPr="000523CB">
        <w:t>.</w:t>
      </w:r>
    </w:p>
    <w:p w14:paraId="317D7E5F" w14:textId="77777777" w:rsidR="002331A9" w:rsidRPr="000523CB" w:rsidRDefault="002331A9" w:rsidP="002331A9">
      <w:pPr>
        <w:shd w:val="clear" w:color="auto" w:fill="FFFFFF"/>
        <w:jc w:val="both"/>
        <w:textAlignment w:val="baseline"/>
      </w:pPr>
    </w:p>
    <w:p w14:paraId="3665CA4B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7A0E7988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185951E4" w14:textId="77777777" w:rsidR="002331A9" w:rsidRPr="00006ED1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35A7587E" w14:textId="77777777" w:rsidR="002331A9" w:rsidRPr="00006ED1" w:rsidRDefault="002331A9" w:rsidP="002331A9">
      <w:pPr>
        <w:jc w:val="both"/>
        <w:rPr>
          <w:lang w:val="sr-Cyrl-CS"/>
        </w:rPr>
      </w:pPr>
      <w:bookmarkStart w:id="1" w:name="_Hlk185234578"/>
      <w:r w:rsidRPr="00006ED1">
        <w:rPr>
          <w:b/>
          <w:lang w:val="sr-Cyrl-CS"/>
        </w:rPr>
        <w:t>Напомена:</w:t>
      </w:r>
      <w:r w:rsidRPr="00006ED1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(https://kutak.suk.gov.rs/vodic-za-kandidate) у одељку ,,Образац пријаве”.</w:t>
      </w:r>
    </w:p>
    <w:p w14:paraId="6FFAAA3E" w14:textId="77777777" w:rsidR="002331A9" w:rsidRPr="00006ED1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bookmarkEnd w:id="1"/>
    <w:p w14:paraId="7E620FDF" w14:textId="2D0D5D8A" w:rsidR="002331A9" w:rsidRDefault="002331A9" w:rsidP="002331A9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006ED1">
        <w:rPr>
          <w:rFonts w:eastAsiaTheme="minorHAnsi"/>
          <w:b/>
          <w:lang w:val="en-US"/>
        </w:rPr>
        <w:t>XI</w:t>
      </w:r>
      <w:r w:rsidRPr="00006ED1">
        <w:rPr>
          <w:rFonts w:eastAsiaTheme="minorHAnsi"/>
          <w:b/>
        </w:rPr>
        <w:t xml:space="preserve"> </w:t>
      </w:r>
      <w:r w:rsidRPr="00006ED1">
        <w:rPr>
          <w:rFonts w:eastAsiaTheme="minorHAnsi"/>
          <w:b/>
          <w:lang w:val="sr-Cyrl-RS"/>
        </w:rPr>
        <w:t xml:space="preserve">Докази које прилажу кандидати </w:t>
      </w:r>
      <w:r w:rsidRPr="00006ED1">
        <w:rPr>
          <w:rFonts w:eastAsiaTheme="minorHAnsi"/>
          <w:lang w:val="sr-Cyrl-RS"/>
        </w:rPr>
        <w:t xml:space="preserve">који су успешно прошли фазе изборног поступка пре интервјуа са Конкурсном комисијом: </w:t>
      </w:r>
      <w:proofErr w:type="spellStart"/>
      <w:r w:rsidRPr="00006ED1">
        <w:rPr>
          <w:rFonts w:eastAsiaTheme="minorHAnsi"/>
          <w:lang w:val="en-US"/>
        </w:rPr>
        <w:t>оригинал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или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оверена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фотокопија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дипломе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којом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потврђује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стручна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спрема</w:t>
      </w:r>
      <w:proofErr w:type="spellEnd"/>
      <w:r w:rsidRPr="00006ED1">
        <w:rPr>
          <w:rFonts w:eastAsiaTheme="minorHAnsi"/>
          <w:lang w:val="en-US"/>
        </w:rPr>
        <w:t xml:space="preserve">; </w:t>
      </w:r>
      <w:proofErr w:type="spellStart"/>
      <w:r w:rsidRPr="00006ED1">
        <w:rPr>
          <w:rFonts w:eastAsiaTheme="minorHAnsi"/>
          <w:lang w:val="en-US"/>
        </w:rPr>
        <w:t>оригинал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или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оверена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фотокопија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доказа</w:t>
      </w:r>
      <w:proofErr w:type="spellEnd"/>
      <w:r w:rsidRPr="00006ED1">
        <w:rPr>
          <w:rFonts w:eastAsiaTheme="minorHAnsi"/>
          <w:lang w:val="en-US"/>
        </w:rPr>
        <w:t xml:space="preserve"> о </w:t>
      </w:r>
      <w:proofErr w:type="spellStart"/>
      <w:r w:rsidRPr="00006ED1">
        <w:rPr>
          <w:rFonts w:eastAsiaTheme="minorHAnsi"/>
          <w:lang w:val="en-US"/>
        </w:rPr>
        <w:t>положеном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државном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стручном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испиту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за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рад</w:t>
      </w:r>
      <w:proofErr w:type="spellEnd"/>
      <w:r w:rsidRPr="00006ED1">
        <w:rPr>
          <w:rFonts w:eastAsiaTheme="minorHAnsi"/>
          <w:lang w:val="en-US"/>
        </w:rPr>
        <w:t xml:space="preserve"> у </w:t>
      </w:r>
      <w:proofErr w:type="spellStart"/>
      <w:r w:rsidRPr="00006ED1">
        <w:rPr>
          <w:rFonts w:eastAsiaTheme="minorHAnsi"/>
          <w:lang w:val="en-US"/>
        </w:rPr>
        <w:t>државним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органима</w:t>
      </w:r>
      <w:proofErr w:type="spellEnd"/>
      <w:r w:rsidRPr="00006ED1">
        <w:rPr>
          <w:rFonts w:eastAsiaTheme="minorHAnsi"/>
          <w:lang w:val="en-US"/>
        </w:rPr>
        <w:t xml:space="preserve"> </w:t>
      </w:r>
      <w:r w:rsidRPr="00045A35">
        <w:rPr>
          <w:rFonts w:eastAsiaTheme="minorHAnsi"/>
          <w:lang w:val="en-US"/>
        </w:rPr>
        <w:t>(</w:t>
      </w:r>
      <w:proofErr w:type="spellStart"/>
      <w:r w:rsidRPr="00045A35">
        <w:rPr>
          <w:rFonts w:eastAsiaTheme="minorHAnsi"/>
          <w:lang w:val="en-US"/>
        </w:rPr>
        <w:t>кандидати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положеним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правосудним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уместо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положеном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државном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стручном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испиту</w:t>
      </w:r>
      <w:proofErr w:type="spellEnd"/>
      <w:r w:rsidRPr="00045A35">
        <w:rPr>
          <w:rFonts w:eastAsiaTheme="minorHAnsi"/>
          <w:lang w:val="en-US"/>
        </w:rPr>
        <w:t xml:space="preserve">, </w:t>
      </w:r>
      <w:proofErr w:type="spellStart"/>
      <w:r w:rsidRPr="00045A35">
        <w:rPr>
          <w:rFonts w:eastAsiaTheme="minorHAnsi"/>
          <w:lang w:val="en-US"/>
        </w:rPr>
        <w:t>подносе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положеном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правосудном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испиту</w:t>
      </w:r>
      <w:proofErr w:type="spellEnd"/>
      <w:r w:rsidRPr="00045A35">
        <w:rPr>
          <w:rFonts w:eastAsiaTheme="minorHAnsi"/>
          <w:lang w:val="sr-Cyrl-CS"/>
        </w:rPr>
        <w:t>)</w:t>
      </w:r>
      <w:r w:rsidR="0086034A">
        <w:rPr>
          <w:rFonts w:eastAsiaTheme="minorHAnsi"/>
          <w:lang w:val="sr-Cyrl-CS"/>
        </w:rPr>
        <w:t>;</w:t>
      </w:r>
      <w:r w:rsidRPr="00045A35">
        <w:rPr>
          <w:rFonts w:eastAsiaTheme="minorHAnsi"/>
          <w:lang w:val="sr-Cyrl-C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оригинал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оверена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фотокопија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радном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искуству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45A35">
        <w:rPr>
          <w:rFonts w:eastAsiaTheme="minorHAnsi"/>
          <w:lang w:val="en-US"/>
        </w:rPr>
        <w:t>струци</w:t>
      </w:r>
      <w:proofErr w:type="spellEnd"/>
      <w:r w:rsidRPr="00045A35">
        <w:rPr>
          <w:rFonts w:eastAsiaTheme="minorHAnsi"/>
          <w:lang w:val="en-US"/>
        </w:rPr>
        <w:t xml:space="preserve"> (</w:t>
      </w:r>
      <w:proofErr w:type="spellStart"/>
      <w:r w:rsidRPr="00045A35">
        <w:rPr>
          <w:rFonts w:eastAsiaTheme="minorHAnsi"/>
          <w:lang w:val="en-US"/>
        </w:rPr>
        <w:t>потврда</w:t>
      </w:r>
      <w:proofErr w:type="spellEnd"/>
      <w:r w:rsidRPr="00045A35">
        <w:rPr>
          <w:rFonts w:eastAsiaTheme="minorHAnsi"/>
          <w:lang w:val="en-US"/>
        </w:rPr>
        <w:t xml:space="preserve">, </w:t>
      </w:r>
      <w:proofErr w:type="spellStart"/>
      <w:r w:rsidRPr="00045A35">
        <w:rPr>
          <w:rFonts w:eastAsiaTheme="minorHAnsi"/>
          <w:lang w:val="en-US"/>
        </w:rPr>
        <w:t>решење</w:t>
      </w:r>
      <w:proofErr w:type="spellEnd"/>
      <w:r w:rsidRPr="00045A35">
        <w:rPr>
          <w:rFonts w:eastAsiaTheme="minorHAnsi"/>
          <w:lang w:val="en-US"/>
        </w:rPr>
        <w:t xml:space="preserve"> и </w:t>
      </w:r>
      <w:proofErr w:type="spellStart"/>
      <w:r w:rsidRPr="00045A35">
        <w:rPr>
          <w:rFonts w:eastAsiaTheme="minorHAnsi"/>
          <w:lang w:val="en-US"/>
        </w:rPr>
        <w:t>други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акти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којима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доказује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пословима</w:t>
      </w:r>
      <w:proofErr w:type="spellEnd"/>
      <w:r w:rsidRPr="00045A35">
        <w:rPr>
          <w:rFonts w:eastAsiaTheme="minorHAnsi"/>
          <w:lang w:val="en-US"/>
        </w:rPr>
        <w:t xml:space="preserve">, у </w:t>
      </w:r>
      <w:proofErr w:type="spellStart"/>
      <w:r w:rsidRPr="00045A35">
        <w:rPr>
          <w:rFonts w:eastAsiaTheme="minorHAnsi"/>
          <w:lang w:val="en-US"/>
        </w:rPr>
        <w:t>ком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периоду</w:t>
      </w:r>
      <w:proofErr w:type="spellEnd"/>
      <w:r w:rsidRPr="00045A35">
        <w:rPr>
          <w:rFonts w:eastAsiaTheme="minorHAnsi"/>
          <w:lang w:val="en-US"/>
        </w:rPr>
        <w:t xml:space="preserve"> и </w:t>
      </w:r>
      <w:proofErr w:type="spellStart"/>
      <w:r w:rsidRPr="00045A35">
        <w:rPr>
          <w:rFonts w:eastAsiaTheme="minorHAnsi"/>
          <w:lang w:val="en-US"/>
        </w:rPr>
        <w:t>са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стручном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спремом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је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стечено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радно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искуство</w:t>
      </w:r>
      <w:proofErr w:type="spellEnd"/>
      <w:r w:rsidRPr="00045A35">
        <w:rPr>
          <w:rFonts w:eastAsiaTheme="minorHAnsi"/>
          <w:lang w:val="en-US"/>
        </w:rPr>
        <w:t>)</w:t>
      </w:r>
      <w:r w:rsidRPr="00045A35">
        <w:rPr>
          <w:rFonts w:eastAsiaTheme="minorHAnsi"/>
          <w:lang w:val="sr-Cyrl-CS"/>
        </w:rPr>
        <w:t>;</w:t>
      </w:r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оригинал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оверена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фотокопија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решења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распоређивању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премештају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45A35">
        <w:rPr>
          <w:rFonts w:eastAsiaTheme="minorHAnsi"/>
          <w:lang w:val="en-US"/>
        </w:rPr>
        <w:t>органу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523CB">
        <w:rPr>
          <w:rFonts w:eastAsiaTheme="minorHAnsi"/>
          <w:lang w:val="en-US"/>
        </w:rPr>
        <w:t>коме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ради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или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решења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да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је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државни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службеник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нераспоређен</w:t>
      </w:r>
      <w:proofErr w:type="spellEnd"/>
      <w:r w:rsidRPr="000523CB">
        <w:rPr>
          <w:rFonts w:eastAsiaTheme="minorHAnsi"/>
          <w:lang w:val="en-US"/>
        </w:rPr>
        <w:t>.</w:t>
      </w:r>
    </w:p>
    <w:p w14:paraId="1307C7E3" w14:textId="77777777" w:rsidR="002331A9" w:rsidRDefault="002331A9" w:rsidP="002331A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2DB59824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2A9A76D8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 xml:space="preserve">Као доказ се могу приложити и фотокопије докумената које су оверене пре 1. марта 2017. године у основним судовима, односно општинскоj управи. 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</w:t>
      </w:r>
      <w:r w:rsidRPr="005605AE">
        <w:rPr>
          <w:rFonts w:eastAsiaTheme="minorHAnsi"/>
          <w:lang w:val="sr-Cyrl-RS"/>
        </w:rPr>
        <w:t>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02CE072D" w14:textId="614271E2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5605AE">
        <w:rPr>
          <w:rFonts w:eastAsiaTheme="minorHAnsi"/>
          <w:lang w:val="sr-Cyrl-RS"/>
        </w:rPr>
        <w:lastRenderedPageBreak/>
        <w:t xml:space="preserve">Документ о чињеницама о којима се води службена евиденција </w:t>
      </w:r>
      <w:r w:rsidR="00416E17">
        <w:rPr>
          <w:rFonts w:eastAsiaTheme="minorHAnsi"/>
          <w:lang w:val="sr-Cyrl-CS"/>
        </w:rPr>
        <w:t>је</w:t>
      </w:r>
      <w:r w:rsidR="0086034A">
        <w:rPr>
          <w:rFonts w:eastAsiaTheme="minorHAnsi"/>
          <w:lang w:val="sr-Cyrl-CS"/>
        </w:rPr>
        <w:t>:</w:t>
      </w:r>
      <w:r w:rsidRPr="005605AE">
        <w:rPr>
          <w:rFonts w:eastAsiaTheme="minorHAnsi"/>
          <w:lang w:val="sr-Cyrl-RS"/>
        </w:rPr>
        <w:t xml:space="preserve"> уверење о положеном државном стручном испиту за рад у </w:t>
      </w:r>
      <w:proofErr w:type="spellStart"/>
      <w:r w:rsidRPr="005605AE">
        <w:rPr>
          <w:rFonts w:eastAsiaTheme="minorHAnsi"/>
          <w:lang w:val="en-US"/>
        </w:rPr>
        <w:t>државним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органима</w:t>
      </w:r>
      <w:proofErr w:type="spellEnd"/>
      <w:r w:rsidRPr="005605AE">
        <w:rPr>
          <w:rFonts w:eastAsiaTheme="minorHAnsi"/>
          <w:lang w:val="en-US"/>
        </w:rPr>
        <w:t xml:space="preserve">, </w:t>
      </w:r>
      <w:proofErr w:type="spellStart"/>
      <w:r w:rsidRPr="005605AE">
        <w:rPr>
          <w:rFonts w:eastAsiaTheme="minorHAnsi"/>
          <w:lang w:val="en-US"/>
        </w:rPr>
        <w:t>односно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уверење</w:t>
      </w:r>
      <w:proofErr w:type="spellEnd"/>
      <w:r w:rsidRPr="005605AE">
        <w:rPr>
          <w:rFonts w:eastAsiaTheme="minorHAnsi"/>
          <w:lang w:val="en-US"/>
        </w:rPr>
        <w:t xml:space="preserve"> о </w:t>
      </w:r>
      <w:proofErr w:type="spellStart"/>
      <w:r w:rsidRPr="005605AE">
        <w:rPr>
          <w:rFonts w:eastAsiaTheme="minorHAnsi"/>
          <w:lang w:val="en-US"/>
        </w:rPr>
        <w:t>положеном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правосудном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испиту</w:t>
      </w:r>
      <w:proofErr w:type="spellEnd"/>
      <w:r w:rsidRPr="005605AE">
        <w:rPr>
          <w:rFonts w:eastAsiaTheme="minorHAnsi"/>
          <w:lang w:val="sr-Cyrl-CS"/>
        </w:rPr>
        <w:t>.</w:t>
      </w:r>
    </w:p>
    <w:p w14:paraId="34F6007F" w14:textId="77777777" w:rsidR="002331A9" w:rsidRPr="00FD786D" w:rsidRDefault="002331A9" w:rsidP="002331A9">
      <w:pPr>
        <w:tabs>
          <w:tab w:val="left" w:pos="9720"/>
        </w:tabs>
        <w:jc w:val="both"/>
        <w:rPr>
          <w:rFonts w:eastAsiaTheme="minorHAnsi"/>
          <w:color w:val="0F4761" w:themeColor="accent1" w:themeShade="BF"/>
          <w:lang w:val="en-US"/>
        </w:rPr>
      </w:pPr>
    </w:p>
    <w:p w14:paraId="5C7DD5FD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6287312F" w14:textId="77777777" w:rsidR="002331A9" w:rsidRPr="000523CB" w:rsidRDefault="002331A9" w:rsidP="002331A9">
      <w:pPr>
        <w:tabs>
          <w:tab w:val="left" w:pos="9720"/>
        </w:tabs>
        <w:ind w:left="72"/>
        <w:jc w:val="both"/>
        <w:rPr>
          <w:rFonts w:eastAsiaTheme="minorHAnsi"/>
          <w:b/>
          <w:lang w:val="sr-Cyrl-RS"/>
        </w:rPr>
      </w:pPr>
    </w:p>
    <w:p w14:paraId="7776D5F3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b/>
          <w:lang w:val="en-US"/>
        </w:rPr>
        <w:t xml:space="preserve">XII </w:t>
      </w:r>
      <w:r w:rsidRPr="000523CB">
        <w:rPr>
          <w:rFonts w:eastAsiaTheme="minorHAnsi"/>
          <w:b/>
          <w:lang w:val="sr-Cyrl-RS"/>
        </w:rPr>
        <w:t>Рок за подношење доказа:</w:t>
      </w:r>
      <w:r w:rsidRPr="000523CB">
        <w:rPr>
          <w:rFonts w:eastAsiaTheme="minorHAnsi"/>
          <w:lang w:val="sr-Cyrl-RS"/>
        </w:rPr>
        <w:t xml:space="preserve"> кандидати који су успешно прошли претходну фазу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24FAD17A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lang w:val="sr-Cyrl-RS"/>
        </w:rPr>
      </w:pPr>
      <w:r w:rsidRPr="000523CB">
        <w:rPr>
          <w:rFonts w:eastAsiaTheme="minorHAnsi"/>
          <w:lang w:val="sr-Cyrl-RS"/>
        </w:rPr>
        <w:t xml:space="preserve"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</w:t>
      </w:r>
      <w:r w:rsidRPr="005605AE">
        <w:rPr>
          <w:rFonts w:eastAsiaTheme="minorHAnsi"/>
          <w:lang w:val="sr-Cyrl-RS"/>
        </w:rPr>
        <w:t xml:space="preserve">обавештавају да су искључени из даљег изборног поступка. Докази се достављају на адресу </w:t>
      </w:r>
      <w:r w:rsidRPr="005605AE">
        <w:rPr>
          <w:lang w:val="sr-Cyrl-RS"/>
        </w:rPr>
        <w:t>Министарства финансија, Кнеза Милоша 20, Београд.</w:t>
      </w:r>
    </w:p>
    <w:p w14:paraId="4542F516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sz w:val="22"/>
          <w:lang w:val="sr-Cyrl-RS"/>
        </w:rPr>
      </w:pPr>
    </w:p>
    <w:p w14:paraId="34C11693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en-US"/>
        </w:rPr>
        <w:t xml:space="preserve">XIII </w:t>
      </w:r>
      <w:r w:rsidRPr="005605AE">
        <w:rPr>
          <w:rFonts w:eastAsiaTheme="minorHAnsi"/>
          <w:b/>
          <w:lang w:val="sr-Cyrl-RS"/>
        </w:rPr>
        <w:t>Датум и место провере компетенција кандидата у изборном поступку:</w:t>
      </w:r>
    </w:p>
    <w:p w14:paraId="6E8BC71D" w14:textId="4730BEB4" w:rsidR="002331A9" w:rsidRPr="005605AE" w:rsidRDefault="002331A9" w:rsidP="002331A9">
      <w:pPr>
        <w:tabs>
          <w:tab w:val="left" w:pos="1255"/>
          <w:tab w:val="left" w:pos="8174"/>
        </w:tabs>
        <w:jc w:val="both"/>
        <w:rPr>
          <w:rFonts w:eastAsiaTheme="minorHAnsi"/>
          <w:lang w:val="sr-Latn-RS"/>
        </w:rPr>
      </w:pPr>
      <w:r w:rsidRPr="005605AE">
        <w:rPr>
          <w:rFonts w:eastAsiaTheme="minorHAns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</w:t>
      </w:r>
      <w:r w:rsidRPr="00212205">
        <w:rPr>
          <w:rFonts w:eastAsiaTheme="minorHAnsi"/>
          <w:lang w:val="sr-Cyrl-RS"/>
        </w:rPr>
        <w:t xml:space="preserve">од </w:t>
      </w:r>
      <w:r w:rsidR="00416E17">
        <w:rPr>
          <w:rFonts w:eastAsiaTheme="minorHAnsi"/>
          <w:lang w:val="sr-Cyrl-RS"/>
        </w:rPr>
        <w:t>2</w:t>
      </w:r>
      <w:r w:rsidR="00DF1503">
        <w:rPr>
          <w:rFonts w:eastAsiaTheme="minorHAnsi"/>
          <w:lang w:val="sr-Cyrl-RS"/>
        </w:rPr>
        <w:t>6</w:t>
      </w:r>
      <w:r w:rsidRPr="00212205">
        <w:rPr>
          <w:rFonts w:eastAsiaTheme="minorHAnsi"/>
          <w:lang w:val="sr-Cyrl-RS"/>
        </w:rPr>
        <w:t xml:space="preserve">. </w:t>
      </w:r>
      <w:r w:rsidR="00DF1503">
        <w:rPr>
          <w:rFonts w:eastAsiaTheme="minorHAnsi"/>
          <w:lang w:val="sr-Cyrl-RS"/>
        </w:rPr>
        <w:t>јануара</w:t>
      </w:r>
      <w:r w:rsidRPr="005605AE">
        <w:rPr>
          <w:rFonts w:eastAsiaTheme="minorHAnsi"/>
          <w:lang w:val="sr-Cyrl-RS"/>
        </w:rPr>
        <w:t xml:space="preserve"> 202</w:t>
      </w:r>
      <w:r w:rsidR="00DF1503">
        <w:rPr>
          <w:rFonts w:eastAsiaTheme="minorHAnsi"/>
          <w:lang w:val="sr-Cyrl-RS"/>
        </w:rPr>
        <w:t>6</w:t>
      </w:r>
      <w:r w:rsidRPr="005605AE">
        <w:rPr>
          <w:rFonts w:eastAsiaTheme="minorHAnsi"/>
          <w:lang w:val="sr-Cyrl-RS"/>
        </w:rPr>
        <w:t>. године.</w:t>
      </w:r>
    </w:p>
    <w:p w14:paraId="036288D8" w14:textId="77777777" w:rsidR="002331A9" w:rsidRPr="005605AE" w:rsidRDefault="002331A9" w:rsidP="002331A9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</w:p>
    <w:p w14:paraId="762869C2" w14:textId="77777777" w:rsidR="002331A9" w:rsidRDefault="002331A9" w:rsidP="002331A9">
      <w:pPr>
        <w:jc w:val="both"/>
        <w:rPr>
          <w:lang w:val="sr-Cyrl-CS"/>
        </w:rPr>
      </w:pPr>
      <w:r w:rsidRPr="005605AE">
        <w:rPr>
          <w:lang w:val="sr-Cyrl-RS"/>
        </w:rPr>
        <w:t xml:space="preserve">Провера посебних функционалних компетенција и интервју са Конкурсном комисијом ће се обавити у просторијама </w:t>
      </w:r>
      <w:r w:rsidRPr="005605AE">
        <w:rPr>
          <w:lang w:val="sr-Cyrl-CS"/>
        </w:rPr>
        <w:t>Министарства финансија, Кнеза Милоша 20, Београд.</w:t>
      </w:r>
    </w:p>
    <w:p w14:paraId="055EFEA0" w14:textId="77777777" w:rsidR="00DF1503" w:rsidRPr="005605AE" w:rsidRDefault="00DF1503" w:rsidP="002331A9">
      <w:pPr>
        <w:jc w:val="both"/>
        <w:rPr>
          <w:lang w:val="sr-Cyrl-RS"/>
        </w:rPr>
      </w:pPr>
    </w:p>
    <w:p w14:paraId="5654C145" w14:textId="77777777" w:rsidR="002331A9" w:rsidRPr="005605AE" w:rsidRDefault="002331A9" w:rsidP="002331A9">
      <w:pPr>
        <w:tabs>
          <w:tab w:val="left" w:pos="9720"/>
        </w:tabs>
        <w:jc w:val="both"/>
        <w:rPr>
          <w:shd w:val="clear" w:color="auto" w:fill="FFFFFF"/>
          <w:lang w:val="sr-Latn-RS"/>
        </w:rPr>
      </w:pPr>
      <w:r w:rsidRPr="005605AE">
        <w:rPr>
          <w:rFonts w:eastAsiaTheme="minorHAnsi"/>
          <w:shd w:val="clear" w:color="auto" w:fill="FFFFFF"/>
          <w:lang w:val="sr-Cyrl-CS"/>
        </w:rPr>
        <w:t>Кандидати</w:t>
      </w:r>
      <w:r w:rsidRPr="005605AE">
        <w:rPr>
          <w:rFonts w:eastAsiaTheme="minorHAnsi"/>
          <w:lang w:val="sr-Cyrl-RS"/>
        </w:rPr>
        <w:t xml:space="preserve"> ће о датуму</w:t>
      </w:r>
      <w:r>
        <w:rPr>
          <w:rFonts w:eastAsiaTheme="minorHAnsi"/>
          <w:lang w:val="sr-Cyrl-RS"/>
        </w:rPr>
        <w:t>, месту</w:t>
      </w:r>
      <w:r w:rsidRPr="005605AE">
        <w:rPr>
          <w:rFonts w:eastAsiaTheme="minorHAnsi"/>
          <w:lang w:val="sr-Cyrl-RS"/>
        </w:rPr>
        <w:t xml:space="preserve">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5605AE">
        <w:rPr>
          <w:rFonts w:eastAsiaTheme="minorHAnsi"/>
          <w:lang w:val="sr-Cyrl-CS"/>
        </w:rPr>
        <w:t xml:space="preserve">обрасцима </w:t>
      </w:r>
      <w:r w:rsidRPr="005605AE">
        <w:rPr>
          <w:rFonts w:eastAsiaTheme="minorHAnsi"/>
          <w:lang w:val="sr-Cyrl-RS"/>
        </w:rPr>
        <w:t>пријава.</w:t>
      </w:r>
    </w:p>
    <w:p w14:paraId="0C87575A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CS"/>
        </w:rPr>
      </w:pPr>
    </w:p>
    <w:p w14:paraId="3F2EBEA9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en-US"/>
        </w:rPr>
        <w:t xml:space="preserve">XIV </w:t>
      </w:r>
      <w:r w:rsidRPr="005605AE">
        <w:rPr>
          <w:rFonts w:eastAsiaTheme="minorHAnsi"/>
          <w:b/>
          <w:lang w:val="sr-Cyrl-RS"/>
        </w:rPr>
        <w:t>Државни службеници који имају право да учествују на интерном конкурсу:</w:t>
      </w:r>
    </w:p>
    <w:p w14:paraId="7F551E40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5605AE">
        <w:rPr>
          <w:rFonts w:eastAsiaTheme="minorHAnsi"/>
          <w:lang w:val="sr-Cyrl-RS"/>
        </w:rPr>
        <w:t>На интерном конкурсу могу да учествују само државни службеници  запослени на неодређено време из органа државне управе и служби Владе.</w:t>
      </w:r>
    </w:p>
    <w:p w14:paraId="7F767AAD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7F4D41BE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sr-Cyrl-RS"/>
        </w:rPr>
        <w:t>Напоменe:</w:t>
      </w:r>
    </w:p>
    <w:p w14:paraId="51E022D0" w14:textId="77777777" w:rsidR="002331A9" w:rsidRPr="003C2B5B" w:rsidRDefault="002331A9" w:rsidP="002331A9">
      <w:pPr>
        <w:tabs>
          <w:tab w:val="left" w:pos="9720"/>
        </w:tabs>
        <w:ind w:right="9"/>
        <w:jc w:val="both"/>
        <w:rPr>
          <w:rFonts w:eastAsia="Calibri"/>
          <w:lang w:val="sr-Cyrl-RS"/>
        </w:rPr>
      </w:pPr>
      <w:proofErr w:type="spellStart"/>
      <w:r w:rsidRPr="003C2B5B">
        <w:rPr>
          <w:shd w:val="clear" w:color="auto" w:fill="FFFFFF"/>
        </w:rPr>
        <w:t>Неблаговремене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недопуштене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неразумљиве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или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непотпуне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пријаве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биће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одбачене</w:t>
      </w:r>
      <w:proofErr w:type="spellEnd"/>
      <w:r w:rsidRPr="003C2B5B">
        <w:rPr>
          <w:shd w:val="clear" w:color="auto" w:fill="FFFFFF"/>
        </w:rPr>
        <w:t>.</w:t>
      </w:r>
      <w:r w:rsidRPr="003C2B5B">
        <w:br/>
      </w:r>
      <w:r w:rsidRPr="003C2B5B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3C2B5B">
        <w:rPr>
          <w:shd w:val="clear" w:color="auto" w:fill="FFFFFF"/>
        </w:rPr>
        <w:t>спроводи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Конкурсна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комисија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коју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је</w:t>
      </w:r>
      <w:proofErr w:type="spellEnd"/>
      <w:r w:rsidRPr="003C2B5B">
        <w:rPr>
          <w:shd w:val="clear" w:color="auto" w:fill="FFFFFF"/>
          <w:lang w:val="sr-Cyrl-CS"/>
        </w:rPr>
        <w:t xml:space="preserve"> именовао</w:t>
      </w:r>
      <w:r w:rsidRPr="003C2B5B">
        <w:rPr>
          <w:shd w:val="clear" w:color="auto" w:fill="FFFFFF"/>
        </w:rPr>
        <w:t xml:space="preserve"> </w:t>
      </w:r>
      <w:r w:rsidRPr="003C2B5B">
        <w:rPr>
          <w:rFonts w:eastAsia="Calibri"/>
          <w:lang w:val="sr-Cyrl-RS"/>
        </w:rPr>
        <w:t xml:space="preserve">министар финансија. </w:t>
      </w:r>
      <w:r w:rsidRPr="003C2B5B">
        <w:rPr>
          <w:rFonts w:eastAsiaTheme="minorHAnsi"/>
          <w:lang w:val="sr-Cyrl-RS"/>
        </w:rPr>
        <w:t xml:space="preserve">Овај конкурс се објављује на интернет презентацији и огласној табли Службе за управљање кадровима и интернет презентацији и огласној табли </w:t>
      </w:r>
      <w:r w:rsidRPr="003C2B5B">
        <w:rPr>
          <w:rFonts w:eastAsia="Calibri"/>
          <w:lang w:val="sr-Cyrl-RS"/>
        </w:rPr>
        <w:t>Министарства финансија.</w:t>
      </w:r>
    </w:p>
    <w:p w14:paraId="1EA46B18" w14:textId="77777777" w:rsidR="002331A9" w:rsidRPr="003C2B5B" w:rsidRDefault="002331A9" w:rsidP="002331A9">
      <w:pPr>
        <w:tabs>
          <w:tab w:val="left" w:pos="9720"/>
        </w:tabs>
        <w:ind w:right="9"/>
        <w:jc w:val="both"/>
        <w:rPr>
          <w:rFonts w:eastAsiaTheme="minorHAnsi"/>
          <w:lang w:val="sr-Cyrl-RS"/>
        </w:rPr>
      </w:pPr>
    </w:p>
    <w:p w14:paraId="24AD2FEB" w14:textId="77777777" w:rsidR="002331A9" w:rsidRPr="003C2B5B" w:rsidRDefault="002331A9" w:rsidP="002331A9">
      <w:pPr>
        <w:ind w:right="9"/>
        <w:jc w:val="both"/>
        <w:rPr>
          <w:shd w:val="clear" w:color="auto" w:fill="FFFFFF"/>
        </w:rPr>
      </w:pPr>
      <w:proofErr w:type="spellStart"/>
      <w:r w:rsidRPr="003C2B5B">
        <w:rPr>
          <w:shd w:val="clear" w:color="auto" w:fill="FFFFFF"/>
        </w:rPr>
        <w:t>Сви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изрази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појмови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именице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придеви</w:t>
      </w:r>
      <w:proofErr w:type="spellEnd"/>
      <w:r w:rsidRPr="003C2B5B">
        <w:rPr>
          <w:shd w:val="clear" w:color="auto" w:fill="FFFFFF"/>
        </w:rPr>
        <w:t xml:space="preserve"> и </w:t>
      </w:r>
      <w:proofErr w:type="spellStart"/>
      <w:r w:rsidRPr="003C2B5B">
        <w:rPr>
          <w:shd w:val="clear" w:color="auto" w:fill="FFFFFF"/>
        </w:rPr>
        <w:t>глаголи</w:t>
      </w:r>
      <w:proofErr w:type="spellEnd"/>
      <w:r w:rsidRPr="003C2B5B">
        <w:rPr>
          <w:shd w:val="clear" w:color="auto" w:fill="FFFFFF"/>
        </w:rPr>
        <w:t xml:space="preserve"> у </w:t>
      </w:r>
      <w:proofErr w:type="spellStart"/>
      <w:r w:rsidRPr="003C2B5B">
        <w:rPr>
          <w:shd w:val="clear" w:color="auto" w:fill="FFFFFF"/>
        </w:rPr>
        <w:t>овом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огласу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који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су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употребљени</w:t>
      </w:r>
      <w:proofErr w:type="spellEnd"/>
      <w:r w:rsidRPr="003C2B5B">
        <w:rPr>
          <w:shd w:val="clear" w:color="auto" w:fill="FFFFFF"/>
        </w:rPr>
        <w:t xml:space="preserve"> у </w:t>
      </w:r>
      <w:proofErr w:type="spellStart"/>
      <w:r w:rsidRPr="003C2B5B">
        <w:rPr>
          <w:shd w:val="clear" w:color="auto" w:fill="FFFFFF"/>
        </w:rPr>
        <w:t>мушком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граматичком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роду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односе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се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без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дискриминације</w:t>
      </w:r>
      <w:proofErr w:type="spellEnd"/>
      <w:r w:rsidRPr="003C2B5B">
        <w:rPr>
          <w:shd w:val="clear" w:color="auto" w:fill="FFFFFF"/>
        </w:rPr>
        <w:t xml:space="preserve"> и </w:t>
      </w:r>
      <w:proofErr w:type="spellStart"/>
      <w:r w:rsidRPr="003C2B5B">
        <w:rPr>
          <w:shd w:val="clear" w:color="auto" w:fill="FFFFFF"/>
        </w:rPr>
        <w:t>на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особе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женског</w:t>
      </w:r>
      <w:proofErr w:type="spellEnd"/>
      <w:r w:rsidRPr="003C2B5B">
        <w:rPr>
          <w:shd w:val="clear" w:color="auto" w:fill="FFFFFF"/>
        </w:rPr>
        <w:t xml:space="preserve"> пола.</w:t>
      </w:r>
    </w:p>
    <w:p w14:paraId="231406B1" w14:textId="77777777" w:rsidR="002331A9" w:rsidRDefault="002331A9" w:rsidP="002331A9">
      <w:pPr>
        <w:jc w:val="both"/>
        <w:rPr>
          <w:shd w:val="clear" w:color="auto" w:fill="FFFFFF"/>
          <w:lang w:val="sr-Cyrl-CS"/>
        </w:rPr>
      </w:pPr>
    </w:p>
    <w:p w14:paraId="5251703E" w14:textId="77777777" w:rsidR="002331A9" w:rsidRPr="005605AE" w:rsidRDefault="002331A9" w:rsidP="002331A9">
      <w:pPr>
        <w:jc w:val="both"/>
        <w:rPr>
          <w:shd w:val="clear" w:color="auto" w:fill="FFFFFF"/>
          <w:lang w:val="sr-Cyrl-CS"/>
        </w:rPr>
      </w:pPr>
    </w:p>
    <w:p w14:paraId="194BE05B" w14:textId="77777777" w:rsidR="002331A9" w:rsidRPr="005605AE" w:rsidRDefault="002331A9" w:rsidP="002331A9">
      <w:pPr>
        <w:tabs>
          <w:tab w:val="left" w:pos="9720"/>
        </w:tabs>
        <w:ind w:left="72" w:firstLine="720"/>
        <w:jc w:val="both"/>
        <w:rPr>
          <w:rFonts w:eastAsiaTheme="minorHAnsi"/>
          <w:lang w:val="sr-Cyrl-RS"/>
        </w:rPr>
      </w:pPr>
    </w:p>
    <w:p w14:paraId="0EEAB0C5" w14:textId="77777777" w:rsidR="002331A9" w:rsidRPr="005605AE" w:rsidRDefault="002331A9" w:rsidP="002331A9">
      <w:pPr>
        <w:tabs>
          <w:tab w:val="left" w:pos="6645"/>
        </w:tabs>
        <w:jc w:val="both"/>
        <w:rPr>
          <w:lang w:val="en-US"/>
        </w:rPr>
      </w:pPr>
      <w:r w:rsidRPr="005605AE">
        <w:rPr>
          <w:lang w:val="sr-Cyrl-CS"/>
        </w:rPr>
        <w:t xml:space="preserve">                                                                                                      </w:t>
      </w:r>
      <w:r w:rsidRPr="005605AE">
        <w:rPr>
          <w:lang w:val="en-US"/>
        </w:rPr>
        <w:t xml:space="preserve">            </w:t>
      </w:r>
      <w:r w:rsidRPr="005605AE">
        <w:rPr>
          <w:lang w:val="sr-Cyrl-CS"/>
        </w:rPr>
        <w:t xml:space="preserve">  </w:t>
      </w:r>
      <w:r w:rsidRPr="005605AE">
        <w:rPr>
          <w:lang w:val="en-US"/>
        </w:rPr>
        <w:t xml:space="preserve">     </w:t>
      </w:r>
      <w:r w:rsidRPr="005605AE">
        <w:rPr>
          <w:lang w:val="sr-Cyrl-CS"/>
        </w:rPr>
        <w:t xml:space="preserve"> </w:t>
      </w:r>
      <w:r w:rsidRPr="005605AE">
        <w:rPr>
          <w:lang w:val="en-US"/>
        </w:rPr>
        <w:t>Д И Р Е К Т О Р</w:t>
      </w:r>
    </w:p>
    <w:p w14:paraId="5C8C2166" w14:textId="77777777" w:rsidR="002331A9" w:rsidRPr="005605AE" w:rsidRDefault="002331A9" w:rsidP="002331A9">
      <w:pPr>
        <w:tabs>
          <w:tab w:val="left" w:pos="6645"/>
        </w:tabs>
        <w:jc w:val="both"/>
        <w:rPr>
          <w:lang w:val="sr-Cyrl-CS"/>
        </w:rPr>
      </w:pPr>
      <w:r w:rsidRPr="005605AE">
        <w:rPr>
          <w:lang w:val="sr-Cyrl-CS"/>
        </w:rPr>
        <w:t xml:space="preserve">                                                                                                                     </w:t>
      </w:r>
    </w:p>
    <w:p w14:paraId="06EA29DD" w14:textId="77777777" w:rsidR="002331A9" w:rsidRPr="005605AE" w:rsidRDefault="002331A9" w:rsidP="002331A9">
      <w:pPr>
        <w:tabs>
          <w:tab w:val="left" w:pos="6645"/>
        </w:tabs>
        <w:jc w:val="both"/>
      </w:pPr>
      <w:r w:rsidRPr="005605AE">
        <w:rPr>
          <w:lang w:val="sr-Cyrl-CS"/>
        </w:rPr>
        <w:t xml:space="preserve">                                                                                                                      др Данило Рончевић</w:t>
      </w:r>
    </w:p>
    <w:p w14:paraId="6054B4A9" w14:textId="77777777" w:rsidR="002331A9" w:rsidRPr="00FD786D" w:rsidRDefault="002331A9" w:rsidP="002331A9">
      <w:pPr>
        <w:rPr>
          <w:color w:val="0F4761" w:themeColor="accent1" w:themeShade="BF"/>
        </w:rPr>
      </w:pPr>
    </w:p>
    <w:p w14:paraId="522A53DA" w14:textId="77777777" w:rsidR="00445CEE" w:rsidRDefault="00445CEE"/>
    <w:sectPr w:rsidR="00445CEE" w:rsidSect="002331A9">
      <w:footerReference w:type="default" r:id="rId9"/>
      <w:pgSz w:w="11907" w:h="16840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BE82" w14:textId="77777777" w:rsidR="00291626" w:rsidRDefault="00291626">
      <w:r>
        <w:separator/>
      </w:r>
    </w:p>
  </w:endnote>
  <w:endnote w:type="continuationSeparator" w:id="0">
    <w:p w14:paraId="49035B18" w14:textId="77777777" w:rsidR="00291626" w:rsidRDefault="0029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186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5FBB" w14:textId="77777777" w:rsidR="00590D8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E6A91" w14:textId="77777777" w:rsidR="00590D8E" w:rsidRDefault="00590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2D04" w14:textId="77777777" w:rsidR="00291626" w:rsidRDefault="00291626">
      <w:r>
        <w:separator/>
      </w:r>
    </w:p>
  </w:footnote>
  <w:footnote w:type="continuationSeparator" w:id="0">
    <w:p w14:paraId="74F123BB" w14:textId="77777777" w:rsidR="00291626" w:rsidRDefault="0029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31DC"/>
    <w:multiLevelType w:val="hybridMultilevel"/>
    <w:tmpl w:val="1FA8BFE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0FF6"/>
    <w:multiLevelType w:val="hybridMultilevel"/>
    <w:tmpl w:val="BC92BE60"/>
    <w:lvl w:ilvl="0" w:tplc="AC70C46A">
      <w:start w:val="5"/>
      <w:numFmt w:val="bullet"/>
      <w:lvlText w:val="-"/>
      <w:lvlJc w:val="left"/>
      <w:pPr>
        <w:ind w:left="2040" w:hanging="360"/>
      </w:pPr>
      <w:rPr>
        <w:rFonts w:ascii="Times New Roman" w:eastAsiaTheme="majorEastAsia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583030384">
    <w:abstractNumId w:val="1"/>
  </w:num>
  <w:num w:numId="2" w16cid:durableId="18703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A9"/>
    <w:rsid w:val="00106AF8"/>
    <w:rsid w:val="002331A9"/>
    <w:rsid w:val="00291626"/>
    <w:rsid w:val="00312BF1"/>
    <w:rsid w:val="0032463A"/>
    <w:rsid w:val="00342BAF"/>
    <w:rsid w:val="0041056C"/>
    <w:rsid w:val="00416E17"/>
    <w:rsid w:val="00445CEE"/>
    <w:rsid w:val="00457CDC"/>
    <w:rsid w:val="004A435D"/>
    <w:rsid w:val="0051240B"/>
    <w:rsid w:val="00536094"/>
    <w:rsid w:val="00565585"/>
    <w:rsid w:val="00590D8E"/>
    <w:rsid w:val="006667DA"/>
    <w:rsid w:val="007114C6"/>
    <w:rsid w:val="00727CFB"/>
    <w:rsid w:val="00727F6E"/>
    <w:rsid w:val="0075526A"/>
    <w:rsid w:val="00785588"/>
    <w:rsid w:val="007861FE"/>
    <w:rsid w:val="007D63F2"/>
    <w:rsid w:val="00833010"/>
    <w:rsid w:val="00840DCE"/>
    <w:rsid w:val="0086034A"/>
    <w:rsid w:val="008E0270"/>
    <w:rsid w:val="009130C1"/>
    <w:rsid w:val="00AA6E61"/>
    <w:rsid w:val="00AB1016"/>
    <w:rsid w:val="00C57D1B"/>
    <w:rsid w:val="00C6583D"/>
    <w:rsid w:val="00CA3637"/>
    <w:rsid w:val="00CB478A"/>
    <w:rsid w:val="00CD2209"/>
    <w:rsid w:val="00D8409A"/>
    <w:rsid w:val="00DF1503"/>
    <w:rsid w:val="00E75AC0"/>
    <w:rsid w:val="00EB358D"/>
    <w:rsid w:val="00ED03F1"/>
    <w:rsid w:val="00EF3EDA"/>
    <w:rsid w:val="00FC720A"/>
    <w:rsid w:val="00FD3548"/>
    <w:rsid w:val="00FD450A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A7DC"/>
  <w15:chartTrackingRefBased/>
  <w15:docId w15:val="{0AD6660A-D285-45B0-906C-270FBDA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1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1A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2331A9"/>
    <w:rPr>
      <w:b/>
      <w:bCs/>
    </w:rPr>
  </w:style>
  <w:style w:type="table" w:styleId="TableGrid">
    <w:name w:val="Table Grid"/>
    <w:basedOn w:val="TableNormal"/>
    <w:uiPriority w:val="39"/>
    <w:rsid w:val="002331A9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1A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3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1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8</cp:revision>
  <cp:lastPrinted>2025-10-08T13:04:00Z</cp:lastPrinted>
  <dcterms:created xsi:type="dcterms:W3CDTF">2025-12-30T10:38:00Z</dcterms:created>
  <dcterms:modified xsi:type="dcterms:W3CDTF">2025-12-30T10:51:00Z</dcterms:modified>
</cp:coreProperties>
</file>