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90B0" w14:textId="77777777" w:rsidR="00E05BA4" w:rsidRPr="001B338E" w:rsidRDefault="001B7A95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НАЦРТ</w:t>
      </w:r>
      <w:r w:rsidR="00E05BA4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ЗАКОНА</w:t>
      </w:r>
    </w:p>
    <w:p w14:paraId="6A6684C1" w14:textId="77777777" w:rsidR="00E05BA4" w:rsidRPr="001B338E" w:rsidRDefault="00E05BA4" w:rsidP="001B338E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      О ИЗМЕНАМА И ДОПУНАМА ЗАКОНА О ПОРЕЗУ НА ДОХОДАК ГРАЂАНА</w:t>
      </w:r>
    </w:p>
    <w:p w14:paraId="79FFD1A0" w14:textId="581A1D71" w:rsidR="00E05BA4" w:rsidRPr="001B338E" w:rsidRDefault="00E05BA4" w:rsidP="001B338E">
      <w:pPr>
        <w:spacing w:after="0" w:line="20" w:lineRule="atLeast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7CE84A8B" w14:textId="7680B62C" w:rsidR="00BE3DE9" w:rsidRPr="001B338E" w:rsidRDefault="00BE3DE9" w:rsidP="001B338E">
      <w:pPr>
        <w:spacing w:after="0" w:line="20" w:lineRule="atLeast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42D9A39B" w14:textId="10EA2A92" w:rsidR="00BE3DE9" w:rsidRPr="001B338E" w:rsidRDefault="00BE3DE9" w:rsidP="001B338E">
      <w:pPr>
        <w:spacing w:after="0" w:line="20" w:lineRule="atLeast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026FE7AD" w14:textId="77777777" w:rsidR="00BE3DE9" w:rsidRPr="001B338E" w:rsidRDefault="00BE3DE9" w:rsidP="001B338E">
      <w:pPr>
        <w:spacing w:after="0" w:line="20" w:lineRule="atLeast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70197E42" w14:textId="77777777" w:rsidR="001653E3" w:rsidRPr="001B338E" w:rsidRDefault="001653E3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619EE72" w14:textId="7385D3C1" w:rsidR="00E05BA4" w:rsidRPr="001B338E" w:rsidRDefault="00E05BA4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14:paraId="0BDD670E" w14:textId="689A1804" w:rsidR="001B7A95" w:rsidRPr="001B338E" w:rsidRDefault="00E05BA4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У Закону о порезу на доходак грађана („Службени гласник РС”, бр. 24/01, 80/02, 80/02-др. закон, 135/04, 62/06, 65/06-исправка, 31/09, 44/09, 18/10, 50/11, 91/11-УС, 93/12, 114/12-УС, 47/13, 48/13-исправка, 108/13, 57/14, 68/14-др. закон, 112/15, 113/17</w:t>
      </w:r>
      <w:r w:rsidR="001B7A95" w:rsidRPr="001B338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95/18</w:t>
      </w:r>
      <w:r w:rsidR="001B7A95" w:rsidRPr="001B338E">
        <w:rPr>
          <w:rFonts w:ascii="Times New Roman" w:hAnsi="Times New Roman" w:cs="Times New Roman"/>
          <w:sz w:val="24"/>
          <w:szCs w:val="24"/>
          <w:lang w:val="sr-Cyrl-CS"/>
        </w:rPr>
        <w:t>, 86/19, 153/20</w:t>
      </w:r>
      <w:r w:rsidR="00BE3DE9" w:rsidRPr="001B338E">
        <w:rPr>
          <w:rFonts w:ascii="Times New Roman" w:hAnsi="Times New Roman" w:cs="Times New Roman"/>
          <w:sz w:val="24"/>
          <w:szCs w:val="24"/>
        </w:rPr>
        <w:t>,</w:t>
      </w:r>
      <w:r w:rsidR="001B7A95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44/21</w:t>
      </w:r>
      <w:r w:rsidR="00BE3DE9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и 118/21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), у члану </w:t>
      </w:r>
      <w:r w:rsidR="00BE3DE9" w:rsidRPr="001B338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B7A95" w:rsidRPr="001B338E">
        <w:rPr>
          <w:rFonts w:ascii="Times New Roman" w:hAnsi="Times New Roman" w:cs="Times New Roman"/>
          <w:sz w:val="24"/>
          <w:szCs w:val="24"/>
          <w:lang w:val="sr-Cyrl-CS"/>
        </w:rPr>
        <w:t>реч</w:t>
      </w:r>
      <w:r w:rsidR="00BE3DE9" w:rsidRPr="001B338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B7A95" w:rsidRPr="001B338E">
        <w:rPr>
          <w:rFonts w:ascii="Times New Roman" w:hAnsi="Times New Roman" w:cs="Times New Roman"/>
          <w:sz w:val="24"/>
          <w:szCs w:val="24"/>
          <w:lang w:val="sr-Cyrl-CS"/>
        </w:rPr>
        <w:t>: „</w:t>
      </w:r>
      <w:proofErr w:type="spellStart"/>
      <w:r w:rsidR="00BE3DE9" w:rsidRPr="001B338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BE3DE9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3DE9" w:rsidRPr="001B338E">
        <w:rPr>
          <w:rFonts w:ascii="Times New Roman" w:eastAsia="Times New Roman" w:hAnsi="Times New Roman" w:cs="Times New Roman"/>
          <w:sz w:val="24"/>
          <w:szCs w:val="24"/>
        </w:rPr>
        <w:t>решењу</w:t>
      </w:r>
      <w:proofErr w:type="spellEnd"/>
      <w:r w:rsidR="00BE3DE9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3DE9" w:rsidRPr="001B338E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="00BE3DE9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3DE9" w:rsidRPr="001B338E">
        <w:rPr>
          <w:rFonts w:ascii="Times New Roman" w:eastAsia="Times New Roman" w:hAnsi="Times New Roman" w:cs="Times New Roman"/>
          <w:sz w:val="24"/>
          <w:szCs w:val="24"/>
        </w:rPr>
        <w:t>пореског</w:t>
      </w:r>
      <w:proofErr w:type="spellEnd"/>
      <w:r w:rsidR="00BE3DE9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3DE9" w:rsidRPr="001B338E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1B7A95" w:rsidRPr="001B338E">
        <w:rPr>
          <w:rFonts w:ascii="Times New Roman" w:hAnsi="Times New Roman" w:cs="Times New Roman"/>
          <w:sz w:val="24"/>
          <w:szCs w:val="24"/>
          <w:lang w:val="sr-Cyrl-CS"/>
        </w:rPr>
        <w:t>” замењуј</w:t>
      </w:r>
      <w:r w:rsidR="00E564C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B7A95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се речју: „</w:t>
      </w:r>
      <w:proofErr w:type="spellStart"/>
      <w:r w:rsidR="00BE3DE9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самоопорезивањем</w:t>
      </w:r>
      <w:proofErr w:type="spellEnd"/>
      <w:r w:rsidR="001B7A95"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333EB09D" w14:textId="77777777" w:rsidR="00BE3DE9" w:rsidRPr="001B338E" w:rsidRDefault="00BE3DE9" w:rsidP="001B338E">
      <w:pPr>
        <w:shd w:val="clear" w:color="auto" w:fill="FFFFFF"/>
        <w:spacing w:after="0"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85582BC" w14:textId="0FDA19A4" w:rsidR="00E05BA4" w:rsidRPr="001B338E" w:rsidRDefault="00BE3DE9" w:rsidP="001B338E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14:paraId="6A2DFFF9" w14:textId="18A16B2D" w:rsidR="00BE3DE9" w:rsidRPr="001B338E" w:rsidRDefault="00BE3DE9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У члану 12а став 1. после речи: „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>30) и 31)</w:t>
      </w:r>
      <w:r w:rsidR="004146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додају се речи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 w:rsidR="000B3367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12б ст. 1. и 2,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6385509E" w14:textId="38849303" w:rsidR="007F5D9E" w:rsidRPr="001B338E" w:rsidRDefault="007F5D9E" w:rsidP="001B338E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5108A504" w14:textId="6555A473" w:rsidR="00BE3DE9" w:rsidRPr="001B338E" w:rsidRDefault="00BE3DE9" w:rsidP="001B338E">
      <w:pPr>
        <w:spacing w:after="0" w:line="20" w:lineRule="atLeast"/>
        <w:jc w:val="center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Pr="001B338E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9628A04" w14:textId="1FE2BB7F" w:rsidR="001E2BA7" w:rsidRPr="001B338E" w:rsidRDefault="00BE3DE9" w:rsidP="001B338E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У члану 12б став</w:t>
      </w:r>
      <w:r w:rsidR="003F3D92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1,</w:t>
      </w:r>
      <w:r w:rsidR="001E2BA7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14:paraId="1C904DFC" w14:textId="6B9469C7" w:rsidR="001E2BA7" w:rsidRPr="001B338E" w:rsidRDefault="00BE3DE9" w:rsidP="001B338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2BA7" w:rsidRPr="001B338E"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Нормирани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трошкови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динарском износу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56. став 2.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Latn-RS"/>
        </w:rPr>
        <w:t>тачка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1) 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85. </w:t>
      </w:r>
      <w:proofErr w:type="spellStart"/>
      <w:proofErr w:type="gram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подтачка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(1)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прихода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физичко лице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оствари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кварталу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признају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>висини</w:t>
      </w:r>
      <w:proofErr w:type="spellEnd"/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</w:rPr>
        <w:t xml:space="preserve"> 96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.000 динара.</w:t>
      </w:r>
      <w:r w:rsidR="001E2BA7"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717331A" w14:textId="3B015813" w:rsidR="001E2BA7" w:rsidRPr="001B338E" w:rsidRDefault="001E2BA7" w:rsidP="001B338E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После става 1. додаје се нови став 2, који гласи:</w:t>
      </w:r>
    </w:p>
    <w:p w14:paraId="6F4A8377" w14:textId="46D53B90" w:rsidR="00BE3DE9" w:rsidRPr="001B338E" w:rsidRDefault="00BE3DE9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Нормирани трошкови у динарском износу из члана 56. став 2.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  <w:lang w:val="sr-Latn-RS"/>
        </w:rPr>
        <w:t>тачка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2)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члана 85. став 5. тачка 2)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подтачка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(2) овог закона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прихода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физичко лице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оствари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кварталу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признају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висини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.900 динара.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494685E5" w14:textId="6478FC72" w:rsidR="002127C0" w:rsidRPr="001B338E" w:rsidRDefault="002127C0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У досадашњем ставу 2. који постаје став </w:t>
      </w:r>
      <w:r w:rsidR="001E2BA7" w:rsidRPr="001B338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. речи: „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 замењују се речима: „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ст. 1. или 2.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37995E43" w14:textId="77777777" w:rsidR="002127C0" w:rsidRPr="001B338E" w:rsidRDefault="002127C0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DB7CFF" w14:textId="77777777" w:rsidR="00BE3DE9" w:rsidRPr="001B338E" w:rsidRDefault="00BE3DE9" w:rsidP="001B338E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Pr="001B338E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C96EBF4" w14:textId="7FD9B7D8" w:rsidR="00BE3DE9" w:rsidRPr="001B338E" w:rsidRDefault="00BE3DE9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13. </w:t>
      </w:r>
      <w:r w:rsidR="001E2BA7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став 3. 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после речи: „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зарада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предузетника</w:t>
      </w:r>
      <w:proofErr w:type="spellEnd"/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 додају се речи: „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и предузетника пољопривредника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4A90EC51" w14:textId="77777777" w:rsidR="00BE3DE9" w:rsidRPr="001B338E" w:rsidRDefault="00BE3DE9" w:rsidP="001B338E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0C72B3F0" w14:textId="592D293B" w:rsidR="00E05BA4" w:rsidRPr="001B338E" w:rsidRDefault="00E05BA4" w:rsidP="001B338E">
      <w:pPr>
        <w:autoSpaceDE w:val="0"/>
        <w:autoSpaceDN w:val="0"/>
        <w:adjustRightInd w:val="0"/>
        <w:spacing w:after="0" w:line="20" w:lineRule="atLeast"/>
        <w:ind w:right="-45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E2BA7" w:rsidRPr="001B338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76DBF4D" w14:textId="60E756A4" w:rsidR="00E05BA4" w:rsidRPr="001B338E" w:rsidRDefault="00E05BA4" w:rsidP="001B33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  <w:t>У члану 15а ст. 2, 4. и 5. речи: „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>.300 динара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 замењују се речима: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E2BA7" w:rsidRPr="001B338E">
        <w:rPr>
          <w:rFonts w:ascii="Times New Roman" w:hAnsi="Times New Roman" w:cs="Times New Roman"/>
          <w:sz w:val="24"/>
          <w:szCs w:val="24"/>
          <w:lang w:val="sr-Cyrl-CS"/>
        </w:rPr>
        <w:t>21.712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3850C0E5" w14:textId="77777777" w:rsidR="00E05BA4" w:rsidRPr="001B338E" w:rsidRDefault="00E05BA4" w:rsidP="001B338E">
      <w:pPr>
        <w:spacing w:after="0" w:line="20" w:lineRule="atLeast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0D04D574" w14:textId="58723161" w:rsidR="00E05BA4" w:rsidRPr="001B338E" w:rsidRDefault="00E05BA4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E2BA7" w:rsidRPr="001B338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D7D88D4" w14:textId="1F7A5A25" w:rsidR="00E05BA4" w:rsidRPr="001B338E" w:rsidRDefault="001E2BA7" w:rsidP="001B338E">
      <w:pPr>
        <w:shd w:val="clear" w:color="auto" w:fill="FFFFFF" w:themeFill="background1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У члану 15в став 4</w:t>
      </w:r>
      <w:r w:rsidR="00E05BA4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у тачки 1) тачка и запета на крају </w:t>
      </w:r>
      <w:r w:rsidR="00F42CD1">
        <w:rPr>
          <w:rFonts w:ascii="Times New Roman" w:hAnsi="Times New Roman" w:cs="Times New Roman"/>
          <w:sz w:val="24"/>
          <w:szCs w:val="24"/>
          <w:lang w:val="sr-Cyrl-CS"/>
        </w:rPr>
        <w:t>замењују се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запет</w:t>
      </w:r>
      <w:r w:rsidR="00F42CD1">
        <w:rPr>
          <w:rFonts w:ascii="Times New Roman" w:hAnsi="Times New Roman" w:cs="Times New Roman"/>
          <w:sz w:val="24"/>
          <w:szCs w:val="24"/>
          <w:lang w:val="sr-Cyrl-CS"/>
        </w:rPr>
        <w:t>ом и додаје се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BA4" w:rsidRPr="001B338E">
        <w:rPr>
          <w:rFonts w:ascii="Times New Roman" w:hAnsi="Times New Roman" w:cs="Times New Roman"/>
          <w:sz w:val="24"/>
          <w:szCs w:val="24"/>
          <w:lang w:val="sr-Cyrl-CS"/>
        </w:rPr>
        <w:t>реч: „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или”</w:t>
      </w:r>
      <w:r w:rsidR="00E05BA4" w:rsidRPr="001B338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3F6DDA5" w14:textId="77777777" w:rsidR="0055117F" w:rsidRPr="001B338E" w:rsidRDefault="0055117F" w:rsidP="001B338E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50A1D85C" w14:textId="244BD4C2" w:rsidR="00E05BA4" w:rsidRPr="001B338E" w:rsidRDefault="00E05BA4" w:rsidP="001B338E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E2BA7" w:rsidRPr="001B338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6BF61DF5" w14:textId="77FB5574" w:rsidR="00E05BA4" w:rsidRPr="001B338E" w:rsidRDefault="00E05BA4" w:rsidP="001B338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>У члану 21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став 1. речи: „20</w:t>
      </w:r>
      <w:r w:rsidR="0055117F" w:rsidRPr="001B338E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године” замењују се речима: „202</w:t>
      </w:r>
      <w:r w:rsidR="001E2BA7"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године”.</w:t>
      </w:r>
    </w:p>
    <w:p w14:paraId="5BE8265B" w14:textId="77777777" w:rsidR="00E05BA4" w:rsidRPr="001B338E" w:rsidRDefault="00E05BA4" w:rsidP="001B338E">
      <w:pPr>
        <w:spacing w:after="0" w:line="2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val="sr-Cyrl-CS"/>
        </w:rPr>
      </w:pPr>
    </w:p>
    <w:p w14:paraId="0AEEEC50" w14:textId="3B4A31DF" w:rsidR="001E2BA7" w:rsidRPr="001B338E" w:rsidRDefault="001E2BA7" w:rsidP="001B338E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Члан 8. </w:t>
      </w:r>
    </w:p>
    <w:p w14:paraId="0AEC7EAD" w14:textId="64F6C229" w:rsidR="001E2BA7" w:rsidRPr="001B338E" w:rsidRDefault="001E2BA7" w:rsidP="001B338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>У члану 21д став 1. речи: „20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године” замењују се речима: „2023. године”.</w:t>
      </w:r>
    </w:p>
    <w:p w14:paraId="29A38E5B" w14:textId="77777777" w:rsidR="00DF49D0" w:rsidRPr="001B338E" w:rsidRDefault="007B3346" w:rsidP="001B338E">
      <w:pPr>
        <w:spacing w:after="0" w:line="20" w:lineRule="atLeast"/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ab/>
      </w:r>
      <w:r w:rsidR="00DF49D0" w:rsidRPr="001B338E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ab/>
      </w:r>
      <w:r w:rsidR="00DF49D0" w:rsidRPr="001B338E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ab/>
      </w:r>
    </w:p>
    <w:p w14:paraId="0298F155" w14:textId="64516DD5" w:rsidR="00DF49D0" w:rsidRPr="001B338E" w:rsidRDefault="00DF49D0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351D52" w:rsidRPr="001B338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581D7F4" w14:textId="60528687" w:rsidR="005A4596" w:rsidRPr="001B338E" w:rsidRDefault="00DF49D0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1D52" w:rsidRPr="001B338E">
        <w:rPr>
          <w:rFonts w:ascii="Times New Roman" w:hAnsi="Times New Roman" w:cs="Times New Roman"/>
          <w:sz w:val="24"/>
          <w:szCs w:val="24"/>
          <w:lang w:val="sr-Cyrl-RS"/>
        </w:rPr>
        <w:t>У члану 33а став 5. мења се и гласи:</w:t>
      </w:r>
    </w:p>
    <w:p w14:paraId="31466DE1" w14:textId="530D118E" w:rsidR="007B3346" w:rsidRPr="001B338E" w:rsidRDefault="00351D52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338E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>зузетно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региструју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субјеката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обавештење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опредељењу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врше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исплату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зараде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подносе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еле</w:t>
      </w:r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ктронском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портала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>ореске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регистрације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ореској управи, односно дана доделе </w:t>
      </w:r>
      <w:r w:rsidR="001F247B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ПИБ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најкасније до 31. децембра текуће године.</w:t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E564C9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14:paraId="3BDCCD1F" w14:textId="77777777" w:rsidR="00351D52" w:rsidRPr="001B338E" w:rsidRDefault="00351D52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5F21A17" w14:textId="09F1EC65" w:rsidR="00E05BA4" w:rsidRPr="001B338E" w:rsidRDefault="00E46B80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F247B" w:rsidRPr="001B338E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E05BA4" w:rsidRPr="001B338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3DFDDE3" w14:textId="24C87184" w:rsidR="00E46B80" w:rsidRPr="001B338E" w:rsidRDefault="00E46B80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47B" w:rsidRPr="001B338E">
        <w:rPr>
          <w:rFonts w:ascii="Times New Roman" w:hAnsi="Times New Roman" w:cs="Times New Roman"/>
          <w:sz w:val="24"/>
          <w:szCs w:val="24"/>
          <w:lang w:val="sr-Cyrl-RS"/>
        </w:rPr>
        <w:t>У члану 42</w:t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247B" w:rsidRPr="001B338E">
        <w:rPr>
          <w:rFonts w:ascii="Times New Roman" w:hAnsi="Times New Roman" w:cs="Times New Roman"/>
          <w:sz w:val="24"/>
          <w:szCs w:val="24"/>
          <w:lang w:val="sr-Cyrl-RS"/>
        </w:rPr>
        <w:t>став 1. после речи: „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порез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додату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r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 w:rsidR="001F247B" w:rsidRPr="001B338E">
        <w:rPr>
          <w:rFonts w:ascii="Times New Roman" w:hAnsi="Times New Roman" w:cs="Times New Roman"/>
          <w:sz w:val="24"/>
          <w:szCs w:val="24"/>
          <w:lang w:val="sr-Cyrl-RS"/>
        </w:rPr>
        <w:t>додају се речи</w:t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1F247B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најкасније до 31. децембра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текуће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47B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наредну годину</w:t>
      </w:r>
      <w:r w:rsidR="001F247B" w:rsidRPr="001B338E">
        <w:rPr>
          <w:rFonts w:ascii="Times New Roman" w:hAnsi="Times New Roman" w:cs="Times New Roman"/>
          <w:sz w:val="24"/>
          <w:szCs w:val="24"/>
          <w:lang w:val="sr-Cyrl-RS"/>
        </w:rPr>
        <w:t>”.</w:t>
      </w:r>
    </w:p>
    <w:p w14:paraId="38B798D7" w14:textId="0FA01B40" w:rsidR="001F247B" w:rsidRPr="001B338E" w:rsidRDefault="001F247B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sz w:val="24"/>
          <w:szCs w:val="24"/>
          <w:lang w:val="sr-Cyrl-RS"/>
        </w:rPr>
        <w:t>Став 3. мења се и гласи:</w:t>
      </w:r>
    </w:p>
    <w:p w14:paraId="1E503F49" w14:textId="6E9DE0C9" w:rsidR="00E46B80" w:rsidRPr="001B338E" w:rsidRDefault="001F247B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региструју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субјеката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паушално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опорезивање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подносе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портала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Пореске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регистрације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пореској управи, односно дана доделе </w:t>
      </w:r>
      <w:r w:rsidR="00414660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ПИБ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најкасније до 31. децембра текуће године.</w:t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>”.</w:t>
      </w:r>
    </w:p>
    <w:p w14:paraId="25797534" w14:textId="77777777" w:rsidR="000275C9" w:rsidRPr="001B338E" w:rsidRDefault="000275C9" w:rsidP="001B338E">
      <w:pPr>
        <w:spacing w:after="0" w:line="20" w:lineRule="atLeast"/>
        <w:jc w:val="center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079883A1" w14:textId="2C464EE7" w:rsidR="00E46B80" w:rsidRPr="001B338E" w:rsidRDefault="00F0597D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F247B" w:rsidRPr="001B338E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0FE5C22" w14:textId="0EFD38A1" w:rsidR="007D3738" w:rsidRPr="001B338E" w:rsidRDefault="007D3738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color w:val="0070C0"/>
          <w:sz w:val="24"/>
          <w:szCs w:val="24"/>
          <w:lang w:val="sr-Cyrl-CS"/>
        </w:rPr>
        <w:tab/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</w:t>
      </w:r>
      <w:r w:rsidR="001F247B" w:rsidRPr="001B338E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. додаје се став </w:t>
      </w:r>
      <w:r w:rsidR="001F247B" w:rsidRPr="001B338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E4862"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који гласи: </w:t>
      </w:r>
    </w:p>
    <w:p w14:paraId="441DC1AD" w14:textId="4E213669" w:rsidR="001F247B" w:rsidRPr="001B338E" w:rsidRDefault="00EE4862" w:rsidP="001B338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F247B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зузетно од става 1. овог члана, о</w:t>
      </w:r>
      <w:r w:rsidR="001F247B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порезиви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приход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ауторских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сродних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порез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плаћа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самоопорезивањем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изузев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тих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прихода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обвезник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статус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самосталног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уметника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="001F247B" w:rsidRPr="001B3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247B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чини бруто приход остварен у кварталу умањен </w:t>
      </w:r>
      <w:r w:rsid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нормиране трошкове у динарском износу:</w:t>
      </w:r>
    </w:p>
    <w:p w14:paraId="449BEE1A" w14:textId="7BF49CA9" w:rsidR="001F247B" w:rsidRPr="001B338E" w:rsidRDefault="001F247B" w:rsidP="001B338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1) 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висини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члана 12б став 1. </w:t>
      </w:r>
      <w:proofErr w:type="spellStart"/>
      <w:proofErr w:type="gramStart"/>
      <w:r w:rsidRPr="001B338E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, или</w:t>
      </w:r>
    </w:p>
    <w:p w14:paraId="39213102" w14:textId="752D5F37" w:rsidR="007D3738" w:rsidRPr="001B338E" w:rsidRDefault="001F247B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2) 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висини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члана 12б став 2. </w:t>
      </w:r>
      <w:proofErr w:type="spellStart"/>
      <w:proofErr w:type="gramStart"/>
      <w:r w:rsidRPr="001B338E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увећане за 34% бруто прихода оствареног у кварталу.</w:t>
      </w:r>
      <w:r w:rsidR="00EE4862" w:rsidRPr="001B338E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EB5CD9" w:rsidRPr="001B33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961FD75" w14:textId="43EAFCC8" w:rsidR="007D3738" w:rsidRPr="001B338E" w:rsidRDefault="000275C9" w:rsidP="001B338E">
      <w:pPr>
        <w:spacing w:after="0" w:line="20" w:lineRule="atLeast"/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ab/>
      </w:r>
    </w:p>
    <w:p w14:paraId="4F454DBD" w14:textId="147089D3" w:rsidR="007D3738" w:rsidRPr="001B338E" w:rsidRDefault="005126DA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3B5F02" w:rsidRPr="001B338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E4862" w:rsidRPr="001B33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351E977" w14:textId="3D7C55F9" w:rsidR="001E3DC2" w:rsidRPr="001B338E" w:rsidRDefault="003B5F02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ab/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>У члану 56</w:t>
      </w:r>
      <w:r w:rsidR="001E3DC2"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 став </w:t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E3DC2"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>мења се и</w:t>
      </w:r>
      <w:r w:rsidR="001E3DC2"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 гласи:</w:t>
      </w:r>
    </w:p>
    <w:p w14:paraId="5683872D" w14:textId="77777777" w:rsidR="001B338E" w:rsidRDefault="00A533D9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  <w:r w:rsidRPr="001B338E">
        <w:rPr>
          <w:lang w:val="sr-Cyrl-RS"/>
        </w:rPr>
        <w:t>„</w:t>
      </w:r>
      <w:proofErr w:type="spellStart"/>
      <w:r w:rsidRPr="001B338E">
        <w:t>Изузетно</w:t>
      </w:r>
      <w:proofErr w:type="spellEnd"/>
      <w:r w:rsidRPr="001B338E">
        <w:t xml:space="preserve"> </w:t>
      </w:r>
      <w:proofErr w:type="spellStart"/>
      <w:r w:rsidRPr="001B338E">
        <w:t>од</w:t>
      </w:r>
      <w:proofErr w:type="spellEnd"/>
      <w:r w:rsidRPr="001B338E">
        <w:t xml:space="preserve"> </w:t>
      </w:r>
      <w:proofErr w:type="spellStart"/>
      <w:r w:rsidRPr="001B338E">
        <w:t>става</w:t>
      </w:r>
      <w:proofErr w:type="spellEnd"/>
      <w:r w:rsidRPr="001B338E">
        <w:t xml:space="preserve"> 1. </w:t>
      </w:r>
      <w:proofErr w:type="spellStart"/>
      <w:proofErr w:type="gramStart"/>
      <w:r w:rsidRPr="001B338E">
        <w:t>овог</w:t>
      </w:r>
      <w:proofErr w:type="spellEnd"/>
      <w:proofErr w:type="gramEnd"/>
      <w:r w:rsidRPr="001B338E">
        <w:t xml:space="preserve"> </w:t>
      </w:r>
      <w:proofErr w:type="spellStart"/>
      <w:r w:rsidRPr="001B338E">
        <w:t>члана</w:t>
      </w:r>
      <w:proofErr w:type="spellEnd"/>
      <w:r w:rsidRPr="001B338E">
        <w:t xml:space="preserve">, </w:t>
      </w:r>
      <w:proofErr w:type="spellStart"/>
      <w:r w:rsidRPr="001B338E">
        <w:t>за</w:t>
      </w:r>
      <w:proofErr w:type="spellEnd"/>
      <w:r w:rsidRPr="001B338E">
        <w:t xml:space="preserve"> </w:t>
      </w:r>
      <w:proofErr w:type="spellStart"/>
      <w:r w:rsidRPr="001B338E">
        <w:t>приходе</w:t>
      </w:r>
      <w:proofErr w:type="spellEnd"/>
      <w:r w:rsidRPr="001B338E">
        <w:t xml:space="preserve"> </w:t>
      </w:r>
      <w:proofErr w:type="spellStart"/>
      <w:r w:rsidRPr="001B338E">
        <w:t>од</w:t>
      </w:r>
      <w:proofErr w:type="spellEnd"/>
      <w:r w:rsidRPr="001B338E">
        <w:t xml:space="preserve"> </w:t>
      </w:r>
      <w:proofErr w:type="spellStart"/>
      <w:r w:rsidRPr="001B338E">
        <w:t>ауторских</w:t>
      </w:r>
      <w:proofErr w:type="spellEnd"/>
      <w:r w:rsidRPr="001B338E">
        <w:t xml:space="preserve"> и </w:t>
      </w:r>
      <w:proofErr w:type="spellStart"/>
      <w:r w:rsidRPr="001B338E">
        <w:t>сродних</w:t>
      </w:r>
      <w:proofErr w:type="spellEnd"/>
      <w:r w:rsidRPr="001B338E">
        <w:t xml:space="preserve"> </w:t>
      </w:r>
      <w:proofErr w:type="spellStart"/>
      <w:r w:rsidRPr="001B338E">
        <w:t>права</w:t>
      </w:r>
      <w:proofErr w:type="spellEnd"/>
      <w:r w:rsidRPr="001B338E">
        <w:t xml:space="preserve"> </w:t>
      </w:r>
      <w:proofErr w:type="spellStart"/>
      <w:r w:rsidRPr="001B338E">
        <w:t>на</w:t>
      </w:r>
      <w:proofErr w:type="spellEnd"/>
      <w:r w:rsidRPr="001B338E">
        <w:t xml:space="preserve"> </w:t>
      </w:r>
      <w:proofErr w:type="spellStart"/>
      <w:r w:rsidRPr="001B338E">
        <w:t>које</w:t>
      </w:r>
      <w:proofErr w:type="spellEnd"/>
      <w:r w:rsidRPr="001B338E">
        <w:t xml:space="preserve"> </w:t>
      </w:r>
      <w:proofErr w:type="spellStart"/>
      <w:r w:rsidRPr="001B338E">
        <w:t>се</w:t>
      </w:r>
      <w:proofErr w:type="spellEnd"/>
      <w:r w:rsidRPr="001B338E">
        <w:t xml:space="preserve"> </w:t>
      </w:r>
      <w:proofErr w:type="spellStart"/>
      <w:r w:rsidRPr="001B338E">
        <w:t>порез</w:t>
      </w:r>
      <w:proofErr w:type="spellEnd"/>
      <w:r w:rsidRPr="001B338E">
        <w:t xml:space="preserve"> </w:t>
      </w:r>
      <w:proofErr w:type="spellStart"/>
      <w:r w:rsidRPr="001B338E">
        <w:t>плаћа</w:t>
      </w:r>
      <w:proofErr w:type="spellEnd"/>
      <w:r w:rsidRPr="001B338E">
        <w:t xml:space="preserve"> </w:t>
      </w:r>
      <w:proofErr w:type="spellStart"/>
      <w:r w:rsidRPr="001B338E">
        <w:t>самоопорезивањем</w:t>
      </w:r>
      <w:proofErr w:type="spellEnd"/>
      <w:r w:rsidRPr="001B338E">
        <w:t xml:space="preserve">, </w:t>
      </w:r>
      <w:proofErr w:type="spellStart"/>
      <w:r w:rsidRPr="001B338E">
        <w:t>изузев</w:t>
      </w:r>
      <w:proofErr w:type="spellEnd"/>
      <w:r w:rsidRPr="001B338E">
        <w:t xml:space="preserve"> </w:t>
      </w:r>
      <w:proofErr w:type="spellStart"/>
      <w:r w:rsidRPr="001B338E">
        <w:t>тих</w:t>
      </w:r>
      <w:proofErr w:type="spellEnd"/>
      <w:r w:rsidRPr="001B338E">
        <w:t xml:space="preserve"> </w:t>
      </w:r>
      <w:proofErr w:type="spellStart"/>
      <w:r w:rsidRPr="001B338E">
        <w:t>прихода</w:t>
      </w:r>
      <w:proofErr w:type="spellEnd"/>
      <w:r w:rsidRPr="001B338E">
        <w:t xml:space="preserve"> </w:t>
      </w:r>
      <w:proofErr w:type="spellStart"/>
      <w:r w:rsidRPr="001B338E">
        <w:t>које</w:t>
      </w:r>
      <w:proofErr w:type="spellEnd"/>
      <w:r w:rsidRPr="001B338E">
        <w:t xml:space="preserve"> </w:t>
      </w:r>
      <w:proofErr w:type="spellStart"/>
      <w:r w:rsidRPr="001B338E">
        <w:t>остварује</w:t>
      </w:r>
      <w:proofErr w:type="spellEnd"/>
      <w:r w:rsidRPr="001B338E">
        <w:t xml:space="preserve"> </w:t>
      </w:r>
      <w:proofErr w:type="spellStart"/>
      <w:r w:rsidRPr="001B338E">
        <w:t>обвезник</w:t>
      </w:r>
      <w:proofErr w:type="spellEnd"/>
      <w:r w:rsidRPr="001B338E">
        <w:t xml:space="preserve"> </w:t>
      </w:r>
      <w:proofErr w:type="spellStart"/>
      <w:r w:rsidRPr="001B338E">
        <w:t>који</w:t>
      </w:r>
      <w:proofErr w:type="spellEnd"/>
      <w:r w:rsidRPr="001B338E">
        <w:t xml:space="preserve"> </w:t>
      </w:r>
      <w:proofErr w:type="spellStart"/>
      <w:r w:rsidRPr="001B338E">
        <w:t>има</w:t>
      </w:r>
      <w:proofErr w:type="spellEnd"/>
      <w:r w:rsidRPr="001B338E">
        <w:t xml:space="preserve"> </w:t>
      </w:r>
      <w:proofErr w:type="spellStart"/>
      <w:r w:rsidRPr="001B338E">
        <w:t>статус</w:t>
      </w:r>
      <w:proofErr w:type="spellEnd"/>
      <w:r w:rsidRPr="001B338E">
        <w:t xml:space="preserve"> </w:t>
      </w:r>
      <w:proofErr w:type="spellStart"/>
      <w:r w:rsidRPr="001B338E">
        <w:t>самосталног</w:t>
      </w:r>
      <w:proofErr w:type="spellEnd"/>
      <w:r w:rsidRPr="001B338E">
        <w:t xml:space="preserve"> </w:t>
      </w:r>
      <w:proofErr w:type="spellStart"/>
      <w:r w:rsidRPr="001B338E">
        <w:t>уметника</w:t>
      </w:r>
      <w:proofErr w:type="spellEnd"/>
      <w:r w:rsidRPr="001B338E">
        <w:t xml:space="preserve"> у </w:t>
      </w:r>
      <w:proofErr w:type="spellStart"/>
      <w:r w:rsidRPr="001B338E">
        <w:t>складу</w:t>
      </w:r>
      <w:proofErr w:type="spellEnd"/>
      <w:r w:rsidRPr="001B338E">
        <w:t xml:space="preserve"> </w:t>
      </w:r>
      <w:proofErr w:type="spellStart"/>
      <w:r w:rsidRPr="001B338E">
        <w:t>са</w:t>
      </w:r>
      <w:proofErr w:type="spellEnd"/>
      <w:r w:rsidRPr="001B338E">
        <w:t xml:space="preserve"> </w:t>
      </w:r>
      <w:proofErr w:type="spellStart"/>
      <w:r w:rsidRPr="001B338E">
        <w:t>законом</w:t>
      </w:r>
      <w:proofErr w:type="spellEnd"/>
      <w:r w:rsidRPr="001B338E">
        <w:t xml:space="preserve"> </w:t>
      </w:r>
      <w:proofErr w:type="spellStart"/>
      <w:r w:rsidRPr="001B338E">
        <w:t>којим</w:t>
      </w:r>
      <w:proofErr w:type="spellEnd"/>
      <w:r w:rsidRPr="001B338E">
        <w:t xml:space="preserve"> </w:t>
      </w:r>
      <w:proofErr w:type="spellStart"/>
      <w:r w:rsidRPr="001B338E">
        <w:t>се</w:t>
      </w:r>
      <w:proofErr w:type="spellEnd"/>
      <w:r w:rsidRPr="001B338E">
        <w:t xml:space="preserve"> </w:t>
      </w:r>
      <w:proofErr w:type="spellStart"/>
      <w:r w:rsidRPr="001B338E">
        <w:t>уређује</w:t>
      </w:r>
      <w:proofErr w:type="spellEnd"/>
      <w:r w:rsidRPr="001B338E">
        <w:t xml:space="preserve"> </w:t>
      </w:r>
      <w:proofErr w:type="spellStart"/>
      <w:r w:rsidRPr="001B338E">
        <w:t>област</w:t>
      </w:r>
      <w:proofErr w:type="spellEnd"/>
      <w:r w:rsidRPr="001B338E">
        <w:t xml:space="preserve"> </w:t>
      </w:r>
      <w:proofErr w:type="spellStart"/>
      <w:r w:rsidRPr="001B338E">
        <w:t>културе</w:t>
      </w:r>
      <w:proofErr w:type="spellEnd"/>
      <w:r w:rsidRPr="001B338E">
        <w:t xml:space="preserve">, </w:t>
      </w:r>
      <w:proofErr w:type="spellStart"/>
      <w:r w:rsidRPr="001B338E">
        <w:t>признају</w:t>
      </w:r>
      <w:proofErr w:type="spellEnd"/>
      <w:r w:rsidRPr="001B338E">
        <w:t xml:space="preserve"> </w:t>
      </w:r>
      <w:proofErr w:type="spellStart"/>
      <w:r w:rsidRPr="001B338E">
        <w:t>се</w:t>
      </w:r>
      <w:proofErr w:type="spellEnd"/>
      <w:r w:rsidRPr="001B338E">
        <w:t xml:space="preserve"> </w:t>
      </w:r>
      <w:proofErr w:type="spellStart"/>
      <w:r w:rsidRPr="001B338E">
        <w:t>нормирани</w:t>
      </w:r>
      <w:proofErr w:type="spellEnd"/>
      <w:r w:rsidRPr="001B338E">
        <w:t xml:space="preserve"> </w:t>
      </w:r>
      <w:proofErr w:type="spellStart"/>
      <w:r w:rsidRPr="001B338E">
        <w:t>трошкови</w:t>
      </w:r>
      <w:proofErr w:type="spellEnd"/>
      <w:r w:rsidR="001B338E">
        <w:rPr>
          <w:lang w:val="sr-Cyrl-RS"/>
        </w:rPr>
        <w:t xml:space="preserve"> у динарском износу:</w:t>
      </w:r>
    </w:p>
    <w:p w14:paraId="3A824C53" w14:textId="06FA971A" w:rsidR="00A533D9" w:rsidRPr="001B338E" w:rsidRDefault="00A533D9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  <w:r w:rsidRPr="001B338E">
        <w:rPr>
          <w:lang w:val="sr-Cyrl-RS"/>
        </w:rPr>
        <w:t xml:space="preserve">1) из члана 12б став 1. </w:t>
      </w:r>
      <w:proofErr w:type="spellStart"/>
      <w:proofErr w:type="gramStart"/>
      <w:r w:rsidRPr="001B338E">
        <w:t>овог</w:t>
      </w:r>
      <w:proofErr w:type="spellEnd"/>
      <w:proofErr w:type="gramEnd"/>
      <w:r w:rsidRPr="001B338E">
        <w:t xml:space="preserve"> </w:t>
      </w:r>
      <w:proofErr w:type="spellStart"/>
      <w:r w:rsidRPr="001B338E">
        <w:t>закона</w:t>
      </w:r>
      <w:proofErr w:type="spellEnd"/>
      <w:r w:rsidRPr="001B338E">
        <w:rPr>
          <w:lang w:val="sr-Cyrl-RS"/>
        </w:rPr>
        <w:t>, или</w:t>
      </w:r>
    </w:p>
    <w:p w14:paraId="28767ACF" w14:textId="4A4CF45F" w:rsidR="001E3DC2" w:rsidRPr="001B338E" w:rsidRDefault="00A533D9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  <w:r w:rsidRPr="001B338E">
        <w:rPr>
          <w:lang w:val="sr-Cyrl-RS"/>
        </w:rPr>
        <w:t xml:space="preserve">2) из члана 12б став 2. </w:t>
      </w:r>
      <w:proofErr w:type="spellStart"/>
      <w:proofErr w:type="gramStart"/>
      <w:r w:rsidRPr="001B338E">
        <w:t>овог</w:t>
      </w:r>
      <w:proofErr w:type="spellEnd"/>
      <w:proofErr w:type="gramEnd"/>
      <w:r w:rsidRPr="001B338E">
        <w:t xml:space="preserve"> </w:t>
      </w:r>
      <w:proofErr w:type="spellStart"/>
      <w:r w:rsidRPr="001B338E">
        <w:t>закона</w:t>
      </w:r>
      <w:proofErr w:type="spellEnd"/>
      <w:r w:rsidRPr="001B338E">
        <w:rPr>
          <w:lang w:val="sr-Cyrl-RS"/>
        </w:rPr>
        <w:t xml:space="preserve"> увећани за 34% бруто прихода оствареног у кварталу.”.</w:t>
      </w:r>
    </w:p>
    <w:p w14:paraId="64522559" w14:textId="77777777" w:rsidR="001E3DC2" w:rsidRPr="001B338E" w:rsidRDefault="001E3DC2" w:rsidP="001B338E">
      <w:pPr>
        <w:spacing w:after="0" w:line="20" w:lineRule="atLeast"/>
        <w:jc w:val="center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</w:p>
    <w:p w14:paraId="3E6FB27B" w14:textId="5D702FEC" w:rsidR="001E3DC2" w:rsidRPr="001B338E" w:rsidRDefault="005126DA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A533D9" w:rsidRPr="001B338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F464C" w:rsidRPr="001B33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1EE8C8" w14:textId="1C3629CE" w:rsidR="00FF464C" w:rsidRPr="001B338E" w:rsidRDefault="00F0597D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color w:val="0070C0"/>
          <w:sz w:val="24"/>
          <w:szCs w:val="24"/>
          <w:lang w:val="sr-Cyrl-CS"/>
        </w:rPr>
        <w:tab/>
      </w:r>
      <w:r w:rsidR="00A533D9" w:rsidRPr="001B338E">
        <w:rPr>
          <w:rFonts w:ascii="Times New Roman" w:hAnsi="Times New Roman" w:cs="Times New Roman"/>
          <w:sz w:val="24"/>
          <w:szCs w:val="24"/>
          <w:lang w:val="sr-Cyrl-CS"/>
        </w:rPr>
        <w:t>У члану 58</w:t>
      </w:r>
      <w:r w:rsidR="009A4EF6" w:rsidRPr="001B338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533D9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додаје</w:t>
      </w:r>
      <w:r w:rsidR="009A4EF6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се </w:t>
      </w:r>
      <w:r w:rsidR="00A533D9" w:rsidRPr="001B338E">
        <w:rPr>
          <w:rFonts w:ascii="Times New Roman" w:hAnsi="Times New Roman" w:cs="Times New Roman"/>
          <w:sz w:val="24"/>
          <w:szCs w:val="24"/>
          <w:lang w:val="sr-Cyrl-CS"/>
        </w:rPr>
        <w:t>став 2</w:t>
      </w:r>
      <w:r w:rsidR="00FF464C" w:rsidRPr="001B338E">
        <w:rPr>
          <w:rFonts w:ascii="Times New Roman" w:hAnsi="Times New Roman" w:cs="Times New Roman"/>
          <w:sz w:val="24"/>
          <w:szCs w:val="24"/>
          <w:lang w:val="sr-Cyrl-CS"/>
        </w:rPr>
        <w:t>, који глас</w:t>
      </w:r>
      <w:r w:rsidR="00A533D9" w:rsidRPr="001B338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F464C" w:rsidRPr="001B338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31B81187" w14:textId="32E892A5" w:rsidR="00A533D9" w:rsidRPr="001B338E" w:rsidRDefault="00FF464C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  <w:r w:rsidRPr="001B338E">
        <w:rPr>
          <w:lang w:val="sr-Cyrl-CS"/>
        </w:rPr>
        <w:t>„</w:t>
      </w:r>
      <w:r w:rsidR="00A533D9" w:rsidRPr="001B338E">
        <w:rPr>
          <w:lang w:val="sr-Cyrl-RS"/>
        </w:rPr>
        <w:t xml:space="preserve">Изузетно од става 1. овог члана, </w:t>
      </w:r>
      <w:proofErr w:type="spellStart"/>
      <w:r w:rsidR="00A533D9" w:rsidRPr="001B338E">
        <w:t>стопа</w:t>
      </w:r>
      <w:proofErr w:type="spellEnd"/>
      <w:r w:rsidR="00A533D9" w:rsidRPr="001B338E">
        <w:t xml:space="preserve"> </w:t>
      </w:r>
      <w:proofErr w:type="spellStart"/>
      <w:r w:rsidR="00A533D9" w:rsidRPr="001B338E">
        <w:t>пореза</w:t>
      </w:r>
      <w:proofErr w:type="spellEnd"/>
      <w:r w:rsidR="00A533D9" w:rsidRPr="001B338E">
        <w:t xml:space="preserve"> </w:t>
      </w:r>
      <w:proofErr w:type="spellStart"/>
      <w:r w:rsidR="00A533D9" w:rsidRPr="001B338E">
        <w:t>на</w:t>
      </w:r>
      <w:proofErr w:type="spellEnd"/>
      <w:r w:rsidR="00A533D9" w:rsidRPr="001B338E">
        <w:t xml:space="preserve"> </w:t>
      </w:r>
      <w:proofErr w:type="spellStart"/>
      <w:r w:rsidR="00A533D9" w:rsidRPr="001B338E">
        <w:t>приходе</w:t>
      </w:r>
      <w:proofErr w:type="spellEnd"/>
      <w:r w:rsidR="00A533D9" w:rsidRPr="001B338E">
        <w:t xml:space="preserve"> </w:t>
      </w:r>
      <w:r w:rsidR="00A533D9" w:rsidRPr="001B338E">
        <w:rPr>
          <w:lang w:val="sr-Cyrl-RS"/>
        </w:rPr>
        <w:t xml:space="preserve">од уговорене накнаде од ауторских и сродних права на које се порез плаћа </w:t>
      </w:r>
      <w:proofErr w:type="spellStart"/>
      <w:r w:rsidR="00A533D9" w:rsidRPr="001B338E">
        <w:rPr>
          <w:lang w:val="sr-Cyrl-RS"/>
        </w:rPr>
        <w:t>самоопорезивањем</w:t>
      </w:r>
      <w:proofErr w:type="spellEnd"/>
      <w:r w:rsidR="00A533D9" w:rsidRPr="001B338E">
        <w:rPr>
          <w:lang w:val="sr-Cyrl-RS"/>
        </w:rPr>
        <w:t>, за које се нормирани трошкови признају у складу са чланом 56. став 2. тачка 2) овог закона, износи 10%.</w:t>
      </w:r>
      <w:r w:rsidR="00A533D9" w:rsidRPr="001B338E">
        <w:rPr>
          <w:lang w:val="sr-Cyrl-CS"/>
        </w:rPr>
        <w:t>”.</w:t>
      </w:r>
    </w:p>
    <w:p w14:paraId="6E167ACC" w14:textId="3408F60D" w:rsidR="00A533D9" w:rsidRDefault="00A533D9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</w:p>
    <w:p w14:paraId="7581FE3C" w14:textId="37789224" w:rsidR="005A7FFE" w:rsidRPr="001B338E" w:rsidRDefault="005A7FFE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</w:p>
    <w:p w14:paraId="67CE37F5" w14:textId="6DB379B6" w:rsidR="00C13FE6" w:rsidRPr="001B338E" w:rsidRDefault="00C13FE6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14.</w:t>
      </w:r>
    </w:p>
    <w:p w14:paraId="19513255" w14:textId="16E87F52" w:rsidR="00C13FE6" w:rsidRPr="001B338E" w:rsidRDefault="00C13FE6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  <w:t>У члану 85. став 5. тачка 2) мења се и гласи:</w:t>
      </w:r>
    </w:p>
    <w:p w14:paraId="0BBFD175" w14:textId="27201E44" w:rsidR="00C13FE6" w:rsidRPr="001B338E" w:rsidRDefault="00C13FE6" w:rsidP="001B338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„2)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1B338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1B338E">
        <w:rPr>
          <w:rFonts w:ascii="Times New Roman" w:hAnsi="Times New Roman" w:cs="Times New Roman"/>
          <w:sz w:val="24"/>
          <w:szCs w:val="24"/>
        </w:rPr>
        <w:t xml:space="preserve"> 18)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оствари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извршени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плаћа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самоопорезивањем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, 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чини бруто приход остварен у кварталу умањен за</w:t>
      </w:r>
      <w:r w:rsidR="005A7F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нормиране трошкове у динарском износу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58D32AA0" w14:textId="4B20C29C" w:rsidR="00C13FE6" w:rsidRPr="001B338E" w:rsidRDefault="00C13FE6" w:rsidP="001B338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(1) из члана 12б став 1. овог закона, или</w:t>
      </w:r>
    </w:p>
    <w:p w14:paraId="17749C5A" w14:textId="364A8823" w:rsidR="00C13FE6" w:rsidRPr="001B338E" w:rsidRDefault="00C13FE6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(2) </w:t>
      </w:r>
      <w:r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из члана 12б став 2. </w:t>
      </w:r>
      <w:proofErr w:type="spellStart"/>
      <w:proofErr w:type="gramStart"/>
      <w:r w:rsidRPr="001B338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 увећане за 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34% бруто прихода оствареног у кварталу.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17FA0F69" w14:textId="77777777" w:rsidR="00C13FE6" w:rsidRPr="001B338E" w:rsidRDefault="00C13FE6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28CE4134" w14:textId="766C7262" w:rsidR="004D2768" w:rsidRDefault="00C13FE6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 15.</w:t>
      </w:r>
    </w:p>
    <w:p w14:paraId="154BA6F9" w14:textId="60611417" w:rsidR="004D2768" w:rsidRDefault="004D2768" w:rsidP="004D276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члану 86. став 2. мења се и гласи:</w:t>
      </w:r>
    </w:p>
    <w:p w14:paraId="074C9DFC" w14:textId="120453AA" w:rsidR="004D2768" w:rsidRDefault="004D2768" w:rsidP="004D2768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Изузетно од става 1. овог члана, стопа пореза на приходе од:</w:t>
      </w:r>
    </w:p>
    <w:p w14:paraId="4B0A4E50" w14:textId="5EFFEFD1" w:rsidR="004D2768" w:rsidRPr="004D2768" w:rsidRDefault="004D2768" w:rsidP="004D2768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1)</w:t>
      </w:r>
      <w:r w:rsidR="000D49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D2768">
        <w:rPr>
          <w:rFonts w:ascii="Times New Roman" w:hAnsi="Times New Roman" w:cs="Times New Roman"/>
          <w:sz w:val="24"/>
          <w:szCs w:val="24"/>
          <w:lang w:val="sr-Cyrl-CS"/>
        </w:rPr>
        <w:t>осигурања лица из члана 84. овог закона износи 15%;</w:t>
      </w:r>
    </w:p>
    <w:p w14:paraId="0A3C10F1" w14:textId="54E3C5C5" w:rsidR="004D2768" w:rsidRPr="004D2768" w:rsidRDefault="004D2768" w:rsidP="000D493B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2)</w:t>
      </w:r>
      <w:r w:rsidR="000D49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уговорене накнаде за извршени рад на које се порез плаћа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самоопорезивањем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за које се нормирани трошкови признају у складу са </w:t>
      </w:r>
      <w:r w:rsidR="000D493B">
        <w:rPr>
          <w:rFonts w:ascii="Times New Roman" w:hAnsi="Times New Roman" w:cs="Times New Roman"/>
          <w:sz w:val="24"/>
          <w:szCs w:val="24"/>
          <w:lang w:val="sr-Cyrl-CS"/>
        </w:rPr>
        <w:t>чланом 85. став 5. тачка 2) под</w:t>
      </w:r>
      <w:r w:rsidR="000D493B">
        <w:rPr>
          <w:rFonts w:ascii="Times New Roman" w:hAnsi="Times New Roman" w:cs="Times New Roman"/>
          <w:sz w:val="24"/>
          <w:szCs w:val="24"/>
          <w:lang w:val="sr-Cyrl-RS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ачка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(2)</w:t>
      </w:r>
      <w:r w:rsidR="000D49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износи 10%.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5C4832C3" w14:textId="68036729" w:rsidR="009D32DB" w:rsidRPr="001B338E" w:rsidRDefault="00C13FE6" w:rsidP="000D49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6296651A" w14:textId="7323162D" w:rsidR="009D32DB" w:rsidRPr="001B338E" w:rsidRDefault="009D32DB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 16.</w:t>
      </w:r>
    </w:p>
    <w:p w14:paraId="24AAD429" w14:textId="67BF7BCE" w:rsidR="009D32DB" w:rsidRPr="001B338E" w:rsidRDefault="009D32DB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У члану 87. став 1. речи: „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Годишњи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порез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доходак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плаћају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 замењују се речима: „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Годишњи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порез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доходак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опорезује се доходак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физичк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3EB16E90" w14:textId="24FA7419" w:rsidR="009D32DB" w:rsidRPr="001B338E" w:rsidRDefault="009D32DB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C140D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ставу 2. тачка 1) речи: „чл. 13. до 15в” замењују се речима: „чл. 15а до 15в”.</w:t>
      </w:r>
    </w:p>
    <w:p w14:paraId="13DCD94B" w14:textId="0F017690" w:rsidR="009D32DB" w:rsidRPr="001B338E" w:rsidRDefault="009D32DB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У тачки 2) речи: „чл</w:t>
      </w:r>
      <w:r w:rsidR="00837ADD" w:rsidRPr="001B338E">
        <w:rPr>
          <w:rFonts w:ascii="Times New Roman" w:hAnsi="Times New Roman" w:cs="Times New Roman"/>
          <w:sz w:val="24"/>
          <w:szCs w:val="24"/>
          <w:lang w:val="sr-Cyrl-CS"/>
        </w:rPr>
        <w:t>ана 40.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 замењују се речима: „чл</w:t>
      </w:r>
      <w:r w:rsidR="00837ADD" w:rsidRPr="001B338E">
        <w:rPr>
          <w:rFonts w:ascii="Times New Roman" w:hAnsi="Times New Roman" w:cs="Times New Roman"/>
          <w:sz w:val="24"/>
          <w:szCs w:val="24"/>
          <w:lang w:val="sr-Cyrl-CS"/>
        </w:rPr>
        <w:t>ана 41.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47FA574A" w14:textId="18CFFE75" w:rsidR="009D32DB" w:rsidRPr="001B338E" w:rsidRDefault="006C140D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У ставу 3. речи: „чланом 40.” замењују се речима: „чланом 41.”.</w:t>
      </w:r>
    </w:p>
    <w:p w14:paraId="78C1D2C7" w14:textId="2A7EE4E0" w:rsidR="009D32DB" w:rsidRPr="001B338E" w:rsidRDefault="009D32DB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5456A354" w14:textId="11220DE5" w:rsidR="006C140D" w:rsidRPr="001B338E" w:rsidRDefault="006C140D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 17.</w:t>
      </w:r>
    </w:p>
    <w:p w14:paraId="7BC3587F" w14:textId="6C1320DA" w:rsidR="006C140D" w:rsidRPr="001B338E" w:rsidRDefault="006C140D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  <w:t>У члану 92. додају се ст. 2. до 4, који гласе:</w:t>
      </w:r>
    </w:p>
    <w:p w14:paraId="281A4F2F" w14:textId="26AD5A67" w:rsidR="006C140D" w:rsidRPr="001B338E" w:rsidRDefault="006C140D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  <w:r w:rsidRPr="001B338E">
        <w:rPr>
          <w:lang w:val="sr-Cyrl-CS"/>
        </w:rPr>
        <w:t>„</w:t>
      </w:r>
      <w:r w:rsidR="00383A46" w:rsidRPr="001B338E">
        <w:rPr>
          <w:lang w:val="sr-Cyrl-RS"/>
        </w:rPr>
        <w:t>Н</w:t>
      </w:r>
      <w:r w:rsidRPr="001B338E">
        <w:rPr>
          <w:lang w:val="sr-Cyrl-RS"/>
        </w:rPr>
        <w:t xml:space="preserve">а основу података из службених евиденција порески орган уноси податке у пореску пријаву из става 1. овог </w:t>
      </w:r>
      <w:r w:rsidR="00383A46" w:rsidRPr="001B338E">
        <w:rPr>
          <w:lang w:val="sr-Cyrl-RS"/>
        </w:rPr>
        <w:t>члана и поставља  је на портал П</w:t>
      </w:r>
      <w:r w:rsidRPr="001B338E">
        <w:rPr>
          <w:lang w:val="sr-Cyrl-RS"/>
        </w:rPr>
        <w:t>ореске управе најкасније до 1. априла године која следи години за коју се утврђује годишњи порез на доходак грађана.</w:t>
      </w:r>
    </w:p>
    <w:p w14:paraId="145C7573" w14:textId="5DE67727" w:rsidR="006C140D" w:rsidRPr="001B338E" w:rsidRDefault="00383A46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  <w:r w:rsidRPr="001B338E">
        <w:rPr>
          <w:lang w:val="sr-Cyrl-RS"/>
        </w:rPr>
        <w:t>П</w:t>
      </w:r>
      <w:r w:rsidR="006C140D" w:rsidRPr="001B338E">
        <w:rPr>
          <w:lang w:val="sr-Cyrl-RS"/>
        </w:rPr>
        <w:t xml:space="preserve">орески обвезник је у обавези да изврши измену, односно допуну пореске пријаве из става 2. овог члана, у делу у коме нису исказани </w:t>
      </w:r>
      <w:proofErr w:type="spellStart"/>
      <w:r w:rsidR="006C140D" w:rsidRPr="001B338E">
        <w:rPr>
          <w:lang w:val="sr-Latn-RS"/>
        </w:rPr>
        <w:t>тачни</w:t>
      </w:r>
      <w:proofErr w:type="spellEnd"/>
      <w:r w:rsidR="006C140D" w:rsidRPr="001B338E">
        <w:rPr>
          <w:lang w:val="sr-Latn-RS"/>
        </w:rPr>
        <w:t xml:space="preserve"> и </w:t>
      </w:r>
      <w:proofErr w:type="spellStart"/>
      <w:r w:rsidR="006C140D" w:rsidRPr="001B338E">
        <w:rPr>
          <w:lang w:val="sr-Latn-RS"/>
        </w:rPr>
        <w:t>одговарајући</w:t>
      </w:r>
      <w:proofErr w:type="spellEnd"/>
      <w:r w:rsidR="006C140D" w:rsidRPr="001B338E">
        <w:rPr>
          <w:b/>
          <w:lang w:val="sr-Cyrl-RS"/>
        </w:rPr>
        <w:t xml:space="preserve"> </w:t>
      </w:r>
      <w:r w:rsidR="006C140D" w:rsidRPr="001B338E">
        <w:rPr>
          <w:lang w:val="sr-Cyrl-RS"/>
        </w:rPr>
        <w:t>подаци и након тога поднесе пореску пријаву у еле</w:t>
      </w:r>
      <w:r w:rsidRPr="001B338E">
        <w:rPr>
          <w:lang w:val="sr-Cyrl-RS"/>
        </w:rPr>
        <w:t>ктронском облику преко портала П</w:t>
      </w:r>
      <w:r w:rsidR="006C140D" w:rsidRPr="001B338E">
        <w:rPr>
          <w:lang w:val="sr-Cyrl-RS"/>
        </w:rPr>
        <w:t xml:space="preserve">ореске управе. </w:t>
      </w:r>
    </w:p>
    <w:p w14:paraId="1717BE7C" w14:textId="223B9C16" w:rsidR="006C140D" w:rsidRPr="001B338E" w:rsidRDefault="00383A46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CS"/>
        </w:rPr>
      </w:pPr>
      <w:r w:rsidRPr="001B338E">
        <w:rPr>
          <w:lang w:val="sr-Cyrl-RS"/>
        </w:rPr>
        <w:t>У</w:t>
      </w:r>
      <w:r w:rsidR="006C140D" w:rsidRPr="001B338E">
        <w:rPr>
          <w:lang w:val="sr-Cyrl-RS"/>
        </w:rPr>
        <w:t xml:space="preserve">колико порески обвезник у року из става 1. овог члана не </w:t>
      </w:r>
      <w:r w:rsidRPr="001B338E">
        <w:rPr>
          <w:lang w:val="sr-Cyrl-RS"/>
        </w:rPr>
        <w:t>поднесе пореску пријаву, П</w:t>
      </w:r>
      <w:r w:rsidR="006C140D" w:rsidRPr="001B338E">
        <w:rPr>
          <w:lang w:val="sr-Cyrl-RS"/>
        </w:rPr>
        <w:t>ореска управа подноси пореску пријаву за то лице.</w:t>
      </w:r>
      <w:r w:rsidR="006C140D" w:rsidRPr="001B338E">
        <w:rPr>
          <w:lang w:val="sr-Cyrl-CS"/>
        </w:rPr>
        <w:t>”.</w:t>
      </w:r>
    </w:p>
    <w:p w14:paraId="63DFC637" w14:textId="77777777" w:rsidR="0024655B" w:rsidRPr="001B338E" w:rsidRDefault="0024655B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CS"/>
        </w:rPr>
      </w:pPr>
    </w:p>
    <w:p w14:paraId="3C28A8EE" w14:textId="42672A13" w:rsidR="0024655B" w:rsidRPr="001B338E" w:rsidRDefault="0024655B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 18.</w:t>
      </w:r>
    </w:p>
    <w:p w14:paraId="0AC5EADB" w14:textId="5FF83899" w:rsidR="001D1FB4" w:rsidRPr="001B338E" w:rsidRDefault="001D1FB4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37C6F" w:rsidRPr="001B338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члану 94. став 3. брише се.</w:t>
      </w:r>
    </w:p>
    <w:p w14:paraId="50A02B1C" w14:textId="2A4F6245" w:rsidR="003F3D92" w:rsidRPr="001B338E" w:rsidRDefault="003F3D92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  <w:t>Досадашњи ст. 4. и 5. постају ст. 3. и 4.</w:t>
      </w:r>
    </w:p>
    <w:p w14:paraId="111077DC" w14:textId="1173F0B7" w:rsidR="001D1FB4" w:rsidRPr="001B338E" w:rsidRDefault="001D1FB4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3F3D92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досадашњем 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ставу 6. који је постао став 5. речи: „става 4.” замењују се речима: „става 3.”.</w:t>
      </w:r>
    </w:p>
    <w:p w14:paraId="4E86B299" w14:textId="3B264BC8" w:rsidR="00137C6F" w:rsidRPr="001B338E" w:rsidRDefault="00137C6F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Досадашњи став 7. постаје став 6.</w:t>
      </w:r>
    </w:p>
    <w:p w14:paraId="47361265" w14:textId="11021FE7" w:rsidR="00137C6F" w:rsidRPr="001B338E" w:rsidRDefault="000C0663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137C6F"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осадашњи став 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137C6F" w:rsidRPr="001B338E">
        <w:rPr>
          <w:rFonts w:ascii="Times New Roman" w:hAnsi="Times New Roman" w:cs="Times New Roman"/>
          <w:sz w:val="24"/>
          <w:szCs w:val="24"/>
          <w:lang w:val="sr-Cyrl-CS"/>
        </w:rPr>
        <w:t>. брише се.</w:t>
      </w:r>
    </w:p>
    <w:p w14:paraId="47445629" w14:textId="77777777" w:rsidR="00137C6F" w:rsidRPr="001B338E" w:rsidRDefault="00137C6F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11F1DA5" w14:textId="23AE9B69" w:rsidR="006C140D" w:rsidRPr="001B338E" w:rsidRDefault="006C140D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52CD832F" w14:textId="51533574" w:rsidR="000C0663" w:rsidRPr="001B338E" w:rsidRDefault="000C0663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19.</w:t>
      </w:r>
    </w:p>
    <w:p w14:paraId="00369629" w14:textId="534E8C9B" w:rsidR="000C0663" w:rsidRPr="001B338E" w:rsidRDefault="000C0663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члану 95. </w:t>
      </w:r>
      <w:r w:rsidR="001B3BE0" w:rsidRPr="001B338E">
        <w:rPr>
          <w:rFonts w:ascii="Times New Roman" w:hAnsi="Times New Roman" w:cs="Times New Roman"/>
          <w:sz w:val="24"/>
          <w:szCs w:val="24"/>
          <w:lang w:val="sr-Cyrl-CS"/>
        </w:rPr>
        <w:t>ст. 6. и 7. мењају се и гласе:</w:t>
      </w:r>
    </w:p>
    <w:p w14:paraId="4859E0A6" w14:textId="137A2E71" w:rsidR="001B3BE0" w:rsidRPr="001B338E" w:rsidRDefault="001B3BE0" w:rsidP="001B338E">
      <w:pPr>
        <w:pStyle w:val="NormalWeb"/>
        <w:spacing w:before="0" w:beforeAutospacing="0" w:after="0" w:afterAutospacing="0" w:line="20" w:lineRule="atLeast"/>
        <w:ind w:firstLine="720"/>
        <w:jc w:val="both"/>
      </w:pPr>
      <w:r w:rsidRPr="001B338E">
        <w:rPr>
          <w:lang w:val="sr-Cyrl-CS"/>
        </w:rPr>
        <w:t>„</w:t>
      </w:r>
      <w:proofErr w:type="spellStart"/>
      <w:r w:rsidRPr="001B338E">
        <w:t>Пореск</w:t>
      </w:r>
      <w:proofErr w:type="spellEnd"/>
      <w:r w:rsidRPr="001B338E">
        <w:rPr>
          <w:lang w:val="sr-Cyrl-RS"/>
        </w:rPr>
        <w:t>а</w:t>
      </w:r>
      <w:r w:rsidRPr="001B338E">
        <w:t xml:space="preserve"> </w:t>
      </w:r>
      <w:proofErr w:type="spellStart"/>
      <w:r w:rsidRPr="001B338E">
        <w:t>пријав</w:t>
      </w:r>
      <w:proofErr w:type="spellEnd"/>
      <w:r w:rsidRPr="001B338E">
        <w:rPr>
          <w:lang w:val="sr-Cyrl-RS"/>
        </w:rPr>
        <w:t>а</w:t>
      </w:r>
      <w:r w:rsidRPr="001B338E">
        <w:t xml:space="preserve"> </w:t>
      </w:r>
      <w:proofErr w:type="spellStart"/>
      <w:r w:rsidRPr="001B338E">
        <w:t>са</w:t>
      </w:r>
      <w:proofErr w:type="spellEnd"/>
      <w:r w:rsidRPr="001B338E">
        <w:t xml:space="preserve"> </w:t>
      </w:r>
      <w:proofErr w:type="spellStart"/>
      <w:r w:rsidRPr="001B338E">
        <w:t>обрачунатим</w:t>
      </w:r>
      <w:proofErr w:type="spellEnd"/>
      <w:r w:rsidRPr="001B338E">
        <w:t xml:space="preserve"> </w:t>
      </w:r>
      <w:proofErr w:type="spellStart"/>
      <w:r w:rsidRPr="001B338E">
        <w:t>порезом</w:t>
      </w:r>
      <w:proofErr w:type="spellEnd"/>
      <w:r w:rsidRPr="001B338E">
        <w:t xml:space="preserve"> </w:t>
      </w:r>
      <w:proofErr w:type="spellStart"/>
      <w:r w:rsidRPr="001B338E">
        <w:t>за</w:t>
      </w:r>
      <w:proofErr w:type="spellEnd"/>
      <w:r w:rsidRPr="001B338E">
        <w:t xml:space="preserve"> </w:t>
      </w:r>
      <w:proofErr w:type="spellStart"/>
      <w:r w:rsidRPr="001B338E">
        <w:t>који</w:t>
      </w:r>
      <w:proofErr w:type="spellEnd"/>
      <w:r w:rsidRPr="001B338E">
        <w:t xml:space="preserve"> </w:t>
      </w:r>
      <w:proofErr w:type="spellStart"/>
      <w:r w:rsidRPr="001B338E">
        <w:t>је</w:t>
      </w:r>
      <w:proofErr w:type="spellEnd"/>
      <w:r w:rsidRPr="001B338E">
        <w:t xml:space="preserve"> </w:t>
      </w:r>
      <w:proofErr w:type="spellStart"/>
      <w:r w:rsidRPr="001B338E">
        <w:t>чланом</w:t>
      </w:r>
      <w:proofErr w:type="spellEnd"/>
      <w:r w:rsidRPr="001B338E">
        <w:t xml:space="preserve"> 100а </w:t>
      </w:r>
      <w:proofErr w:type="spellStart"/>
      <w:r w:rsidRPr="001B338E">
        <w:t>став</w:t>
      </w:r>
      <w:proofErr w:type="spellEnd"/>
      <w:r w:rsidRPr="001B338E">
        <w:t xml:space="preserve"> 1. </w:t>
      </w:r>
      <w:proofErr w:type="spellStart"/>
      <w:proofErr w:type="gramStart"/>
      <w:r w:rsidRPr="001B338E">
        <w:t>тач</w:t>
      </w:r>
      <w:proofErr w:type="spellEnd"/>
      <w:r w:rsidRPr="001B338E">
        <w:rPr>
          <w:lang w:val="sr-Cyrl-RS"/>
        </w:rPr>
        <w:t>ка</w:t>
      </w:r>
      <w:proofErr w:type="gramEnd"/>
      <w:r w:rsidRPr="001B338E">
        <w:t xml:space="preserve"> 2)</w:t>
      </w:r>
      <w:r w:rsidRPr="001B338E">
        <w:rPr>
          <w:lang w:val="sr-Cyrl-RS"/>
        </w:rPr>
        <w:t xml:space="preserve"> </w:t>
      </w:r>
      <w:proofErr w:type="spellStart"/>
      <w:r w:rsidRPr="001B338E">
        <w:rPr>
          <w:lang w:val="sr-Cyrl-RS"/>
        </w:rPr>
        <w:t>подтач</w:t>
      </w:r>
      <w:proofErr w:type="spellEnd"/>
      <w:r w:rsidRPr="001B338E">
        <w:rPr>
          <w:lang w:val="sr-Cyrl-RS"/>
        </w:rPr>
        <w:t xml:space="preserve">. (2) и (3) и тачка (3) </w:t>
      </w:r>
      <w:r w:rsidRPr="001B338E">
        <w:t xml:space="preserve">и </w:t>
      </w:r>
      <w:proofErr w:type="spellStart"/>
      <w:r w:rsidRPr="001B338E">
        <w:t>став</w:t>
      </w:r>
      <w:proofErr w:type="spellEnd"/>
      <w:r w:rsidRPr="001B338E">
        <w:t xml:space="preserve"> 2.</w:t>
      </w:r>
      <w:r w:rsidRPr="001B338E">
        <w:rPr>
          <w:b/>
          <w:lang w:val="sr-Cyrl-RS"/>
        </w:rPr>
        <w:t xml:space="preserve"> </w:t>
      </w:r>
      <w:proofErr w:type="spellStart"/>
      <w:proofErr w:type="gramStart"/>
      <w:r w:rsidRPr="001B338E">
        <w:t>тог</w:t>
      </w:r>
      <w:proofErr w:type="spellEnd"/>
      <w:proofErr w:type="gramEnd"/>
      <w:r w:rsidRPr="001B338E">
        <w:t xml:space="preserve"> </w:t>
      </w:r>
      <w:proofErr w:type="spellStart"/>
      <w:r w:rsidRPr="001B338E">
        <w:t>члана</w:t>
      </w:r>
      <w:proofErr w:type="spellEnd"/>
      <w:r w:rsidRPr="001B338E">
        <w:t xml:space="preserve"> </w:t>
      </w:r>
      <w:proofErr w:type="spellStart"/>
      <w:r w:rsidRPr="001B338E">
        <w:t>утврђена</w:t>
      </w:r>
      <w:proofErr w:type="spellEnd"/>
      <w:r w:rsidRPr="001B338E">
        <w:t xml:space="preserve"> </w:t>
      </w:r>
      <w:proofErr w:type="spellStart"/>
      <w:r w:rsidRPr="001B338E">
        <w:t>обавеза</w:t>
      </w:r>
      <w:proofErr w:type="spellEnd"/>
      <w:r w:rsidRPr="001B338E">
        <w:t xml:space="preserve"> </w:t>
      </w:r>
      <w:proofErr w:type="spellStart"/>
      <w:r w:rsidRPr="001B338E">
        <w:t>самоопорезивања</w:t>
      </w:r>
      <w:proofErr w:type="spellEnd"/>
      <w:r w:rsidRPr="001B338E">
        <w:t xml:space="preserve">, </w:t>
      </w:r>
      <w:proofErr w:type="spellStart"/>
      <w:r w:rsidRPr="001B338E">
        <w:t>подноси</w:t>
      </w:r>
      <w:proofErr w:type="spellEnd"/>
      <w:r w:rsidRPr="001B338E">
        <w:t xml:space="preserve"> </w:t>
      </w:r>
      <w:proofErr w:type="spellStart"/>
      <w:r w:rsidRPr="001B338E">
        <w:t>се</w:t>
      </w:r>
      <w:proofErr w:type="spellEnd"/>
      <w:r w:rsidRPr="001B338E">
        <w:t xml:space="preserve"> у </w:t>
      </w:r>
      <w:proofErr w:type="spellStart"/>
      <w:r w:rsidRPr="001B338E">
        <w:t>року</w:t>
      </w:r>
      <w:proofErr w:type="spellEnd"/>
      <w:r w:rsidRPr="001B338E">
        <w:t xml:space="preserve"> </w:t>
      </w:r>
      <w:proofErr w:type="spellStart"/>
      <w:r w:rsidRPr="001B338E">
        <w:t>од</w:t>
      </w:r>
      <w:proofErr w:type="spellEnd"/>
      <w:r w:rsidRPr="001B338E">
        <w:t xml:space="preserve"> 30 </w:t>
      </w:r>
      <w:proofErr w:type="spellStart"/>
      <w:r w:rsidRPr="001B338E">
        <w:t>дана</w:t>
      </w:r>
      <w:proofErr w:type="spellEnd"/>
      <w:r w:rsidRPr="001B338E">
        <w:t xml:space="preserve"> </w:t>
      </w:r>
      <w:proofErr w:type="spellStart"/>
      <w:r w:rsidRPr="001B338E">
        <w:t>од</w:t>
      </w:r>
      <w:proofErr w:type="spellEnd"/>
      <w:r w:rsidRPr="001B338E">
        <w:t xml:space="preserve"> </w:t>
      </w:r>
      <w:proofErr w:type="spellStart"/>
      <w:r w:rsidRPr="001B338E">
        <w:t>дана</w:t>
      </w:r>
      <w:proofErr w:type="spellEnd"/>
      <w:r w:rsidRPr="001B338E">
        <w:t xml:space="preserve"> </w:t>
      </w:r>
      <w:proofErr w:type="spellStart"/>
      <w:r w:rsidRPr="001B338E">
        <w:t>остваривања</w:t>
      </w:r>
      <w:proofErr w:type="spellEnd"/>
      <w:r w:rsidRPr="001B338E">
        <w:t xml:space="preserve"> </w:t>
      </w:r>
      <w:proofErr w:type="spellStart"/>
      <w:r w:rsidRPr="001B338E">
        <w:t>прихода</w:t>
      </w:r>
      <w:proofErr w:type="spellEnd"/>
      <w:r w:rsidRPr="001B338E">
        <w:t xml:space="preserve">. </w:t>
      </w:r>
    </w:p>
    <w:p w14:paraId="0775038F" w14:textId="3C67DACE" w:rsidR="001B3BE0" w:rsidRPr="001B338E" w:rsidRDefault="001B3BE0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CS"/>
        </w:rPr>
      </w:pPr>
      <w:proofErr w:type="spellStart"/>
      <w:r w:rsidRPr="001B338E">
        <w:t>Изузетно</w:t>
      </w:r>
      <w:proofErr w:type="spellEnd"/>
      <w:r w:rsidRPr="001B338E">
        <w:t xml:space="preserve"> </w:t>
      </w:r>
      <w:proofErr w:type="spellStart"/>
      <w:r w:rsidRPr="001B338E">
        <w:t>од</w:t>
      </w:r>
      <w:proofErr w:type="spellEnd"/>
      <w:r w:rsidRPr="001B338E">
        <w:t xml:space="preserve"> </w:t>
      </w:r>
      <w:proofErr w:type="spellStart"/>
      <w:r w:rsidRPr="001B338E">
        <w:rPr>
          <w:bCs/>
        </w:rPr>
        <w:t>става</w:t>
      </w:r>
      <w:proofErr w:type="spellEnd"/>
      <w:r w:rsidRPr="001B338E">
        <w:rPr>
          <w:bCs/>
        </w:rPr>
        <w:t xml:space="preserve"> 6.</w:t>
      </w:r>
      <w:r w:rsidRPr="001B338E">
        <w:t xml:space="preserve"> </w:t>
      </w:r>
      <w:proofErr w:type="spellStart"/>
      <w:proofErr w:type="gramStart"/>
      <w:r w:rsidRPr="001B338E">
        <w:t>овог</w:t>
      </w:r>
      <w:proofErr w:type="spellEnd"/>
      <w:proofErr w:type="gramEnd"/>
      <w:r w:rsidRPr="001B338E">
        <w:t xml:space="preserve"> </w:t>
      </w:r>
      <w:proofErr w:type="spellStart"/>
      <w:r w:rsidRPr="001B338E">
        <w:t>члана</w:t>
      </w:r>
      <w:proofErr w:type="spellEnd"/>
      <w:r w:rsidRPr="001B338E">
        <w:rPr>
          <w:lang w:val="sr-Cyrl-RS"/>
        </w:rPr>
        <w:t>,</w:t>
      </w:r>
      <w:r w:rsidRPr="001B338E">
        <w:t xml:space="preserve"> </w:t>
      </w:r>
      <w:proofErr w:type="spellStart"/>
      <w:r w:rsidRPr="001B338E">
        <w:t>пореска</w:t>
      </w:r>
      <w:proofErr w:type="spellEnd"/>
      <w:r w:rsidRPr="001B338E">
        <w:t xml:space="preserve"> </w:t>
      </w:r>
      <w:proofErr w:type="spellStart"/>
      <w:r w:rsidRPr="001B338E">
        <w:t>пријава</w:t>
      </w:r>
      <w:proofErr w:type="spellEnd"/>
      <w:r w:rsidRPr="001B338E">
        <w:rPr>
          <w:lang w:val="sr-Cyrl-RS"/>
        </w:rPr>
        <w:t xml:space="preserve"> за приходе од уговорене накнаде од ауторских и сродних права и уговорене накнаде за извршени рад на које се порез плаћа </w:t>
      </w:r>
      <w:proofErr w:type="spellStart"/>
      <w:r w:rsidRPr="001B338E">
        <w:rPr>
          <w:lang w:val="sr-Cyrl-RS"/>
        </w:rPr>
        <w:t>самоопорезивањем</w:t>
      </w:r>
      <w:proofErr w:type="spellEnd"/>
      <w:r w:rsidRPr="001B338E">
        <w:rPr>
          <w:lang w:val="sr-Cyrl-RS"/>
        </w:rPr>
        <w:t>, у којој се исказују опредељени нормирани трошкови</w:t>
      </w:r>
      <w:r w:rsidRPr="001B338E">
        <w:t xml:space="preserve"> </w:t>
      </w:r>
      <w:proofErr w:type="spellStart"/>
      <w:r w:rsidRPr="001B338E">
        <w:t>сагласно</w:t>
      </w:r>
      <w:proofErr w:type="spellEnd"/>
      <w:r w:rsidRPr="001B338E">
        <w:t xml:space="preserve"> </w:t>
      </w:r>
      <w:proofErr w:type="spellStart"/>
      <w:r w:rsidRPr="001B338E">
        <w:t>члану</w:t>
      </w:r>
      <w:proofErr w:type="spellEnd"/>
      <w:r w:rsidRPr="001B338E">
        <w:t xml:space="preserve"> 5</w:t>
      </w:r>
      <w:r w:rsidRPr="001B338E">
        <w:rPr>
          <w:lang w:val="sr-Cyrl-RS"/>
        </w:rPr>
        <w:t>6</w:t>
      </w:r>
      <w:r w:rsidRPr="001B338E">
        <w:t xml:space="preserve">. </w:t>
      </w:r>
      <w:proofErr w:type="spellStart"/>
      <w:proofErr w:type="gramStart"/>
      <w:r w:rsidRPr="001B338E">
        <w:t>став</w:t>
      </w:r>
      <w:proofErr w:type="spellEnd"/>
      <w:proofErr w:type="gramEnd"/>
      <w:r w:rsidRPr="001B338E">
        <w:t xml:space="preserve"> 2. </w:t>
      </w:r>
      <w:proofErr w:type="gramStart"/>
      <w:r w:rsidRPr="001B338E">
        <w:t>и</w:t>
      </w:r>
      <w:proofErr w:type="gramEnd"/>
      <w:r w:rsidRPr="001B338E">
        <w:t xml:space="preserve"> </w:t>
      </w:r>
      <w:proofErr w:type="spellStart"/>
      <w:r w:rsidRPr="001B338E">
        <w:t>члану</w:t>
      </w:r>
      <w:proofErr w:type="spellEnd"/>
      <w:r w:rsidRPr="001B338E">
        <w:t xml:space="preserve"> 85. </w:t>
      </w:r>
      <w:proofErr w:type="spellStart"/>
      <w:proofErr w:type="gramStart"/>
      <w:r w:rsidRPr="001B338E">
        <w:t>став</w:t>
      </w:r>
      <w:proofErr w:type="spellEnd"/>
      <w:proofErr w:type="gramEnd"/>
      <w:r w:rsidRPr="001B338E">
        <w:t xml:space="preserve"> 5. </w:t>
      </w:r>
      <w:proofErr w:type="spellStart"/>
      <w:proofErr w:type="gramStart"/>
      <w:r w:rsidRPr="001B338E">
        <w:t>тачка</w:t>
      </w:r>
      <w:proofErr w:type="spellEnd"/>
      <w:proofErr w:type="gramEnd"/>
      <w:r w:rsidRPr="001B338E">
        <w:t xml:space="preserve"> 2) </w:t>
      </w:r>
      <w:proofErr w:type="spellStart"/>
      <w:r w:rsidRPr="001B338E">
        <w:t>овог</w:t>
      </w:r>
      <w:proofErr w:type="spellEnd"/>
      <w:r w:rsidRPr="001B338E">
        <w:t xml:space="preserve"> </w:t>
      </w:r>
      <w:proofErr w:type="spellStart"/>
      <w:r w:rsidRPr="001B338E">
        <w:t>закона</w:t>
      </w:r>
      <w:proofErr w:type="spellEnd"/>
      <w:r w:rsidRPr="001B338E">
        <w:rPr>
          <w:lang w:val="sr-Cyrl-RS"/>
        </w:rPr>
        <w:t xml:space="preserve">, </w:t>
      </w:r>
      <w:proofErr w:type="spellStart"/>
      <w:r w:rsidRPr="001B338E">
        <w:t>подноси</w:t>
      </w:r>
      <w:proofErr w:type="spellEnd"/>
      <w:r w:rsidRPr="001B338E">
        <w:t xml:space="preserve"> </w:t>
      </w:r>
      <w:proofErr w:type="spellStart"/>
      <w:r w:rsidRPr="001B338E">
        <w:t>се</w:t>
      </w:r>
      <w:proofErr w:type="spellEnd"/>
      <w:r w:rsidRPr="001B338E">
        <w:t xml:space="preserve"> у </w:t>
      </w:r>
      <w:proofErr w:type="spellStart"/>
      <w:r w:rsidRPr="001B338E">
        <w:t>року</w:t>
      </w:r>
      <w:proofErr w:type="spellEnd"/>
      <w:r w:rsidRPr="001B338E">
        <w:t xml:space="preserve"> </w:t>
      </w:r>
      <w:proofErr w:type="spellStart"/>
      <w:r w:rsidRPr="001B338E">
        <w:t>од</w:t>
      </w:r>
      <w:proofErr w:type="spellEnd"/>
      <w:r w:rsidRPr="001B338E">
        <w:t xml:space="preserve"> 30 </w:t>
      </w:r>
      <w:proofErr w:type="spellStart"/>
      <w:r w:rsidRPr="001B338E">
        <w:t>дана</w:t>
      </w:r>
      <w:proofErr w:type="spellEnd"/>
      <w:r w:rsidRPr="001B338E">
        <w:t xml:space="preserve"> </w:t>
      </w:r>
      <w:proofErr w:type="spellStart"/>
      <w:r w:rsidRPr="001B338E">
        <w:t>од</w:t>
      </w:r>
      <w:proofErr w:type="spellEnd"/>
      <w:r w:rsidRPr="001B338E">
        <w:t xml:space="preserve"> </w:t>
      </w:r>
      <w:proofErr w:type="spellStart"/>
      <w:r w:rsidRPr="001B338E">
        <w:t>истека</w:t>
      </w:r>
      <w:proofErr w:type="spellEnd"/>
      <w:r w:rsidRPr="001B338E">
        <w:t xml:space="preserve"> </w:t>
      </w:r>
      <w:proofErr w:type="spellStart"/>
      <w:r w:rsidRPr="001B338E">
        <w:t>квартала</w:t>
      </w:r>
      <w:proofErr w:type="spellEnd"/>
      <w:r w:rsidRPr="001B338E">
        <w:t xml:space="preserve"> у </w:t>
      </w:r>
      <w:proofErr w:type="spellStart"/>
      <w:r w:rsidRPr="001B338E">
        <w:t>коме</w:t>
      </w:r>
      <w:proofErr w:type="spellEnd"/>
      <w:r w:rsidRPr="001B338E">
        <w:t xml:space="preserve"> </w:t>
      </w:r>
      <w:proofErr w:type="spellStart"/>
      <w:r w:rsidRPr="001B338E">
        <w:t>су</w:t>
      </w:r>
      <w:proofErr w:type="spellEnd"/>
      <w:r w:rsidRPr="001B338E">
        <w:t xml:space="preserve"> </w:t>
      </w:r>
      <w:proofErr w:type="spellStart"/>
      <w:r w:rsidRPr="001B338E">
        <w:t>ти</w:t>
      </w:r>
      <w:proofErr w:type="spellEnd"/>
      <w:r w:rsidRPr="001B338E">
        <w:t xml:space="preserve"> </w:t>
      </w:r>
      <w:proofErr w:type="spellStart"/>
      <w:r w:rsidRPr="001B338E">
        <w:t>приходи</w:t>
      </w:r>
      <w:proofErr w:type="spellEnd"/>
      <w:r w:rsidRPr="001B338E">
        <w:t xml:space="preserve"> </w:t>
      </w:r>
      <w:proofErr w:type="spellStart"/>
      <w:r w:rsidRPr="001B338E">
        <w:t>остварени</w:t>
      </w:r>
      <w:proofErr w:type="spellEnd"/>
      <w:r w:rsidRPr="001B338E">
        <w:rPr>
          <w:lang w:val="sr-Cyrl-RS"/>
        </w:rPr>
        <w:t>.</w:t>
      </w:r>
      <w:r w:rsidRPr="001B338E">
        <w:rPr>
          <w:lang w:val="sr-Cyrl-CS"/>
        </w:rPr>
        <w:t>”.</w:t>
      </w:r>
    </w:p>
    <w:p w14:paraId="1A089127" w14:textId="77777777" w:rsidR="001B3BE0" w:rsidRPr="001B338E" w:rsidRDefault="001B3BE0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254ED59" w14:textId="62A4DA8C" w:rsidR="00BA0EE1" w:rsidRPr="001B338E" w:rsidRDefault="00BA0EE1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 20.</w:t>
      </w:r>
    </w:p>
    <w:p w14:paraId="69611169" w14:textId="1CB06813" w:rsidR="00BA0EE1" w:rsidRPr="001B338E" w:rsidRDefault="00BA0EE1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  <w:t>У члану 98. у тачки 3) речи: „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доходак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>,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 бришу се.</w:t>
      </w:r>
    </w:p>
    <w:p w14:paraId="36956F21" w14:textId="11985E0B" w:rsidR="00BA0EE1" w:rsidRPr="001B338E" w:rsidRDefault="00BA0EE1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729D571" w14:textId="09F125C7" w:rsidR="00BA0EE1" w:rsidRPr="001B338E" w:rsidRDefault="00BA0EE1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 21.</w:t>
      </w:r>
    </w:p>
    <w:p w14:paraId="2F5C7CEE" w14:textId="4FCCDABD" w:rsidR="00BA0EE1" w:rsidRPr="001B338E" w:rsidRDefault="00BA0EE1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  <w:t>У члану 100. у тачки 2а) тачка и запета на крају замењују се тачком.</w:t>
      </w:r>
    </w:p>
    <w:p w14:paraId="1AEE3A4D" w14:textId="1296971B" w:rsidR="00BA0EE1" w:rsidRPr="001B338E" w:rsidRDefault="00BA0EE1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Тачка 3) брише се.</w:t>
      </w:r>
    </w:p>
    <w:p w14:paraId="1D5C8ACA" w14:textId="77777777" w:rsidR="00BA0EE1" w:rsidRPr="001B338E" w:rsidRDefault="00BA0EE1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56EED5D" w14:textId="3D5653A2" w:rsidR="006C140D" w:rsidRPr="001B338E" w:rsidRDefault="006C140D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1FBFEB52" w14:textId="5387C31E" w:rsidR="00BA0EE1" w:rsidRPr="001B338E" w:rsidRDefault="00BA0EE1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 22.</w:t>
      </w:r>
    </w:p>
    <w:p w14:paraId="1A554312" w14:textId="78349B3C" w:rsidR="00BA0EE1" w:rsidRPr="001B338E" w:rsidRDefault="00BA0EE1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У члану 100а став 1. мења се и гласи:</w:t>
      </w:r>
    </w:p>
    <w:p w14:paraId="29B27F09" w14:textId="529A1017" w:rsidR="00BA0EE1" w:rsidRPr="001B338E" w:rsidRDefault="00BA0EE1" w:rsidP="001B338E">
      <w:pPr>
        <w:pStyle w:val="NormalWeb"/>
        <w:spacing w:before="0" w:beforeAutospacing="0" w:after="0" w:afterAutospacing="0" w:line="20" w:lineRule="atLeast"/>
        <w:ind w:firstLine="720"/>
        <w:jc w:val="both"/>
      </w:pPr>
      <w:r w:rsidRPr="001B338E">
        <w:rPr>
          <w:lang w:val="sr-Cyrl-CS"/>
        </w:rPr>
        <w:t>„</w:t>
      </w:r>
      <w:proofErr w:type="spellStart"/>
      <w:r w:rsidRPr="001B338E">
        <w:t>Самоопорезивањем</w:t>
      </w:r>
      <w:proofErr w:type="spellEnd"/>
      <w:r w:rsidRPr="001B338E">
        <w:t xml:space="preserve"> </w:t>
      </w:r>
      <w:proofErr w:type="spellStart"/>
      <w:r w:rsidRPr="001B338E">
        <w:t>утврђују</w:t>
      </w:r>
      <w:proofErr w:type="spellEnd"/>
      <w:r w:rsidRPr="001B338E">
        <w:t xml:space="preserve"> </w:t>
      </w:r>
      <w:proofErr w:type="spellStart"/>
      <w:r w:rsidRPr="001B338E">
        <w:t>се</w:t>
      </w:r>
      <w:proofErr w:type="spellEnd"/>
      <w:r w:rsidRPr="001B338E">
        <w:t xml:space="preserve"> и </w:t>
      </w:r>
      <w:proofErr w:type="spellStart"/>
      <w:r w:rsidRPr="001B338E">
        <w:t>плаћају</w:t>
      </w:r>
      <w:proofErr w:type="spellEnd"/>
      <w:r w:rsidRPr="001B338E">
        <w:t xml:space="preserve"> </w:t>
      </w:r>
      <w:proofErr w:type="spellStart"/>
      <w:r w:rsidRPr="001B338E">
        <w:t>порези</w:t>
      </w:r>
      <w:proofErr w:type="spellEnd"/>
      <w:r w:rsidRPr="001B338E">
        <w:t xml:space="preserve"> </w:t>
      </w:r>
      <w:proofErr w:type="spellStart"/>
      <w:r w:rsidRPr="001B338E">
        <w:t>на</w:t>
      </w:r>
      <w:proofErr w:type="spellEnd"/>
      <w:r w:rsidRPr="001B338E">
        <w:t>:</w:t>
      </w:r>
    </w:p>
    <w:p w14:paraId="3FC049AC" w14:textId="77777777" w:rsidR="00BA0EE1" w:rsidRPr="001B338E" w:rsidRDefault="00BA0EE1" w:rsidP="001B338E">
      <w:pPr>
        <w:pStyle w:val="NormalWeb"/>
        <w:spacing w:before="0" w:beforeAutospacing="0" w:after="0" w:afterAutospacing="0" w:line="20" w:lineRule="atLeast"/>
        <w:ind w:firstLine="720"/>
        <w:jc w:val="both"/>
      </w:pPr>
      <w:r w:rsidRPr="001B338E">
        <w:t xml:space="preserve">1) </w:t>
      </w:r>
      <w:proofErr w:type="spellStart"/>
      <w:proofErr w:type="gramStart"/>
      <w:r w:rsidRPr="001B338E">
        <w:t>приходе</w:t>
      </w:r>
      <w:proofErr w:type="spellEnd"/>
      <w:proofErr w:type="gramEnd"/>
      <w:r w:rsidRPr="001B338E">
        <w:t xml:space="preserve"> </w:t>
      </w:r>
      <w:proofErr w:type="spellStart"/>
      <w:r w:rsidRPr="001B338E">
        <w:t>од</w:t>
      </w:r>
      <w:proofErr w:type="spellEnd"/>
      <w:r w:rsidRPr="001B338E">
        <w:t xml:space="preserve"> </w:t>
      </w:r>
      <w:proofErr w:type="spellStart"/>
      <w:r w:rsidRPr="001B338E">
        <w:t>самосталне</w:t>
      </w:r>
      <w:proofErr w:type="spellEnd"/>
      <w:r w:rsidRPr="001B338E">
        <w:t xml:space="preserve"> </w:t>
      </w:r>
      <w:proofErr w:type="spellStart"/>
      <w:r w:rsidRPr="001B338E">
        <w:t>делатности</w:t>
      </w:r>
      <w:proofErr w:type="spellEnd"/>
      <w:r w:rsidRPr="001B338E">
        <w:t xml:space="preserve"> </w:t>
      </w:r>
      <w:proofErr w:type="spellStart"/>
      <w:r w:rsidRPr="001B338E">
        <w:t>предузетника</w:t>
      </w:r>
      <w:proofErr w:type="spellEnd"/>
      <w:r w:rsidRPr="001B338E">
        <w:t xml:space="preserve">, </w:t>
      </w:r>
      <w:proofErr w:type="spellStart"/>
      <w:r w:rsidRPr="001B338E">
        <w:t>предузетника</w:t>
      </w:r>
      <w:proofErr w:type="spellEnd"/>
      <w:r w:rsidRPr="001B338E">
        <w:t xml:space="preserve"> </w:t>
      </w:r>
      <w:proofErr w:type="spellStart"/>
      <w:r w:rsidRPr="001B338E">
        <w:t>пољопривредника</w:t>
      </w:r>
      <w:proofErr w:type="spellEnd"/>
      <w:r w:rsidRPr="001B338E">
        <w:t xml:space="preserve"> и </w:t>
      </w:r>
      <w:proofErr w:type="spellStart"/>
      <w:r w:rsidRPr="001B338E">
        <w:t>предузетника</w:t>
      </w:r>
      <w:proofErr w:type="spellEnd"/>
      <w:r w:rsidRPr="001B338E">
        <w:t xml:space="preserve"> </w:t>
      </w:r>
      <w:proofErr w:type="spellStart"/>
      <w:r w:rsidRPr="001B338E">
        <w:t>другог</w:t>
      </w:r>
      <w:proofErr w:type="spellEnd"/>
      <w:r w:rsidRPr="001B338E">
        <w:t xml:space="preserve"> </w:t>
      </w:r>
      <w:proofErr w:type="spellStart"/>
      <w:r w:rsidRPr="001B338E">
        <w:t>лица</w:t>
      </w:r>
      <w:proofErr w:type="spellEnd"/>
      <w:r w:rsidRPr="001B338E">
        <w:t xml:space="preserve"> </w:t>
      </w:r>
      <w:proofErr w:type="spellStart"/>
      <w:r w:rsidRPr="001B338E">
        <w:t>који</w:t>
      </w:r>
      <w:proofErr w:type="spellEnd"/>
      <w:r w:rsidRPr="001B338E">
        <w:t xml:space="preserve"> </w:t>
      </w:r>
      <w:proofErr w:type="spellStart"/>
      <w:r w:rsidRPr="001B338E">
        <w:t>води</w:t>
      </w:r>
      <w:proofErr w:type="spellEnd"/>
      <w:r w:rsidRPr="001B338E">
        <w:t xml:space="preserve"> </w:t>
      </w:r>
      <w:proofErr w:type="spellStart"/>
      <w:r w:rsidRPr="001B338E">
        <w:t>пословне</w:t>
      </w:r>
      <w:proofErr w:type="spellEnd"/>
      <w:r w:rsidRPr="001B338E">
        <w:t xml:space="preserve"> </w:t>
      </w:r>
      <w:proofErr w:type="spellStart"/>
      <w:r w:rsidRPr="001B338E">
        <w:t>књиге</w:t>
      </w:r>
      <w:proofErr w:type="spellEnd"/>
      <w:r w:rsidRPr="001B338E">
        <w:t xml:space="preserve"> у </w:t>
      </w:r>
      <w:proofErr w:type="spellStart"/>
      <w:r w:rsidRPr="001B338E">
        <w:t>складу</w:t>
      </w:r>
      <w:proofErr w:type="spellEnd"/>
      <w:r w:rsidRPr="001B338E">
        <w:t xml:space="preserve"> </w:t>
      </w:r>
      <w:proofErr w:type="spellStart"/>
      <w:r w:rsidRPr="001B338E">
        <w:t>са</w:t>
      </w:r>
      <w:proofErr w:type="spellEnd"/>
      <w:r w:rsidRPr="001B338E">
        <w:t xml:space="preserve"> </w:t>
      </w:r>
      <w:proofErr w:type="spellStart"/>
      <w:r w:rsidRPr="001B338E">
        <w:t>чланом</w:t>
      </w:r>
      <w:proofErr w:type="spellEnd"/>
      <w:r w:rsidRPr="001B338E">
        <w:t xml:space="preserve"> 43. </w:t>
      </w:r>
      <w:proofErr w:type="spellStart"/>
      <w:proofErr w:type="gramStart"/>
      <w:r w:rsidRPr="001B338E">
        <w:t>ст</w:t>
      </w:r>
      <w:proofErr w:type="spellEnd"/>
      <w:proofErr w:type="gramEnd"/>
      <w:r w:rsidRPr="001B338E">
        <w:t xml:space="preserve">. 2. </w:t>
      </w:r>
      <w:proofErr w:type="gramStart"/>
      <w:r w:rsidRPr="001B338E">
        <w:t>и</w:t>
      </w:r>
      <w:proofErr w:type="gramEnd"/>
      <w:r w:rsidRPr="001B338E">
        <w:t xml:space="preserve"> 3. </w:t>
      </w:r>
      <w:proofErr w:type="spellStart"/>
      <w:proofErr w:type="gramStart"/>
      <w:r w:rsidRPr="001B338E">
        <w:t>овог</w:t>
      </w:r>
      <w:proofErr w:type="spellEnd"/>
      <w:proofErr w:type="gramEnd"/>
      <w:r w:rsidRPr="001B338E">
        <w:t xml:space="preserve"> </w:t>
      </w:r>
      <w:proofErr w:type="spellStart"/>
      <w:r w:rsidRPr="001B338E">
        <w:t>закона</w:t>
      </w:r>
      <w:proofErr w:type="spellEnd"/>
      <w:r w:rsidRPr="001B338E">
        <w:t xml:space="preserve">; </w:t>
      </w:r>
    </w:p>
    <w:p w14:paraId="4ED71750" w14:textId="18EAFA92" w:rsidR="00BA0EE1" w:rsidRDefault="00BA0EE1" w:rsidP="001B338E">
      <w:pPr>
        <w:pStyle w:val="NormalWeb"/>
        <w:spacing w:before="0" w:beforeAutospacing="0" w:after="0" w:afterAutospacing="0" w:line="20" w:lineRule="atLeast"/>
        <w:ind w:firstLine="720"/>
        <w:jc w:val="both"/>
      </w:pPr>
      <w:r w:rsidRPr="001B338E">
        <w:t xml:space="preserve">2) </w:t>
      </w:r>
      <w:proofErr w:type="spellStart"/>
      <w:proofErr w:type="gramStart"/>
      <w:r w:rsidRPr="001B338E">
        <w:t>приходе</w:t>
      </w:r>
      <w:proofErr w:type="spellEnd"/>
      <w:proofErr w:type="gramEnd"/>
      <w:r w:rsidRPr="001B338E">
        <w:t xml:space="preserve"> </w:t>
      </w:r>
      <w:proofErr w:type="spellStart"/>
      <w:r w:rsidRPr="001B338E">
        <w:t>које</w:t>
      </w:r>
      <w:proofErr w:type="spellEnd"/>
      <w:r w:rsidRPr="001B338E">
        <w:t xml:space="preserve"> </w:t>
      </w:r>
      <w:proofErr w:type="spellStart"/>
      <w:r w:rsidRPr="001B338E">
        <w:t>исплаћује</w:t>
      </w:r>
      <w:proofErr w:type="spellEnd"/>
      <w:r w:rsidRPr="001B338E">
        <w:t xml:space="preserve"> </w:t>
      </w:r>
      <w:proofErr w:type="spellStart"/>
      <w:r w:rsidRPr="001B338E">
        <w:t>исплатилац</w:t>
      </w:r>
      <w:proofErr w:type="spellEnd"/>
      <w:r w:rsidRPr="001B338E">
        <w:t xml:space="preserve"> </w:t>
      </w:r>
      <w:proofErr w:type="spellStart"/>
      <w:r w:rsidRPr="001B338E">
        <w:t>који</w:t>
      </w:r>
      <w:proofErr w:type="spellEnd"/>
      <w:r w:rsidRPr="001B338E">
        <w:t xml:space="preserve"> </w:t>
      </w:r>
      <w:proofErr w:type="spellStart"/>
      <w:r w:rsidRPr="001B338E">
        <w:t>није</w:t>
      </w:r>
      <w:proofErr w:type="spellEnd"/>
      <w:r w:rsidRPr="001B338E">
        <w:t xml:space="preserve"> </w:t>
      </w:r>
      <w:proofErr w:type="spellStart"/>
      <w:r w:rsidRPr="001B338E">
        <w:t>правно</w:t>
      </w:r>
      <w:proofErr w:type="spellEnd"/>
      <w:r w:rsidRPr="001B338E">
        <w:t xml:space="preserve"> </w:t>
      </w:r>
      <w:proofErr w:type="spellStart"/>
      <w:r w:rsidRPr="001B338E">
        <w:t>лице</w:t>
      </w:r>
      <w:proofErr w:type="spellEnd"/>
      <w:r w:rsidRPr="001B338E">
        <w:t xml:space="preserve">, </w:t>
      </w:r>
      <w:proofErr w:type="spellStart"/>
      <w:r w:rsidRPr="001B338E">
        <w:t>предузетник</w:t>
      </w:r>
      <w:proofErr w:type="spellEnd"/>
      <w:r w:rsidRPr="001B338E">
        <w:t xml:space="preserve"> </w:t>
      </w:r>
      <w:proofErr w:type="spellStart"/>
      <w:r w:rsidRPr="001B338E">
        <w:t>или</w:t>
      </w:r>
      <w:proofErr w:type="spellEnd"/>
      <w:r w:rsidRPr="001B338E">
        <w:t xml:space="preserve"> </w:t>
      </w:r>
      <w:proofErr w:type="spellStart"/>
      <w:r w:rsidRPr="001B338E">
        <w:t>предузетник</w:t>
      </w:r>
      <w:proofErr w:type="spellEnd"/>
      <w:r w:rsidRPr="001B338E">
        <w:t xml:space="preserve"> </w:t>
      </w:r>
      <w:proofErr w:type="spellStart"/>
      <w:r w:rsidRPr="001B338E">
        <w:t>паушалац</w:t>
      </w:r>
      <w:proofErr w:type="spellEnd"/>
      <w:r w:rsidRPr="001B338E">
        <w:t xml:space="preserve">, и </w:t>
      </w:r>
      <w:proofErr w:type="spellStart"/>
      <w:r w:rsidRPr="001B338E">
        <w:t>то</w:t>
      </w:r>
      <w:proofErr w:type="spellEnd"/>
      <w:r w:rsidRPr="001B338E">
        <w:t>:</w:t>
      </w:r>
    </w:p>
    <w:p w14:paraId="099B664B" w14:textId="7BD90296" w:rsidR="0051695F" w:rsidRPr="0051695F" w:rsidRDefault="0051695F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  <w:r>
        <w:rPr>
          <w:lang w:val="sr-Cyrl-RS"/>
        </w:rPr>
        <w:t>(1) приходе од уговорене накнаде од ауторских и сродних права и уговорене накнаде за извршени рад за које се опорезиви приход утврђује сагласно члану 55. став 2. и члану 85. став 5. тачка 2);</w:t>
      </w:r>
    </w:p>
    <w:p w14:paraId="21BB0AA6" w14:textId="620D2854" w:rsidR="0051695F" w:rsidRDefault="0051695F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  <w:r>
        <w:rPr>
          <w:lang w:val="sr-Cyrl-RS"/>
        </w:rPr>
        <w:t>(2) камате;</w:t>
      </w:r>
    </w:p>
    <w:p w14:paraId="5260DA88" w14:textId="20A08AB1" w:rsidR="00BA0EE1" w:rsidRPr="0051695F" w:rsidRDefault="0051695F" w:rsidP="0051695F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  <w:r>
        <w:rPr>
          <w:lang w:val="sr-Cyrl-RS"/>
        </w:rPr>
        <w:t xml:space="preserve">(3) друге приходе из члана 85. овог закона, изузет прихода из </w:t>
      </w:r>
      <w:proofErr w:type="spellStart"/>
      <w:r>
        <w:rPr>
          <w:lang w:val="sr-Cyrl-RS"/>
        </w:rPr>
        <w:t>подтачке</w:t>
      </w:r>
      <w:proofErr w:type="spellEnd"/>
      <w:r>
        <w:rPr>
          <w:lang w:val="sr-Cyrl-RS"/>
        </w:rPr>
        <w:t xml:space="preserve"> (1);</w:t>
      </w:r>
    </w:p>
    <w:p w14:paraId="68AC7735" w14:textId="2017C1DC" w:rsidR="00BA0EE1" w:rsidRPr="001B338E" w:rsidRDefault="00BA0EE1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RS"/>
        </w:rPr>
      </w:pPr>
      <w:r w:rsidRPr="001B338E">
        <w:t xml:space="preserve">3) </w:t>
      </w:r>
      <w:proofErr w:type="spellStart"/>
      <w:proofErr w:type="gramStart"/>
      <w:r w:rsidRPr="001B338E">
        <w:t>приходе</w:t>
      </w:r>
      <w:proofErr w:type="spellEnd"/>
      <w:proofErr w:type="gramEnd"/>
      <w:r w:rsidRPr="001B338E">
        <w:t xml:space="preserve"> </w:t>
      </w:r>
      <w:proofErr w:type="spellStart"/>
      <w:r w:rsidRPr="001B338E">
        <w:t>које</w:t>
      </w:r>
      <w:proofErr w:type="spellEnd"/>
      <w:r w:rsidRPr="001B338E">
        <w:t xml:space="preserve"> </w:t>
      </w:r>
      <w:proofErr w:type="spellStart"/>
      <w:r w:rsidRPr="001B338E">
        <w:t>исплаћује</w:t>
      </w:r>
      <w:proofErr w:type="spellEnd"/>
      <w:r w:rsidRPr="001B338E">
        <w:t xml:space="preserve"> </w:t>
      </w:r>
      <w:proofErr w:type="spellStart"/>
      <w:r w:rsidRPr="001B338E">
        <w:t>исплатилац</w:t>
      </w:r>
      <w:proofErr w:type="spellEnd"/>
      <w:r w:rsidRPr="001B338E">
        <w:t xml:space="preserve"> </w:t>
      </w:r>
      <w:proofErr w:type="spellStart"/>
      <w:r w:rsidRPr="001B338E">
        <w:t>који</w:t>
      </w:r>
      <w:proofErr w:type="spellEnd"/>
      <w:r w:rsidRPr="001B338E">
        <w:t xml:space="preserve"> </w:t>
      </w:r>
      <w:proofErr w:type="spellStart"/>
      <w:r w:rsidRPr="001B338E">
        <w:t>није</w:t>
      </w:r>
      <w:proofErr w:type="spellEnd"/>
      <w:r w:rsidRPr="001B338E">
        <w:t xml:space="preserve"> </w:t>
      </w:r>
      <w:proofErr w:type="spellStart"/>
      <w:r w:rsidRPr="001B338E">
        <w:t>правно</w:t>
      </w:r>
      <w:proofErr w:type="spellEnd"/>
      <w:r w:rsidRPr="001B338E">
        <w:t xml:space="preserve"> </w:t>
      </w:r>
      <w:proofErr w:type="spellStart"/>
      <w:r w:rsidRPr="001B338E">
        <w:t>лице</w:t>
      </w:r>
      <w:proofErr w:type="spellEnd"/>
      <w:r w:rsidRPr="001B338E">
        <w:t xml:space="preserve">, </w:t>
      </w:r>
      <w:proofErr w:type="spellStart"/>
      <w:r w:rsidRPr="001B338E">
        <w:t>предузетник</w:t>
      </w:r>
      <w:proofErr w:type="spellEnd"/>
      <w:r w:rsidRPr="001B338E">
        <w:t xml:space="preserve">, </w:t>
      </w:r>
      <w:proofErr w:type="spellStart"/>
      <w:r w:rsidRPr="001B338E">
        <w:t>предузетник</w:t>
      </w:r>
      <w:proofErr w:type="spellEnd"/>
      <w:r w:rsidRPr="001B338E">
        <w:t xml:space="preserve"> </w:t>
      </w:r>
      <w:proofErr w:type="spellStart"/>
      <w:r w:rsidRPr="001B338E">
        <w:t>паушалац</w:t>
      </w:r>
      <w:proofErr w:type="spellEnd"/>
      <w:r w:rsidRPr="001B338E">
        <w:t xml:space="preserve"> </w:t>
      </w:r>
      <w:proofErr w:type="spellStart"/>
      <w:r w:rsidRPr="001B338E">
        <w:t>или</w:t>
      </w:r>
      <w:proofErr w:type="spellEnd"/>
      <w:r w:rsidRPr="001B338E">
        <w:t xml:space="preserve"> </w:t>
      </w:r>
      <w:proofErr w:type="spellStart"/>
      <w:r w:rsidRPr="001B338E">
        <w:t>предузетник</w:t>
      </w:r>
      <w:proofErr w:type="spellEnd"/>
      <w:r w:rsidRPr="001B338E">
        <w:t xml:space="preserve"> </w:t>
      </w:r>
      <w:proofErr w:type="spellStart"/>
      <w:r w:rsidRPr="001B338E">
        <w:t>пољопривредник</w:t>
      </w:r>
      <w:proofErr w:type="spellEnd"/>
      <w:r w:rsidRPr="001B338E">
        <w:t xml:space="preserve">, </w:t>
      </w:r>
      <w:proofErr w:type="spellStart"/>
      <w:r w:rsidRPr="001B338E">
        <w:t>по</w:t>
      </w:r>
      <w:proofErr w:type="spellEnd"/>
      <w:r w:rsidRPr="001B338E">
        <w:t xml:space="preserve"> </w:t>
      </w:r>
      <w:proofErr w:type="spellStart"/>
      <w:r w:rsidRPr="001B338E">
        <w:t>основу</w:t>
      </w:r>
      <w:proofErr w:type="spellEnd"/>
      <w:r w:rsidRPr="001B338E">
        <w:t xml:space="preserve"> </w:t>
      </w:r>
      <w:proofErr w:type="spellStart"/>
      <w:r w:rsidRPr="001B338E">
        <w:t>прихода</w:t>
      </w:r>
      <w:proofErr w:type="spellEnd"/>
      <w:r w:rsidRPr="001B338E">
        <w:t xml:space="preserve"> </w:t>
      </w:r>
      <w:proofErr w:type="spellStart"/>
      <w:r w:rsidRPr="001B338E">
        <w:t>од</w:t>
      </w:r>
      <w:proofErr w:type="spellEnd"/>
      <w:r w:rsidRPr="001B338E">
        <w:t xml:space="preserve"> </w:t>
      </w:r>
      <w:proofErr w:type="spellStart"/>
      <w:r w:rsidRPr="001B338E">
        <w:t>издавања</w:t>
      </w:r>
      <w:proofErr w:type="spellEnd"/>
      <w:r w:rsidRPr="001B338E">
        <w:t xml:space="preserve"> </w:t>
      </w:r>
      <w:proofErr w:type="spellStart"/>
      <w:r w:rsidRPr="001B338E">
        <w:t>непокретности</w:t>
      </w:r>
      <w:proofErr w:type="spellEnd"/>
      <w:r w:rsidRPr="001B338E">
        <w:t xml:space="preserve"> и </w:t>
      </w:r>
      <w:proofErr w:type="spellStart"/>
      <w:r w:rsidRPr="001B338E">
        <w:t>давања</w:t>
      </w:r>
      <w:proofErr w:type="spellEnd"/>
      <w:r w:rsidRPr="001B338E">
        <w:t xml:space="preserve"> у </w:t>
      </w:r>
      <w:proofErr w:type="spellStart"/>
      <w:r w:rsidRPr="001B338E">
        <w:t>закуп</w:t>
      </w:r>
      <w:proofErr w:type="spellEnd"/>
      <w:r w:rsidRPr="001B338E">
        <w:t xml:space="preserve"> </w:t>
      </w:r>
      <w:proofErr w:type="spellStart"/>
      <w:r w:rsidRPr="001B338E">
        <w:t>покретних</w:t>
      </w:r>
      <w:proofErr w:type="spellEnd"/>
      <w:r w:rsidRPr="001B338E">
        <w:t xml:space="preserve"> </w:t>
      </w:r>
      <w:proofErr w:type="spellStart"/>
      <w:r w:rsidRPr="001B338E">
        <w:t>ствари</w:t>
      </w:r>
      <w:proofErr w:type="spellEnd"/>
      <w:r w:rsidRPr="001B338E">
        <w:rPr>
          <w:lang w:val="sr-Cyrl-RS"/>
        </w:rPr>
        <w:t>;</w:t>
      </w:r>
    </w:p>
    <w:p w14:paraId="1534468F" w14:textId="7D15530C" w:rsidR="00BA0EE1" w:rsidRPr="001B338E" w:rsidRDefault="00BA0EE1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CS"/>
        </w:rPr>
      </w:pPr>
      <w:r w:rsidRPr="001B338E">
        <w:rPr>
          <w:lang w:val="sr-Cyrl-RS"/>
        </w:rPr>
        <w:t>4) доходак који се опорезује годишњим порезом на доходак грађана у складу са чланом 87. овог закона.</w:t>
      </w:r>
      <w:r w:rsidRPr="001B338E">
        <w:rPr>
          <w:lang w:val="sr-Cyrl-CS"/>
        </w:rPr>
        <w:t>”.</w:t>
      </w:r>
    </w:p>
    <w:p w14:paraId="361FFB35" w14:textId="17FFCCD5" w:rsidR="00D128C6" w:rsidRPr="001B338E" w:rsidRDefault="00D128C6" w:rsidP="001B338E">
      <w:pPr>
        <w:pStyle w:val="NormalWeb"/>
        <w:spacing w:before="0" w:beforeAutospacing="0" w:after="0" w:afterAutospacing="0" w:line="20" w:lineRule="atLeast"/>
        <w:ind w:firstLine="720"/>
        <w:jc w:val="both"/>
        <w:rPr>
          <w:lang w:val="sr-Cyrl-CS"/>
        </w:rPr>
      </w:pPr>
      <w:r w:rsidRPr="001B338E">
        <w:rPr>
          <w:lang w:val="sr-Cyrl-CS"/>
        </w:rPr>
        <w:t>После става 6. додају се ст. 7. и 8, који гласе:</w:t>
      </w:r>
    </w:p>
    <w:p w14:paraId="392968B5" w14:textId="5136FBC1" w:rsidR="0051695F" w:rsidRDefault="0019786D" w:rsidP="001B338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Порез на приходе од уговорене накнаде од ауторских и сродних права и уговорене накнаде за извршени рад на које се порез</w:t>
      </w:r>
      <w:r w:rsidR="005169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плаћа </w:t>
      </w:r>
      <w:proofErr w:type="spellStart"/>
      <w:r w:rsidR="0051695F">
        <w:rPr>
          <w:rFonts w:ascii="Times New Roman" w:eastAsia="Times New Roman" w:hAnsi="Times New Roman" w:cs="Times New Roman"/>
          <w:sz w:val="24"/>
          <w:szCs w:val="24"/>
          <w:lang w:val="sr-Cyrl-RS"/>
        </w:rPr>
        <w:t>самоопорезивањем</w:t>
      </w:r>
      <w:proofErr w:type="spellEnd"/>
      <w:r w:rsidR="0051695F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 које је опорезиви приход утврђен сагласно члану 55. став 2. и члану 85. став 5. тачка 2) овог закона, плаћа на приход који је обвезник остварио у кварталу.</w:t>
      </w:r>
    </w:p>
    <w:p w14:paraId="45650523" w14:textId="47D65EB0" w:rsidR="008F2EAD" w:rsidRDefault="008F2EAD" w:rsidP="001B338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5FB5597" w14:textId="0FC2A031" w:rsidR="008F2EAD" w:rsidRDefault="008F2EAD" w:rsidP="001B338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882FA0" w14:textId="7317B1E8" w:rsidR="008F2EAD" w:rsidRDefault="008F2EAD" w:rsidP="001B338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1106C4" w14:textId="3668F9AD" w:rsidR="008F2EAD" w:rsidRDefault="008F2EAD" w:rsidP="001B338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43F21AF" w14:textId="37C154F0" w:rsidR="008F2EAD" w:rsidRDefault="008F2EAD" w:rsidP="001B338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E459AD" w14:textId="77777777" w:rsidR="008F2EAD" w:rsidRDefault="008F2EAD" w:rsidP="001B338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D35567" w14:textId="21769CDC" w:rsidR="006C140D" w:rsidRPr="0051695F" w:rsidRDefault="0051695F" w:rsidP="0051695F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основу података из става 1. тачка 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подтачка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(1) овог члана остварених </w:t>
      </w:r>
      <w:r w:rsidR="0019786D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сваком посебном кварталу подноси се пореска пријава у којој се обвезник опредељује за једну пореску основицу, и то утврђену сагласно члану 55. став 2. тачка 1) и члану 85. став 5. тачка 2) </w:t>
      </w:r>
      <w:proofErr w:type="spellStart"/>
      <w:r w:rsidR="0019786D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подтач</w:t>
      </w:r>
      <w:proofErr w:type="spellEnd"/>
      <w:r w:rsidR="0019786D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(1) или сагласно члану 55. став 2. тачка 2) и члану 85. став 5. тачка 2) </w:t>
      </w:r>
      <w:proofErr w:type="spellStart"/>
      <w:r w:rsidR="0019786D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подтач</w:t>
      </w:r>
      <w:proofErr w:type="spellEnd"/>
      <w:r w:rsidR="0019786D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. (2) овог закона.</w:t>
      </w:r>
      <w:r w:rsidR="0019786D" w:rsidRPr="001B338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36CF7844" w14:textId="77777777" w:rsidR="006C140D" w:rsidRPr="001B338E" w:rsidRDefault="006C140D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22019F60" w14:textId="2DA64367" w:rsidR="0019786D" w:rsidRPr="001B338E" w:rsidRDefault="0019786D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 23.</w:t>
      </w:r>
    </w:p>
    <w:p w14:paraId="5E74905F" w14:textId="426ED70A" w:rsidR="0019786D" w:rsidRPr="001B338E" w:rsidRDefault="0019786D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  <w:t>У члану 109. став 13. брише се.</w:t>
      </w:r>
    </w:p>
    <w:p w14:paraId="2BDBF9BC" w14:textId="2BED9936" w:rsidR="00C13FE6" w:rsidRPr="001B338E" w:rsidRDefault="00C13FE6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6539FC56" w14:textId="414BD105" w:rsidR="0019786D" w:rsidRPr="001B338E" w:rsidRDefault="0019786D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 24.</w:t>
      </w:r>
    </w:p>
    <w:p w14:paraId="7C92604F" w14:textId="6D1F9FCC" w:rsidR="0019786D" w:rsidRPr="001B338E" w:rsidRDefault="0019786D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ab/>
        <w:t>У члану 110. у тачки 2) речи: „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доходак</w:t>
      </w:r>
      <w:proofErr w:type="spellEnd"/>
      <w:r w:rsidRPr="001B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B338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” бришу се.</w:t>
      </w:r>
    </w:p>
    <w:p w14:paraId="461770C5" w14:textId="77777777" w:rsidR="0019786D" w:rsidRPr="001B338E" w:rsidRDefault="0019786D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DB732D9" w14:textId="2D6C99F3" w:rsidR="0019786D" w:rsidRPr="001B338E" w:rsidRDefault="0019786D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25. </w:t>
      </w:r>
    </w:p>
    <w:p w14:paraId="5826A42B" w14:textId="6CB40E78" w:rsidR="0019786D" w:rsidRPr="001B338E" w:rsidRDefault="0019786D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Прво усклађивање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нормирани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х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трошкова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динарском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износу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57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96</w:t>
      </w:r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.000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8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1B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8E">
        <w:rPr>
          <w:rFonts w:ascii="Times New Roman" w:hAnsi="Times New Roman" w:cs="Times New Roman"/>
          <w:sz w:val="24"/>
          <w:szCs w:val="24"/>
          <w:lang w:val="sr-Cyrl-CS"/>
        </w:rPr>
        <w:t>члана 3. овог закона, годишњим индексом потрошачких цена врши се почев у 2024. години.</w:t>
      </w:r>
    </w:p>
    <w:p w14:paraId="551B7380" w14:textId="4FF25F86" w:rsidR="0019786D" w:rsidRPr="001B338E" w:rsidRDefault="0019786D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sr-Cyrl-CS"/>
        </w:rPr>
      </w:pPr>
    </w:p>
    <w:p w14:paraId="38CBAFDD" w14:textId="6794FA22" w:rsidR="0019786D" w:rsidRPr="001B338E" w:rsidRDefault="0019786D" w:rsidP="001B338E">
      <w:pPr>
        <w:spacing w:after="0" w:line="20" w:lineRule="atLeast"/>
        <w:jc w:val="center"/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</w:pP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26. </w:t>
      </w:r>
    </w:p>
    <w:p w14:paraId="79267B3C" w14:textId="058DE669" w:rsidR="0019786D" w:rsidRPr="001B338E" w:rsidRDefault="0019786D" w:rsidP="001B338E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Прво усклађивање </w:t>
      </w:r>
      <w:proofErr w:type="spellStart"/>
      <w:r w:rsidRPr="001B338E">
        <w:rPr>
          <w:rFonts w:ascii="Times New Roman" w:hAnsi="Times New Roman" w:cs="Times New Roman"/>
          <w:sz w:val="24"/>
          <w:szCs w:val="24"/>
          <w:lang w:val="sr-Cyrl-CS"/>
        </w:rPr>
        <w:t>неопорезивог</w:t>
      </w:r>
      <w:proofErr w:type="spellEnd"/>
      <w:r w:rsidRPr="001B338E">
        <w:rPr>
          <w:rFonts w:ascii="Times New Roman" w:hAnsi="Times New Roman" w:cs="Times New Roman"/>
          <w:sz w:val="24"/>
          <w:szCs w:val="24"/>
          <w:lang w:val="sr-Cyrl-CS"/>
        </w:rPr>
        <w:t xml:space="preserve"> износа зараде од 21.712 динара из члана 5. овог закона, годишњим индексом потрошачких цена врши се почев у 2024. години.</w:t>
      </w:r>
    </w:p>
    <w:p w14:paraId="0F05485D" w14:textId="77777777" w:rsidR="0019786D" w:rsidRPr="001B338E" w:rsidRDefault="0019786D" w:rsidP="001B338E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</w:pPr>
    </w:p>
    <w:p w14:paraId="5DFC4C88" w14:textId="066219FB" w:rsidR="008A21A6" w:rsidRPr="001B338E" w:rsidRDefault="008A21A6" w:rsidP="001B338E">
      <w:pPr>
        <w:spacing w:after="0" w:line="20" w:lineRule="atLeast"/>
        <w:jc w:val="center"/>
        <w:outlineLvl w:val="3"/>
        <w:rPr>
          <w:rFonts w:ascii="Times New Roman" w:hAnsi="Times New Roman" w:cs="Times New Roman"/>
          <w:noProof/>
          <w:spacing w:val="-4"/>
          <w:sz w:val="24"/>
          <w:szCs w:val="24"/>
          <w:lang w:val="sr-Latn-RS"/>
        </w:rPr>
      </w:pP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2</w:t>
      </w:r>
      <w:r w:rsidR="0019786D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9F97CC1" w14:textId="14E6F457" w:rsidR="00714ABE" w:rsidRPr="001B338E" w:rsidRDefault="008A21A6" w:rsidP="001B338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ab/>
      </w:r>
      <w:r w:rsidR="00714ABE" w:rsidRPr="001B338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Одредбе овог закона примењиваће се од 1. јануара 202</w:t>
      </w:r>
      <w:r w:rsidR="0019786D" w:rsidRPr="001B338E">
        <w:rPr>
          <w:rFonts w:ascii="Times New Roman" w:hAnsi="Times New Roman" w:cs="Times New Roman"/>
          <w:noProof/>
          <w:spacing w:val="-4"/>
          <w:sz w:val="24"/>
          <w:szCs w:val="24"/>
        </w:rPr>
        <w:t>3</w:t>
      </w:r>
      <w:r w:rsidR="0019786D" w:rsidRPr="001B338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. године</w:t>
      </w:r>
      <w:r w:rsidR="00714ABE" w:rsidRPr="001B338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.</w:t>
      </w:r>
    </w:p>
    <w:p w14:paraId="2C966A17" w14:textId="4ACB07DD" w:rsidR="008A21A6" w:rsidRPr="001B338E" w:rsidRDefault="008A21A6" w:rsidP="001B338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170B0D3" w14:textId="7D458CCC" w:rsidR="008A21A6" w:rsidRPr="001B338E" w:rsidRDefault="008A21A6" w:rsidP="001B338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19786D"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Pr="001B338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B3C5887" w14:textId="700479AB" w:rsidR="008A21A6" w:rsidRPr="001B338E" w:rsidRDefault="008A21A6" w:rsidP="001B338E">
      <w:pPr>
        <w:pStyle w:val="Normal1"/>
        <w:shd w:val="clear" w:color="auto" w:fill="FFFFFF"/>
        <w:spacing w:before="0" w:beforeAutospacing="0" w:after="0" w:afterAutospacing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38E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вај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закон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ступа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снагу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осмог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објављивања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у „</w:t>
      </w:r>
      <w:r w:rsidRPr="001B338E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лужбеном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гласнику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338E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епублике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338E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proofErr w:type="spellStart"/>
      <w:r w:rsidRPr="001B338E">
        <w:rPr>
          <w:rFonts w:ascii="Times New Roman" w:hAnsi="Times New Roman" w:cs="Times New Roman"/>
          <w:bCs/>
          <w:sz w:val="24"/>
          <w:szCs w:val="24"/>
        </w:rPr>
        <w:t>рбије</w:t>
      </w:r>
      <w:proofErr w:type="spellEnd"/>
      <w:r w:rsidRPr="001B338E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2BA94642" w14:textId="7D0489E8" w:rsidR="00E05BA4" w:rsidRPr="001B338E" w:rsidRDefault="00E05BA4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F90DFF" w14:textId="77777777" w:rsidR="00627908" w:rsidRPr="001B338E" w:rsidRDefault="00627908" w:rsidP="001B338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627908" w:rsidRPr="001B338E" w:rsidSect="007D3738">
      <w:footerReference w:type="default" r:id="rId8"/>
      <w:footerReference w:type="first" r:id="rId9"/>
      <w:pgSz w:w="12240" w:h="15840"/>
      <w:pgMar w:top="1440" w:right="1440" w:bottom="144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5B168" w14:textId="77777777" w:rsidR="004F79CD" w:rsidRDefault="004F79CD">
      <w:pPr>
        <w:spacing w:after="0" w:line="240" w:lineRule="auto"/>
      </w:pPr>
      <w:r>
        <w:separator/>
      </w:r>
    </w:p>
  </w:endnote>
  <w:endnote w:type="continuationSeparator" w:id="0">
    <w:p w14:paraId="63F117D3" w14:textId="77777777" w:rsidR="004F79CD" w:rsidRDefault="004F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919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C7266" w14:textId="62E04B9A" w:rsidR="007D3738" w:rsidRDefault="00215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DDA65F" w14:textId="77777777" w:rsidR="007D3738" w:rsidRDefault="007D3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FC05F" w14:textId="77777777" w:rsidR="007D3738" w:rsidRDefault="007D3738">
    <w:pPr>
      <w:pStyle w:val="Footer"/>
      <w:jc w:val="center"/>
    </w:pPr>
  </w:p>
  <w:p w14:paraId="55F3D2E7" w14:textId="77777777" w:rsidR="007D3738" w:rsidRDefault="007D3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2A67B" w14:textId="77777777" w:rsidR="004F79CD" w:rsidRDefault="004F79CD">
      <w:pPr>
        <w:spacing w:after="0" w:line="240" w:lineRule="auto"/>
      </w:pPr>
      <w:r>
        <w:separator/>
      </w:r>
    </w:p>
  </w:footnote>
  <w:footnote w:type="continuationSeparator" w:id="0">
    <w:p w14:paraId="699DB451" w14:textId="77777777" w:rsidR="004F79CD" w:rsidRDefault="004F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91899"/>
    <w:multiLevelType w:val="hybridMultilevel"/>
    <w:tmpl w:val="57AA65A8"/>
    <w:lvl w:ilvl="0" w:tplc="FC9A3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A4"/>
    <w:rsid w:val="00022F4A"/>
    <w:rsid w:val="000275C9"/>
    <w:rsid w:val="00044498"/>
    <w:rsid w:val="00056046"/>
    <w:rsid w:val="00067E10"/>
    <w:rsid w:val="000977EB"/>
    <w:rsid w:val="000A7AD0"/>
    <w:rsid w:val="000B3367"/>
    <w:rsid w:val="000B757B"/>
    <w:rsid w:val="000C0663"/>
    <w:rsid w:val="000C3129"/>
    <w:rsid w:val="000D19B8"/>
    <w:rsid w:val="000D493B"/>
    <w:rsid w:val="000E692E"/>
    <w:rsid w:val="00137C6F"/>
    <w:rsid w:val="001553C4"/>
    <w:rsid w:val="001653E3"/>
    <w:rsid w:val="0019786D"/>
    <w:rsid w:val="001B338E"/>
    <w:rsid w:val="001B3BE0"/>
    <w:rsid w:val="001B7A95"/>
    <w:rsid w:val="001C0D94"/>
    <w:rsid w:val="001D1FB4"/>
    <w:rsid w:val="001E2BA7"/>
    <w:rsid w:val="001E3DC2"/>
    <w:rsid w:val="001F247B"/>
    <w:rsid w:val="002127C0"/>
    <w:rsid w:val="00215EED"/>
    <w:rsid w:val="00235A0A"/>
    <w:rsid w:val="00245469"/>
    <w:rsid w:val="0024655B"/>
    <w:rsid w:val="00255142"/>
    <w:rsid w:val="00256AE6"/>
    <w:rsid w:val="0027062B"/>
    <w:rsid w:val="002D54E0"/>
    <w:rsid w:val="003006B8"/>
    <w:rsid w:val="003020BE"/>
    <w:rsid w:val="00311129"/>
    <w:rsid w:val="003165C4"/>
    <w:rsid w:val="00331C3A"/>
    <w:rsid w:val="00342CF8"/>
    <w:rsid w:val="0034552A"/>
    <w:rsid w:val="00351D52"/>
    <w:rsid w:val="00381F3B"/>
    <w:rsid w:val="00383A46"/>
    <w:rsid w:val="0039524C"/>
    <w:rsid w:val="003A617D"/>
    <w:rsid w:val="003B5F02"/>
    <w:rsid w:val="003D6A63"/>
    <w:rsid w:val="003F3D92"/>
    <w:rsid w:val="004019F3"/>
    <w:rsid w:val="00414660"/>
    <w:rsid w:val="00424218"/>
    <w:rsid w:val="0043527C"/>
    <w:rsid w:val="00435C53"/>
    <w:rsid w:val="0046454D"/>
    <w:rsid w:val="00491F43"/>
    <w:rsid w:val="004A2BF1"/>
    <w:rsid w:val="004D017A"/>
    <w:rsid w:val="004D2768"/>
    <w:rsid w:val="004D5E7D"/>
    <w:rsid w:val="004F79CD"/>
    <w:rsid w:val="005065E3"/>
    <w:rsid w:val="00512253"/>
    <w:rsid w:val="005126DA"/>
    <w:rsid w:val="0051695F"/>
    <w:rsid w:val="00520DE6"/>
    <w:rsid w:val="00543D1A"/>
    <w:rsid w:val="0055117F"/>
    <w:rsid w:val="00570B41"/>
    <w:rsid w:val="00594591"/>
    <w:rsid w:val="005953D2"/>
    <w:rsid w:val="00595E1E"/>
    <w:rsid w:val="005A3126"/>
    <w:rsid w:val="005A3D55"/>
    <w:rsid w:val="005A4596"/>
    <w:rsid w:val="005A7FFE"/>
    <w:rsid w:val="005D3574"/>
    <w:rsid w:val="00627908"/>
    <w:rsid w:val="00633C76"/>
    <w:rsid w:val="006343F9"/>
    <w:rsid w:val="00672F46"/>
    <w:rsid w:val="00673004"/>
    <w:rsid w:val="00683E81"/>
    <w:rsid w:val="006A2AD2"/>
    <w:rsid w:val="006C140D"/>
    <w:rsid w:val="00705C30"/>
    <w:rsid w:val="00714ABE"/>
    <w:rsid w:val="00726206"/>
    <w:rsid w:val="007459D4"/>
    <w:rsid w:val="00752646"/>
    <w:rsid w:val="00776788"/>
    <w:rsid w:val="00777C44"/>
    <w:rsid w:val="007955F1"/>
    <w:rsid w:val="007A6E17"/>
    <w:rsid w:val="007B3346"/>
    <w:rsid w:val="007B6460"/>
    <w:rsid w:val="007C2C13"/>
    <w:rsid w:val="007D3738"/>
    <w:rsid w:val="007F0620"/>
    <w:rsid w:val="007F5D9E"/>
    <w:rsid w:val="00821FF9"/>
    <w:rsid w:val="00826CAE"/>
    <w:rsid w:val="00837ADD"/>
    <w:rsid w:val="00851394"/>
    <w:rsid w:val="00854339"/>
    <w:rsid w:val="008654BE"/>
    <w:rsid w:val="00884AD0"/>
    <w:rsid w:val="008A21A6"/>
    <w:rsid w:val="008A3DC1"/>
    <w:rsid w:val="008A41FF"/>
    <w:rsid w:val="008C530F"/>
    <w:rsid w:val="008C7F54"/>
    <w:rsid w:val="008F2EAD"/>
    <w:rsid w:val="00914002"/>
    <w:rsid w:val="009505DA"/>
    <w:rsid w:val="00963204"/>
    <w:rsid w:val="009632A8"/>
    <w:rsid w:val="00991945"/>
    <w:rsid w:val="009A4EF6"/>
    <w:rsid w:val="009A6932"/>
    <w:rsid w:val="009B4D37"/>
    <w:rsid w:val="009C37DB"/>
    <w:rsid w:val="009D32DB"/>
    <w:rsid w:val="00A27DA9"/>
    <w:rsid w:val="00A318B4"/>
    <w:rsid w:val="00A41E54"/>
    <w:rsid w:val="00A533D9"/>
    <w:rsid w:val="00A54C5F"/>
    <w:rsid w:val="00A75191"/>
    <w:rsid w:val="00A76450"/>
    <w:rsid w:val="00A8355F"/>
    <w:rsid w:val="00AA4949"/>
    <w:rsid w:val="00AE5AA1"/>
    <w:rsid w:val="00B06868"/>
    <w:rsid w:val="00B419D9"/>
    <w:rsid w:val="00B600EA"/>
    <w:rsid w:val="00B777EE"/>
    <w:rsid w:val="00BA0EE1"/>
    <w:rsid w:val="00BA45A2"/>
    <w:rsid w:val="00BB19D1"/>
    <w:rsid w:val="00BD0B89"/>
    <w:rsid w:val="00BE3DE9"/>
    <w:rsid w:val="00C13FE6"/>
    <w:rsid w:val="00C96D4B"/>
    <w:rsid w:val="00CB6AB5"/>
    <w:rsid w:val="00CD0C41"/>
    <w:rsid w:val="00CE381E"/>
    <w:rsid w:val="00D128C6"/>
    <w:rsid w:val="00D30E68"/>
    <w:rsid w:val="00D32E2D"/>
    <w:rsid w:val="00D37A0D"/>
    <w:rsid w:val="00D67436"/>
    <w:rsid w:val="00D75E7A"/>
    <w:rsid w:val="00D76183"/>
    <w:rsid w:val="00DA3247"/>
    <w:rsid w:val="00DA64EE"/>
    <w:rsid w:val="00DC4AB6"/>
    <w:rsid w:val="00DD53FE"/>
    <w:rsid w:val="00DE523F"/>
    <w:rsid w:val="00DF49D0"/>
    <w:rsid w:val="00E05BA4"/>
    <w:rsid w:val="00E23982"/>
    <w:rsid w:val="00E40CA9"/>
    <w:rsid w:val="00E46AE7"/>
    <w:rsid w:val="00E46B80"/>
    <w:rsid w:val="00E564C9"/>
    <w:rsid w:val="00E833E4"/>
    <w:rsid w:val="00E9145E"/>
    <w:rsid w:val="00E92F82"/>
    <w:rsid w:val="00EB5CD9"/>
    <w:rsid w:val="00EB6BD2"/>
    <w:rsid w:val="00EC1EF4"/>
    <w:rsid w:val="00EE4862"/>
    <w:rsid w:val="00F0597D"/>
    <w:rsid w:val="00F253DB"/>
    <w:rsid w:val="00F3057B"/>
    <w:rsid w:val="00F35050"/>
    <w:rsid w:val="00F41131"/>
    <w:rsid w:val="00F42CD1"/>
    <w:rsid w:val="00F52B79"/>
    <w:rsid w:val="00F53778"/>
    <w:rsid w:val="00F53FF2"/>
    <w:rsid w:val="00F84E9D"/>
    <w:rsid w:val="00FA2CEB"/>
    <w:rsid w:val="00FC4018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D134"/>
  <w15:chartTrackingRefBased/>
  <w15:docId w15:val="{00BAADF0-9165-4553-BFD9-289801CD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D0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CD0C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B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A4"/>
    <w:rPr>
      <w:lang w:val="en-US"/>
    </w:rPr>
  </w:style>
  <w:style w:type="paragraph" w:customStyle="1" w:styleId="Normal1">
    <w:name w:val="Normal1"/>
    <w:basedOn w:val="Normal"/>
    <w:rsid w:val="00E05BA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05BA4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05BA4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5BA4"/>
    <w:rPr>
      <w:rFonts w:ascii="Verdana" w:hAnsi="Verdana"/>
      <w:sz w:val="20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ED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7459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D0C4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86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86D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BC52-3E8D-415D-AC4B-3687E790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Baucal Rajić</dc:creator>
  <cp:keywords/>
  <dc:description/>
  <cp:lastModifiedBy>Svetlana Kuzmanović Živanović</cp:lastModifiedBy>
  <cp:revision>50</cp:revision>
  <cp:lastPrinted>2021-09-29T09:46:00Z</cp:lastPrinted>
  <dcterms:created xsi:type="dcterms:W3CDTF">2021-10-23T13:40:00Z</dcterms:created>
  <dcterms:modified xsi:type="dcterms:W3CDTF">2022-11-08T08:18:00Z</dcterms:modified>
</cp:coreProperties>
</file>