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D3" w:rsidRPr="006F5B18" w:rsidRDefault="006F5B18" w:rsidP="0035053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F5B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Програм сталног стручног усавршавања овлашћених интерних ревизора за 2023. </w:t>
      </w:r>
      <w:r w:rsidRPr="00A36C4B">
        <w:rPr>
          <w:rFonts w:ascii="Times New Roman" w:hAnsi="Times New Roman" w:cs="Times New Roman"/>
          <w:b/>
          <w:sz w:val="24"/>
          <w:szCs w:val="24"/>
          <w:lang w:val="sr-Cyrl-RS"/>
        </w:rPr>
        <w:t>годину у организацији Централне јединице за хармонизацију</w:t>
      </w:r>
    </w:p>
    <w:p w:rsidR="00F574D3" w:rsidRDefault="00F574D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61A49" w:rsidRDefault="00B9066C" w:rsidP="006F5B1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61A49">
        <w:rPr>
          <w:rFonts w:ascii="Times New Roman" w:hAnsi="Times New Roman" w:cs="Times New Roman"/>
          <w:sz w:val="24"/>
          <w:szCs w:val="24"/>
          <w:lang w:val="sr-Cyrl-RS"/>
        </w:rPr>
        <w:t xml:space="preserve"> складу са чланом 7. Табела 1, редни број 8</w:t>
      </w:r>
      <w:r w:rsidR="00F947DD" w:rsidRPr="00FA598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61A49">
        <w:rPr>
          <w:rFonts w:ascii="Times New Roman" w:hAnsi="Times New Roman" w:cs="Times New Roman"/>
          <w:sz w:val="24"/>
          <w:szCs w:val="24"/>
          <w:lang w:val="sr-Cyrl-RS"/>
        </w:rPr>
        <w:t xml:space="preserve"> Правилника о стручном усавршавању овлашћених интерних ревизора у јавном сектору</w:t>
      </w:r>
      <w:r>
        <w:rPr>
          <w:rFonts w:ascii="Times New Roman" w:hAnsi="Times New Roman" w:cs="Times New Roman"/>
          <w:sz w:val="24"/>
          <w:szCs w:val="24"/>
          <w:lang w:val="sr-Cyrl-RS"/>
        </w:rPr>
        <w:t>, Централна јединица за хармонизацију</w:t>
      </w:r>
      <w:r w:rsidR="0097165C">
        <w:rPr>
          <w:rFonts w:ascii="Times New Roman" w:hAnsi="Times New Roman" w:cs="Times New Roman"/>
          <w:sz w:val="24"/>
          <w:szCs w:val="24"/>
          <w:lang w:val="sr-Cyrl-RS"/>
        </w:rPr>
        <w:t xml:space="preserve"> (ЦЈХ)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ради сталног стручног усавршавања овлашћених интерних ревизора, током 2023. године планира следеће </w:t>
      </w:r>
      <w:r w:rsidR="009A2AB4">
        <w:rPr>
          <w:rFonts w:ascii="Times New Roman" w:hAnsi="Times New Roman" w:cs="Times New Roman"/>
          <w:sz w:val="24"/>
          <w:szCs w:val="24"/>
          <w:lang w:val="sr-Cyrl-RS"/>
        </w:rPr>
        <w:t>видове стручног усавршавања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61A49" w:rsidRDefault="009A2AB4" w:rsidP="0035053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="00B61A49" w:rsidRPr="001C3BF0">
        <w:rPr>
          <w:rFonts w:ascii="Times New Roman" w:hAnsi="Times New Roman" w:cs="Times New Roman"/>
          <w:b/>
          <w:sz w:val="24"/>
          <w:szCs w:val="24"/>
          <w:lang w:val="sr-Cyrl-RS"/>
        </w:rPr>
        <w:t>акључ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ци</w:t>
      </w:r>
      <w:r w:rsidR="0097165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97165C">
        <w:rPr>
          <w:rFonts w:ascii="Times New Roman" w:hAnsi="Times New Roman" w:cs="Times New Roman"/>
          <w:b/>
          <w:sz w:val="24"/>
          <w:szCs w:val="24"/>
          <w:lang w:val="sr-Cyrl-RS"/>
        </w:rPr>
        <w:t>из</w:t>
      </w:r>
      <w:r w:rsidR="00B61A49" w:rsidRPr="001C3B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Консолидованог годишњег извештаја за 2022.годину</w:t>
      </w:r>
      <w:r w:rsidR="007E5E02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7E5E02" w:rsidRPr="00350535" w:rsidRDefault="001C3BF0" w:rsidP="001C3BF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Предвиђено је да се </w:t>
      </w:r>
      <w:r w:rsidR="0097165C">
        <w:rPr>
          <w:rFonts w:ascii="Times New Roman" w:hAnsi="Times New Roman" w:cs="Times New Roman"/>
          <w:sz w:val="24"/>
          <w:szCs w:val="24"/>
          <w:lang w:val="sr-Cyrl-RS"/>
        </w:rPr>
        <w:t>активност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реализује у</w:t>
      </w:r>
      <w:r w:rsidR="007E5E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65C">
        <w:rPr>
          <w:rFonts w:ascii="Times New Roman" w:hAnsi="Times New Roman" w:cs="Times New Roman"/>
          <w:sz w:val="24"/>
          <w:szCs w:val="24"/>
          <w:lang w:val="sr-Cyrl-RS"/>
        </w:rPr>
        <w:t>другој половини</w:t>
      </w:r>
      <w:r w:rsidR="007E5E02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године. </w:t>
      </w:r>
    </w:p>
    <w:p w:rsidR="00FA598A" w:rsidRPr="001C3BF0" w:rsidRDefault="009A2AB4" w:rsidP="00A36C4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6F5B18" w:rsidRPr="001C3BF0">
        <w:rPr>
          <w:rFonts w:ascii="Times New Roman" w:hAnsi="Times New Roman" w:cs="Times New Roman"/>
          <w:b/>
          <w:sz w:val="24"/>
          <w:szCs w:val="24"/>
          <w:lang w:val="sr-Cyrl-RS"/>
        </w:rPr>
        <w:t>аветодавн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6F5B18" w:rsidRPr="001C3B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услуг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е </w:t>
      </w:r>
      <w:r w:rsidR="006F5B18" w:rsidRPr="001C3B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интерне ревизије </w:t>
      </w:r>
    </w:p>
    <w:p w:rsidR="007E5E02" w:rsidRDefault="001C3BF0" w:rsidP="001C3BF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Предвиђено је да се </w:t>
      </w:r>
      <w:r w:rsidR="0097165C">
        <w:rPr>
          <w:rFonts w:ascii="Times New Roman" w:hAnsi="Times New Roman" w:cs="Times New Roman"/>
          <w:sz w:val="24"/>
          <w:szCs w:val="24"/>
          <w:lang w:val="sr-Cyrl-RS"/>
        </w:rPr>
        <w:t>активност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реализује</w:t>
      </w:r>
      <w:r w:rsidR="007E5E02">
        <w:rPr>
          <w:rFonts w:ascii="Times New Roman" w:hAnsi="Times New Roman" w:cs="Times New Roman"/>
          <w:sz w:val="24"/>
          <w:szCs w:val="24"/>
          <w:lang w:val="sr-Cyrl-RS"/>
        </w:rPr>
        <w:t xml:space="preserve"> у периоду мај-јун 2023. године</w:t>
      </w:r>
      <w:r w:rsidR="009A2AB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010A" w:rsidRPr="001C3BF0" w:rsidRDefault="00C3010A" w:rsidP="00A36C4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3BF0">
        <w:rPr>
          <w:rFonts w:ascii="Times New Roman" w:hAnsi="Times New Roman" w:cs="Times New Roman"/>
          <w:b/>
          <w:sz w:val="24"/>
          <w:szCs w:val="24"/>
          <w:lang w:val="sr-Cyrl-RS"/>
        </w:rPr>
        <w:t>Компетенције интерних ревизора</w:t>
      </w:r>
      <w:r w:rsidR="007E5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AB4" w:rsidRPr="001C3BF0" w:rsidRDefault="001C3BF0" w:rsidP="001C3BF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Предвиђено је да се </w:t>
      </w:r>
      <w:r w:rsidR="0097165C">
        <w:rPr>
          <w:rFonts w:ascii="Times New Roman" w:hAnsi="Times New Roman" w:cs="Times New Roman"/>
          <w:sz w:val="24"/>
          <w:szCs w:val="24"/>
          <w:lang w:val="sr-Cyrl-RS"/>
        </w:rPr>
        <w:t>активност</w:t>
      </w:r>
      <w:r w:rsidR="009A2AB4">
        <w:rPr>
          <w:rFonts w:ascii="Times New Roman" w:hAnsi="Times New Roman" w:cs="Times New Roman"/>
          <w:sz w:val="24"/>
          <w:szCs w:val="24"/>
          <w:lang w:val="sr-Cyrl-RS"/>
        </w:rPr>
        <w:t xml:space="preserve"> реализ</w:t>
      </w:r>
      <w:r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="009A2AB4">
        <w:rPr>
          <w:rFonts w:ascii="Times New Roman" w:hAnsi="Times New Roman" w:cs="Times New Roman"/>
          <w:sz w:val="24"/>
          <w:szCs w:val="24"/>
          <w:lang w:val="sr-Cyrl-RS"/>
        </w:rPr>
        <w:t xml:space="preserve"> у првом кварталу 2023. године.</w:t>
      </w:r>
    </w:p>
    <w:p w:rsidR="00B61A49" w:rsidRPr="00A36C4B" w:rsidRDefault="0043064B" w:rsidP="00A36C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6C4B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обезбеђеним донаторским средствима, ЦЈХ ће </w:t>
      </w:r>
      <w:r w:rsidR="00B61A49" w:rsidRPr="00A36C4B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организовати </w:t>
      </w:r>
      <w:r w:rsidR="007E5E0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B61A49" w:rsidRPr="00A36C4B">
        <w:rPr>
          <w:rFonts w:ascii="Times New Roman" w:hAnsi="Times New Roman" w:cs="Times New Roman"/>
          <w:sz w:val="24"/>
          <w:szCs w:val="24"/>
          <w:lang w:val="sr-Cyrl-RS"/>
        </w:rPr>
        <w:t xml:space="preserve">стручно усавршавање које ће </w:t>
      </w:r>
      <w:r w:rsidR="007E5E02">
        <w:rPr>
          <w:rFonts w:ascii="Times New Roman" w:hAnsi="Times New Roman" w:cs="Times New Roman"/>
          <w:sz w:val="24"/>
          <w:szCs w:val="24"/>
          <w:lang w:val="sr-Cyrl-RS"/>
        </w:rPr>
        <w:t xml:space="preserve">накнадно </w:t>
      </w:r>
      <w:r w:rsidR="00B61A49" w:rsidRPr="00A36C4B">
        <w:rPr>
          <w:rFonts w:ascii="Times New Roman" w:hAnsi="Times New Roman" w:cs="Times New Roman"/>
          <w:sz w:val="24"/>
          <w:szCs w:val="24"/>
          <w:lang w:val="sr-Cyrl-RS"/>
        </w:rPr>
        <w:t>бити објављено на сајту Министарства финансија – ЦЈХ.</w:t>
      </w:r>
    </w:p>
    <w:p w:rsidR="0043064B" w:rsidRPr="001C3BF0" w:rsidRDefault="00B37128" w:rsidP="006832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30BF3">
        <w:rPr>
          <w:rFonts w:ascii="Times New Roman" w:hAnsi="Times New Roman" w:cs="Times New Roman"/>
          <w:sz w:val="24"/>
          <w:szCs w:val="24"/>
          <w:lang w:val="sr-Cyrl-RS"/>
        </w:rPr>
        <w:t xml:space="preserve">влашћени интерни ревизори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ће бити благовремено обавештени о одржавању </w:t>
      </w:r>
      <w:r w:rsidR="007E5E02">
        <w:rPr>
          <w:rFonts w:ascii="Times New Roman" w:hAnsi="Times New Roman" w:cs="Times New Roman"/>
          <w:sz w:val="24"/>
          <w:szCs w:val="24"/>
          <w:lang w:val="sr-Cyrl-RS"/>
        </w:rPr>
        <w:t>свих видова стручног усавршавања, које ће се реализовати у организацији ЦЈХ,</w:t>
      </w:r>
      <w:r w:rsidR="00452130">
        <w:rPr>
          <w:rFonts w:ascii="Times New Roman" w:hAnsi="Times New Roman" w:cs="Times New Roman"/>
          <w:sz w:val="24"/>
          <w:szCs w:val="24"/>
          <w:lang w:val="sr-Cyrl-RS"/>
        </w:rPr>
        <w:t xml:space="preserve"> као и </w:t>
      </w:r>
      <w:r w:rsidR="007E5E02">
        <w:rPr>
          <w:rFonts w:ascii="Times New Roman" w:hAnsi="Times New Roman" w:cs="Times New Roman"/>
          <w:sz w:val="24"/>
          <w:szCs w:val="24"/>
        </w:rPr>
        <w:t xml:space="preserve">o </w:t>
      </w:r>
      <w:r w:rsidR="00452130">
        <w:rPr>
          <w:rFonts w:ascii="Times New Roman" w:hAnsi="Times New Roman" w:cs="Times New Roman"/>
          <w:sz w:val="24"/>
          <w:szCs w:val="24"/>
          <w:lang w:val="sr-Cyrl-RS"/>
        </w:rPr>
        <w:t>начину пријаве на исте.</w:t>
      </w:r>
    </w:p>
    <w:p w:rsidR="0043064B" w:rsidRPr="001C3BF0" w:rsidRDefault="00350535" w:rsidP="006832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3BF0">
        <w:rPr>
          <w:rFonts w:ascii="Times New Roman" w:hAnsi="Times New Roman" w:cs="Times New Roman"/>
          <w:sz w:val="24"/>
          <w:szCs w:val="24"/>
          <w:lang w:val="sr-Cyrl-RS"/>
        </w:rPr>
        <w:t xml:space="preserve">• • • </w:t>
      </w:r>
    </w:p>
    <w:p w:rsidR="0068320A" w:rsidRDefault="00C73300" w:rsidP="006832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Интерни</w:t>
      </w:r>
      <w:r w:rsidR="003670D9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ревизори</w:t>
      </w:r>
      <w:r w:rsidR="00F30BF3">
        <w:rPr>
          <w:rFonts w:ascii="Times New Roman" w:hAnsi="Times New Roman" w:cs="Times New Roman"/>
          <w:sz w:val="24"/>
          <w:szCs w:val="24"/>
          <w:lang w:val="sr-Cyrl-RS"/>
        </w:rPr>
        <w:t>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раде у државним органима или јединицама локалне самоуправе п</w:t>
      </w:r>
      <w:r w:rsidR="00B61A49">
        <w:rPr>
          <w:rFonts w:ascii="Times New Roman" w:hAnsi="Times New Roman" w:cs="Times New Roman"/>
          <w:sz w:val="24"/>
          <w:szCs w:val="24"/>
          <w:lang w:val="sr-Cyrl-RS"/>
        </w:rPr>
        <w:t xml:space="preserve">репоручујемо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похађају и </w:t>
      </w:r>
      <w:r w:rsidR="00B61A49">
        <w:rPr>
          <w:rFonts w:ascii="Times New Roman" w:hAnsi="Times New Roman" w:cs="Times New Roman"/>
          <w:sz w:val="24"/>
          <w:szCs w:val="24"/>
          <w:lang w:val="sr-Cyrl-RS"/>
        </w:rPr>
        <w:t xml:space="preserve">бесплатне обуке које у складу са </w:t>
      </w:r>
      <w:r w:rsidR="006F5B18">
        <w:rPr>
          <w:rFonts w:ascii="Times New Roman" w:hAnsi="Times New Roman" w:cs="Times New Roman"/>
          <w:sz w:val="24"/>
          <w:szCs w:val="24"/>
          <w:lang w:val="sr-Cyrl-RS"/>
        </w:rPr>
        <w:t xml:space="preserve">својим програмом организује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Национална</w:t>
      </w:r>
      <w:r w:rsidR="0068320A">
        <w:rPr>
          <w:rFonts w:ascii="Times New Roman" w:hAnsi="Times New Roman" w:cs="Times New Roman"/>
          <w:sz w:val="24"/>
          <w:szCs w:val="24"/>
          <w:lang w:val="sr-Cyrl-RS"/>
        </w:rPr>
        <w:t xml:space="preserve"> академије за јавну управу</w:t>
      </w:r>
      <w:r w:rsidR="00F30BF3">
        <w:rPr>
          <w:rFonts w:ascii="Times New Roman" w:hAnsi="Times New Roman" w:cs="Times New Roman"/>
          <w:sz w:val="24"/>
          <w:szCs w:val="24"/>
          <w:lang w:val="sr-Cyrl-RS"/>
        </w:rPr>
        <w:t xml:space="preserve"> (НАЈУ)</w:t>
      </w:r>
      <w:r w:rsidR="0068320A">
        <w:rPr>
          <w:rFonts w:ascii="Times New Roman" w:hAnsi="Times New Roman" w:cs="Times New Roman"/>
          <w:sz w:val="24"/>
          <w:szCs w:val="24"/>
          <w:lang w:val="sr-Cyrl-RS"/>
        </w:rPr>
        <w:t xml:space="preserve"> и то:</w:t>
      </w:r>
    </w:p>
    <w:p w:rsidR="0068320A" w:rsidRPr="0068320A" w:rsidRDefault="0068320A" w:rsidP="0068320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320A">
        <w:rPr>
          <w:rFonts w:ascii="Times New Roman" w:hAnsi="Times New Roman" w:cs="Times New Roman"/>
          <w:sz w:val="24"/>
          <w:szCs w:val="24"/>
          <w:lang w:val="sr-Cyrl-RS"/>
        </w:rPr>
        <w:t xml:space="preserve">из Општег програма обуке државних службеника за 2023. годину </w:t>
      </w:r>
      <w:r w:rsidR="00C73300">
        <w:rPr>
          <w:rFonts w:ascii="Times New Roman" w:hAnsi="Times New Roman" w:cs="Times New Roman"/>
          <w:sz w:val="24"/>
          <w:szCs w:val="24"/>
          <w:lang w:val="sr-Cyrl-RS"/>
        </w:rPr>
        <w:t>обуке из следећих</w:t>
      </w:r>
      <w:r w:rsidRPr="0068320A">
        <w:rPr>
          <w:rFonts w:ascii="Times New Roman" w:hAnsi="Times New Roman" w:cs="Times New Roman"/>
          <w:sz w:val="24"/>
          <w:szCs w:val="24"/>
          <w:lang w:val="sr-Cyrl-RS"/>
        </w:rPr>
        <w:t xml:space="preserve"> области:</w:t>
      </w:r>
    </w:p>
    <w:p w:rsidR="0068320A" w:rsidRDefault="0068320A" w:rsidP="0068320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заштита људских права и тајности података</w:t>
      </w:r>
    </w:p>
    <w:p w:rsidR="0068320A" w:rsidRDefault="0068320A" w:rsidP="0068320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320A">
        <w:rPr>
          <w:rFonts w:ascii="Times New Roman" w:hAnsi="Times New Roman" w:cs="Times New Roman"/>
          <w:sz w:val="24"/>
          <w:szCs w:val="24"/>
          <w:lang w:val="sr-Cyrl-RS"/>
        </w:rPr>
        <w:t>превенција корупције</w:t>
      </w:r>
    </w:p>
    <w:p w:rsidR="0068320A" w:rsidRDefault="0068320A" w:rsidP="0068320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јавне политике</w:t>
      </w:r>
    </w:p>
    <w:p w:rsidR="0068320A" w:rsidRDefault="0068320A" w:rsidP="0068320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финансијско-материјално пословање</w:t>
      </w:r>
    </w:p>
    <w:p w:rsidR="0068320A" w:rsidRDefault="0068320A" w:rsidP="0068320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јавне набавке</w:t>
      </w:r>
    </w:p>
    <w:p w:rsidR="0068320A" w:rsidRDefault="0068320A" w:rsidP="0068320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интерна ревизија</w:t>
      </w:r>
    </w:p>
    <w:p w:rsidR="0068320A" w:rsidRDefault="0068320A" w:rsidP="0068320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управљање програмима и пројектима и међународном развојном помоћи</w:t>
      </w:r>
    </w:p>
    <w:p w:rsidR="0068320A" w:rsidRDefault="0068320A" w:rsidP="0068320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информатички (ИТ) послови</w:t>
      </w:r>
    </w:p>
    <w:p w:rsidR="0068320A" w:rsidRDefault="0068320A" w:rsidP="0068320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управљање подацима</w:t>
      </w:r>
    </w:p>
    <w:p w:rsidR="0068320A" w:rsidRDefault="0068320A" w:rsidP="0068320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дигитална писменост</w:t>
      </w:r>
    </w:p>
    <w:p w:rsidR="0068320A" w:rsidRDefault="0068320A" w:rsidP="0068320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пословна комуникација</w:t>
      </w:r>
    </w:p>
    <w:p w:rsidR="00225799" w:rsidRPr="00C73300" w:rsidRDefault="0068320A" w:rsidP="00C73300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лични развој</w:t>
      </w:r>
    </w:p>
    <w:p w:rsidR="00225799" w:rsidRDefault="00225799" w:rsidP="0022579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320A">
        <w:rPr>
          <w:rFonts w:ascii="Times New Roman" w:hAnsi="Times New Roman" w:cs="Times New Roman"/>
          <w:sz w:val="24"/>
          <w:szCs w:val="24"/>
          <w:lang w:val="sr-Cyrl-RS"/>
        </w:rPr>
        <w:t xml:space="preserve">из Општег програма обуке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запослених у јединицама локалне самоуправе </w:t>
      </w:r>
      <w:r w:rsidRPr="0068320A">
        <w:rPr>
          <w:rFonts w:ascii="Times New Roman" w:hAnsi="Times New Roman" w:cs="Times New Roman"/>
          <w:sz w:val="24"/>
          <w:szCs w:val="24"/>
          <w:lang w:val="sr-Cyrl-RS"/>
        </w:rPr>
        <w:t>за 2023. 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3300">
        <w:rPr>
          <w:rFonts w:ascii="Times New Roman" w:hAnsi="Times New Roman" w:cs="Times New Roman"/>
          <w:sz w:val="24"/>
          <w:szCs w:val="24"/>
          <w:lang w:val="sr-Cyrl-RS"/>
        </w:rPr>
        <w:t>обуке из следећих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области </w:t>
      </w:r>
    </w:p>
    <w:p w:rsidR="00225799" w:rsidRPr="0068320A" w:rsidRDefault="00225799" w:rsidP="00225799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A59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Општег програма континуираног стручног усавршавања запослених у јединицама локалне самоуправе за 2023. годину:</w:t>
      </w:r>
    </w:p>
    <w:p w:rsidR="00225799" w:rsidRDefault="00225799" w:rsidP="00225799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јавне политике</w:t>
      </w:r>
    </w:p>
    <w:p w:rsidR="00225799" w:rsidRDefault="00225799" w:rsidP="00225799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финансијско-материјално пословање</w:t>
      </w:r>
    </w:p>
    <w:p w:rsidR="00225799" w:rsidRDefault="00225799" w:rsidP="00225799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управљање подацима</w:t>
      </w:r>
    </w:p>
    <w:p w:rsidR="00225799" w:rsidRDefault="00225799" w:rsidP="00225799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информатички (ИТ) послови</w:t>
      </w:r>
    </w:p>
    <w:p w:rsidR="00225799" w:rsidRDefault="00225799" w:rsidP="00225799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управљање подацима</w:t>
      </w:r>
    </w:p>
    <w:p w:rsidR="00225799" w:rsidRDefault="00225799" w:rsidP="00225799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дигитална писменост</w:t>
      </w:r>
    </w:p>
    <w:p w:rsidR="00225799" w:rsidRDefault="00225799" w:rsidP="00225799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пословна комуникација</w:t>
      </w:r>
    </w:p>
    <w:p w:rsidR="00225799" w:rsidRDefault="00225799" w:rsidP="00225799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лични развој</w:t>
      </w:r>
    </w:p>
    <w:p w:rsidR="00225799" w:rsidRDefault="00225799" w:rsidP="00225799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690764">
        <w:rPr>
          <w:rFonts w:ascii="Times New Roman" w:hAnsi="Times New Roman" w:cs="Times New Roman"/>
          <w:sz w:val="24"/>
          <w:szCs w:val="24"/>
          <w:lang w:val="sr-Cyrl-RS"/>
        </w:rPr>
        <w:t xml:space="preserve"> Секторског програма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континуираног стручног усавршавања запослених у јединицама локалне самоуправе за 2023. годину:</w:t>
      </w:r>
    </w:p>
    <w:p w:rsidR="00690764" w:rsidRDefault="00690764" w:rsidP="00690764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добра управа</w:t>
      </w:r>
    </w:p>
    <w:p w:rsidR="00690764" w:rsidRDefault="00690764" w:rsidP="00690764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управљање финансијама локалне самоуправе</w:t>
      </w:r>
    </w:p>
    <w:p w:rsidR="00690764" w:rsidRDefault="00690764" w:rsidP="00690764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локални развој и инвестиције у локалној самоуправи</w:t>
      </w:r>
    </w:p>
    <w:p w:rsidR="00690764" w:rsidRDefault="00690764" w:rsidP="00690764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управљање пројектима</w:t>
      </w:r>
    </w:p>
    <w:p w:rsidR="00690764" w:rsidRDefault="00690764" w:rsidP="00690764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управљање општинском имовином</w:t>
      </w:r>
    </w:p>
    <w:p w:rsidR="00690764" w:rsidRDefault="00690764" w:rsidP="00690764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безбедност у локалној заједници</w:t>
      </w:r>
    </w:p>
    <w:p w:rsidR="00C73300" w:rsidRDefault="00C73300" w:rsidP="00C7330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Руководиоцима јединица за интерну ревизију, који раде у државним органима или јединицама локалне самоуправ</w:t>
      </w:r>
      <w:r w:rsidR="00F31966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препоручујемо да обрате пажњу, и по потреби похађају и обуке које се налазе у:</w:t>
      </w:r>
    </w:p>
    <w:p w:rsidR="00C73300" w:rsidRDefault="00C73300" w:rsidP="00C7330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Програму</w:t>
      </w:r>
      <w:r w:rsidRPr="00C73300">
        <w:rPr>
          <w:rFonts w:ascii="Times New Roman" w:hAnsi="Times New Roman" w:cs="Times New Roman"/>
          <w:sz w:val="24"/>
          <w:szCs w:val="24"/>
          <w:lang w:val="sr-Cyrl-RS"/>
        </w:rPr>
        <w:t xml:space="preserve"> обуке руководилаца у државним органима за 2023. 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C73300">
        <w:rPr>
          <w:rFonts w:ascii="Times New Roman" w:hAnsi="Times New Roman" w:cs="Times New Roman"/>
          <w:sz w:val="24"/>
          <w:szCs w:val="24"/>
        </w:rPr>
        <w:t>II</w:t>
      </w:r>
      <w:r w:rsidRPr="00FA59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73300">
        <w:rPr>
          <w:rFonts w:ascii="Times New Roman" w:hAnsi="Times New Roman" w:cs="Times New Roman"/>
          <w:sz w:val="24"/>
          <w:szCs w:val="24"/>
          <w:lang w:val="sr-Cyrl-RS"/>
        </w:rPr>
        <w:t>Програм обуке државних службеника који се припремају или налазе на руководећим радним местима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односно у </w:t>
      </w:r>
    </w:p>
    <w:p w:rsidR="00B61A49" w:rsidRDefault="00C73300" w:rsidP="00C7330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Програму обуке руководилаца у јединицама локалне самоуправе за 2023. годину (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4D3486">
        <w:rPr>
          <w:rFonts w:ascii="Times New Roman" w:hAnsi="Times New Roman" w:cs="Times New Roman"/>
          <w:sz w:val="24"/>
          <w:szCs w:val="24"/>
          <w:lang w:val="sr-Cyrl-RS"/>
        </w:rPr>
        <w:t>рограм обуке државних службеника који се припремају или налазе на руководећим радним местима, односно програм обуке функционера и службеника у ЈЛС, службеника који су распоређени на радна места руководилаца организационих јединица у градској, односно општинској управи или управи градске општине и службеника који се припремају за распоређивање на радна места руководилаца у ЈЛС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D348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7128" w:rsidRDefault="0076461E" w:rsidP="00A36C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информацију о тачним терминима и пријавама поводом НАЈУ обука потребно је пратити информације на НАЈУ вебсајту</w:t>
      </w:r>
      <w:r w:rsidR="00F30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8" w:history="1">
        <w:r w:rsidR="00F30BF3" w:rsidRPr="00046694"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="00F30BF3" w:rsidRPr="001C3BF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r w:rsidR="00F30BF3" w:rsidRPr="00046694">
          <w:rPr>
            <w:rStyle w:val="Hyperlink"/>
            <w:rFonts w:ascii="Times New Roman" w:hAnsi="Times New Roman" w:cs="Times New Roman"/>
            <w:sz w:val="24"/>
            <w:szCs w:val="24"/>
          </w:rPr>
          <w:t>napa</w:t>
        </w:r>
        <w:r w:rsidR="00F30BF3" w:rsidRPr="001C3BF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r w:rsidR="00F30BF3" w:rsidRPr="00046694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="00F30BF3" w:rsidRPr="001C3BF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r w:rsidR="00F30BF3" w:rsidRPr="00046694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  <w:r w:rsidR="00F30BF3" w:rsidRPr="001C3BF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6461E" w:rsidRPr="00A36C4B" w:rsidRDefault="0076461E" w:rsidP="00A36C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6461E" w:rsidRPr="00A36C4B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E4F" w:rsidRDefault="00846E4F" w:rsidP="005575E1">
      <w:pPr>
        <w:spacing w:after="0" w:line="240" w:lineRule="auto"/>
      </w:pPr>
      <w:r>
        <w:separator/>
      </w:r>
    </w:p>
  </w:endnote>
  <w:endnote w:type="continuationSeparator" w:id="0">
    <w:p w:rsidR="00846E4F" w:rsidRDefault="00846E4F" w:rsidP="0055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E4F" w:rsidRDefault="00846E4F" w:rsidP="005575E1">
      <w:pPr>
        <w:spacing w:after="0" w:line="240" w:lineRule="auto"/>
      </w:pPr>
      <w:r>
        <w:separator/>
      </w:r>
    </w:p>
  </w:footnote>
  <w:footnote w:type="continuationSeparator" w:id="0">
    <w:p w:rsidR="00846E4F" w:rsidRDefault="00846E4F" w:rsidP="00557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535" w:rsidRDefault="00350535" w:rsidP="00350535">
    <w:pPr>
      <w:pStyle w:val="Header"/>
      <w:spacing w:after="360"/>
    </w:pPr>
    <w:r>
      <w:rPr>
        <w:rFonts w:ascii="Arial" w:hAnsi="Arial" w:cs="Arial"/>
        <w:noProof/>
      </w:rPr>
      <w:drawing>
        <wp:inline distT="0" distB="0" distL="0" distR="0" wp14:anchorId="0F3922AB" wp14:editId="1DF3B804">
          <wp:extent cx="1615680" cy="540000"/>
          <wp:effectExtent l="0" t="0" r="3810" b="0"/>
          <wp:docPr id="11" name="Picture 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68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ascii="Arial" w:hAnsi="Arial" w:cs="Arial"/>
        <w:noProof/>
      </w:rPr>
      <w:drawing>
        <wp:inline distT="0" distB="0" distL="0" distR="0" wp14:anchorId="6B7B04D8" wp14:editId="6975CA0D">
          <wp:extent cx="1534785" cy="612000"/>
          <wp:effectExtent l="0" t="0" r="889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785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2663"/>
    <w:multiLevelType w:val="hybridMultilevel"/>
    <w:tmpl w:val="4F781644"/>
    <w:lvl w:ilvl="0" w:tplc="823E07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54EB4"/>
    <w:multiLevelType w:val="hybridMultilevel"/>
    <w:tmpl w:val="050A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276E7"/>
    <w:multiLevelType w:val="hybridMultilevel"/>
    <w:tmpl w:val="A236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B3E38"/>
    <w:multiLevelType w:val="hybridMultilevel"/>
    <w:tmpl w:val="BEB4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4A61A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1338B"/>
    <w:multiLevelType w:val="hybridMultilevel"/>
    <w:tmpl w:val="296EA6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337F1"/>
    <w:multiLevelType w:val="hybridMultilevel"/>
    <w:tmpl w:val="AE602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F39A5"/>
    <w:multiLevelType w:val="hybridMultilevel"/>
    <w:tmpl w:val="E864F772"/>
    <w:lvl w:ilvl="0" w:tplc="2092C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9C26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E1"/>
    <w:rsid w:val="000528B5"/>
    <w:rsid w:val="00054977"/>
    <w:rsid w:val="00090D62"/>
    <w:rsid w:val="000A7A55"/>
    <w:rsid w:val="000C4FAC"/>
    <w:rsid w:val="000E35E3"/>
    <w:rsid w:val="00123762"/>
    <w:rsid w:val="001457D8"/>
    <w:rsid w:val="001C3BF0"/>
    <w:rsid w:val="001F124C"/>
    <w:rsid w:val="00211C4C"/>
    <w:rsid w:val="00225799"/>
    <w:rsid w:val="002332F1"/>
    <w:rsid w:val="00241E0A"/>
    <w:rsid w:val="002A5AA2"/>
    <w:rsid w:val="00326F73"/>
    <w:rsid w:val="00344669"/>
    <w:rsid w:val="00350535"/>
    <w:rsid w:val="00354940"/>
    <w:rsid w:val="003670D9"/>
    <w:rsid w:val="00385FB4"/>
    <w:rsid w:val="003D17E6"/>
    <w:rsid w:val="003D4C68"/>
    <w:rsid w:val="00407A75"/>
    <w:rsid w:val="00412094"/>
    <w:rsid w:val="0041444D"/>
    <w:rsid w:val="0043064B"/>
    <w:rsid w:val="00452130"/>
    <w:rsid w:val="00460E9A"/>
    <w:rsid w:val="004626E6"/>
    <w:rsid w:val="00466B48"/>
    <w:rsid w:val="004740AE"/>
    <w:rsid w:val="0047733B"/>
    <w:rsid w:val="004B2465"/>
    <w:rsid w:val="004B56DD"/>
    <w:rsid w:val="004D3486"/>
    <w:rsid w:val="005166D5"/>
    <w:rsid w:val="005575E1"/>
    <w:rsid w:val="005839A1"/>
    <w:rsid w:val="0059085B"/>
    <w:rsid w:val="005C4B6D"/>
    <w:rsid w:val="00631E51"/>
    <w:rsid w:val="0068320A"/>
    <w:rsid w:val="00690764"/>
    <w:rsid w:val="006A2D0C"/>
    <w:rsid w:val="006B3364"/>
    <w:rsid w:val="006C2F75"/>
    <w:rsid w:val="006F5B18"/>
    <w:rsid w:val="007238BA"/>
    <w:rsid w:val="00761594"/>
    <w:rsid w:val="0076461E"/>
    <w:rsid w:val="00781179"/>
    <w:rsid w:val="0079519E"/>
    <w:rsid w:val="007A2B8D"/>
    <w:rsid w:val="007B4076"/>
    <w:rsid w:val="007D6812"/>
    <w:rsid w:val="007D7C6F"/>
    <w:rsid w:val="007E5E02"/>
    <w:rsid w:val="007E6106"/>
    <w:rsid w:val="00846E4A"/>
    <w:rsid w:val="00846E4F"/>
    <w:rsid w:val="0085131A"/>
    <w:rsid w:val="00855588"/>
    <w:rsid w:val="00860538"/>
    <w:rsid w:val="008816C8"/>
    <w:rsid w:val="00901309"/>
    <w:rsid w:val="0090791E"/>
    <w:rsid w:val="00924429"/>
    <w:rsid w:val="0094546D"/>
    <w:rsid w:val="00965900"/>
    <w:rsid w:val="0097165C"/>
    <w:rsid w:val="0097693A"/>
    <w:rsid w:val="009808A6"/>
    <w:rsid w:val="009A2AB4"/>
    <w:rsid w:val="009E0C9C"/>
    <w:rsid w:val="00A13839"/>
    <w:rsid w:val="00A15765"/>
    <w:rsid w:val="00A26E6C"/>
    <w:rsid w:val="00A36C4B"/>
    <w:rsid w:val="00A57ADD"/>
    <w:rsid w:val="00AD0A28"/>
    <w:rsid w:val="00AF1E54"/>
    <w:rsid w:val="00B02CC8"/>
    <w:rsid w:val="00B34BF7"/>
    <w:rsid w:val="00B37128"/>
    <w:rsid w:val="00B61A49"/>
    <w:rsid w:val="00B71D68"/>
    <w:rsid w:val="00B72828"/>
    <w:rsid w:val="00B9066C"/>
    <w:rsid w:val="00BB445D"/>
    <w:rsid w:val="00BE3093"/>
    <w:rsid w:val="00C2497D"/>
    <w:rsid w:val="00C3010A"/>
    <w:rsid w:val="00C546CD"/>
    <w:rsid w:val="00C73300"/>
    <w:rsid w:val="00CA028B"/>
    <w:rsid w:val="00CB1784"/>
    <w:rsid w:val="00CE7C11"/>
    <w:rsid w:val="00D3740B"/>
    <w:rsid w:val="00D51036"/>
    <w:rsid w:val="00D73412"/>
    <w:rsid w:val="00DA1B84"/>
    <w:rsid w:val="00DE7D24"/>
    <w:rsid w:val="00E169E6"/>
    <w:rsid w:val="00E3214D"/>
    <w:rsid w:val="00E66AAD"/>
    <w:rsid w:val="00E715F4"/>
    <w:rsid w:val="00E91088"/>
    <w:rsid w:val="00EA2385"/>
    <w:rsid w:val="00EA2A11"/>
    <w:rsid w:val="00EB0EDF"/>
    <w:rsid w:val="00EC7E07"/>
    <w:rsid w:val="00ED0CA5"/>
    <w:rsid w:val="00EE1129"/>
    <w:rsid w:val="00EF4C3B"/>
    <w:rsid w:val="00F20D5A"/>
    <w:rsid w:val="00F30BF3"/>
    <w:rsid w:val="00F31966"/>
    <w:rsid w:val="00F574D3"/>
    <w:rsid w:val="00F81A3A"/>
    <w:rsid w:val="00F947DD"/>
    <w:rsid w:val="00FA598A"/>
    <w:rsid w:val="00FD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ED39A"/>
  <w15:chartTrackingRefBased/>
  <w15:docId w15:val="{8A13C1CD-88FA-4F79-A125-B18AB62D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5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5E1"/>
  </w:style>
  <w:style w:type="paragraph" w:styleId="Footer">
    <w:name w:val="footer"/>
    <w:basedOn w:val="Normal"/>
    <w:link w:val="FooterChar"/>
    <w:uiPriority w:val="99"/>
    <w:unhideWhenUsed/>
    <w:rsid w:val="00557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5E1"/>
  </w:style>
  <w:style w:type="character" w:styleId="CommentReference">
    <w:name w:val="annotation reference"/>
    <w:basedOn w:val="DefaultParagraphFont"/>
    <w:uiPriority w:val="99"/>
    <w:semiHidden/>
    <w:unhideWhenUsed/>
    <w:rsid w:val="00764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6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0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a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728BF-35D9-4677-887E-2184B84D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Zlatanović</dc:creator>
  <cp:keywords/>
  <dc:description/>
  <cp:lastModifiedBy>Ivana Zlatanović</cp:lastModifiedBy>
  <cp:revision>2</cp:revision>
  <cp:lastPrinted>2022-12-27T08:06:00Z</cp:lastPrinted>
  <dcterms:created xsi:type="dcterms:W3CDTF">2022-12-27T08:28:00Z</dcterms:created>
  <dcterms:modified xsi:type="dcterms:W3CDTF">2022-12-27T08:28:00Z</dcterms:modified>
</cp:coreProperties>
</file>