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18B" w:rsidRPr="004B409C" w:rsidRDefault="008371C8" w:rsidP="00E93E1E">
      <w:pPr>
        <w:tabs>
          <w:tab w:val="left" w:pos="720"/>
        </w:tabs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ЈАВНИ </w:t>
      </w:r>
      <w:r w:rsidR="00AA3C70" w:rsidRPr="00AA3C70">
        <w:rPr>
          <w:rFonts w:ascii="Times New Roman" w:hAnsi="Times New Roman" w:cs="Times New Roman"/>
          <w:sz w:val="24"/>
          <w:szCs w:val="24"/>
          <w:lang w:val="sr-Cyrl-RS"/>
        </w:rPr>
        <w:t xml:space="preserve">ПОЗИВ ЗА УЧЕШЋЕ У </w:t>
      </w:r>
      <w:r w:rsidR="00AA3C70" w:rsidRPr="00AA3C70">
        <w:rPr>
          <w:rFonts w:ascii="Times New Roman" w:hAnsi="Times New Roman" w:cs="Times New Roman"/>
          <w:sz w:val="24"/>
          <w:szCs w:val="24"/>
          <w:lang w:val="ru-RU"/>
        </w:rPr>
        <w:t>ЈАВНОЈ РАСПРАВИ О НАЦРТУ ЗАКОНА О</w:t>
      </w:r>
      <w:r w:rsidR="004B40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409C" w:rsidRPr="004B409C">
        <w:rPr>
          <w:rFonts w:ascii="Times New Roman" w:hAnsi="Times New Roman" w:cs="Times New Roman"/>
          <w:sz w:val="24"/>
          <w:szCs w:val="24"/>
          <w:lang w:val="sr-Cyrl-RS"/>
        </w:rPr>
        <w:t>ЕЛЕКТРОНСК</w:t>
      </w:r>
      <w:r w:rsidR="004B409C" w:rsidRPr="004B409C">
        <w:rPr>
          <w:rFonts w:ascii="Times New Roman" w:hAnsi="Times New Roman" w:cs="Times New Roman"/>
          <w:sz w:val="24"/>
          <w:szCs w:val="24"/>
        </w:rPr>
        <w:t>O</w:t>
      </w:r>
      <w:r w:rsidR="004B409C" w:rsidRPr="004B409C">
        <w:rPr>
          <w:rFonts w:ascii="Times New Roman" w:hAnsi="Times New Roman" w:cs="Times New Roman"/>
          <w:sz w:val="24"/>
          <w:szCs w:val="24"/>
          <w:lang w:val="sr-Cyrl-RS"/>
        </w:rPr>
        <w:t>М ФАКТУРИСАЊУ</w:t>
      </w:r>
    </w:p>
    <w:p w:rsidR="00E93E1E" w:rsidRPr="00B5018B" w:rsidRDefault="00E93E1E" w:rsidP="00E93E1E">
      <w:pPr>
        <w:tabs>
          <w:tab w:val="left" w:pos="720"/>
        </w:tabs>
        <w:spacing w:after="0"/>
        <w:ind w:firstLine="720"/>
        <w:jc w:val="center"/>
        <w:rPr>
          <w:color w:val="000000"/>
          <w:lang w:val="sr-Cyrl-RS"/>
        </w:rPr>
      </w:pPr>
    </w:p>
    <w:p w:rsidR="00FF3071" w:rsidRDefault="004B409C" w:rsidP="00AA3C70">
      <w:pPr>
        <w:pStyle w:val="Date1"/>
        <w:spacing w:before="0" w:beforeAutospacing="0" w:after="0" w:afterAutospacing="0" w:line="276" w:lineRule="auto"/>
        <w:jc w:val="both"/>
        <w:textAlignment w:val="baseline"/>
        <w:rPr>
          <w:color w:val="000000"/>
          <w:lang w:val="sr-Cyrl-RS"/>
        </w:rPr>
      </w:pPr>
      <w:r>
        <w:rPr>
          <w:color w:val="000000"/>
        </w:rPr>
        <w:t>5</w:t>
      </w:r>
      <w:r w:rsidR="00B5018B">
        <w:rPr>
          <w:color w:val="000000"/>
        </w:rPr>
        <w:t>.</w:t>
      </w:r>
      <w:r>
        <w:rPr>
          <w:color w:val="000000"/>
        </w:rPr>
        <w:t>02</w:t>
      </w:r>
      <w:r w:rsidR="00B5018B">
        <w:rPr>
          <w:color w:val="000000"/>
        </w:rPr>
        <w:t>.202</w:t>
      </w:r>
      <w:r>
        <w:rPr>
          <w:color w:val="000000"/>
        </w:rPr>
        <w:t>1</w:t>
      </w:r>
      <w:r w:rsidR="00FF3071" w:rsidRPr="00AA3C70">
        <w:rPr>
          <w:color w:val="000000"/>
        </w:rPr>
        <w:t>.</w:t>
      </w:r>
    </w:p>
    <w:p w:rsidR="00AA3C70" w:rsidRPr="00AA3C70" w:rsidRDefault="00AA3C70" w:rsidP="00AA3C70">
      <w:pPr>
        <w:pStyle w:val="Date1"/>
        <w:spacing w:before="0" w:beforeAutospacing="0" w:after="0" w:afterAutospacing="0" w:line="276" w:lineRule="auto"/>
        <w:jc w:val="both"/>
        <w:textAlignment w:val="baseline"/>
        <w:rPr>
          <w:color w:val="000000"/>
          <w:lang w:val="sr-Cyrl-RS"/>
        </w:rPr>
      </w:pPr>
    </w:p>
    <w:p w:rsidR="00E93E1E" w:rsidRDefault="00500DC6" w:rsidP="00B147A6">
      <w:pPr>
        <w:pStyle w:val="NormalWeb"/>
        <w:spacing w:before="0" w:beforeAutospacing="0" w:after="0" w:afterAutospacing="0" w:line="276" w:lineRule="auto"/>
        <w:ind w:firstLine="810"/>
        <w:jc w:val="both"/>
        <w:textAlignment w:val="baseline"/>
        <w:rPr>
          <w:lang w:val="ru-RU"/>
        </w:rPr>
      </w:pPr>
      <w:r w:rsidRPr="00AA3C70">
        <w:rPr>
          <w:lang w:val="ru-RU"/>
        </w:rPr>
        <w:t>У поступку припреме Нацрта закона о</w:t>
      </w:r>
      <w:r w:rsidR="00B5018B">
        <w:rPr>
          <w:lang w:val="ru-RU"/>
        </w:rPr>
        <w:t xml:space="preserve"> </w:t>
      </w:r>
      <w:r w:rsidR="004B409C">
        <w:rPr>
          <w:lang w:val="ru-RU"/>
        </w:rPr>
        <w:t>електронском фактурисању</w:t>
      </w:r>
      <w:r w:rsidRPr="00AA3C70">
        <w:rPr>
          <w:lang w:val="ru-RU"/>
        </w:rPr>
        <w:t xml:space="preserve">, којим се </w:t>
      </w:r>
      <w:r w:rsidR="00E93E1E">
        <w:rPr>
          <w:noProof/>
        </w:rPr>
        <w:t>уређује</w:t>
      </w:r>
      <w:r w:rsidRPr="00AA3C70">
        <w:rPr>
          <w:noProof/>
        </w:rPr>
        <w:t xml:space="preserve"> </w:t>
      </w:r>
      <w:proofErr w:type="spellStart"/>
      <w:r w:rsidR="00E93E1E" w:rsidRPr="00E93E1E">
        <w:rPr>
          <w:rFonts w:eastAsia="Calibri"/>
        </w:rPr>
        <w:t>предмет</w:t>
      </w:r>
      <w:proofErr w:type="spellEnd"/>
      <w:r w:rsidR="00E93E1E" w:rsidRPr="00E93E1E">
        <w:rPr>
          <w:rFonts w:eastAsia="Calibri"/>
        </w:rPr>
        <w:t xml:space="preserve"> </w:t>
      </w:r>
      <w:r w:rsidR="00206C9A">
        <w:rPr>
          <w:lang w:val="ru-RU"/>
        </w:rPr>
        <w:t>електронског фактурисања</w:t>
      </w:r>
      <w:r w:rsidR="00E93E1E" w:rsidRPr="00E93E1E">
        <w:rPr>
          <w:rFonts w:eastAsia="Calibri"/>
        </w:rPr>
        <w:t xml:space="preserve">, </w:t>
      </w:r>
      <w:proofErr w:type="spellStart"/>
      <w:r w:rsidR="00E93E1E" w:rsidRPr="00E93E1E">
        <w:rPr>
          <w:rFonts w:eastAsia="Calibri"/>
        </w:rPr>
        <w:t>поступак</w:t>
      </w:r>
      <w:proofErr w:type="spellEnd"/>
      <w:r w:rsidR="00E93E1E" w:rsidRPr="00E93E1E">
        <w:rPr>
          <w:rFonts w:eastAsia="Calibri"/>
        </w:rPr>
        <w:t xml:space="preserve"> </w:t>
      </w:r>
      <w:r w:rsidR="00206C9A">
        <w:rPr>
          <w:lang w:val="ru-RU"/>
        </w:rPr>
        <w:t>електронског фактурисања</w:t>
      </w:r>
      <w:r w:rsidR="00E93E1E" w:rsidRPr="00E93E1E">
        <w:rPr>
          <w:rFonts w:eastAsia="Calibri"/>
        </w:rPr>
        <w:t xml:space="preserve">, </w:t>
      </w:r>
      <w:proofErr w:type="spellStart"/>
      <w:r w:rsidR="00E93E1E" w:rsidRPr="00E93E1E">
        <w:rPr>
          <w:rFonts w:eastAsia="Calibri"/>
        </w:rPr>
        <w:t>садржај</w:t>
      </w:r>
      <w:proofErr w:type="spellEnd"/>
      <w:r w:rsidR="00E93E1E" w:rsidRPr="00E93E1E">
        <w:rPr>
          <w:rFonts w:eastAsia="Calibri"/>
        </w:rPr>
        <w:t xml:space="preserve"> </w:t>
      </w:r>
      <w:r w:rsidR="00206C9A">
        <w:rPr>
          <w:lang w:val="ru-RU"/>
        </w:rPr>
        <w:t>електронск фактуре</w:t>
      </w:r>
      <w:r w:rsidR="00E93E1E" w:rsidRPr="00E93E1E">
        <w:rPr>
          <w:rFonts w:eastAsia="Calibri"/>
        </w:rPr>
        <w:t xml:space="preserve">, </w:t>
      </w:r>
      <w:proofErr w:type="spellStart"/>
      <w:r w:rsidR="00E93E1E" w:rsidRPr="00E93E1E">
        <w:rPr>
          <w:rFonts w:eastAsia="Calibri"/>
        </w:rPr>
        <w:t>одређују</w:t>
      </w:r>
      <w:proofErr w:type="spellEnd"/>
      <w:r w:rsidR="00E93E1E" w:rsidRPr="00E93E1E">
        <w:rPr>
          <w:rFonts w:eastAsia="Calibri"/>
        </w:rPr>
        <w:t xml:space="preserve"> </w:t>
      </w:r>
      <w:proofErr w:type="spellStart"/>
      <w:r w:rsidR="00E93E1E" w:rsidRPr="00E93E1E">
        <w:rPr>
          <w:rFonts w:eastAsia="Calibri"/>
        </w:rPr>
        <w:t>се</w:t>
      </w:r>
      <w:proofErr w:type="spellEnd"/>
      <w:r w:rsidR="00E93E1E" w:rsidRPr="00E93E1E">
        <w:rPr>
          <w:rFonts w:eastAsia="Calibri"/>
        </w:rPr>
        <w:t xml:space="preserve"> </w:t>
      </w:r>
      <w:proofErr w:type="spellStart"/>
      <w:r w:rsidR="00E93E1E" w:rsidRPr="00E93E1E">
        <w:rPr>
          <w:rFonts w:eastAsia="Calibri"/>
        </w:rPr>
        <w:t>обвезници</w:t>
      </w:r>
      <w:proofErr w:type="spellEnd"/>
      <w:r w:rsidR="00E93E1E" w:rsidRPr="00E93E1E">
        <w:rPr>
          <w:rFonts w:eastAsia="Calibri"/>
        </w:rPr>
        <w:t xml:space="preserve"> </w:t>
      </w:r>
      <w:r w:rsidR="00206C9A">
        <w:rPr>
          <w:lang w:val="ru-RU"/>
        </w:rPr>
        <w:t>електронског фактурисања</w:t>
      </w:r>
      <w:r w:rsidR="00E93E1E" w:rsidRPr="00E93E1E">
        <w:rPr>
          <w:rFonts w:eastAsia="Calibri"/>
        </w:rPr>
        <w:t xml:space="preserve"> и </w:t>
      </w:r>
      <w:proofErr w:type="spellStart"/>
      <w:r w:rsidR="00E93E1E" w:rsidRPr="00E93E1E">
        <w:rPr>
          <w:rFonts w:eastAsia="Calibri"/>
        </w:rPr>
        <w:t>уређују</w:t>
      </w:r>
      <w:proofErr w:type="spellEnd"/>
      <w:r w:rsidR="00E93E1E" w:rsidRPr="00E93E1E">
        <w:rPr>
          <w:rFonts w:eastAsia="Calibri"/>
        </w:rPr>
        <w:t xml:space="preserve"> </w:t>
      </w:r>
      <w:proofErr w:type="spellStart"/>
      <w:r w:rsidR="00E93E1E" w:rsidRPr="00E93E1E">
        <w:rPr>
          <w:rFonts w:eastAsia="Calibri"/>
        </w:rPr>
        <w:t>друга</w:t>
      </w:r>
      <w:proofErr w:type="spellEnd"/>
      <w:r w:rsidR="00E93E1E" w:rsidRPr="00E93E1E">
        <w:rPr>
          <w:rFonts w:eastAsia="Calibri"/>
        </w:rPr>
        <w:t xml:space="preserve"> </w:t>
      </w:r>
      <w:proofErr w:type="spellStart"/>
      <w:r w:rsidR="00E93E1E" w:rsidRPr="00E93E1E">
        <w:rPr>
          <w:rFonts w:eastAsia="Calibri"/>
        </w:rPr>
        <w:t>питања</w:t>
      </w:r>
      <w:proofErr w:type="spellEnd"/>
      <w:r w:rsidR="00E93E1E" w:rsidRPr="00E93E1E">
        <w:rPr>
          <w:rFonts w:eastAsia="Calibri"/>
        </w:rPr>
        <w:t xml:space="preserve"> </w:t>
      </w:r>
      <w:proofErr w:type="spellStart"/>
      <w:r w:rsidR="00E93E1E" w:rsidRPr="00E93E1E">
        <w:rPr>
          <w:rFonts w:eastAsia="Calibri"/>
        </w:rPr>
        <w:t>од</w:t>
      </w:r>
      <w:proofErr w:type="spellEnd"/>
      <w:r w:rsidR="00E93E1E" w:rsidRPr="00E93E1E">
        <w:rPr>
          <w:rFonts w:eastAsia="Calibri"/>
        </w:rPr>
        <w:t xml:space="preserve"> </w:t>
      </w:r>
      <w:proofErr w:type="spellStart"/>
      <w:r w:rsidR="00E93E1E" w:rsidRPr="00E93E1E">
        <w:rPr>
          <w:rFonts w:eastAsia="Calibri"/>
        </w:rPr>
        <w:t>значаја</w:t>
      </w:r>
      <w:proofErr w:type="spellEnd"/>
      <w:r w:rsidR="00E93E1E" w:rsidRPr="00E93E1E">
        <w:rPr>
          <w:rFonts w:eastAsia="Calibri"/>
        </w:rPr>
        <w:t xml:space="preserve"> </w:t>
      </w:r>
      <w:proofErr w:type="spellStart"/>
      <w:r w:rsidR="00E93E1E" w:rsidRPr="00E93E1E">
        <w:rPr>
          <w:rFonts w:eastAsia="Calibri"/>
        </w:rPr>
        <w:t>за</w:t>
      </w:r>
      <w:proofErr w:type="spellEnd"/>
      <w:r w:rsidR="00E93E1E" w:rsidRPr="00E93E1E">
        <w:rPr>
          <w:rFonts w:eastAsia="Calibri"/>
        </w:rPr>
        <w:t xml:space="preserve"> </w:t>
      </w:r>
      <w:r w:rsidR="00206C9A">
        <w:rPr>
          <w:lang w:val="ru-RU"/>
        </w:rPr>
        <w:t>електронско фактурисање</w:t>
      </w:r>
      <w:r w:rsidRPr="00AA3C70">
        <w:rPr>
          <w:noProof/>
          <w:lang w:val="sr-Cyrl-RS"/>
        </w:rPr>
        <w:t>,</w:t>
      </w:r>
      <w:r w:rsidRPr="00AA3C70">
        <w:rPr>
          <w:lang w:val="ru-RU"/>
        </w:rPr>
        <w:t xml:space="preserve"> Министарств</w:t>
      </w:r>
      <w:r w:rsidR="00C13E5C">
        <w:t>o</w:t>
      </w:r>
      <w:r w:rsidRPr="00AA3C70">
        <w:rPr>
          <w:lang w:val="ru-RU"/>
        </w:rPr>
        <w:t xml:space="preserve"> финансија, спроводи јавну </w:t>
      </w:r>
      <w:proofErr w:type="spellStart"/>
      <w:r w:rsidRPr="00AA3C70">
        <w:rPr>
          <w:color w:val="000000"/>
        </w:rPr>
        <w:t>расправу</w:t>
      </w:r>
      <w:proofErr w:type="spellEnd"/>
      <w:r w:rsidRPr="00AA3C70">
        <w:rPr>
          <w:color w:val="000000"/>
        </w:rPr>
        <w:t xml:space="preserve"> о </w:t>
      </w:r>
      <w:proofErr w:type="spellStart"/>
      <w:r w:rsidRPr="00AA3C70">
        <w:rPr>
          <w:color w:val="000000"/>
        </w:rPr>
        <w:t>Нацрту</w:t>
      </w:r>
      <w:proofErr w:type="spellEnd"/>
      <w:r w:rsidRPr="00AA3C70">
        <w:rPr>
          <w:color w:val="000000"/>
        </w:rPr>
        <w:t xml:space="preserve"> </w:t>
      </w:r>
      <w:proofErr w:type="spellStart"/>
      <w:r w:rsidRPr="00AA3C70">
        <w:rPr>
          <w:color w:val="000000"/>
        </w:rPr>
        <w:t>закона</w:t>
      </w:r>
      <w:proofErr w:type="spellEnd"/>
      <w:r w:rsidRPr="00AA3C70">
        <w:rPr>
          <w:color w:val="000000"/>
        </w:rPr>
        <w:t xml:space="preserve"> о</w:t>
      </w:r>
      <w:r w:rsidR="00E93E1E">
        <w:rPr>
          <w:color w:val="000000"/>
          <w:lang w:val="sr-Cyrl-RS"/>
        </w:rPr>
        <w:t xml:space="preserve"> </w:t>
      </w:r>
      <w:r w:rsidR="00206C9A">
        <w:rPr>
          <w:lang w:val="ru-RU"/>
        </w:rPr>
        <w:t>електронском фактурисању</w:t>
      </w:r>
      <w:r w:rsidRPr="00AA3C70">
        <w:rPr>
          <w:color w:val="000000"/>
          <w:lang w:val="sr-Cyrl-RS"/>
        </w:rPr>
        <w:t xml:space="preserve">, коју је </w:t>
      </w:r>
      <w:r w:rsidR="00E93E1E">
        <w:rPr>
          <w:color w:val="000000"/>
          <w:lang w:val="sr-Cyrl-RS"/>
        </w:rPr>
        <w:t>закључком 05 Број: 011-</w:t>
      </w:r>
      <w:r w:rsidR="00206C9A">
        <w:rPr>
          <w:color w:val="000000"/>
          <w:lang w:val="sr-Cyrl-RS"/>
        </w:rPr>
        <w:t>988</w:t>
      </w:r>
      <w:r w:rsidR="00E93E1E">
        <w:rPr>
          <w:color w:val="000000"/>
          <w:lang w:val="sr-Cyrl-RS"/>
        </w:rPr>
        <w:t>/202</w:t>
      </w:r>
      <w:r w:rsidR="00206C9A">
        <w:rPr>
          <w:color w:val="000000"/>
          <w:lang w:val="sr-Cyrl-RS"/>
        </w:rPr>
        <w:t>1</w:t>
      </w:r>
      <w:r w:rsidR="00657A45">
        <w:rPr>
          <w:color w:val="000000"/>
          <w:lang w:val="sr-Cyrl-RS"/>
        </w:rPr>
        <w:t xml:space="preserve"> од </w:t>
      </w:r>
      <w:r w:rsidR="00206C9A">
        <w:rPr>
          <w:lang w:val="ru-RU"/>
        </w:rPr>
        <w:t>3. фебруара</w:t>
      </w:r>
      <w:r w:rsidR="00E93E1E">
        <w:rPr>
          <w:lang w:val="ru-RU"/>
        </w:rPr>
        <w:t xml:space="preserve"> 202</w:t>
      </w:r>
      <w:r w:rsidR="00206C9A">
        <w:rPr>
          <w:lang w:val="ru-RU"/>
        </w:rPr>
        <w:t>1</w:t>
      </w:r>
      <w:r w:rsidR="00657A45" w:rsidRPr="00AA3C70">
        <w:rPr>
          <w:lang w:val="ru-RU"/>
        </w:rPr>
        <w:t xml:space="preserve">. </w:t>
      </w:r>
      <w:r w:rsidR="00657A45">
        <w:rPr>
          <w:lang w:val="ru-RU"/>
        </w:rPr>
        <w:t>г</w:t>
      </w:r>
      <w:r w:rsidR="00657A45" w:rsidRPr="00AA3C70">
        <w:rPr>
          <w:lang w:val="ru-RU"/>
        </w:rPr>
        <w:t>одине</w:t>
      </w:r>
      <w:r w:rsidR="00657A45" w:rsidRPr="00AA3C70">
        <w:rPr>
          <w:color w:val="000000"/>
          <w:lang w:val="sr-Cyrl-RS"/>
        </w:rPr>
        <w:t xml:space="preserve"> </w:t>
      </w:r>
      <w:r w:rsidRPr="00AA3C70">
        <w:rPr>
          <w:color w:val="000000"/>
          <w:lang w:val="sr-Cyrl-RS"/>
        </w:rPr>
        <w:t xml:space="preserve">одредио </w:t>
      </w:r>
      <w:r w:rsidRPr="00AA3C70">
        <w:rPr>
          <w:lang w:val="ru-RU"/>
        </w:rPr>
        <w:t>Одбор за привреду и фи</w:t>
      </w:r>
      <w:r w:rsidR="00E93E1E">
        <w:rPr>
          <w:lang w:val="ru-RU"/>
        </w:rPr>
        <w:t>нансије Владе Републике Србије.</w:t>
      </w:r>
    </w:p>
    <w:p w:rsidR="001D038F" w:rsidRDefault="001D038F" w:rsidP="00B147A6">
      <w:pPr>
        <w:pStyle w:val="NormalWeb"/>
        <w:spacing w:before="0" w:beforeAutospacing="0" w:after="0" w:afterAutospacing="0" w:line="276" w:lineRule="auto"/>
        <w:ind w:firstLine="810"/>
        <w:jc w:val="both"/>
        <w:textAlignment w:val="baseline"/>
        <w:rPr>
          <w:lang w:val="sr-Cyrl-CS"/>
        </w:rPr>
      </w:pPr>
    </w:p>
    <w:p w:rsidR="00E93E1E" w:rsidRDefault="00500DC6" w:rsidP="00B147A6">
      <w:pPr>
        <w:pStyle w:val="NormalWeb"/>
        <w:spacing w:before="0" w:beforeAutospacing="0" w:after="0" w:afterAutospacing="0" w:line="276" w:lineRule="auto"/>
        <w:ind w:firstLine="810"/>
        <w:jc w:val="both"/>
        <w:textAlignment w:val="baseline"/>
      </w:pPr>
      <w:r w:rsidRPr="00AA3C70">
        <w:rPr>
          <w:lang w:val="sr-Cyrl-CS"/>
        </w:rPr>
        <w:t>Нацрт закона</w:t>
      </w:r>
      <w:r w:rsidR="001D038F" w:rsidRPr="001D038F">
        <w:rPr>
          <w:lang w:val="ru-RU"/>
        </w:rPr>
        <w:t xml:space="preserve"> </w:t>
      </w:r>
      <w:r w:rsidR="001D038F" w:rsidRPr="00AA3C70">
        <w:rPr>
          <w:lang w:val="ru-RU"/>
        </w:rPr>
        <w:t>о</w:t>
      </w:r>
      <w:r w:rsidR="001D038F">
        <w:rPr>
          <w:lang w:val="ru-RU"/>
        </w:rPr>
        <w:t xml:space="preserve"> </w:t>
      </w:r>
      <w:r w:rsidR="00206C9A">
        <w:rPr>
          <w:lang w:val="ru-RU"/>
        </w:rPr>
        <w:t>електронском фактурисању</w:t>
      </w:r>
      <w:r w:rsidRPr="00AA3C70">
        <w:rPr>
          <w:bCs/>
          <w:lang w:val="sr-Cyrl-CS"/>
        </w:rPr>
        <w:t xml:space="preserve"> сачињен је </w:t>
      </w:r>
      <w:r w:rsidR="00E93E1E">
        <w:rPr>
          <w:lang w:val="ru-RU"/>
        </w:rPr>
        <w:t>у оквиру рада радне групе</w:t>
      </w:r>
      <w:r w:rsidRPr="00AA3C70">
        <w:rPr>
          <w:lang w:val="ru-RU"/>
        </w:rPr>
        <w:t xml:space="preserve">, </w:t>
      </w:r>
      <w:r w:rsidR="0029417E" w:rsidRPr="00AA3C70">
        <w:rPr>
          <w:lang w:val="ru-RU"/>
        </w:rPr>
        <w:t xml:space="preserve">у чијем </w:t>
      </w:r>
      <w:r w:rsidR="00E93E1E">
        <w:rPr>
          <w:lang w:val="ru-RU"/>
        </w:rPr>
        <w:t xml:space="preserve">раду </w:t>
      </w:r>
      <w:r w:rsidR="0029417E" w:rsidRPr="00AA3C70">
        <w:rPr>
          <w:lang w:val="ru-RU"/>
        </w:rPr>
        <w:t xml:space="preserve">су </w:t>
      </w:r>
      <w:r w:rsidR="0029417E" w:rsidRPr="00AA3C70">
        <w:rPr>
          <w:lang w:val="sr-Cyrl-CS"/>
        </w:rPr>
        <w:t>поред представника Министарства финансија,</w:t>
      </w:r>
      <w:r w:rsidR="00E93E1E" w:rsidRPr="00E93E1E">
        <w:rPr>
          <w:lang w:val="sr-Cyrl-CS"/>
        </w:rPr>
        <w:t xml:space="preserve"> </w:t>
      </w:r>
      <w:r w:rsidR="00E93E1E" w:rsidRPr="00AA3C70">
        <w:rPr>
          <w:lang w:val="sr-Cyrl-CS"/>
        </w:rPr>
        <w:t>Министарства финансија</w:t>
      </w:r>
      <w:r w:rsidR="00E93E1E">
        <w:rPr>
          <w:lang w:val="sr-Cyrl-CS"/>
        </w:rPr>
        <w:t xml:space="preserve"> – Пореске управе</w:t>
      </w:r>
      <w:r w:rsidR="00E41152">
        <w:rPr>
          <w:lang w:val="sr-Cyrl-CS"/>
        </w:rPr>
        <w:t>,</w:t>
      </w:r>
      <w:r w:rsidR="00E41152" w:rsidRPr="00E41152">
        <w:rPr>
          <w:lang w:val="sr-Cyrl-CS"/>
        </w:rPr>
        <w:t xml:space="preserve"> </w:t>
      </w:r>
      <w:r w:rsidR="00E41152" w:rsidRPr="00AA3C70">
        <w:rPr>
          <w:lang w:val="sr-Cyrl-CS"/>
        </w:rPr>
        <w:t>Министарства финансија</w:t>
      </w:r>
      <w:r w:rsidR="00E41152">
        <w:rPr>
          <w:lang w:val="sr-Cyrl-CS"/>
        </w:rPr>
        <w:t xml:space="preserve"> – </w:t>
      </w:r>
      <w:r w:rsidR="00E41152">
        <w:rPr>
          <w:lang w:val="sr-Cyrl-CS"/>
        </w:rPr>
        <w:t>Управе за трезор</w:t>
      </w:r>
      <w:r w:rsidR="001D038F">
        <w:rPr>
          <w:lang w:val="sr-Cyrl-CS"/>
        </w:rPr>
        <w:t xml:space="preserve"> учествовали</w:t>
      </w:r>
      <w:r w:rsidR="0029417E" w:rsidRPr="00AA3C70">
        <w:rPr>
          <w:lang w:val="sr-Cyrl-CS"/>
        </w:rPr>
        <w:t xml:space="preserve"> и </w:t>
      </w:r>
      <w:proofErr w:type="spellStart"/>
      <w:r w:rsidR="0029417E" w:rsidRPr="00AA3C70">
        <w:t>представници</w:t>
      </w:r>
      <w:proofErr w:type="spellEnd"/>
      <w:r w:rsidR="0029417E" w:rsidRPr="00AA3C70">
        <w:t xml:space="preserve"> </w:t>
      </w:r>
      <w:r w:rsidR="00E41152">
        <w:rPr>
          <w:lang w:val="sr-Cyrl-RS"/>
        </w:rPr>
        <w:t xml:space="preserve">Министарства привреде, </w:t>
      </w:r>
      <w:r w:rsidR="0029417E" w:rsidRPr="00AA3C70">
        <w:rPr>
          <w:lang w:val="sr-Cyrl-RS"/>
        </w:rPr>
        <w:t>Министарства трговине, туризма и телекомуникација</w:t>
      </w:r>
      <w:r w:rsidR="001D038F">
        <w:rPr>
          <w:lang w:val="sr-Cyrl-RS"/>
        </w:rPr>
        <w:t>,</w:t>
      </w:r>
      <w:r w:rsidR="001D038F">
        <w:t xml:space="preserve">  </w:t>
      </w:r>
      <w:proofErr w:type="spellStart"/>
      <w:r w:rsidR="001D038F">
        <w:t>Привредне</w:t>
      </w:r>
      <w:proofErr w:type="spellEnd"/>
      <w:r w:rsidR="001D038F">
        <w:t xml:space="preserve"> </w:t>
      </w:r>
      <w:proofErr w:type="spellStart"/>
      <w:r w:rsidR="001D038F">
        <w:t>коморе</w:t>
      </w:r>
      <w:proofErr w:type="spellEnd"/>
      <w:r w:rsidR="001D038F">
        <w:t xml:space="preserve"> </w:t>
      </w:r>
      <w:proofErr w:type="spellStart"/>
      <w:r w:rsidR="001D038F">
        <w:t>Србије</w:t>
      </w:r>
      <w:proofErr w:type="spellEnd"/>
      <w:r w:rsidR="001D038F">
        <w:t xml:space="preserve">, </w:t>
      </w:r>
      <w:proofErr w:type="spellStart"/>
      <w:r w:rsidR="001D038F">
        <w:t>као</w:t>
      </w:r>
      <w:proofErr w:type="spellEnd"/>
      <w:r w:rsidR="001D038F">
        <w:t xml:space="preserve"> и </w:t>
      </w:r>
      <w:proofErr w:type="spellStart"/>
      <w:r w:rsidR="001D038F">
        <w:t>екстерни</w:t>
      </w:r>
      <w:proofErr w:type="spellEnd"/>
      <w:r w:rsidR="001D038F">
        <w:t xml:space="preserve"> </w:t>
      </w:r>
      <w:proofErr w:type="spellStart"/>
      <w:r w:rsidR="001D038F">
        <w:t>стручни</w:t>
      </w:r>
      <w:proofErr w:type="spellEnd"/>
      <w:r w:rsidR="001D038F">
        <w:t xml:space="preserve"> </w:t>
      </w:r>
      <w:proofErr w:type="spellStart"/>
      <w:r w:rsidR="001D038F">
        <w:t>консултанти</w:t>
      </w:r>
      <w:proofErr w:type="spellEnd"/>
      <w:r w:rsidR="001D038F">
        <w:t>.</w:t>
      </w:r>
    </w:p>
    <w:p w:rsidR="00E93E1E" w:rsidRDefault="00E93E1E" w:rsidP="00B147A6">
      <w:pPr>
        <w:pStyle w:val="NormalWeb"/>
        <w:spacing w:before="0" w:beforeAutospacing="0" w:after="0" w:afterAutospacing="0" w:line="276" w:lineRule="auto"/>
        <w:ind w:firstLine="810"/>
        <w:jc w:val="both"/>
        <w:textAlignment w:val="baseline"/>
        <w:rPr>
          <w:lang w:val="sr-Cyrl-RS"/>
        </w:rPr>
      </w:pPr>
    </w:p>
    <w:p w:rsidR="00FF3071" w:rsidRDefault="00FF3071" w:rsidP="00B147A6">
      <w:pPr>
        <w:pStyle w:val="NormalWeb"/>
        <w:spacing w:before="0" w:beforeAutospacing="0" w:after="0" w:afterAutospacing="0" w:line="276" w:lineRule="auto"/>
        <w:ind w:firstLine="810"/>
        <w:jc w:val="both"/>
        <w:textAlignment w:val="baseline"/>
        <w:rPr>
          <w:b/>
          <w:color w:val="000000"/>
        </w:rPr>
      </w:pPr>
      <w:proofErr w:type="spellStart"/>
      <w:r w:rsidRPr="00C75C78">
        <w:rPr>
          <w:b/>
          <w:color w:val="000000"/>
        </w:rPr>
        <w:t>Јавна</w:t>
      </w:r>
      <w:proofErr w:type="spellEnd"/>
      <w:r w:rsidRPr="00C75C78">
        <w:rPr>
          <w:b/>
          <w:color w:val="000000"/>
        </w:rPr>
        <w:t xml:space="preserve"> </w:t>
      </w:r>
      <w:proofErr w:type="spellStart"/>
      <w:r w:rsidRPr="00C75C78">
        <w:rPr>
          <w:b/>
          <w:color w:val="000000"/>
        </w:rPr>
        <w:t>расправа</w:t>
      </w:r>
      <w:proofErr w:type="spellEnd"/>
      <w:r w:rsidRPr="00C75C78">
        <w:rPr>
          <w:b/>
          <w:color w:val="000000"/>
        </w:rPr>
        <w:t xml:space="preserve"> о </w:t>
      </w:r>
      <w:proofErr w:type="spellStart"/>
      <w:r w:rsidRPr="00C75C78">
        <w:rPr>
          <w:b/>
          <w:color w:val="000000"/>
        </w:rPr>
        <w:t>Нацрту</w:t>
      </w:r>
      <w:proofErr w:type="spellEnd"/>
      <w:r w:rsidRPr="00C75C78">
        <w:rPr>
          <w:b/>
          <w:color w:val="000000"/>
        </w:rPr>
        <w:t xml:space="preserve"> </w:t>
      </w:r>
      <w:proofErr w:type="spellStart"/>
      <w:r w:rsidRPr="00C75C78">
        <w:rPr>
          <w:b/>
          <w:color w:val="000000"/>
        </w:rPr>
        <w:t>закона</w:t>
      </w:r>
      <w:proofErr w:type="spellEnd"/>
      <w:r w:rsidRPr="00C75C78">
        <w:rPr>
          <w:b/>
          <w:color w:val="000000"/>
        </w:rPr>
        <w:t xml:space="preserve"> </w:t>
      </w:r>
      <w:proofErr w:type="spellStart"/>
      <w:r w:rsidRPr="00C75C78">
        <w:rPr>
          <w:b/>
          <w:color w:val="000000"/>
        </w:rPr>
        <w:t>спроводи</w:t>
      </w:r>
      <w:proofErr w:type="spellEnd"/>
      <w:r w:rsidRPr="00C75C78">
        <w:rPr>
          <w:b/>
          <w:color w:val="000000"/>
        </w:rPr>
        <w:t xml:space="preserve"> </w:t>
      </w:r>
      <w:proofErr w:type="spellStart"/>
      <w:r w:rsidRPr="00C75C78">
        <w:rPr>
          <w:b/>
          <w:color w:val="000000"/>
        </w:rPr>
        <w:t>се</w:t>
      </w:r>
      <w:proofErr w:type="spellEnd"/>
      <w:r w:rsidRPr="00C75C78">
        <w:rPr>
          <w:b/>
          <w:color w:val="000000"/>
        </w:rPr>
        <w:t xml:space="preserve"> у </w:t>
      </w:r>
      <w:proofErr w:type="spellStart"/>
      <w:r w:rsidRPr="00C75C78">
        <w:rPr>
          <w:b/>
          <w:color w:val="000000"/>
        </w:rPr>
        <w:t>периоду</w:t>
      </w:r>
      <w:proofErr w:type="spellEnd"/>
      <w:r w:rsidRPr="00C75C78">
        <w:rPr>
          <w:b/>
          <w:color w:val="000000"/>
        </w:rPr>
        <w:t xml:space="preserve"> </w:t>
      </w:r>
      <w:proofErr w:type="spellStart"/>
      <w:r w:rsidRPr="00C75C78">
        <w:rPr>
          <w:b/>
          <w:color w:val="000000"/>
        </w:rPr>
        <w:t>од</w:t>
      </w:r>
      <w:proofErr w:type="spellEnd"/>
      <w:r w:rsidRPr="00C75C78">
        <w:rPr>
          <w:b/>
          <w:color w:val="000000"/>
        </w:rPr>
        <w:t xml:space="preserve"> </w:t>
      </w:r>
      <w:r w:rsidR="00206C9A">
        <w:rPr>
          <w:b/>
          <w:color w:val="000000"/>
          <w:lang w:val="sr-Cyrl-RS"/>
        </w:rPr>
        <w:t>5</w:t>
      </w:r>
      <w:r w:rsidRPr="00C75C78">
        <w:rPr>
          <w:b/>
          <w:color w:val="000000"/>
        </w:rPr>
        <w:t>.</w:t>
      </w:r>
      <w:r w:rsidR="00E93E1E">
        <w:rPr>
          <w:b/>
          <w:color w:val="000000"/>
          <w:lang w:val="sr-Cyrl-RS"/>
        </w:rPr>
        <w:t xml:space="preserve"> </w:t>
      </w:r>
      <w:proofErr w:type="spellStart"/>
      <w:proofErr w:type="gramStart"/>
      <w:r w:rsidRPr="00C75C78">
        <w:rPr>
          <w:b/>
          <w:color w:val="000000"/>
        </w:rPr>
        <w:t>до</w:t>
      </w:r>
      <w:proofErr w:type="spellEnd"/>
      <w:proofErr w:type="gramEnd"/>
      <w:r w:rsidRPr="00C75C78">
        <w:rPr>
          <w:b/>
          <w:color w:val="000000"/>
        </w:rPr>
        <w:t xml:space="preserve"> </w:t>
      </w:r>
      <w:r w:rsidR="00E93E1E">
        <w:rPr>
          <w:b/>
          <w:color w:val="000000"/>
          <w:lang w:val="sr-Cyrl-RS"/>
        </w:rPr>
        <w:t>2</w:t>
      </w:r>
      <w:r w:rsidR="00206C9A">
        <w:rPr>
          <w:b/>
          <w:color w:val="000000"/>
          <w:lang w:val="sr-Cyrl-RS"/>
        </w:rPr>
        <w:t>5</w:t>
      </w:r>
      <w:r w:rsidRPr="00C75C78">
        <w:rPr>
          <w:b/>
          <w:color w:val="000000"/>
        </w:rPr>
        <w:t xml:space="preserve">. </w:t>
      </w:r>
      <w:r w:rsidR="00FA6C7C">
        <w:rPr>
          <w:b/>
          <w:color w:val="000000"/>
          <w:lang w:val="sr-Cyrl-RS"/>
        </w:rPr>
        <w:t>ф</w:t>
      </w:r>
      <w:r w:rsidR="00206C9A">
        <w:rPr>
          <w:b/>
          <w:color w:val="000000"/>
          <w:lang w:val="sr-Cyrl-RS"/>
        </w:rPr>
        <w:t xml:space="preserve">ебруара </w:t>
      </w:r>
      <w:r w:rsidR="001D038F">
        <w:rPr>
          <w:b/>
          <w:color w:val="000000"/>
        </w:rPr>
        <w:t>202</w:t>
      </w:r>
      <w:r w:rsidR="00206C9A">
        <w:rPr>
          <w:b/>
          <w:color w:val="000000"/>
          <w:lang w:val="sr-Cyrl-RS"/>
        </w:rPr>
        <w:t>1</w:t>
      </w:r>
      <w:r w:rsidRPr="00C75C78">
        <w:rPr>
          <w:b/>
          <w:color w:val="000000"/>
        </w:rPr>
        <w:t xml:space="preserve">. </w:t>
      </w:r>
      <w:proofErr w:type="spellStart"/>
      <w:proofErr w:type="gramStart"/>
      <w:r w:rsidRPr="00C75C78">
        <w:rPr>
          <w:b/>
          <w:color w:val="000000"/>
        </w:rPr>
        <w:t>године</w:t>
      </w:r>
      <w:proofErr w:type="spellEnd"/>
      <w:proofErr w:type="gramEnd"/>
      <w:r w:rsidRPr="00C75C78">
        <w:rPr>
          <w:b/>
          <w:color w:val="000000"/>
        </w:rPr>
        <w:t>.</w:t>
      </w:r>
      <w:bookmarkStart w:id="0" w:name="_GoBack"/>
      <w:bookmarkEnd w:id="0"/>
    </w:p>
    <w:p w:rsidR="001D038F" w:rsidRPr="00C75C78" w:rsidRDefault="001D038F" w:rsidP="00B147A6">
      <w:pPr>
        <w:pStyle w:val="NormalWeb"/>
        <w:spacing w:before="0" w:beforeAutospacing="0" w:after="0" w:afterAutospacing="0" w:line="276" w:lineRule="auto"/>
        <w:ind w:firstLine="810"/>
        <w:jc w:val="both"/>
        <w:textAlignment w:val="baseline"/>
        <w:rPr>
          <w:b/>
          <w:color w:val="000000"/>
        </w:rPr>
      </w:pPr>
    </w:p>
    <w:p w:rsidR="001D038F" w:rsidRDefault="00500DC6" w:rsidP="00B147A6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</w:pPr>
      <w:r w:rsidRPr="001D038F">
        <w:rPr>
          <w:rFonts w:ascii="Times New Roman" w:hAnsi="Times New Roman" w:cs="Times New Roman"/>
          <w:sz w:val="24"/>
          <w:szCs w:val="24"/>
          <w:lang w:val="sr-Cyrl-CS"/>
        </w:rPr>
        <w:t xml:space="preserve">Презентација и расправа о Нацрту закона представиће </w:t>
      </w:r>
      <w:r w:rsidR="001D038F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1D038F" w:rsidRPr="001D03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>сходно мерама Владе, а у циљу спречавања ширења епидемије заразне болести COVID-19 изазване вирусом SARS-CoV-2 и заштите здравља грађана, електронским путем (у форми видео конференције или на други могући начин).</w:t>
      </w:r>
    </w:p>
    <w:p w:rsidR="00B147A6" w:rsidRPr="001D038F" w:rsidRDefault="00B147A6" w:rsidP="00B147A6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</w:pPr>
    </w:p>
    <w:p w:rsidR="00A64CF0" w:rsidRDefault="001D038F" w:rsidP="00B147A6">
      <w:pPr>
        <w:pStyle w:val="NormalWeb"/>
        <w:spacing w:before="0" w:beforeAutospacing="0" w:after="0" w:afterAutospacing="0" w:line="276" w:lineRule="auto"/>
        <w:ind w:firstLine="810"/>
        <w:jc w:val="both"/>
        <w:textAlignment w:val="baseline"/>
        <w:rPr>
          <w:color w:val="000000"/>
          <w:lang w:val="sr-Cyrl-RS" w:eastAsia="sr-Latn-CS"/>
        </w:rPr>
      </w:pPr>
      <w:r>
        <w:rPr>
          <w:color w:val="000000"/>
          <w:lang w:val="sr-Cyrl-RS" w:eastAsia="sr-Latn-CS"/>
        </w:rPr>
        <w:t>Ј</w:t>
      </w:r>
      <w:r w:rsidRPr="001D038F">
        <w:rPr>
          <w:color w:val="000000"/>
          <w:lang w:val="sr-Cyrl-RS" w:eastAsia="sr-Latn-CS"/>
        </w:rPr>
        <w:t>авност ће бити благовремено обавештена</w:t>
      </w:r>
      <w:r>
        <w:rPr>
          <w:color w:val="000000"/>
          <w:lang w:val="sr-Cyrl-RS" w:eastAsia="sr-Latn-CS"/>
        </w:rPr>
        <w:t xml:space="preserve">, </w:t>
      </w:r>
      <w:r w:rsidRPr="00AA3C70">
        <w:rPr>
          <w:rFonts w:eastAsia="Calibri"/>
          <w:lang w:val="ru-RU"/>
        </w:rPr>
        <w:t>на интернет страници Министарства финансија</w:t>
      </w:r>
      <w:r>
        <w:rPr>
          <w:rFonts w:eastAsia="Calibri"/>
          <w:lang w:val="ru-RU"/>
        </w:rPr>
        <w:t xml:space="preserve">, </w:t>
      </w:r>
      <w:r w:rsidRPr="001D038F">
        <w:rPr>
          <w:color w:val="000000"/>
          <w:lang w:val="sr-Cyrl-RS" w:eastAsia="sr-Latn-CS"/>
        </w:rPr>
        <w:t>о тачном времену и начину спровођења планираних активности у оквиру јавне расправе о Нацрту закона</w:t>
      </w:r>
      <w:r w:rsidR="00B147A6">
        <w:rPr>
          <w:color w:val="000000"/>
          <w:lang w:val="sr-Cyrl-RS" w:eastAsia="sr-Latn-CS"/>
        </w:rPr>
        <w:t xml:space="preserve"> о </w:t>
      </w:r>
      <w:r w:rsidR="00206C9A">
        <w:rPr>
          <w:color w:val="000000"/>
          <w:lang w:val="sr-Cyrl-RS" w:eastAsia="sr-Latn-CS"/>
        </w:rPr>
        <w:t>електронском фактурисању</w:t>
      </w:r>
      <w:r w:rsidRPr="001D038F">
        <w:rPr>
          <w:color w:val="000000"/>
          <w:lang w:val="sr-Cyrl-RS" w:eastAsia="sr-Latn-CS"/>
        </w:rPr>
        <w:t>.</w:t>
      </w:r>
    </w:p>
    <w:p w:rsidR="00B147A6" w:rsidRDefault="00B147A6" w:rsidP="00B147A6">
      <w:pPr>
        <w:pStyle w:val="NormalWeb"/>
        <w:spacing w:before="0" w:beforeAutospacing="0" w:after="0" w:afterAutospacing="0" w:line="276" w:lineRule="auto"/>
        <w:ind w:firstLine="810"/>
        <w:jc w:val="both"/>
        <w:textAlignment w:val="baseline"/>
        <w:rPr>
          <w:color w:val="000000"/>
          <w:lang w:val="sr-Cyrl-RS" w:eastAsia="sr-Latn-CS"/>
        </w:rPr>
      </w:pPr>
    </w:p>
    <w:p w:rsidR="001D038F" w:rsidRDefault="00500DC6" w:rsidP="00B147A6">
      <w:pPr>
        <w:pStyle w:val="NormalWeb"/>
        <w:spacing w:before="0" w:beforeAutospacing="0" w:after="0" w:afterAutospacing="0" w:line="276" w:lineRule="auto"/>
        <w:ind w:firstLine="810"/>
        <w:jc w:val="both"/>
        <w:textAlignment w:val="baseline"/>
        <w:rPr>
          <w:color w:val="000000"/>
          <w:lang w:val="sr-Cyrl-RS" w:eastAsia="sr-Latn-CS"/>
        </w:rPr>
      </w:pPr>
      <w:r w:rsidRPr="00AA3C70">
        <w:rPr>
          <w:lang w:val="sr-Cyrl-CS"/>
        </w:rPr>
        <w:t>Министарство финансија по</w:t>
      </w:r>
      <w:r w:rsidR="001D038F">
        <w:rPr>
          <w:lang w:val="sr-Cyrl-CS"/>
        </w:rPr>
        <w:t xml:space="preserve">зива </w:t>
      </w:r>
      <w:r w:rsidR="001D038F">
        <w:rPr>
          <w:color w:val="000000"/>
          <w:lang w:val="sr-Cyrl-RS" w:eastAsia="sr-Latn-CS"/>
        </w:rPr>
        <w:t>стручну</w:t>
      </w:r>
      <w:r w:rsidR="001D038F" w:rsidRPr="001D038F">
        <w:rPr>
          <w:color w:val="000000"/>
          <w:lang w:val="sr-Cyrl-RS" w:eastAsia="sr-Latn-CS"/>
        </w:rPr>
        <w:t xml:space="preserve"> ј</w:t>
      </w:r>
      <w:r w:rsidR="00B147A6">
        <w:rPr>
          <w:color w:val="000000"/>
          <w:lang w:val="sr-Cyrl-RS" w:eastAsia="sr-Latn-CS"/>
        </w:rPr>
        <w:t xml:space="preserve">авност из ове области, привредне субјекте, </w:t>
      </w:r>
      <w:r w:rsidR="001D038F" w:rsidRPr="001D038F">
        <w:rPr>
          <w:color w:val="000000"/>
          <w:lang w:val="sr-Cyrl-RS" w:eastAsia="sr-Latn-CS"/>
        </w:rPr>
        <w:t>као и сва друга заинтересована лица</w:t>
      </w:r>
      <w:r w:rsidR="001D038F">
        <w:rPr>
          <w:color w:val="000000"/>
          <w:lang w:val="sr-Cyrl-RS" w:eastAsia="sr-Latn-CS"/>
        </w:rPr>
        <w:t xml:space="preserve"> да узму учешће у јавној расправи</w:t>
      </w:r>
      <w:r w:rsidR="001D038F" w:rsidRPr="001D038F">
        <w:rPr>
          <w:color w:val="000000"/>
          <w:lang w:val="sr-Cyrl-RS" w:eastAsia="sr-Latn-CS"/>
        </w:rPr>
        <w:t>.</w:t>
      </w:r>
    </w:p>
    <w:p w:rsidR="00B147A6" w:rsidRDefault="00B147A6" w:rsidP="00B147A6">
      <w:pPr>
        <w:pStyle w:val="NormalWeb"/>
        <w:spacing w:before="0" w:beforeAutospacing="0" w:after="0" w:afterAutospacing="0" w:line="276" w:lineRule="auto"/>
        <w:ind w:firstLine="810"/>
        <w:jc w:val="both"/>
        <w:textAlignment w:val="baseline"/>
        <w:rPr>
          <w:color w:val="000000"/>
          <w:lang w:val="sr-Cyrl-RS" w:eastAsia="sr-Latn-CS"/>
        </w:rPr>
      </w:pPr>
    </w:p>
    <w:p w:rsidR="00B147A6" w:rsidRPr="00A64CF0" w:rsidRDefault="00B147A6" w:rsidP="00B147A6">
      <w:pPr>
        <w:pStyle w:val="NormalWeb"/>
        <w:spacing w:before="0" w:beforeAutospacing="0" w:after="0" w:afterAutospacing="0" w:line="276" w:lineRule="auto"/>
        <w:ind w:firstLine="810"/>
        <w:jc w:val="both"/>
        <w:textAlignment w:val="baseline"/>
        <w:rPr>
          <w:rFonts w:eastAsia="Calibri"/>
          <w:lang w:val="ru-RU"/>
        </w:rPr>
      </w:pPr>
    </w:p>
    <w:p w:rsidR="001D038F" w:rsidRPr="001D038F" w:rsidRDefault="001D038F" w:rsidP="00B147A6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sr-Cyrl-RS" w:eastAsia="sr-Latn-CS"/>
        </w:rPr>
      </w:pPr>
    </w:p>
    <w:p w:rsidR="00500DC6" w:rsidRPr="00AA3C70" w:rsidRDefault="00500DC6" w:rsidP="00B147A6">
      <w:pPr>
        <w:autoSpaceDE w:val="0"/>
        <w:autoSpaceDN w:val="0"/>
        <w:adjustRightInd w:val="0"/>
        <w:spacing w:after="0"/>
        <w:ind w:firstLine="81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112AC6" w:rsidRPr="00AA3C70" w:rsidRDefault="00112AC6" w:rsidP="00B147A6">
      <w:pPr>
        <w:tabs>
          <w:tab w:val="left" w:pos="48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112AC6" w:rsidRPr="00AA3C70" w:rsidRDefault="00112AC6" w:rsidP="00B147A6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000000"/>
          <w:lang w:val="sr-Latn-RS"/>
        </w:rPr>
      </w:pPr>
    </w:p>
    <w:p w:rsidR="00F32075" w:rsidRPr="00AA3C70" w:rsidRDefault="00F32075" w:rsidP="00B147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2075" w:rsidRPr="00AA3C70" w:rsidSect="003718B9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6F42"/>
    <w:multiLevelType w:val="hybridMultilevel"/>
    <w:tmpl w:val="FF0866A6"/>
    <w:lvl w:ilvl="0" w:tplc="649E5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71"/>
    <w:rsid w:val="00112AC6"/>
    <w:rsid w:val="001D038F"/>
    <w:rsid w:val="00206C9A"/>
    <w:rsid w:val="0029417E"/>
    <w:rsid w:val="002A5419"/>
    <w:rsid w:val="003718B9"/>
    <w:rsid w:val="00407917"/>
    <w:rsid w:val="00440C17"/>
    <w:rsid w:val="004B409C"/>
    <w:rsid w:val="00500DC6"/>
    <w:rsid w:val="00573E68"/>
    <w:rsid w:val="005B0CE5"/>
    <w:rsid w:val="00657A45"/>
    <w:rsid w:val="0072398F"/>
    <w:rsid w:val="007719D4"/>
    <w:rsid w:val="008371C8"/>
    <w:rsid w:val="00841144"/>
    <w:rsid w:val="008810E9"/>
    <w:rsid w:val="008C1D98"/>
    <w:rsid w:val="00900B56"/>
    <w:rsid w:val="00A3084D"/>
    <w:rsid w:val="00A64CF0"/>
    <w:rsid w:val="00A7085C"/>
    <w:rsid w:val="00AA3C70"/>
    <w:rsid w:val="00B147A6"/>
    <w:rsid w:val="00B5018B"/>
    <w:rsid w:val="00C13E5C"/>
    <w:rsid w:val="00C75C78"/>
    <w:rsid w:val="00DF61AD"/>
    <w:rsid w:val="00E41152"/>
    <w:rsid w:val="00E93E1E"/>
    <w:rsid w:val="00EC4BB7"/>
    <w:rsid w:val="00F32075"/>
    <w:rsid w:val="00FA6C7C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7493A"/>
  <w15:docId w15:val="{B90D0445-1198-497D-9B1C-487C2929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1">
    <w:name w:val="Date1"/>
    <w:basedOn w:val="Normal"/>
    <w:rsid w:val="00FF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F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3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Tadic</dc:creator>
  <cp:lastModifiedBy>Srđan Popović</cp:lastModifiedBy>
  <cp:revision>2</cp:revision>
  <cp:lastPrinted>2017-12-29T10:22:00Z</cp:lastPrinted>
  <dcterms:created xsi:type="dcterms:W3CDTF">2021-02-05T10:45:00Z</dcterms:created>
  <dcterms:modified xsi:type="dcterms:W3CDTF">2021-02-05T10:45:00Z</dcterms:modified>
</cp:coreProperties>
</file>