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5DE6" w14:textId="77777777" w:rsidR="0041270F" w:rsidRDefault="0041270F" w:rsidP="0041270F">
      <w:pPr>
        <w:spacing w:before="28"/>
        <w:ind w:right="2421"/>
        <w:jc w:val="center"/>
        <w:rPr>
          <w:rFonts w:ascii="Calibri" w:hAnsi="Calibri"/>
          <w:b/>
          <w:color w:val="001F5F"/>
          <w:sz w:val="28"/>
          <w:lang w:val="sr-Cyrl-RS"/>
        </w:rPr>
      </w:pPr>
      <w:r>
        <w:rPr>
          <w:rFonts w:ascii="Calibri" w:hAnsi="Calibri"/>
          <w:b/>
          <w:color w:val="001F5F"/>
          <w:sz w:val="28"/>
          <w:lang w:val="sr-Cyrl-RS"/>
        </w:rPr>
        <w:t xml:space="preserve">                     </w:t>
      </w:r>
    </w:p>
    <w:tbl>
      <w:tblPr>
        <w:tblW w:w="1003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3"/>
      </w:tblGrid>
      <w:tr w:rsidR="0041270F" w14:paraId="539EC87D" w14:textId="77777777" w:rsidTr="00B54978">
        <w:trPr>
          <w:trHeight w:val="4382"/>
        </w:trPr>
        <w:tc>
          <w:tcPr>
            <w:tcW w:w="10033" w:type="dxa"/>
          </w:tcPr>
          <w:p w14:paraId="010F5037" w14:textId="77777777" w:rsidR="00B54978" w:rsidRDefault="00483FFA" w:rsidP="0041270F">
            <w:pPr>
              <w:spacing w:before="28"/>
              <w:ind w:right="2421"/>
              <w:jc w:val="center"/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 xml:space="preserve">                      </w:t>
            </w:r>
          </w:p>
          <w:p w14:paraId="5FB20663" w14:textId="6C798445" w:rsidR="0041270F" w:rsidRPr="00483FFA" w:rsidRDefault="00B54978" w:rsidP="0041270F">
            <w:pPr>
              <w:spacing w:before="28"/>
              <w:ind w:right="2421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 xml:space="preserve">                      </w:t>
            </w:r>
            <w:r w:rsidR="00483FFA"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 xml:space="preserve"> </w:t>
            </w:r>
            <w:r w:rsidR="0041270F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ИЗНОС СРЕДСТAВА</w:t>
            </w:r>
            <w:r w:rsidR="0041270F" w:rsidRPr="00483FFA">
              <w:rPr>
                <w:rFonts w:ascii="Times New Roman" w:hAnsi="Times New Roman" w:cs="Times New Roman"/>
                <w:b/>
                <w:color w:val="001F5F"/>
                <w:spacing w:val="-3"/>
                <w:sz w:val="28"/>
              </w:rPr>
              <w:t xml:space="preserve"> </w:t>
            </w:r>
            <w:r w:rsidR="0041270F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ИЗ</w:t>
            </w:r>
            <w:r w:rsidR="0041270F" w:rsidRPr="00483FFA">
              <w:rPr>
                <w:rFonts w:ascii="Times New Roman" w:hAnsi="Times New Roman" w:cs="Times New Roman"/>
                <w:b/>
                <w:color w:val="001F5F"/>
                <w:spacing w:val="-3"/>
                <w:sz w:val="28"/>
              </w:rPr>
              <w:t xml:space="preserve"> </w:t>
            </w:r>
            <w:r w:rsidR="0041270F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ЈАВНИХ</w:t>
            </w:r>
            <w:r w:rsidR="0041270F" w:rsidRPr="00483FFA">
              <w:rPr>
                <w:rFonts w:ascii="Times New Roman" w:hAnsi="Times New Roman" w:cs="Times New Roman"/>
                <w:b/>
                <w:color w:val="001F5F"/>
                <w:spacing w:val="-3"/>
                <w:sz w:val="28"/>
              </w:rPr>
              <w:t xml:space="preserve"> </w:t>
            </w:r>
            <w:r w:rsidR="0041270F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ИЗВОРА</w:t>
            </w:r>
          </w:p>
          <w:p w14:paraId="4BABE8E5" w14:textId="77777777" w:rsidR="00D11298" w:rsidRDefault="00D11298" w:rsidP="0041270F">
            <w:pPr>
              <w:spacing w:before="189" w:line="259" w:lineRule="auto"/>
              <w:ind w:right="116"/>
              <w:jc w:val="both"/>
              <w:rPr>
                <w:rFonts w:ascii="Times New Roman" w:hAnsi="Times New Roman" w:cs="Times New Roman"/>
                <w:color w:val="001F5F"/>
                <w:sz w:val="28"/>
              </w:rPr>
            </w:pPr>
          </w:p>
          <w:p w14:paraId="1D12665F" w14:textId="0CD44A00" w:rsidR="0041270F" w:rsidRPr="00483FFA" w:rsidRDefault="0041270F" w:rsidP="00B54978">
            <w:pPr>
              <w:spacing w:before="189" w:line="259" w:lineRule="auto"/>
              <w:ind w:right="116"/>
              <w:jc w:val="both"/>
              <w:rPr>
                <w:rFonts w:ascii="Times New Roman" w:hAnsi="Times New Roman" w:cs="Times New Roman"/>
                <w:color w:val="001F5F"/>
                <w:sz w:val="28"/>
              </w:rPr>
            </w:pP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Износ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средстaва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јавних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извора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,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који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се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додељује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подносиоцима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проглашених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10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изборних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10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листа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9"/>
                <w:sz w:val="28"/>
              </w:rPr>
              <w:t xml:space="preserve"> </w:t>
            </w:r>
            <w:r w:rsidR="00FC568C">
              <w:rPr>
                <w:rFonts w:ascii="Times New Roman" w:hAnsi="Times New Roman" w:cs="Times New Roman"/>
                <w:color w:val="001F5F"/>
                <w:spacing w:val="-9"/>
                <w:sz w:val="28"/>
                <w:lang w:val="sr-Cyrl-RS"/>
              </w:rPr>
              <w:t>за избор народних посланика Народне скупштине</w:t>
            </w:r>
            <w:r w:rsidRPr="00483FFA">
              <w:rPr>
                <w:rFonts w:ascii="Times New Roman" w:hAnsi="Times New Roman" w:cs="Times New Roman"/>
                <w:color w:val="001F5F"/>
                <w:spacing w:val="-9"/>
                <w:sz w:val="28"/>
                <w:lang w:val="sr-Cyrl-RS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Републике Србије </w:t>
            </w:r>
            <w:r w:rsidRPr="00483FFA">
              <w:rPr>
                <w:rFonts w:ascii="Times New Roman" w:hAnsi="Times New Roman" w:cs="Times New Roman"/>
                <w:color w:val="001F5F"/>
                <w:spacing w:val="-9"/>
                <w:sz w:val="28"/>
                <w:lang w:val="sr-Cyrl-RS"/>
              </w:rPr>
              <w:t>(парламентарни</w:t>
            </w:r>
            <w:r w:rsidRPr="00483FFA">
              <w:rPr>
                <w:rFonts w:ascii="Times New Roman" w:hAnsi="Times New Roman" w:cs="Times New Roman"/>
                <w:color w:val="001F5F"/>
                <w:spacing w:val="-1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избори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),</w:t>
            </w:r>
            <w:r w:rsidRPr="00483FFA">
              <w:rPr>
                <w:rFonts w:ascii="Times New Roman" w:hAnsi="Times New Roman" w:cs="Times New Roman"/>
                <w:color w:val="001F5F"/>
                <w:spacing w:val="-10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који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1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су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10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дали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1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изјаву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11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д</w:t>
            </w:r>
            <w:r w:rsidR="001922EA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а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ће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3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користити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средства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2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3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јавних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2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извора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 за покриће трошкова изборне кампање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,</w:t>
            </w:r>
            <w:r w:rsidR="00B54978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r w:rsidR="00B5497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члан 21. став 1. </w:t>
            </w:r>
            <w:proofErr w:type="spellStart"/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Закона</w:t>
            </w:r>
            <w:proofErr w:type="spellEnd"/>
            <w:r w:rsidR="00B54978"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о</w:t>
            </w:r>
            <w:r w:rsidR="00B54978"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финансирању</w:t>
            </w:r>
            <w:proofErr w:type="spellEnd"/>
            <w:r w:rsidR="00B54978"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политичких</w:t>
            </w:r>
            <w:proofErr w:type="spellEnd"/>
            <w:r w:rsidR="00B54978"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активности</w:t>
            </w:r>
            <w:proofErr w:type="spellEnd"/>
            <w:r w:rsidR="00B54978"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(„</w:t>
            </w:r>
            <w:proofErr w:type="spellStart"/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Службени</w:t>
            </w:r>
            <w:proofErr w:type="spellEnd"/>
            <w:r w:rsidR="00B54978"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гласник</w:t>
            </w:r>
            <w:proofErr w:type="spellEnd"/>
            <w:r w:rsidR="00B54978"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gramStart"/>
            <w:r w:rsidR="00B54978" w:rsidRPr="00483FFA">
              <w:rPr>
                <w:rFonts w:ascii="Times New Roman" w:hAnsi="Times New Roman" w:cs="Times New Roman"/>
                <w:color w:val="001F5F"/>
                <w:sz w:val="28"/>
              </w:rPr>
              <w:t>РС“</w:t>
            </w:r>
            <w:proofErr w:type="gramEnd"/>
            <w:r w:rsidR="00B5497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,</w:t>
            </w:r>
            <w:r w:rsidR="00B54978"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="00B54978">
              <w:rPr>
                <w:rFonts w:ascii="Times New Roman" w:hAnsi="Times New Roman" w:cs="Times New Roman"/>
                <w:color w:val="001F5F"/>
                <w:sz w:val="28"/>
              </w:rPr>
              <w:t>број</w:t>
            </w:r>
            <w:proofErr w:type="spellEnd"/>
            <w:r w:rsidR="00B5497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: 14/22 и 63/26</w:t>
            </w:r>
            <w:r w:rsidR="00B54978">
              <w:rPr>
                <w:rFonts w:ascii="Times New Roman" w:hAnsi="Times New Roman" w:cs="Times New Roman"/>
                <w:color w:val="001F5F"/>
                <w:sz w:val="28"/>
              </w:rPr>
              <w:t>)</w:t>
            </w:r>
            <w:r w:rsidR="00B5497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,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утврђен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је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2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у</w:t>
            </w:r>
            <w:r w:rsidRPr="00483FFA">
              <w:rPr>
                <w:rFonts w:ascii="Times New Roman" w:hAnsi="Times New Roman" w:cs="Times New Roman"/>
                <w:color w:val="001F5F"/>
                <w:spacing w:val="-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висини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од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:</w:t>
            </w:r>
          </w:p>
          <w:p w14:paraId="65EE016F" w14:textId="77777777" w:rsidR="00483FFA" w:rsidRDefault="00483FFA" w:rsidP="0041270F">
            <w:pPr>
              <w:spacing w:before="28"/>
              <w:ind w:right="2421"/>
              <w:jc w:val="center"/>
              <w:rPr>
                <w:rFonts w:ascii="Times New Roman" w:hAnsi="Times New Roman" w:cs="Times New Roman"/>
                <w:b/>
                <w:color w:val="001F5F"/>
                <w:sz w:val="28"/>
              </w:rPr>
            </w:pPr>
          </w:p>
          <w:p w14:paraId="536EF225" w14:textId="77777777" w:rsidR="0041270F" w:rsidRDefault="002C5713" w:rsidP="00255972">
            <w:pPr>
              <w:spacing w:before="28"/>
              <w:ind w:right="2421"/>
              <w:jc w:val="center"/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 xml:space="preserve">                              </w:t>
            </w:r>
            <w:r w:rsidR="007E5ED0" w:rsidRPr="007E5ED0">
              <w:rPr>
                <w:rFonts w:ascii="Times New Roman" w:hAnsi="Times New Roman" w:cs="Times New Roman"/>
                <w:b/>
                <w:color w:val="001F5F"/>
                <w:sz w:val="28"/>
                <w:lang w:val="sr-Latn-RS"/>
              </w:rPr>
              <w:t>34.724.941,17</w:t>
            </w:r>
            <w:r w:rsidRPr="007E5ED0"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 xml:space="preserve"> </w:t>
            </w:r>
            <w:proofErr w:type="spellStart"/>
            <w:r w:rsidR="0041270F" w:rsidRPr="007E5ED0">
              <w:rPr>
                <w:rFonts w:ascii="Times New Roman" w:hAnsi="Times New Roman" w:cs="Times New Roman"/>
                <w:b/>
                <w:color w:val="001F5F"/>
                <w:sz w:val="28"/>
              </w:rPr>
              <w:t>динара</w:t>
            </w:r>
            <w:proofErr w:type="spellEnd"/>
            <w:r w:rsidR="00BE2581"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 xml:space="preserve"> </w:t>
            </w:r>
          </w:p>
          <w:p w14:paraId="76B9DEA1" w14:textId="77F3F1AD" w:rsidR="00BE2581" w:rsidRPr="00BE2581" w:rsidRDefault="00BE2581" w:rsidP="00255972">
            <w:pPr>
              <w:spacing w:before="28"/>
              <w:ind w:right="2421"/>
              <w:jc w:val="center"/>
              <w:rPr>
                <w:rFonts w:ascii="Calibri" w:hAnsi="Calibri"/>
                <w:b/>
                <w:color w:val="001F5F"/>
                <w:sz w:val="28"/>
                <w:lang w:val="sr-Cyrl-RS"/>
              </w:rPr>
            </w:pPr>
          </w:p>
        </w:tc>
      </w:tr>
    </w:tbl>
    <w:p w14:paraId="0D7E42F2" w14:textId="77777777" w:rsidR="00483FFA" w:rsidRDefault="00483FFA" w:rsidP="00483FFA">
      <w:pPr>
        <w:spacing w:line="286" w:lineRule="exact"/>
        <w:ind w:right="3490"/>
      </w:pPr>
    </w:p>
    <w:p w14:paraId="3FDB0818" w14:textId="77777777" w:rsidR="00483FFA" w:rsidRDefault="00483FFA" w:rsidP="00483FFA">
      <w:pPr>
        <w:spacing w:line="286" w:lineRule="exact"/>
        <w:ind w:right="3490"/>
      </w:pPr>
    </w:p>
    <w:p w14:paraId="50D253D0" w14:textId="77777777" w:rsidR="00483FFA" w:rsidRDefault="00483FFA" w:rsidP="00483FFA">
      <w:pPr>
        <w:spacing w:line="286" w:lineRule="exact"/>
        <w:ind w:right="3490"/>
        <w:jc w:val="center"/>
      </w:pPr>
      <w:r>
        <w:t xml:space="preserve">                                                   </w:t>
      </w:r>
    </w:p>
    <w:tbl>
      <w:tblPr>
        <w:tblW w:w="10080" w:type="dxa"/>
        <w:tblInd w:w="-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483FFA" w:rsidRPr="00B54978" w14:paraId="33FB4345" w14:textId="77777777" w:rsidTr="00483FFA">
        <w:trPr>
          <w:trHeight w:val="6825"/>
        </w:trPr>
        <w:tc>
          <w:tcPr>
            <w:tcW w:w="10080" w:type="dxa"/>
          </w:tcPr>
          <w:p w14:paraId="2FE63D43" w14:textId="77777777" w:rsidR="00483FFA" w:rsidRDefault="00483FFA" w:rsidP="00483FFA">
            <w:pPr>
              <w:spacing w:line="286" w:lineRule="exact"/>
              <w:ind w:right="3490"/>
              <w:jc w:val="center"/>
            </w:pPr>
          </w:p>
          <w:p w14:paraId="2EC8FFFE" w14:textId="77777777" w:rsidR="00483FFA" w:rsidRPr="00483FFA" w:rsidRDefault="00483FFA" w:rsidP="00483FFA">
            <w:pPr>
              <w:spacing w:line="286" w:lineRule="exact"/>
              <w:ind w:right="349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t xml:space="preserve">                                                     </w:t>
            </w:r>
            <w:r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ДЕПОЗИТНИ</w:t>
            </w:r>
            <w:r w:rsidRPr="00483FFA">
              <w:rPr>
                <w:rFonts w:ascii="Times New Roman" w:hAnsi="Times New Roman" w:cs="Times New Roman"/>
                <w:b/>
                <w:color w:val="001F5F"/>
                <w:spacing w:val="-4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РАЧУН</w:t>
            </w:r>
          </w:p>
          <w:p w14:paraId="70118624" w14:textId="77777777" w:rsidR="00483FFA" w:rsidRDefault="00483FFA" w:rsidP="00483FFA">
            <w:pPr>
              <w:spacing w:before="188" w:line="259" w:lineRule="auto"/>
              <w:ind w:left="315" w:right="18"/>
              <w:jc w:val="both"/>
              <w:rPr>
                <w:rFonts w:ascii="Times New Roman" w:hAnsi="Times New Roman" w:cs="Times New Roman"/>
                <w:color w:val="001F5F"/>
                <w:sz w:val="28"/>
              </w:rPr>
            </w:pPr>
          </w:p>
          <w:p w14:paraId="6B540F3B" w14:textId="565F1BD9" w:rsidR="00483FFA" w:rsidRPr="00490C87" w:rsidRDefault="00483FFA" w:rsidP="002E3B0C">
            <w:pPr>
              <w:spacing w:before="188" w:line="259" w:lineRule="auto"/>
              <w:ind w:left="315" w:right="18"/>
              <w:jc w:val="both"/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</w:pP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У</w:t>
            </w:r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</w:t>
            </w:r>
            <w:r w:rsidR="00324F64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к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ладу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чланом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25.</w:t>
            </w:r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Закона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о</w:t>
            </w:r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финансирању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политичких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активности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(„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Службени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гласник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gram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РС“</w:t>
            </w:r>
            <w:proofErr w:type="gramEnd"/>
            <w:r w:rsidR="006D4665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,</w:t>
            </w:r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1F5F"/>
                <w:sz w:val="28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:</w:t>
            </w:r>
            <w:r w:rsidR="0084409D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14</w:t>
            </w:r>
            <w:r w:rsidR="00D1129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/22</w:t>
            </w:r>
            <w:r w:rsidR="00D4328A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 и 63/26</w:t>
            </w:r>
            <w:r w:rsidR="00D11298">
              <w:rPr>
                <w:rFonts w:ascii="Times New Roman" w:hAnsi="Times New Roman" w:cs="Times New Roman"/>
                <w:color w:val="001F5F"/>
                <w:sz w:val="28"/>
              </w:rPr>
              <w:t>)</w:t>
            </w:r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а</w:t>
            </w:r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ради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обезбеђења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изборног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5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јемства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5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учесници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7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на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6"/>
                <w:sz w:val="28"/>
              </w:rPr>
              <w:t xml:space="preserve"> </w:t>
            </w:r>
            <w:r w:rsidR="00D1129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парламентарним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изборима</w:t>
            </w:r>
            <w:proofErr w:type="spellEnd"/>
            <w:r w:rsidR="00D1129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,</w:t>
            </w:r>
            <w:r w:rsidRPr="00483FFA">
              <w:rPr>
                <w:rFonts w:ascii="Times New Roman" w:hAnsi="Times New Roman" w:cs="Times New Roman"/>
                <w:color w:val="001F5F"/>
                <w:spacing w:val="6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који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8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ће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5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се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8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одржати</w:t>
            </w:r>
            <w:proofErr w:type="spellEnd"/>
            <w:r w:rsidR="00CD5992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 </w:t>
            </w:r>
            <w:r w:rsidR="0084409D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25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.</w:t>
            </w:r>
            <w:r w:rsidRPr="00483FF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4409D"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  <w:lang w:val="sr-Cyrl-RS"/>
              </w:rPr>
              <w:t>октобра</w:t>
            </w:r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3"/>
                <w:sz w:val="28"/>
              </w:rPr>
              <w:t xml:space="preserve"> </w:t>
            </w:r>
            <w:r w:rsidR="00CD5992"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202</w:t>
            </w:r>
            <w:r w:rsidR="0084409D"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  <w:lang w:val="sr-Cyrl-RS"/>
              </w:rPr>
              <w:t>6</w:t>
            </w:r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.</w:t>
            </w:r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2"/>
                <w:sz w:val="28"/>
              </w:rPr>
              <w:t xml:space="preserve"> </w:t>
            </w:r>
            <w:proofErr w:type="spellStart"/>
            <w:r w:rsidR="00D11298"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г</w:t>
            </w:r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одине</w:t>
            </w:r>
            <w:proofErr w:type="spellEnd"/>
            <w:r w:rsidR="00D11298"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  <w:lang w:val="sr-Cyrl-RS"/>
              </w:rPr>
              <w:t>,</w:t>
            </w:r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2"/>
                <w:sz w:val="28"/>
              </w:rPr>
              <w:t xml:space="preserve"> </w:t>
            </w:r>
            <w:proofErr w:type="spellStart"/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могу</w:t>
            </w:r>
            <w:proofErr w:type="spellEnd"/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3"/>
                <w:sz w:val="28"/>
              </w:rPr>
              <w:t xml:space="preserve"> </w:t>
            </w:r>
            <w:proofErr w:type="spellStart"/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извршити</w:t>
            </w:r>
            <w:proofErr w:type="spellEnd"/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5"/>
                <w:sz w:val="28"/>
              </w:rPr>
              <w:t xml:space="preserve"> </w:t>
            </w:r>
            <w:proofErr w:type="spellStart"/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уплату</w:t>
            </w:r>
            <w:proofErr w:type="spellEnd"/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3"/>
                <w:sz w:val="28"/>
              </w:rPr>
              <w:t xml:space="preserve"> </w:t>
            </w:r>
            <w:proofErr w:type="spellStart"/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изборног</w:t>
            </w:r>
            <w:proofErr w:type="spellEnd"/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4"/>
                <w:sz w:val="28"/>
              </w:rPr>
              <w:t xml:space="preserve"> </w:t>
            </w:r>
            <w:proofErr w:type="spellStart"/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јемства</w:t>
            </w:r>
            <w:proofErr w:type="spellEnd"/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3"/>
                <w:sz w:val="28"/>
              </w:rPr>
              <w:t xml:space="preserve"> </w:t>
            </w:r>
            <w:proofErr w:type="spellStart"/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на</w:t>
            </w:r>
            <w:proofErr w:type="spellEnd"/>
            <w:r w:rsidRPr="00490C87">
              <w:rPr>
                <w:rFonts w:ascii="Times New Roman" w:hAnsi="Times New Roman" w:cs="Times New Roman"/>
                <w:color w:val="1F3864" w:themeColor="accent5" w:themeShade="80"/>
                <w:spacing w:val="-3"/>
                <w:sz w:val="28"/>
              </w:rPr>
              <w:t xml:space="preserve"> </w:t>
            </w:r>
            <w:proofErr w:type="spellStart"/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рачун</w:t>
            </w:r>
            <w:proofErr w:type="spellEnd"/>
            <w:r w:rsidRPr="00490C87">
              <w:rPr>
                <w:rFonts w:ascii="Times New Roman" w:hAnsi="Times New Roman" w:cs="Times New Roman"/>
                <w:color w:val="1F3864" w:themeColor="accent5" w:themeShade="80"/>
                <w:sz w:val="28"/>
              </w:rPr>
              <w:t>:</w:t>
            </w:r>
          </w:p>
          <w:p w14:paraId="12D949E4" w14:textId="77777777" w:rsidR="00483FFA" w:rsidRPr="0084409D" w:rsidRDefault="00483FFA" w:rsidP="00483FFA">
            <w:pPr>
              <w:spacing w:after="160" w:line="259" w:lineRule="auto"/>
              <w:ind w:left="315"/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34F46242" w14:textId="6A18B5FE" w:rsidR="00483FFA" w:rsidRDefault="002E3B0C" w:rsidP="002E3B0C">
            <w:pPr>
              <w:spacing w:line="286" w:lineRule="exact"/>
              <w:ind w:left="-1" w:right="18"/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 xml:space="preserve">    </w:t>
            </w:r>
            <w:proofErr w:type="spellStart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Депозитни</w:t>
            </w:r>
            <w:proofErr w:type="spellEnd"/>
            <w:r w:rsidR="00483FFA" w:rsidRPr="00483FFA">
              <w:rPr>
                <w:rFonts w:ascii="Times New Roman" w:hAnsi="Times New Roman" w:cs="Times New Roman"/>
                <w:b/>
                <w:color w:val="001F5F"/>
                <w:spacing w:val="-4"/>
                <w:sz w:val="28"/>
              </w:rPr>
              <w:t xml:space="preserve"> </w:t>
            </w:r>
            <w:proofErr w:type="spellStart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рачун</w:t>
            </w:r>
            <w:proofErr w:type="spellEnd"/>
            <w:r w:rsidR="00483FFA" w:rsidRPr="00483FFA">
              <w:rPr>
                <w:rFonts w:ascii="Times New Roman" w:hAnsi="Times New Roman" w:cs="Times New Roman"/>
                <w:b/>
                <w:color w:val="001F5F"/>
                <w:spacing w:val="-4"/>
                <w:sz w:val="28"/>
              </w:rPr>
              <w:t xml:space="preserve"> </w:t>
            </w:r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за</w:t>
            </w:r>
            <w:r w:rsidR="00483FFA" w:rsidRPr="00483FFA">
              <w:rPr>
                <w:rFonts w:ascii="Times New Roman" w:hAnsi="Times New Roman" w:cs="Times New Roman"/>
                <w:b/>
                <w:color w:val="001F5F"/>
                <w:spacing w:val="-6"/>
                <w:sz w:val="28"/>
              </w:rPr>
              <w:t xml:space="preserve"> </w:t>
            </w:r>
            <w:proofErr w:type="spellStart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уплату</w:t>
            </w:r>
            <w:proofErr w:type="spellEnd"/>
            <w:r w:rsidR="00483FFA" w:rsidRPr="00483FFA">
              <w:rPr>
                <w:rFonts w:ascii="Times New Roman" w:hAnsi="Times New Roman" w:cs="Times New Roman"/>
                <w:b/>
                <w:color w:val="001F5F"/>
                <w:spacing w:val="-5"/>
                <w:sz w:val="28"/>
              </w:rPr>
              <w:t xml:space="preserve"> </w:t>
            </w:r>
            <w:proofErr w:type="spellStart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средст</w:t>
            </w:r>
            <w:proofErr w:type="spellEnd"/>
            <w:r w:rsidR="00800E9B"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>а</w:t>
            </w:r>
            <w:proofErr w:type="spellStart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ва</w:t>
            </w:r>
            <w:proofErr w:type="spellEnd"/>
            <w:r w:rsidR="00483FFA" w:rsidRPr="00483FFA">
              <w:rPr>
                <w:rFonts w:ascii="Times New Roman" w:hAnsi="Times New Roman" w:cs="Times New Roman"/>
                <w:b/>
                <w:color w:val="001F5F"/>
                <w:spacing w:val="-3"/>
                <w:sz w:val="28"/>
              </w:rPr>
              <w:t xml:space="preserve"> </w:t>
            </w:r>
            <w:proofErr w:type="spellStart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изборног</w:t>
            </w:r>
            <w:proofErr w:type="spellEnd"/>
            <w:r w:rsidR="00483FFA" w:rsidRPr="00483FFA">
              <w:rPr>
                <w:rFonts w:ascii="Times New Roman" w:hAnsi="Times New Roman" w:cs="Times New Roman"/>
                <w:b/>
                <w:color w:val="001F5F"/>
                <w:spacing w:val="-5"/>
                <w:sz w:val="28"/>
              </w:rPr>
              <w:t xml:space="preserve"> </w:t>
            </w:r>
            <w:proofErr w:type="spellStart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јемства</w:t>
            </w:r>
            <w:proofErr w:type="spellEnd"/>
            <w:r w:rsidR="00483FFA" w:rsidRPr="00483FFA">
              <w:rPr>
                <w:rFonts w:ascii="Times New Roman" w:hAnsi="Times New Roman" w:cs="Times New Roman"/>
                <w:b/>
                <w:color w:val="001F5F"/>
                <w:spacing w:val="-3"/>
                <w:sz w:val="28"/>
              </w:rPr>
              <w:t xml:space="preserve"> </w:t>
            </w:r>
            <w:proofErr w:type="spellStart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број</w:t>
            </w:r>
            <w:proofErr w:type="spellEnd"/>
            <w:r w:rsidR="00483FFA"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:</w:t>
            </w:r>
          </w:p>
          <w:p w14:paraId="24F97F2E" w14:textId="77777777" w:rsidR="002E3B0C" w:rsidRPr="002E3B0C" w:rsidRDefault="002E3B0C" w:rsidP="002E3B0C">
            <w:pPr>
              <w:spacing w:line="286" w:lineRule="exact"/>
              <w:ind w:left="-1" w:right="18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</w:p>
          <w:p w14:paraId="1E6A3AD2" w14:textId="77777777" w:rsidR="00483FFA" w:rsidRDefault="00483FFA" w:rsidP="00483FFA">
            <w:pPr>
              <w:spacing w:before="186" w:line="337" w:lineRule="exact"/>
              <w:ind w:left="6" w:right="1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840-0000000841804-14</w:t>
            </w:r>
          </w:p>
          <w:p w14:paraId="6C5F50A5" w14:textId="77777777" w:rsidR="00483FFA" w:rsidRDefault="00483FFA" w:rsidP="00483FFA">
            <w:pPr>
              <w:spacing w:before="186" w:line="337" w:lineRule="exact"/>
              <w:ind w:left="6" w:right="18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EFB0B2E" w14:textId="60560BD0" w:rsidR="00A934E1" w:rsidRPr="00A934E1" w:rsidRDefault="00483FFA" w:rsidP="00A934E1">
            <w:pPr>
              <w:spacing w:before="186" w:line="337" w:lineRule="exact"/>
              <w:ind w:left="321" w:right="18"/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</w:pPr>
            <w:proofErr w:type="spellStart"/>
            <w:r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Сврха</w:t>
            </w:r>
            <w:proofErr w:type="spellEnd"/>
            <w:r w:rsidRPr="00483FFA">
              <w:rPr>
                <w:rFonts w:ascii="Times New Roman" w:hAnsi="Times New Roman" w:cs="Times New Roman"/>
                <w:b/>
                <w:color w:val="001F5F"/>
                <w:spacing w:val="110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b/>
                <w:color w:val="001F5F"/>
                <w:sz w:val="28"/>
              </w:rPr>
              <w:t>уплате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:</w:t>
            </w:r>
            <w:r w:rsidRPr="00483FFA">
              <w:rPr>
                <w:rFonts w:ascii="Times New Roman" w:hAnsi="Times New Roman" w:cs="Times New Roman"/>
                <w:color w:val="001F5F"/>
                <w:spacing w:val="109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Уплата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09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изборног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10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јемства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109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за</w:t>
            </w:r>
            <w:r w:rsidRPr="00483FFA">
              <w:rPr>
                <w:rFonts w:ascii="Times New Roman" w:hAnsi="Times New Roman" w:cs="Times New Roman"/>
                <w:color w:val="001F5F"/>
                <w:spacing w:val="61"/>
                <w:sz w:val="28"/>
              </w:rPr>
              <w:t xml:space="preserve">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изборну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1F5F"/>
                <w:sz w:val="28"/>
              </w:rPr>
              <w:t>листу</w:t>
            </w:r>
            <w:proofErr w:type="spellEnd"/>
            <w:r w:rsidR="00D1129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 </w:t>
            </w:r>
            <w:r w:rsidR="00E0291B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број </w:t>
            </w:r>
            <w:r w:rsidR="00D11298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___</w:t>
            </w:r>
            <w:r w:rsidR="00E0291B"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______</w:t>
            </w:r>
          </w:p>
          <w:p w14:paraId="33C1FC5D" w14:textId="4916139B" w:rsidR="00483FFA" w:rsidRPr="00483FFA" w:rsidRDefault="00483FFA" w:rsidP="00483FFA">
            <w:pPr>
              <w:spacing w:before="186" w:line="337" w:lineRule="exact"/>
              <w:ind w:left="321" w:right="1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1F5F"/>
                <w:sz w:val="28"/>
                <w:lang w:val="sr-Cyrl-RS"/>
              </w:rPr>
              <w:t>Прималац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:</w:t>
            </w:r>
            <w:r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 xml:space="preserve"> Република </w:t>
            </w:r>
            <w:proofErr w:type="spellStart"/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Србија</w:t>
            </w:r>
            <w:proofErr w:type="spellEnd"/>
            <w:r w:rsidRPr="00483FFA">
              <w:rPr>
                <w:rFonts w:ascii="Times New Roman" w:hAnsi="Times New Roman" w:cs="Times New Roman"/>
                <w:color w:val="001F5F"/>
                <w:spacing w:val="-2"/>
                <w:sz w:val="28"/>
              </w:rPr>
              <w:t xml:space="preserve"> </w:t>
            </w:r>
            <w:r w:rsidRPr="00483FFA">
              <w:rPr>
                <w:rFonts w:ascii="Times New Roman" w:hAnsi="Times New Roman" w:cs="Times New Roman"/>
                <w:color w:val="001F5F"/>
                <w:sz w:val="28"/>
              </w:rPr>
              <w:t>–</w:t>
            </w:r>
            <w:r w:rsidRPr="00483FFA">
              <w:rPr>
                <w:rFonts w:ascii="Times New Roman" w:hAnsi="Times New Roman" w:cs="Times New Roman"/>
                <w:color w:val="001F5F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1F5F"/>
                <w:sz w:val="28"/>
              </w:rPr>
              <w:t>Министарствo</w:t>
            </w:r>
            <w:proofErr w:type="spellEnd"/>
            <w:r>
              <w:rPr>
                <w:rFonts w:ascii="Times New Roman" w:hAnsi="Times New Roman" w:cs="Times New Roman"/>
                <w:color w:val="001F5F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1F5F"/>
                <w:sz w:val="28"/>
                <w:lang w:val="sr-Cyrl-RS"/>
              </w:rPr>
              <w:t>финансија</w:t>
            </w:r>
          </w:p>
        </w:tc>
      </w:tr>
    </w:tbl>
    <w:p w14:paraId="49506C7B" w14:textId="77777777" w:rsidR="00483FFA" w:rsidRPr="00483FFA" w:rsidRDefault="00483FFA" w:rsidP="00483FFA">
      <w:pPr>
        <w:spacing w:after="160" w:line="259" w:lineRule="auto"/>
        <w:rPr>
          <w:rFonts w:ascii="Times New Roman" w:hAnsi="Times New Roman" w:cs="Times New Roman"/>
        </w:rPr>
      </w:pPr>
    </w:p>
    <w:sectPr w:rsidR="00483FFA" w:rsidRPr="00483F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70F"/>
    <w:rsid w:val="001922EA"/>
    <w:rsid w:val="00255972"/>
    <w:rsid w:val="002C5713"/>
    <w:rsid w:val="002E3B0C"/>
    <w:rsid w:val="00324F64"/>
    <w:rsid w:val="0041270F"/>
    <w:rsid w:val="00483FFA"/>
    <w:rsid w:val="00490C87"/>
    <w:rsid w:val="005A2BEE"/>
    <w:rsid w:val="005C341B"/>
    <w:rsid w:val="006D4665"/>
    <w:rsid w:val="00796C8E"/>
    <w:rsid w:val="007E5ED0"/>
    <w:rsid w:val="00800E9B"/>
    <w:rsid w:val="00803A3D"/>
    <w:rsid w:val="008053EA"/>
    <w:rsid w:val="0084409D"/>
    <w:rsid w:val="00A934E1"/>
    <w:rsid w:val="00B54978"/>
    <w:rsid w:val="00B555FA"/>
    <w:rsid w:val="00B867B4"/>
    <w:rsid w:val="00BE2581"/>
    <w:rsid w:val="00C47BDE"/>
    <w:rsid w:val="00C952F6"/>
    <w:rsid w:val="00CD5992"/>
    <w:rsid w:val="00D11298"/>
    <w:rsid w:val="00D4328A"/>
    <w:rsid w:val="00E0291B"/>
    <w:rsid w:val="00FC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A155F"/>
  <w15:chartTrackingRefBased/>
  <w15:docId w15:val="{64937654-5EA0-4C14-9E2F-2FB58842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1270F"/>
    <w:pPr>
      <w:widowControl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6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6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Jevtić</dc:creator>
  <cp:keywords/>
  <dc:description/>
  <cp:lastModifiedBy>Sanela Tripović</cp:lastModifiedBy>
  <cp:revision>34</cp:revision>
  <cp:lastPrinted>2026-10-09T14:48:00Z</cp:lastPrinted>
  <dcterms:created xsi:type="dcterms:W3CDTF">2022-02-21T10:50:00Z</dcterms:created>
  <dcterms:modified xsi:type="dcterms:W3CDTF">2026-10-09T14:48:00Z</dcterms:modified>
</cp:coreProperties>
</file>