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84A0F" w14:textId="77777777" w:rsidR="002570C7" w:rsidRPr="0090749E" w:rsidRDefault="003C0343" w:rsidP="003C0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0749E">
        <w:rPr>
          <w:rFonts w:ascii="Times New Roman" w:hAnsi="Times New Roman" w:cs="Times New Roman"/>
          <w:sz w:val="24"/>
          <w:szCs w:val="24"/>
          <w:lang w:val="sr-Cyrl-RS"/>
        </w:rPr>
        <w:t>ПРОГРАМ ЈАВНЕ РАСПРАВЕ</w:t>
      </w:r>
    </w:p>
    <w:p w14:paraId="320B1EFC" w14:textId="7AD9468F" w:rsidR="009C3AA6" w:rsidRPr="009C3AA6" w:rsidRDefault="009C3AA6" w:rsidP="009C3A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9C3AA6">
        <w:rPr>
          <w:rFonts w:ascii="Times New Roman" w:hAnsi="Times New Roman" w:cs="Times New Roman"/>
          <w:sz w:val="24"/>
          <w:szCs w:val="24"/>
          <w:lang w:val="sr-Cyrl-RS"/>
        </w:rPr>
        <w:t xml:space="preserve"> НАЦРТУ ЗАКОНА О ОБАВЕЗНОМ ОСИГУРАЊУ У САОБРАЋАЈУ</w:t>
      </w:r>
    </w:p>
    <w:p w14:paraId="7B7DEF99" w14:textId="7CE32B90" w:rsidR="003C0343" w:rsidRPr="0090749E" w:rsidRDefault="003C0343" w:rsidP="003C03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5DABBB" w14:textId="77777777" w:rsidR="003C0343" w:rsidRPr="0090749E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91F52F" w14:textId="77777777" w:rsidR="003C034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77D428" w14:textId="77777777" w:rsidR="003C034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12D254" w14:textId="24873D2A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1. </w:t>
      </w:r>
      <w:r w:rsidR="00F54D71" w:rsidRPr="009074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поступку припреме Нацрта закона </w:t>
      </w:r>
      <w:r w:rsidR="00A27EE6" w:rsidRPr="009074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 </w:t>
      </w:r>
      <w:r w:rsidR="009C3AA6">
        <w:rPr>
          <w:rFonts w:ascii="Times New Roman" w:hAnsi="Times New Roman" w:cs="Times New Roman"/>
          <w:bCs/>
          <w:sz w:val="24"/>
          <w:szCs w:val="24"/>
          <w:lang w:val="sr-Cyrl-RS"/>
        </w:rPr>
        <w:t>обавезном осигурању у саобраћају</w:t>
      </w:r>
      <w:r w:rsidR="00A27EE6" w:rsidRPr="0090749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26332" w:rsidRPr="0090749E">
        <w:rPr>
          <w:rFonts w:ascii="Times New Roman" w:hAnsi="Times New Roman" w:cs="Times New Roman"/>
          <w:sz w:val="24"/>
          <w:szCs w:val="24"/>
          <w:lang w:val="sr-Cyrl-RS"/>
        </w:rPr>
        <w:t>(у даљем тексту: Нацрт закона)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, Министарство финансија спроводи јавну расправу.</w:t>
      </w:r>
    </w:p>
    <w:p w14:paraId="341BCB84" w14:textId="77777777" w:rsidR="003C0343" w:rsidRDefault="003C0343" w:rsidP="003C034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5B491E" w14:textId="440590A6" w:rsidR="003C0343" w:rsidRPr="0090749E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Јавна расправа о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Нацрту закона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спроводи се у периоду од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4F50" w:rsidRPr="00C54F50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671291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54F50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маја </w:t>
      </w:r>
      <w:r w:rsidR="003C0343" w:rsidRPr="00C54F50">
        <w:rPr>
          <w:rFonts w:ascii="Times New Roman" w:hAnsi="Times New Roman" w:cs="Times New Roman"/>
          <w:sz w:val="24"/>
          <w:szCs w:val="24"/>
          <w:lang w:val="sr-Cyrl-RS"/>
        </w:rPr>
        <w:t>до</w:t>
      </w:r>
      <w:r w:rsidR="00671291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54F50" w:rsidRPr="00C54F50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3C0343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C54F50" w:rsidRPr="00C54F50">
        <w:rPr>
          <w:rFonts w:ascii="Times New Roman" w:hAnsi="Times New Roman" w:cs="Times New Roman"/>
          <w:sz w:val="24"/>
          <w:szCs w:val="24"/>
          <w:lang w:val="sr-Cyrl-RS"/>
        </w:rPr>
        <w:t>јун</w:t>
      </w:r>
      <w:r w:rsidR="00F26332" w:rsidRPr="00C54F50">
        <w:rPr>
          <w:rFonts w:ascii="Times New Roman" w:hAnsi="Times New Roman" w:cs="Times New Roman"/>
          <w:sz w:val="24"/>
          <w:szCs w:val="24"/>
          <w:lang w:val="sr-Cyrl-RS"/>
        </w:rPr>
        <w:t>а 2026</w:t>
      </w:r>
      <w:r w:rsidR="003C0343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14:paraId="2E10C649" w14:textId="77777777" w:rsidR="003C0343" w:rsidRDefault="003C0343" w:rsidP="003C0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493B5CF" w14:textId="1B234EFA" w:rsidR="003C0343" w:rsidRDefault="0090749E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3.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Нацрт закона припремило је Министарство финансија, у сарадњи са Народном банком</w:t>
      </w:r>
      <w:r w:rsidR="009C3AA6">
        <w:rPr>
          <w:rFonts w:ascii="Times New Roman" w:hAnsi="Times New Roman" w:cs="Times New Roman"/>
          <w:sz w:val="24"/>
          <w:szCs w:val="24"/>
          <w:lang w:val="sr-Cyrl-RS"/>
        </w:rPr>
        <w:t xml:space="preserve"> Србије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4999833" w14:textId="77777777" w:rsidR="009C3AA6" w:rsidRPr="00C54F50" w:rsidRDefault="009C3AA6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9D4315" w14:textId="77777777" w:rsidR="009C3AA6" w:rsidRPr="00C54F50" w:rsidRDefault="009C3AA6" w:rsidP="009C3AA6">
      <w:pPr>
        <w:pStyle w:val="NoSpacing"/>
        <w:jc w:val="both"/>
        <w:rPr>
          <w:sz w:val="24"/>
          <w:szCs w:val="24"/>
          <w:lang w:val="sr-Cyrl-RS"/>
        </w:rPr>
      </w:pPr>
      <w:r w:rsidRPr="00C54F50">
        <w:rPr>
          <w:sz w:val="24"/>
          <w:szCs w:val="24"/>
          <w:lang w:val="sr-Cyrl-RS"/>
        </w:rPr>
        <w:t xml:space="preserve">          4. Учесници у јавној расправи су представници државних органа и организација, пословних удружења, привредних субјеката, стручне јавности, као и друга заинтересована лица.</w:t>
      </w:r>
    </w:p>
    <w:p w14:paraId="41B2B77E" w14:textId="77777777" w:rsidR="007C335E" w:rsidRPr="007C335E" w:rsidRDefault="007C335E" w:rsidP="007C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3628D4" w14:textId="29AA0DEC" w:rsidR="003C0343" w:rsidRPr="0090749E" w:rsidRDefault="00C54F50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074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Текст Нацрта закона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биће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постављен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на интернет страници Министарства финансија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1291" w:rsidRPr="0090749E">
        <w:rPr>
          <w:rFonts w:ascii="Times New Roman" w:hAnsi="Times New Roman" w:cs="Times New Roman"/>
          <w:sz w:val="24"/>
          <w:szCs w:val="24"/>
          <w:u w:val="single"/>
          <w:lang w:val="sr-Cyrl-RS"/>
        </w:rPr>
        <w:t>www.mfin.gov.rs.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8C90E81" w14:textId="77777777" w:rsidR="00671291" w:rsidRPr="00671291" w:rsidRDefault="00671291" w:rsidP="00671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3E3B44" w14:textId="1CFACEB8" w:rsidR="003C0343" w:rsidRPr="0090749E" w:rsidRDefault="00C54F50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074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Примедбе, предлози и сугестије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достављају се Министарству финансија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електронским </w:t>
      </w:r>
      <w:r w:rsidR="003C0343" w:rsidRPr="00C54F50">
        <w:rPr>
          <w:rFonts w:ascii="Times New Roman" w:hAnsi="Times New Roman" w:cs="Times New Roman"/>
          <w:sz w:val="24"/>
          <w:szCs w:val="24"/>
          <w:lang w:val="sr-Cyrl-RS"/>
        </w:rPr>
        <w:t>путем</w:t>
      </w:r>
      <w:r w:rsidR="004D0F23" w:rsidRPr="00C54F5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4D71" w:rsidRPr="00B4668C">
        <w:rPr>
          <w:rFonts w:ascii="Times New Roman" w:hAnsi="Times New Roman" w:cs="Times New Roman"/>
          <w:sz w:val="24"/>
          <w:szCs w:val="24"/>
          <w:lang w:val="sr-Cyrl-RS"/>
        </w:rPr>
        <w:t xml:space="preserve">на e-mail </w:t>
      </w:r>
      <w:r w:rsidR="006B7E87" w:rsidRPr="00B4668C">
        <w:rPr>
          <w:rFonts w:ascii="Times New Roman" w:hAnsi="Times New Roman" w:cs="Times New Roman"/>
          <w:sz w:val="24"/>
          <w:szCs w:val="24"/>
          <w:lang w:val="sr-Cyrl-RS"/>
        </w:rPr>
        <w:t>адресе</w:t>
      </w:r>
      <w:r w:rsidR="00F54D71" w:rsidRPr="00C54F50">
        <w:rPr>
          <w:rFonts w:ascii="Times New Roman" w:eastAsia="Calibri" w:hAnsi="Times New Roman" w:cs="Times New Roman"/>
          <w:lang w:val="sr-Cyrl-RS"/>
        </w:rPr>
        <w:t xml:space="preserve">: </w:t>
      </w:r>
      <w:hyperlink r:id="rId5" w:history="1">
        <w:r w:rsidR="009C3AA6" w:rsidRPr="00C54F5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dejan.hadzic@mfin.gov.rs</w:t>
        </w:r>
      </w:hyperlink>
      <w:r w:rsidR="009C3AA6" w:rsidRPr="00C54F5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6" w:history="1">
        <w:r w:rsidR="009C3AA6" w:rsidRPr="00C54F5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jelena.cirkovic@mfin.gov.rs</w:t>
        </w:r>
      </w:hyperlink>
      <w:r w:rsidR="009C3AA6" w:rsidRPr="00C54F5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7" w:history="1">
        <w:r w:rsidR="009C3AA6" w:rsidRPr="00C54F50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GB"/>
          </w:rPr>
          <w:t>danka.corbic@mfin.gov.rs</w:t>
        </w:r>
      </w:hyperlink>
      <w:r w:rsidR="007C335E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или писаним путем на адресу:</w:t>
      </w:r>
      <w:r w:rsidR="001013B9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финансија, Кнеза М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илоша 20, 11000 Београд,</w:t>
      </w:r>
      <w:r w:rsidR="001013B9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са наз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>наком „Јавна расправа о Нацрту</w:t>
      </w:r>
      <w:r w:rsidR="007C335E" w:rsidRPr="009C3AA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закона </w:t>
      </w:r>
      <w:r w:rsidR="00A27EE6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о </w:t>
      </w:r>
      <w:r w:rsidR="009C3AA6" w:rsidRPr="009C3AA6">
        <w:rPr>
          <w:rFonts w:ascii="Times New Roman" w:hAnsi="Times New Roman" w:cs="Times New Roman"/>
          <w:sz w:val="24"/>
          <w:szCs w:val="24"/>
          <w:lang w:val="sr-Cyrl-RS"/>
        </w:rPr>
        <w:t>обавезном осигурању у саобраћају</w:t>
      </w:r>
      <w:r w:rsidR="007C335E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”. </w:t>
      </w:r>
    </w:p>
    <w:p w14:paraId="32745DBF" w14:textId="77777777" w:rsidR="0090749E" w:rsidRDefault="0090749E" w:rsidP="0090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53D2B26" w14:textId="0F8DAE0F" w:rsidR="003C0343" w:rsidRPr="00C54F50" w:rsidRDefault="00C54F50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C54F50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90749E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1013B9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Презентација и јавна расправа о Нацрту закона спровешће се путем </w:t>
      </w:r>
      <w:proofErr w:type="spellStart"/>
      <w:r w:rsidR="00BB081B" w:rsidRPr="00C54F50">
        <w:rPr>
          <w:rFonts w:ascii="Times New Roman" w:hAnsi="Times New Roman" w:cs="Times New Roman"/>
          <w:sz w:val="24"/>
          <w:szCs w:val="24"/>
          <w:lang w:val="sr-Latn-RS"/>
        </w:rPr>
        <w:t>online</w:t>
      </w:r>
      <w:proofErr w:type="spellEnd"/>
      <w:r w:rsidR="00BB081B" w:rsidRPr="00C54F50">
        <w:rPr>
          <w:rFonts w:ascii="Times New Roman" w:hAnsi="Times New Roman" w:cs="Times New Roman"/>
          <w:sz w:val="24"/>
          <w:szCs w:val="24"/>
          <w:lang w:val="sr-Cyrl-RS"/>
        </w:rPr>
        <w:t xml:space="preserve"> састанка, који ће се одржати током трајања ј</w:t>
      </w:r>
      <w:bookmarkStart w:id="0" w:name="_GoBack"/>
      <w:bookmarkEnd w:id="0"/>
      <w:r w:rsidR="00BB081B" w:rsidRPr="00C54F50">
        <w:rPr>
          <w:rFonts w:ascii="Times New Roman" w:hAnsi="Times New Roman" w:cs="Times New Roman"/>
          <w:sz w:val="24"/>
          <w:szCs w:val="24"/>
          <w:lang w:val="sr-Cyrl-RS"/>
        </w:rPr>
        <w:t>авне расправе, о чему ће јавност бити накнадно упозната путем обавештења кој</w:t>
      </w:r>
      <w:r w:rsidR="004431C0" w:rsidRPr="00C54F50">
        <w:rPr>
          <w:rFonts w:ascii="Times New Roman" w:hAnsi="Times New Roman" w:cs="Times New Roman"/>
          <w:sz w:val="24"/>
          <w:szCs w:val="24"/>
          <w:lang w:val="sr-Cyrl-RS"/>
        </w:rPr>
        <w:t>е ће бити објављено на интернет</w:t>
      </w:r>
      <w:r w:rsidR="004431C0" w:rsidRPr="00C54F5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B081B" w:rsidRPr="00C54F50">
        <w:rPr>
          <w:rFonts w:ascii="Times New Roman" w:hAnsi="Times New Roman" w:cs="Times New Roman"/>
          <w:sz w:val="24"/>
          <w:szCs w:val="24"/>
          <w:lang w:val="sr-Cyrl-RS"/>
        </w:rPr>
        <w:t>страници Министарства финансија</w:t>
      </w:r>
      <w:r w:rsidR="00BB081B" w:rsidRPr="00C54F50">
        <w:t xml:space="preserve"> </w:t>
      </w:r>
      <w:r w:rsidR="00BB081B" w:rsidRPr="00C54F50">
        <w:rPr>
          <w:rFonts w:ascii="Times New Roman" w:hAnsi="Times New Roman" w:cs="Times New Roman"/>
          <w:sz w:val="24"/>
          <w:szCs w:val="24"/>
          <w:u w:val="single"/>
          <w:lang w:val="sr-Cyrl-RS"/>
        </w:rPr>
        <w:t>www.mfin.gov.rs.</w:t>
      </w:r>
    </w:p>
    <w:p w14:paraId="06AD2494" w14:textId="77777777" w:rsidR="0090749E" w:rsidRDefault="0090749E" w:rsidP="0090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B60F817" w14:textId="4BECDEDC" w:rsidR="003C0343" w:rsidRPr="0090749E" w:rsidRDefault="00C54F50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9074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Министарство финансија ће јавни позив за учешће у јавној расправи</w:t>
      </w:r>
      <w:r w:rsidR="00F54D71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0749E">
        <w:rPr>
          <w:rFonts w:ascii="Times New Roman" w:hAnsi="Times New Roman" w:cs="Times New Roman"/>
          <w:sz w:val="24"/>
          <w:szCs w:val="24"/>
          <w:lang w:val="sr-Cyrl-RS"/>
        </w:rPr>
        <w:t xml:space="preserve"> са</w:t>
      </w:r>
      <w:r w:rsidR="00AF1A45">
        <w:rPr>
          <w:rFonts w:ascii="Times New Roman" w:hAnsi="Times New Roman" w:cs="Times New Roman"/>
          <w:sz w:val="24"/>
          <w:szCs w:val="24"/>
          <w:lang w:val="sr-Cyrl-RS"/>
        </w:rPr>
        <w:t xml:space="preserve"> овим програмом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објав</w:t>
      </w:r>
      <w:r w:rsidR="00671291" w:rsidRPr="0090749E">
        <w:rPr>
          <w:rFonts w:ascii="Times New Roman" w:hAnsi="Times New Roman" w:cs="Times New Roman"/>
          <w:sz w:val="24"/>
          <w:szCs w:val="24"/>
          <w:lang w:val="sr-Cyrl-RS"/>
        </w:rPr>
        <w:t>ити на својој интернет страници.</w:t>
      </w:r>
    </w:p>
    <w:p w14:paraId="121A5849" w14:textId="77777777" w:rsidR="0090749E" w:rsidRDefault="0090749E" w:rsidP="00907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7B99867" w14:textId="688410B0" w:rsidR="003C0343" w:rsidRPr="0090749E" w:rsidRDefault="00C54F50" w:rsidP="0090749E">
      <w:pPr>
        <w:spacing w:after="0" w:line="24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90749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По окончању јавне расправе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 финансија анализираће све </w:t>
      </w:r>
      <w:r w:rsidR="007D21EF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примедбе, предлоге и сугестије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учесника у јавној расправи и сачиниће извештај о спроведеној јавној расправ</w:t>
      </w:r>
      <w:r w:rsidR="009A0238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9A0238" w:rsidRPr="0090749E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Нацрту з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акона и исти објавити на својој интернет страници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најкасније у </w:t>
      </w:r>
      <w:r w:rsidR="004D0F23" w:rsidRPr="0090749E">
        <w:rPr>
          <w:rFonts w:ascii="Times New Roman" w:hAnsi="Times New Roman" w:cs="Times New Roman"/>
          <w:sz w:val="24"/>
          <w:szCs w:val="24"/>
          <w:lang w:val="sr-Cyrl-RS"/>
        </w:rPr>
        <w:t>року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 од 15 </w:t>
      </w:r>
      <w:r w:rsidR="007D21EF" w:rsidRPr="0090749E">
        <w:rPr>
          <w:rFonts w:ascii="Times New Roman" w:hAnsi="Times New Roman" w:cs="Times New Roman"/>
          <w:sz w:val="24"/>
          <w:szCs w:val="24"/>
          <w:lang w:val="sr-Cyrl-RS"/>
        </w:rPr>
        <w:t xml:space="preserve">радних </w:t>
      </w:r>
      <w:r w:rsidR="003C0343" w:rsidRPr="0090749E">
        <w:rPr>
          <w:rFonts w:ascii="Times New Roman" w:hAnsi="Times New Roman" w:cs="Times New Roman"/>
          <w:sz w:val="24"/>
          <w:szCs w:val="24"/>
          <w:lang w:val="sr-Cyrl-RS"/>
        </w:rPr>
        <w:t>дана од дана окончања јавне расправе.</w:t>
      </w:r>
    </w:p>
    <w:sectPr w:rsidR="003C0343" w:rsidRPr="00907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519F1"/>
    <w:multiLevelType w:val="hybridMultilevel"/>
    <w:tmpl w:val="A6720BE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343"/>
    <w:rsid w:val="00052D15"/>
    <w:rsid w:val="001013B9"/>
    <w:rsid w:val="0017274B"/>
    <w:rsid w:val="00195519"/>
    <w:rsid w:val="001A76D4"/>
    <w:rsid w:val="002570C7"/>
    <w:rsid w:val="002B06D5"/>
    <w:rsid w:val="003C0343"/>
    <w:rsid w:val="004431C0"/>
    <w:rsid w:val="004864D2"/>
    <w:rsid w:val="004932E3"/>
    <w:rsid w:val="004D0F23"/>
    <w:rsid w:val="00664403"/>
    <w:rsid w:val="00671291"/>
    <w:rsid w:val="006B616D"/>
    <w:rsid w:val="006B7E87"/>
    <w:rsid w:val="00760D78"/>
    <w:rsid w:val="007C335E"/>
    <w:rsid w:val="007D21EF"/>
    <w:rsid w:val="0090749E"/>
    <w:rsid w:val="009550D6"/>
    <w:rsid w:val="009A0238"/>
    <w:rsid w:val="009C3AA6"/>
    <w:rsid w:val="009D47DB"/>
    <w:rsid w:val="00A27EE6"/>
    <w:rsid w:val="00AF1A45"/>
    <w:rsid w:val="00B4668C"/>
    <w:rsid w:val="00BB081B"/>
    <w:rsid w:val="00BE0D08"/>
    <w:rsid w:val="00C54F50"/>
    <w:rsid w:val="00C81735"/>
    <w:rsid w:val="00CF6649"/>
    <w:rsid w:val="00EC1637"/>
    <w:rsid w:val="00F26332"/>
    <w:rsid w:val="00F54D71"/>
    <w:rsid w:val="00F6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7057"/>
  <w15:chartTrackingRefBased/>
  <w15:docId w15:val="{786E6780-ABE4-4D6C-92E1-A5FBEC24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3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D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4D7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C3A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ka.corbic@mfin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cirkovic@mfin.gov.rs" TargetMode="External"/><Relationship Id="rId5" Type="http://schemas.openxmlformats.org/officeDocument/2006/relationships/hyperlink" Target="mailto:dejan.hadzic@mfin.gov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Božidar Ristić</dc:creator>
  <cp:keywords/>
  <dc:description/>
  <cp:lastModifiedBy>Dejan Hadžić</cp:lastModifiedBy>
  <cp:revision>5</cp:revision>
  <cp:lastPrinted>2026-05-15T08:42:00Z</cp:lastPrinted>
  <dcterms:created xsi:type="dcterms:W3CDTF">2026-05-07T11:08:00Z</dcterms:created>
  <dcterms:modified xsi:type="dcterms:W3CDTF">2026-05-15T08:42:00Z</dcterms:modified>
</cp:coreProperties>
</file>