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91D" w:rsidRDefault="00D1091D" w:rsidP="00D1091D">
      <w:pPr>
        <w:pStyle w:val="Heading4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Contract Award</w:t>
      </w:r>
    </w:p>
    <w:p w:rsidR="00D1091D" w:rsidRDefault="00D1091D" w:rsidP="00D1091D">
      <w:pPr>
        <w:pStyle w:val="NormalWeb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Project: </w:t>
      </w:r>
      <w:r>
        <w:rPr>
          <w:rFonts w:ascii="Arial" w:hAnsi="Arial" w:cs="Arial"/>
        </w:rPr>
        <w:t>P175655-Improving public financial management for the green transition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Loan/Credit/TF Info: </w:t>
      </w:r>
      <w:r>
        <w:rPr>
          <w:rFonts w:ascii="Arial" w:hAnsi="Arial" w:cs="Arial"/>
        </w:rPr>
        <w:t>IBRD-94820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Bid/Contract Reference No: </w:t>
      </w:r>
      <w:r>
        <w:rPr>
          <w:rFonts w:ascii="Arial" w:hAnsi="Arial" w:cs="Arial"/>
        </w:rPr>
        <w:t>SER-IPFMGT-IC-CS-26-20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Procurement Method: </w:t>
      </w:r>
      <w:r>
        <w:rPr>
          <w:rFonts w:ascii="Arial" w:hAnsi="Arial" w:cs="Arial"/>
        </w:rPr>
        <w:t>INDV-Individual Consultant Selection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Scope of Contract: </w:t>
      </w:r>
      <w:r>
        <w:rPr>
          <w:rStyle w:val="desc-word-wrap"/>
          <w:rFonts w:ascii="Arial" w:hAnsi="Arial" w:cs="Arial"/>
        </w:rPr>
        <w:t>Consultant for preparation of Training programs and Training-of-Trainers program for the Treasury department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Notice Version No: </w:t>
      </w:r>
      <w:r>
        <w:rPr>
          <w:rFonts w:ascii="Arial" w:hAnsi="Arial" w:cs="Arial"/>
        </w:rPr>
        <w:t>0</w:t>
      </w:r>
    </w:p>
    <w:p w:rsidR="00D1091D" w:rsidRDefault="00D1091D" w:rsidP="00D1091D">
      <w:pPr>
        <w:rPr>
          <w:rFonts w:ascii="Arial" w:eastAsia="Times New Roman" w:hAnsi="Arial" w:cs="Arial"/>
        </w:rPr>
      </w:pP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 xml:space="preserve">Date Notification of Award </w:t>
      </w:r>
      <w:proofErr w:type="gramStart"/>
      <w:r>
        <w:rPr>
          <w:rFonts w:ascii="Arial" w:eastAsia="Times New Roman" w:hAnsi="Arial" w:cs="Arial"/>
          <w:b/>
          <w:bCs/>
        </w:rPr>
        <w:t>Issued</w:t>
      </w:r>
      <w:proofErr w:type="gramEnd"/>
      <w:r>
        <w:rPr>
          <w:rFonts w:ascii="Arial" w:eastAsia="Times New Roman" w:hAnsi="Arial" w:cs="Arial"/>
        </w:rPr>
        <w:br/>
        <w:t>(YYYY/MM/DD)</w:t>
      </w:r>
      <w:r>
        <w:rPr>
          <w:rFonts w:ascii="Arial" w:eastAsia="Times New Roman" w:hAnsi="Arial" w:cs="Arial"/>
        </w:rPr>
        <w:br/>
        <w:t>2026/09/11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Duration of Contract</w:t>
      </w:r>
      <w:r>
        <w:rPr>
          <w:rFonts w:ascii="Arial" w:eastAsia="Times New Roman" w:hAnsi="Arial" w:cs="Arial"/>
        </w:rPr>
        <w:br/>
      </w:r>
      <w:r>
        <w:rPr>
          <w:rFonts w:ascii="Arial" w:eastAsia="Times New Roman" w:hAnsi="Arial" w:cs="Arial"/>
        </w:rPr>
        <w:br/>
        <w:t>140 Day(s)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u w:val="single"/>
        </w:rPr>
        <w:t>Awarded Firm(s):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Individual Consultant</w:t>
      </w:r>
      <w:r>
        <w:rPr>
          <w:rFonts w:ascii="Arial" w:eastAsia="Times New Roman" w:hAnsi="Arial" w:cs="Arial"/>
        </w:rPr>
        <w:br/>
        <w:t>Country: Serbia</w:t>
      </w:r>
    </w:p>
    <w:p w:rsidR="00D1091D" w:rsidRDefault="00D1091D" w:rsidP="00D1091D">
      <w:pPr>
        <w:rPr>
          <w:rFonts w:ascii="Arial" w:eastAsia="Times New Roman" w:hAnsi="Arial" w:cs="Arial"/>
        </w:rPr>
      </w:pP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Scores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7471"/>
        <w:gridCol w:w="1889"/>
      </w:tblGrid>
      <w:tr w:rsidR="00D1091D" w:rsidTr="00D109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091D" w:rsidRDefault="00D1091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Rank: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091D" w:rsidRDefault="00D1091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</w:tbl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Final Evaluation Price</w:t>
      </w:r>
      <w:r>
        <w:rPr>
          <w:rFonts w:ascii="Arial" w:eastAsia="Times New Roman" w:hAnsi="Arial" w:cs="Arial"/>
        </w:rPr>
        <w:br/>
        <w:t>EUR 20000.00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Signed Contract Price</w:t>
      </w:r>
      <w:r>
        <w:rPr>
          <w:rFonts w:ascii="Arial" w:eastAsia="Times New Roman" w:hAnsi="Arial" w:cs="Arial"/>
        </w:rPr>
        <w:br/>
        <w:t>EUR 20000.00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 xml:space="preserve">Price: 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Currency: 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Amount: 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Euro (Euro)</w:t>
      </w:r>
    </w:p>
    <w:p w:rsidR="00D1091D" w:rsidRDefault="00D1091D" w:rsidP="00D1091D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20000.00</w:t>
      </w:r>
    </w:p>
    <w:p w:rsidR="00CC2B21" w:rsidRPr="00D1091D" w:rsidRDefault="00CC2B21" w:rsidP="00D1091D">
      <w:bookmarkStart w:id="0" w:name="_GoBack"/>
      <w:bookmarkEnd w:id="0"/>
    </w:p>
    <w:sectPr w:rsidR="00CC2B21" w:rsidRPr="00D10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545"/>
    <w:rsid w:val="003A1545"/>
    <w:rsid w:val="00BE746E"/>
    <w:rsid w:val="00C54CCD"/>
    <w:rsid w:val="00CC2B21"/>
    <w:rsid w:val="00D1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1F2E9-283A-49D9-A9B1-48C522AE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CC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C54CCD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C54CCD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54CCD"/>
    <w:pPr>
      <w:spacing w:before="100" w:beforeAutospacing="1" w:after="100" w:afterAutospacing="1"/>
    </w:pPr>
  </w:style>
  <w:style w:type="character" w:customStyle="1" w:styleId="desc-word-wrap">
    <w:name w:val="desc-word-wrap"/>
    <w:basedOn w:val="DefaultParagraphFont"/>
    <w:rsid w:val="00C54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Đorđe Perišić</dc:creator>
  <cp:keywords/>
  <dc:description/>
  <cp:lastModifiedBy>Đorđe Perišić</cp:lastModifiedBy>
  <cp:revision>4</cp:revision>
  <dcterms:created xsi:type="dcterms:W3CDTF">2026-08-05T06:33:00Z</dcterms:created>
  <dcterms:modified xsi:type="dcterms:W3CDTF">2026-09-14T08:38:00Z</dcterms:modified>
</cp:coreProperties>
</file>