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A5" w:rsidRDefault="00520851" w:rsidP="00520851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9F1CA5" w:rsidRDefault="00520851">
      <w:pPr>
        <w:spacing w:after="150"/>
      </w:pPr>
      <w:proofErr w:type="spellStart"/>
      <w:r>
        <w:rPr>
          <w:color w:val="000000"/>
        </w:rPr>
        <w:t>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61/05, 107/09, 78/11, 68/15, 95/18, 91/19 и 149/20)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9F1CA5" w:rsidRDefault="00520851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9F1CA5" w:rsidRDefault="00520851">
      <w:pPr>
        <w:spacing w:after="225"/>
        <w:jc w:val="center"/>
      </w:pPr>
      <w:r>
        <w:rPr>
          <w:b/>
          <w:color w:val="000000"/>
        </w:rPr>
        <w:t>ОДЛУКУ</w:t>
      </w:r>
    </w:p>
    <w:p w:rsidR="009F1CA5" w:rsidRDefault="00520851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емисији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дугорочних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хартија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вредности</w:t>
      </w:r>
      <w:proofErr w:type="spellEnd"/>
    </w:p>
    <w:p w:rsidR="009F1CA5" w:rsidRDefault="00520851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</w:t>
      </w:r>
      <w:r>
        <w:rPr>
          <w:color w:val="000000"/>
        </w:rPr>
        <w:t>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дефицита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>.</w:t>
      </w:r>
    </w:p>
    <w:p w:rsidR="009F1CA5" w:rsidRDefault="00520851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91"/>
        <w:gridCol w:w="7536"/>
      </w:tblGrid>
      <w:tr w:rsidR="009F1CA5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9F1CA5" w:rsidRDefault="00520851">
            <w:pPr>
              <w:spacing w:after="150"/>
            </w:pPr>
            <w:bookmarkStart w:id="1" w:name="table001"/>
            <w:proofErr w:type="spellStart"/>
            <w:r>
              <w:rPr>
                <w:color w:val="000000"/>
              </w:rPr>
              <w:t>Емитент</w:t>
            </w:r>
            <w:proofErr w:type="spellEnd"/>
          </w:p>
        </w:tc>
        <w:tc>
          <w:tcPr>
            <w:tcW w:w="13334" w:type="dxa"/>
            <w:vAlign w:val="center"/>
          </w:tcPr>
          <w:p w:rsidR="009F1CA5" w:rsidRDefault="00520851">
            <w:pPr>
              <w:spacing w:after="150"/>
            </w:pP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</w:tr>
      <w:tr w:rsidR="009F1CA5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9F1CA5" w:rsidRDefault="00520851">
            <w:pPr>
              <w:spacing w:after="150"/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емисије</w:t>
            </w:r>
            <w:proofErr w:type="spellEnd"/>
          </w:p>
        </w:tc>
        <w:tc>
          <w:tcPr>
            <w:tcW w:w="13334" w:type="dxa"/>
            <w:vAlign w:val="center"/>
          </w:tcPr>
          <w:p w:rsidR="009F1CA5" w:rsidRDefault="00520851">
            <w:pPr>
              <w:spacing w:after="150"/>
            </w:pPr>
            <w:r>
              <w:rPr>
                <w:color w:val="000000"/>
              </w:rPr>
              <w:t xml:space="preserve">60.000.000.000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9F1CA5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9F1CA5" w:rsidRDefault="00520851">
            <w:pPr>
              <w:spacing w:after="150"/>
            </w:pPr>
            <w:proofErr w:type="spellStart"/>
            <w:r>
              <w:rPr>
                <w:color w:val="000000"/>
              </w:rPr>
              <w:t>Номинална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вредност</w:t>
            </w:r>
            <w:proofErr w:type="spellEnd"/>
          </w:p>
        </w:tc>
        <w:tc>
          <w:tcPr>
            <w:tcW w:w="13334" w:type="dxa"/>
            <w:vAlign w:val="center"/>
          </w:tcPr>
          <w:p w:rsidR="009F1CA5" w:rsidRDefault="00520851">
            <w:pPr>
              <w:spacing w:after="150"/>
            </w:pPr>
            <w:r>
              <w:rPr>
                <w:color w:val="000000"/>
              </w:rPr>
              <w:t xml:space="preserve">10.000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9F1CA5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9F1CA5" w:rsidRDefault="00520851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емитовања</w:t>
            </w:r>
            <w:proofErr w:type="spellEnd"/>
          </w:p>
        </w:tc>
        <w:tc>
          <w:tcPr>
            <w:tcW w:w="13334" w:type="dxa"/>
            <w:vAlign w:val="center"/>
          </w:tcPr>
          <w:p w:rsidR="009F1CA5" w:rsidRDefault="00520851">
            <w:pPr>
              <w:spacing w:after="150"/>
            </w:pPr>
            <w:r>
              <w:rPr>
                <w:color w:val="000000"/>
              </w:rPr>
              <w:t xml:space="preserve">18. </w:t>
            </w:r>
            <w:proofErr w:type="spellStart"/>
            <w:r>
              <w:rPr>
                <w:color w:val="000000"/>
              </w:rPr>
              <w:t>јануар</w:t>
            </w:r>
            <w:proofErr w:type="spellEnd"/>
            <w:r>
              <w:rPr>
                <w:color w:val="000000"/>
              </w:rPr>
              <w:t xml:space="preserve"> 2022.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9F1CA5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9F1CA5" w:rsidRDefault="00520851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салдирања</w:t>
            </w:r>
            <w:proofErr w:type="spellEnd"/>
          </w:p>
        </w:tc>
        <w:tc>
          <w:tcPr>
            <w:tcW w:w="13334" w:type="dxa"/>
            <w:vAlign w:val="center"/>
          </w:tcPr>
          <w:p w:rsidR="009F1CA5" w:rsidRDefault="00520851">
            <w:pPr>
              <w:spacing w:after="150"/>
            </w:pPr>
            <w:r>
              <w:rPr>
                <w:color w:val="000000"/>
              </w:rPr>
              <w:t xml:space="preserve">20. </w:t>
            </w:r>
            <w:proofErr w:type="spellStart"/>
            <w:r>
              <w:rPr>
                <w:color w:val="000000"/>
              </w:rPr>
              <w:t>јануар</w:t>
            </w:r>
            <w:proofErr w:type="spellEnd"/>
            <w:r>
              <w:rPr>
                <w:color w:val="000000"/>
              </w:rPr>
              <w:t xml:space="preserve"> 2022.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датума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аукције</w:t>
            </w:r>
            <w:proofErr w:type="spellEnd"/>
          </w:p>
        </w:tc>
      </w:tr>
      <w:tr w:rsidR="009F1CA5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9F1CA5" w:rsidRDefault="00520851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доспећа</w:t>
            </w:r>
            <w:proofErr w:type="spellEnd"/>
          </w:p>
        </w:tc>
        <w:tc>
          <w:tcPr>
            <w:tcW w:w="13334" w:type="dxa"/>
            <w:vAlign w:val="center"/>
          </w:tcPr>
          <w:p w:rsidR="009F1CA5" w:rsidRDefault="00520851">
            <w:pPr>
              <w:spacing w:after="150"/>
            </w:pPr>
            <w:r>
              <w:rPr>
                <w:color w:val="000000"/>
              </w:rPr>
              <w:t xml:space="preserve">20. </w:t>
            </w:r>
            <w:proofErr w:type="spellStart"/>
            <w:r>
              <w:rPr>
                <w:color w:val="000000"/>
              </w:rPr>
              <w:t>јануар</w:t>
            </w:r>
            <w:proofErr w:type="spellEnd"/>
            <w:r>
              <w:rPr>
                <w:color w:val="000000"/>
              </w:rPr>
              <w:t xml:space="preserve"> 2024.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9F1CA5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9F1CA5" w:rsidRDefault="00520851">
            <w:pPr>
              <w:spacing w:after="150"/>
            </w:pPr>
            <w:proofErr w:type="spellStart"/>
            <w:r>
              <w:rPr>
                <w:color w:val="000000"/>
              </w:rPr>
              <w:t>Купон</w:t>
            </w:r>
            <w:proofErr w:type="spellEnd"/>
          </w:p>
        </w:tc>
        <w:tc>
          <w:tcPr>
            <w:tcW w:w="13334" w:type="dxa"/>
            <w:vAlign w:val="center"/>
          </w:tcPr>
          <w:p w:rsidR="009F1CA5" w:rsidRDefault="00520851">
            <w:pPr>
              <w:spacing w:after="150"/>
            </w:pPr>
            <w:r>
              <w:rPr>
                <w:color w:val="000000"/>
              </w:rPr>
              <w:t xml:space="preserve">2,75% </w:t>
            </w:r>
            <w:proofErr w:type="spellStart"/>
            <w:r>
              <w:rPr>
                <w:color w:val="000000"/>
              </w:rPr>
              <w:t>годишње</w:t>
            </w:r>
            <w:proofErr w:type="spellEnd"/>
          </w:p>
        </w:tc>
      </w:tr>
    </w:tbl>
    <w:bookmarkEnd w:id="1"/>
    <w:p w:rsidR="009F1CA5" w:rsidRDefault="00520851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нематеријализованом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региструју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депоа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клиринга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АД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Централни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>).</w:t>
      </w:r>
    </w:p>
    <w:p w:rsidR="009F1CA5" w:rsidRDefault="00520851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>.</w:t>
      </w:r>
    </w:p>
    <w:p w:rsidR="009F1CA5" w:rsidRDefault="00520851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Датуми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20. </w:t>
      </w:r>
      <w:proofErr w:type="spellStart"/>
      <w:r>
        <w:rPr>
          <w:color w:val="000000"/>
        </w:rPr>
        <w:t>јануар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и 20. </w:t>
      </w:r>
      <w:proofErr w:type="spellStart"/>
      <w:r>
        <w:rPr>
          <w:color w:val="000000"/>
        </w:rPr>
        <w:t>јануар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2024.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падне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нерадан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.</w:t>
      </w:r>
    </w:p>
    <w:p w:rsidR="009F1CA5" w:rsidRDefault="00520851">
      <w:pPr>
        <w:spacing w:after="150"/>
      </w:pPr>
      <w:proofErr w:type="spellStart"/>
      <w:r>
        <w:rPr>
          <w:color w:val="000000"/>
        </w:rPr>
        <w:lastRenderedPageBreak/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</w:t>
      </w:r>
      <w:r>
        <w:rPr>
          <w:color w:val="000000"/>
        </w:rPr>
        <w:t>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9F1CA5" w:rsidRDefault="00520851">
      <w:bookmarkStart w:id="2" w:name="_idContainer000"/>
      <w:r>
        <w:rPr>
          <w:noProof/>
        </w:rPr>
        <w:drawing>
          <wp:inline distT="0" distB="0" distL="0" distR="0">
            <wp:extent cx="3237255" cy="10059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100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9F1CA5" w:rsidRDefault="00520851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9F1CA5" w:rsidRDefault="00520851">
      <w:pPr>
        <w:spacing w:after="150"/>
      </w:pPr>
      <w:r>
        <w:rPr>
          <w:color w:val="000000"/>
        </w:rPr>
        <w:t xml:space="preserve">D –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9F1CA5" w:rsidRDefault="00520851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9F1CA5" w:rsidRDefault="00520851">
      <w:pPr>
        <w:spacing w:after="150"/>
      </w:pPr>
      <w:proofErr w:type="spellStart"/>
      <w:r>
        <w:rPr>
          <w:color w:val="000000"/>
        </w:rPr>
        <w:t>p</w:t>
      </w:r>
      <w:r>
        <w:rPr>
          <w:color w:val="000000"/>
          <w:vertAlign w:val="subscript"/>
        </w:rPr>
        <w:t>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9F1CA5" w:rsidRDefault="00520851">
      <w:pPr>
        <w:spacing w:after="150"/>
      </w:pPr>
      <w:r>
        <w:rPr>
          <w:color w:val="000000"/>
        </w:rPr>
        <w:t xml:space="preserve">f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9F1CA5" w:rsidRDefault="00520851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9F1CA5" w:rsidRDefault="00520851">
      <w:pPr>
        <w:spacing w:after="150"/>
      </w:pPr>
      <w:r>
        <w:rPr>
          <w:color w:val="000000"/>
        </w:rPr>
        <w:t xml:space="preserve">K –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</w:p>
    <w:p w:rsidR="009F1CA5" w:rsidRDefault="00520851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9F1CA5" w:rsidRDefault="00520851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.</w:t>
      </w:r>
    </w:p>
    <w:p w:rsidR="009F1CA5" w:rsidRDefault="00520851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9F1CA5" w:rsidRDefault="00520851">
      <w:bookmarkStart w:id="3" w:name="_idContainer001"/>
      <w:r>
        <w:rPr>
          <w:noProof/>
        </w:rPr>
        <w:drawing>
          <wp:inline distT="0" distB="0" distL="0" distR="0">
            <wp:extent cx="3237255" cy="634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6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:rsidR="009F1CA5" w:rsidRDefault="00520851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9F1CA5" w:rsidRDefault="00520851">
      <w:pPr>
        <w:spacing w:after="150"/>
      </w:pPr>
      <w:r>
        <w:rPr>
          <w:color w:val="000000"/>
        </w:rPr>
        <w:t xml:space="preserve">D –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9F1CA5" w:rsidRDefault="00520851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9F1CA5" w:rsidRDefault="00520851">
      <w:pPr>
        <w:spacing w:after="150"/>
      </w:pPr>
      <w:proofErr w:type="spellStart"/>
      <w:r>
        <w:rPr>
          <w:color w:val="000000"/>
        </w:rPr>
        <w:t>p</w:t>
      </w:r>
      <w:r>
        <w:rPr>
          <w:color w:val="000000"/>
          <w:vertAlign w:val="subscript"/>
        </w:rPr>
        <w:t>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9F1CA5" w:rsidRDefault="00520851">
      <w:pPr>
        <w:spacing w:after="150"/>
      </w:pPr>
      <w:r>
        <w:rPr>
          <w:color w:val="000000"/>
        </w:rPr>
        <w:t xml:space="preserve">f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9F1CA5" w:rsidRDefault="00520851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9F1CA5" w:rsidRDefault="00520851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9F1CA5" w:rsidRDefault="00520851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r>
        <w:rPr>
          <w:color w:val="000000"/>
        </w:rPr>
        <w:t>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.</w:t>
      </w:r>
    </w:p>
    <w:p w:rsidR="009F1CA5" w:rsidRDefault="00520851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</w:t>
      </w:r>
      <w:r>
        <w:rPr>
          <w:color w:val="000000"/>
        </w:rPr>
        <w:t>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>.</w:t>
      </w:r>
    </w:p>
    <w:p w:rsidR="009F1CA5" w:rsidRDefault="00520851">
      <w:pPr>
        <w:spacing w:after="150"/>
      </w:pPr>
      <w:r>
        <w:rPr>
          <w:color w:val="000000"/>
        </w:rPr>
        <w:lastRenderedPageBreak/>
        <w:t xml:space="preserve">7.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продатe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Централном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>.</w:t>
      </w:r>
    </w:p>
    <w:p w:rsidR="009F1CA5" w:rsidRDefault="00520851">
      <w:pPr>
        <w:spacing w:after="15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</w:t>
      </w:r>
      <w:r>
        <w:rPr>
          <w:color w:val="000000"/>
        </w:rPr>
        <w:t>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откупљене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</w:rPr>
        <w:t xml:space="preserve"> 100/14, 78/17, 66/18, 78/18 и 140/20)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</w:t>
      </w:r>
      <w:proofErr w:type="spellEnd"/>
      <w:r>
        <w:rPr>
          <w:color w:val="000000"/>
        </w:rPr>
        <w:t>.</w:t>
      </w:r>
    </w:p>
    <w:p w:rsidR="009F1CA5" w:rsidRDefault="00520851">
      <w:pPr>
        <w:spacing w:after="150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9F1CA5" w:rsidRDefault="00520851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424-12241/2021</w:t>
      </w:r>
    </w:p>
    <w:p w:rsidR="009F1CA5" w:rsidRDefault="00520851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29.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9F1CA5" w:rsidRDefault="00520851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9F1CA5" w:rsidRDefault="00520851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9F1CA5" w:rsidRDefault="00520851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9F1C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A5"/>
    <w:rsid w:val="00520851"/>
    <w:rsid w:val="009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5E7F95-6675-4536-AC1F-ACE99194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2022-02-02T07:56:00Z</dcterms:created>
  <dcterms:modified xsi:type="dcterms:W3CDTF">2022-02-02T07:56:00Z</dcterms:modified>
</cp:coreProperties>
</file>