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DDC14" w14:textId="77777777" w:rsidR="00AA7AE5" w:rsidRPr="006734F7" w:rsidRDefault="00AA7AE5" w:rsidP="0000523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sz w:val="20"/>
          <w:szCs w:val="20"/>
          <w:bdr w:val="none" w:sz="0" w:space="0" w:color="auto"/>
        </w:rPr>
      </w:pPr>
      <w:bookmarkStart w:id="0" w:name="_GoBack"/>
      <w:bookmarkEnd w:id="0"/>
    </w:p>
    <w:p w14:paraId="7550DA9B" w14:textId="02128E2D" w:rsidR="00D2570E" w:rsidRPr="0032097C" w:rsidRDefault="000A5D73" w:rsidP="0000523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dr w:val="none" w:sz="0" w:space="0" w:color="auto"/>
          <w:lang w:val="sr-Cyrl-RS"/>
        </w:rPr>
      </w:pPr>
      <w:r w:rsidRPr="0032097C">
        <w:rPr>
          <w:rFonts w:eastAsia="Times New Roman"/>
          <w:b/>
          <w:sz w:val="28"/>
          <w:szCs w:val="28"/>
          <w:bdr w:val="none" w:sz="0" w:space="0" w:color="auto"/>
          <w:lang w:val="sr-Cyrl-RS"/>
        </w:rPr>
        <w:t xml:space="preserve">ОБРАЗАЦ ЗА </w:t>
      </w:r>
      <w:r w:rsidR="001F5B96" w:rsidRPr="0032097C">
        <w:rPr>
          <w:rFonts w:eastAsia="Times New Roman"/>
          <w:b/>
          <w:sz w:val="28"/>
          <w:szCs w:val="28"/>
          <w:bdr w:val="none" w:sz="0" w:space="0" w:color="auto"/>
          <w:lang w:val="sr-Cyrl-RS"/>
        </w:rPr>
        <w:t xml:space="preserve">ОЦЕНУ ПРЕДЛОГА </w:t>
      </w:r>
      <w:r w:rsidR="0032097C" w:rsidRPr="0032097C">
        <w:rPr>
          <w:rFonts w:eastAsia="Times New Roman"/>
          <w:b/>
          <w:sz w:val="28"/>
          <w:szCs w:val="28"/>
          <w:bdr w:val="none" w:sz="0" w:space="0" w:color="auto"/>
          <w:lang w:val="sr-Cyrl-RS"/>
        </w:rPr>
        <w:t>ПРОЈЕКТ</w:t>
      </w:r>
      <w:r w:rsidR="0032097C" w:rsidRPr="00DA783A">
        <w:rPr>
          <w:rFonts w:eastAsia="Times New Roman"/>
          <w:b/>
          <w:sz w:val="28"/>
          <w:szCs w:val="28"/>
          <w:bdr w:val="none" w:sz="0" w:space="0" w:color="auto"/>
          <w:lang w:val="sr-Cyrl-RS"/>
        </w:rPr>
        <w:t>А</w:t>
      </w:r>
      <w:r w:rsidR="0032097C" w:rsidRPr="0032097C">
        <w:rPr>
          <w:rFonts w:eastAsia="Times New Roman"/>
          <w:b/>
          <w:bdr w:val="none" w:sz="0" w:space="0" w:color="auto"/>
          <w:lang w:val="sr-Cyrl-RS"/>
        </w:rPr>
        <w:t xml:space="preserve"> </w:t>
      </w:r>
    </w:p>
    <w:p w14:paraId="39DF695D" w14:textId="77777777" w:rsidR="00B87146" w:rsidRDefault="00B87146" w:rsidP="0000523F">
      <w:pPr>
        <w:pBdr>
          <w:top w:val="none" w:sz="0" w:space="0" w:color="auto"/>
          <w:left w:val="none" w:sz="0" w:space="0" w:color="auto"/>
          <w:bottom w:val="none" w:sz="0" w:space="0" w:color="auto"/>
          <w:right w:val="none" w:sz="0" w:space="0" w:color="auto"/>
          <w:between w:val="none" w:sz="0" w:space="0" w:color="auto"/>
          <w:bar w:val="none" w:sz="0" w:color="auto"/>
        </w:pBdr>
        <w:jc w:val="center"/>
        <w:rPr>
          <w:b/>
          <w:color w:val="000000"/>
          <w:lang w:val="sr-Cyrl-RS" w:eastAsia=""/>
        </w:rPr>
      </w:pPr>
    </w:p>
    <w:p w14:paraId="4AD9F4C5" w14:textId="77777777" w:rsidR="00EC3640" w:rsidRPr="009B6919" w:rsidRDefault="00EC3640" w:rsidP="0000523F">
      <w:pPr>
        <w:pBdr>
          <w:top w:val="none" w:sz="0" w:space="0" w:color="auto"/>
          <w:left w:val="none" w:sz="0" w:space="0" w:color="auto"/>
          <w:bottom w:val="none" w:sz="0" w:space="0" w:color="auto"/>
          <w:right w:val="none" w:sz="0" w:space="0" w:color="auto"/>
          <w:between w:val="none" w:sz="0" w:space="0" w:color="auto"/>
          <w:bar w:val="none" w:sz="0" w:color="auto"/>
        </w:pBdr>
        <w:jc w:val="center"/>
        <w:rPr>
          <w:b/>
          <w:color w:val="000000"/>
          <w:lang w:eastAsia=""/>
        </w:rPr>
      </w:pPr>
      <w:r>
        <w:rPr>
          <w:b/>
          <w:color w:val="000000"/>
          <w:lang w:val="sr-Cyrl-RS" w:eastAsia=""/>
        </w:rPr>
        <w:t xml:space="preserve">Образац </w:t>
      </w:r>
      <w:r w:rsidR="009B6919">
        <w:rPr>
          <w:b/>
          <w:color w:val="000000"/>
          <w:lang w:eastAsia=""/>
        </w:rPr>
        <w:t>2</w:t>
      </w:r>
    </w:p>
    <w:p w14:paraId="268FF732" w14:textId="122639CF" w:rsidR="0000523F" w:rsidRDefault="0000523F" w:rsidP="0000523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dr w:val="none" w:sz="0" w:space="0" w:color="auto"/>
          <w:lang w:val="sr-Cyrl-RS"/>
        </w:rPr>
      </w:pPr>
    </w:p>
    <w:p w14:paraId="5F8462F5" w14:textId="77777777" w:rsidR="00932329" w:rsidRPr="0000523F" w:rsidRDefault="00932329" w:rsidP="0000523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dr w:val="none" w:sz="0" w:space="0" w:color="auto"/>
          <w:lang w:val="sr-Cyrl-RS"/>
        </w:rPr>
      </w:pPr>
    </w:p>
    <w:p w14:paraId="4B2D955A" w14:textId="0443C162" w:rsidR="00D2570E" w:rsidRPr="003F5E6D" w:rsidRDefault="00D2570E" w:rsidP="00932329">
      <w:pPr>
        <w:ind w:firstLine="720"/>
        <w:jc w:val="both"/>
        <w:rPr>
          <w:lang w:val="sr-Cyrl-RS"/>
        </w:rPr>
      </w:pPr>
      <w:r w:rsidRPr="003F5E6D">
        <w:rPr>
          <w:lang w:val="sr-Cyrl-RS"/>
        </w:rPr>
        <w:t xml:space="preserve">Образац за </w:t>
      </w:r>
      <w:r w:rsidR="006E673E">
        <w:t xml:space="preserve"> </w:t>
      </w:r>
      <w:r w:rsidR="000636BB">
        <w:rPr>
          <w:lang w:val="sr-Cyrl-RS"/>
        </w:rPr>
        <w:t>оцену предлога пројекта</w:t>
      </w:r>
      <w:r w:rsidRPr="003F5E6D">
        <w:rPr>
          <w:lang w:val="sr-Cyrl-RS"/>
        </w:rPr>
        <w:t xml:space="preserve"> је образац на којем се подноси </w:t>
      </w:r>
      <w:r w:rsidR="00887C1E">
        <w:rPr>
          <w:lang w:val="sr-Cyrl-RS"/>
        </w:rPr>
        <w:t>п</w:t>
      </w:r>
      <w:r w:rsidRPr="003F5E6D">
        <w:rPr>
          <w:lang w:val="sr-Cyrl-RS"/>
        </w:rPr>
        <w:t xml:space="preserve">редлог пројекта и који служи за </w:t>
      </w:r>
      <w:r w:rsidR="009B6919">
        <w:rPr>
          <w:lang w:val="sr-Cyrl-RS"/>
        </w:rPr>
        <w:t>анализу</w:t>
      </w:r>
      <w:r w:rsidRPr="003F5E6D">
        <w:rPr>
          <w:lang w:val="sr-Cyrl-RS"/>
        </w:rPr>
        <w:t xml:space="preserve"> стратешке релевантности, финансијског и имплементационог аспекта пр</w:t>
      </w:r>
      <w:r w:rsidR="00887C1E">
        <w:rPr>
          <w:lang w:val="sr-Cyrl-RS"/>
        </w:rPr>
        <w:t>едлога пројекта</w:t>
      </w:r>
      <w:r w:rsidRPr="003F5E6D">
        <w:rPr>
          <w:lang w:val="sr-Cyrl-RS"/>
        </w:rPr>
        <w:t xml:space="preserve">. </w:t>
      </w:r>
    </w:p>
    <w:p w14:paraId="35E28D33" w14:textId="4868D42C" w:rsidR="00D2570E" w:rsidRPr="003F5E6D" w:rsidRDefault="00D2570E" w:rsidP="00932329">
      <w:pPr>
        <w:ind w:firstLine="720"/>
        <w:jc w:val="both"/>
        <w:rPr>
          <w:lang w:val="sr-Cyrl-RS"/>
        </w:rPr>
      </w:pPr>
      <w:r w:rsidRPr="003F5E6D">
        <w:rPr>
          <w:lang w:val="sr-Cyrl-RS"/>
        </w:rPr>
        <w:t xml:space="preserve">Значај </w:t>
      </w:r>
      <w:r w:rsidR="000636BB">
        <w:rPr>
          <w:lang w:val="sr-Cyrl-RS"/>
        </w:rPr>
        <w:t>овог</w:t>
      </w:r>
      <w:r w:rsidR="000636BB" w:rsidRPr="003F5E6D">
        <w:rPr>
          <w:lang w:val="sr-Cyrl-RS"/>
        </w:rPr>
        <w:t xml:space="preserve"> </w:t>
      </w:r>
      <w:r w:rsidRPr="003F5E6D">
        <w:rPr>
          <w:lang w:val="sr-Cyrl-RS"/>
        </w:rPr>
        <w:t>обрасца огледа се у идентифи</w:t>
      </w:r>
      <w:r w:rsidR="00887C1E">
        <w:rPr>
          <w:lang w:val="sr-Cyrl-RS"/>
        </w:rPr>
        <w:t xml:space="preserve">кацији предлога </w:t>
      </w:r>
      <w:r w:rsidRPr="003F5E6D">
        <w:rPr>
          <w:lang w:val="sr-Cyrl-RS"/>
        </w:rPr>
        <w:t xml:space="preserve">пројекта, чијом би се </w:t>
      </w:r>
      <w:r w:rsidR="00887C1E">
        <w:rPr>
          <w:lang w:val="sr-Cyrl-RS"/>
        </w:rPr>
        <w:t>реализацијом</w:t>
      </w:r>
      <w:r w:rsidRPr="003F5E6D">
        <w:rPr>
          <w:lang w:val="sr-Cyrl-RS"/>
        </w:rPr>
        <w:t xml:space="preserve">, са аспекта </w:t>
      </w:r>
      <w:r w:rsidR="00887C1E">
        <w:rPr>
          <w:lang w:val="sr-Cyrl-RS"/>
        </w:rPr>
        <w:t xml:space="preserve">овлашћеног </w:t>
      </w:r>
      <w:r w:rsidRPr="003F5E6D">
        <w:rPr>
          <w:lang w:val="sr-Cyrl-RS"/>
        </w:rPr>
        <w:t>предлагача, остварила добробит за Републику Србију</w:t>
      </w:r>
      <w:r w:rsidR="00D52C28">
        <w:rPr>
          <w:lang w:val="sr-Cyrl-RS"/>
        </w:rPr>
        <w:t>,</w:t>
      </w:r>
      <w:r w:rsidR="00CD4F22">
        <w:t xml:space="preserve"> аутономну покрајину</w:t>
      </w:r>
      <w:r w:rsidRPr="003F5E6D">
        <w:rPr>
          <w:lang w:val="sr-Cyrl-RS"/>
        </w:rPr>
        <w:t xml:space="preserve"> односно за једну или више јединица локалне самоуправе</w:t>
      </w:r>
      <w:r w:rsidR="0012660C">
        <w:rPr>
          <w:lang w:val="sr-Latn-RS"/>
        </w:rPr>
        <w:t>.</w:t>
      </w:r>
    </w:p>
    <w:p w14:paraId="3606CC83" w14:textId="6AA2B9B4" w:rsidR="0066743C" w:rsidRDefault="00D2570E" w:rsidP="00932329">
      <w:pPr>
        <w:ind w:firstLine="720"/>
        <w:jc w:val="both"/>
        <w:rPr>
          <w:lang w:val="sr-Cyrl-RS"/>
        </w:rPr>
      </w:pPr>
      <w:r w:rsidRPr="003F5E6D">
        <w:rPr>
          <w:lang w:val="sr-Cyrl-RS"/>
        </w:rPr>
        <w:t>Имајући у виду наведено, а ради прецизне идентификације пр</w:t>
      </w:r>
      <w:r w:rsidR="00887C1E">
        <w:rPr>
          <w:lang w:val="sr-Cyrl-RS"/>
        </w:rPr>
        <w:t>едлога пројекта</w:t>
      </w:r>
      <w:r w:rsidRPr="003F5E6D">
        <w:rPr>
          <w:lang w:val="sr-Cyrl-RS"/>
        </w:rPr>
        <w:t xml:space="preserve">, приликом попуњавања </w:t>
      </w:r>
      <w:r w:rsidR="000636BB">
        <w:rPr>
          <w:lang w:val="sr-Cyrl-RS"/>
        </w:rPr>
        <w:t>овог</w:t>
      </w:r>
      <w:r w:rsidR="000636BB" w:rsidRPr="003F5E6D">
        <w:rPr>
          <w:lang w:val="sr-Cyrl-RS"/>
        </w:rPr>
        <w:t xml:space="preserve"> </w:t>
      </w:r>
      <w:r w:rsidRPr="003F5E6D">
        <w:rPr>
          <w:lang w:val="sr-Cyrl-RS"/>
        </w:rPr>
        <w:t xml:space="preserve">обрасца потребно је јасно дефинисати циљеве </w:t>
      </w:r>
      <w:r w:rsidR="00887C1E">
        <w:rPr>
          <w:lang w:val="sr-Cyrl-RS"/>
        </w:rPr>
        <w:t xml:space="preserve">предлога </w:t>
      </w:r>
      <w:r w:rsidRPr="003F5E6D">
        <w:rPr>
          <w:lang w:val="sr-Cyrl-RS"/>
        </w:rPr>
        <w:t>пројекта, циљне групе, предвиђене трошкове, негативне утицаје, очекиване резултате,  ризике, као и платформу за умањење предвиђених потенцијалних ризика.</w:t>
      </w:r>
    </w:p>
    <w:p w14:paraId="401224A2" w14:textId="3E6D9A97" w:rsidR="00D2570E" w:rsidRPr="003F5E6D" w:rsidRDefault="00747773" w:rsidP="00932329">
      <w:pPr>
        <w:ind w:firstLine="720"/>
        <w:jc w:val="both"/>
        <w:rPr>
          <w:lang w:val="sr-Cyrl-RS"/>
        </w:rPr>
      </w:pPr>
      <w:r w:rsidRPr="00747773">
        <w:rPr>
          <w:lang w:val="sr-Cyrl-RS"/>
        </w:rPr>
        <w:t>За пројекте за које се планира финансирање или суфинансирање из средстава Европске уније</w:t>
      </w:r>
      <w:r>
        <w:rPr>
          <w:lang w:val="sr-Cyrl-RS"/>
        </w:rPr>
        <w:t>, овлашћени предлагач је</w:t>
      </w:r>
      <w:r w:rsidRPr="00747773">
        <w:rPr>
          <w:lang w:val="sr-Cyrl-RS"/>
        </w:rPr>
        <w:t xml:space="preserve"> у обавези да прили</w:t>
      </w:r>
      <w:r w:rsidR="0066743C">
        <w:rPr>
          <w:lang w:val="sr-Cyrl-RS"/>
        </w:rPr>
        <w:t>ком подношења</w:t>
      </w:r>
      <w:r>
        <w:rPr>
          <w:lang w:val="sr-Cyrl-RS"/>
        </w:rPr>
        <w:t xml:space="preserve"> овог обрасца</w:t>
      </w:r>
      <w:r w:rsidR="0066743C">
        <w:rPr>
          <w:lang w:val="sr-Cyrl-RS"/>
        </w:rPr>
        <w:t xml:space="preserve"> приложи</w:t>
      </w:r>
      <w:r w:rsidRPr="00747773">
        <w:rPr>
          <w:lang w:val="sr-Cyrl-RS"/>
        </w:rPr>
        <w:t xml:space="preserve"> и исход оцењивања из ИСДАКОН-а.</w:t>
      </w:r>
    </w:p>
    <w:p w14:paraId="064ADD9A" w14:textId="7779AB1E" w:rsidR="00D2570E" w:rsidRPr="003F5E6D" w:rsidRDefault="000636BB" w:rsidP="00D2570E">
      <w:pPr>
        <w:jc w:val="both"/>
        <w:rPr>
          <w:lang w:val="sr-Cyrl-RS"/>
        </w:rPr>
      </w:pPr>
      <w:r>
        <w:rPr>
          <w:lang w:val="sr-Cyrl-RS"/>
        </w:rPr>
        <w:t>Напомена: Приликом</w:t>
      </w:r>
      <w:r w:rsidR="00D2570E" w:rsidRPr="003F5E6D">
        <w:rPr>
          <w:lang w:val="sr-Cyrl-RS"/>
        </w:rPr>
        <w:t xml:space="preserve"> сачињавања </w:t>
      </w:r>
      <w:r>
        <w:rPr>
          <w:lang w:val="sr-Cyrl-RS"/>
        </w:rPr>
        <w:t>овог о</w:t>
      </w:r>
      <w:r w:rsidR="00D2570E" w:rsidRPr="003F5E6D">
        <w:rPr>
          <w:lang w:val="sr-Cyrl-RS"/>
        </w:rPr>
        <w:t xml:space="preserve">брасца није нужно да наведени показатељи буду дефинитивно идентификовани будући да се они могу мењати односно допуњавати током припреме пројекта за </w:t>
      </w:r>
      <w:r w:rsidR="00887C1E">
        <w:rPr>
          <w:lang w:val="sr-Cyrl-RS"/>
        </w:rPr>
        <w:t>реализацију</w:t>
      </w:r>
      <w:r w:rsidR="00D2570E" w:rsidRPr="003F5E6D">
        <w:rPr>
          <w:lang w:val="sr-Cyrl-RS"/>
        </w:rPr>
        <w:t xml:space="preserve">. </w:t>
      </w:r>
      <w:r w:rsidR="00380566">
        <w:rPr>
          <w:lang w:val="sr-Cyrl-RS"/>
        </w:rPr>
        <w:t xml:space="preserve">Такође, потребно да овлашћени предлагач приликом уноса података </w:t>
      </w:r>
      <w:r w:rsidR="00380566">
        <w:rPr>
          <w:bCs/>
          <w:lang w:val="sr-Cyrl-RS" w:eastAsia="en-GB"/>
        </w:rPr>
        <w:t>пружи довољан ниво информација о релевантности предлога пројекта у односу на аспекте д</w:t>
      </w:r>
      <w:r w:rsidR="001034D8">
        <w:rPr>
          <w:bCs/>
          <w:lang w:val="sr-Latn-RS" w:eastAsia="en-GB"/>
        </w:rPr>
        <w:t>e</w:t>
      </w:r>
      <w:r w:rsidR="00380566">
        <w:rPr>
          <w:bCs/>
          <w:lang w:val="sr-Cyrl-RS" w:eastAsia="en-GB"/>
        </w:rPr>
        <w:t>финисане чланом 13. Уредбе</w:t>
      </w:r>
      <w:r w:rsidR="001034D8">
        <w:rPr>
          <w:bCs/>
          <w:lang w:val="sr-Latn-RS" w:eastAsia="en-GB"/>
        </w:rPr>
        <w:t xml:space="preserve"> o капиталним пројектима</w:t>
      </w:r>
      <w:r w:rsidR="00380566">
        <w:rPr>
          <w:bCs/>
          <w:lang w:val="sr-Cyrl-RS" w:eastAsia="en-GB"/>
        </w:rPr>
        <w:t xml:space="preserve"> како би на адекватан начин мог</w:t>
      </w:r>
      <w:r w:rsidR="00682BF4">
        <w:rPr>
          <w:bCs/>
          <w:lang w:val="sr-Cyrl-RS" w:eastAsia="en-GB"/>
        </w:rPr>
        <w:t>ао</w:t>
      </w:r>
      <w:r w:rsidR="00380566">
        <w:rPr>
          <w:bCs/>
          <w:lang w:val="sr-Cyrl-RS" w:eastAsia="en-GB"/>
        </w:rPr>
        <w:t xml:space="preserve"> да буде предмет даље оцене</w:t>
      </w:r>
      <w:r w:rsidR="00682BF4">
        <w:rPr>
          <w:bCs/>
          <w:lang w:val="sr-Cyrl-RS" w:eastAsia="en-GB"/>
        </w:rPr>
        <w:t xml:space="preserve">. Нарочито треба обратити пажњу да </w:t>
      </w:r>
      <w:r w:rsidR="00682BF4">
        <w:rPr>
          <w:lang w:val="sr-Cyrl-RS"/>
        </w:rPr>
        <w:t xml:space="preserve">подаци о пројекту могу да укажу на </w:t>
      </w:r>
      <w:r w:rsidR="00682BF4" w:rsidRPr="009B2DD9">
        <w:rPr>
          <w:lang w:val="sr-Cyrl-RS"/>
        </w:rPr>
        <w:t xml:space="preserve">утицај пројекта на животну средину, однос и допринос пројекта прилагођавању или ублажавању измењеним климатским условима, </w:t>
      </w:r>
      <w:r w:rsidR="00682BF4">
        <w:rPr>
          <w:lang w:val="sr-Cyrl-RS"/>
        </w:rPr>
        <w:t xml:space="preserve">све </w:t>
      </w:r>
      <w:r w:rsidR="00682BF4" w:rsidRPr="009B2DD9">
        <w:rPr>
          <w:lang w:val="sr-Cyrl-RS"/>
        </w:rPr>
        <w:t xml:space="preserve">у складу са важећим међународним споразумима, стратешким и другим документима </w:t>
      </w:r>
      <w:r w:rsidR="00682BF4">
        <w:rPr>
          <w:lang w:val="sr-Cyrl-RS"/>
        </w:rPr>
        <w:t xml:space="preserve">и прописима </w:t>
      </w:r>
      <w:r w:rsidR="00682BF4" w:rsidRPr="009B2DD9">
        <w:rPr>
          <w:lang w:val="sr-Cyrl-RS"/>
        </w:rPr>
        <w:t xml:space="preserve">из области заштите животне средине, односа према измењеним климатским условима, </w:t>
      </w:r>
      <w:r w:rsidR="00682BF4">
        <w:rPr>
          <w:lang w:val="sr-Cyrl-RS"/>
        </w:rPr>
        <w:t xml:space="preserve">енергетској и </w:t>
      </w:r>
      <w:r w:rsidR="00682BF4" w:rsidRPr="009B2DD9">
        <w:rPr>
          <w:lang w:val="sr-Cyrl-RS"/>
        </w:rPr>
        <w:t>зеленој транзицији</w:t>
      </w:r>
      <w:r w:rsidR="00682BF4">
        <w:rPr>
          <w:lang w:val="sr-Cyrl-RS"/>
        </w:rPr>
        <w:t xml:space="preserve"> и одрживом економском развоју</w:t>
      </w:r>
      <w:r w:rsidR="00682BF4" w:rsidRPr="009B2DD9">
        <w:rPr>
          <w:lang w:val="sr-Cyrl-RS"/>
        </w:rPr>
        <w:t xml:space="preserve"> и </w:t>
      </w:r>
      <w:r w:rsidR="00682BF4">
        <w:rPr>
          <w:lang w:val="sr-Cyrl-RS"/>
        </w:rPr>
        <w:t xml:space="preserve">однос према </w:t>
      </w:r>
      <w:r w:rsidR="00682BF4" w:rsidRPr="009B2DD9">
        <w:rPr>
          <w:lang w:val="sr-Cyrl-RS"/>
        </w:rPr>
        <w:t>другим документима и стратешким опредељењима Републике Србије који чине део правног</w:t>
      </w:r>
      <w:r w:rsidR="00682BF4">
        <w:rPr>
          <w:lang w:val="sr-Cyrl-RS"/>
        </w:rPr>
        <w:t xml:space="preserve"> оквира и који су важећи у тренутку подношења овог обрасца. </w:t>
      </w:r>
    </w:p>
    <w:p w14:paraId="5F1E1656" w14:textId="5D173276" w:rsidR="00D2570E" w:rsidRPr="003F5E6D" w:rsidRDefault="00932329" w:rsidP="00EA087D">
      <w:pPr>
        <w:pStyle w:val="Footer"/>
        <w:ind w:right="-21"/>
        <w:jc w:val="both"/>
        <w:rPr>
          <w:color w:val="auto"/>
          <w:sz w:val="24"/>
          <w:lang w:val="sr-Cyrl-RS"/>
        </w:rPr>
      </w:pPr>
      <w:r>
        <w:rPr>
          <w:color w:val="auto"/>
          <w:sz w:val="24"/>
          <w:lang w:val="sr-Cyrl-RS"/>
        </w:rPr>
        <w:tab/>
        <w:t xml:space="preserve">            </w:t>
      </w:r>
      <w:r w:rsidR="00D2570E" w:rsidRPr="003F5E6D">
        <w:rPr>
          <w:color w:val="auto"/>
          <w:sz w:val="24"/>
          <w:lang w:val="sr-Cyrl-RS"/>
        </w:rPr>
        <w:t>Део текста који је написан закошеним</w:t>
      </w:r>
      <w:r w:rsidR="00D2570E" w:rsidRPr="003F5E6D">
        <w:rPr>
          <w:i/>
          <w:color w:val="auto"/>
          <w:sz w:val="24"/>
          <w:lang w:val="sr-Cyrl-RS"/>
        </w:rPr>
        <w:t xml:space="preserve"> („италикˮ)</w:t>
      </w:r>
      <w:r w:rsidR="00D2570E" w:rsidRPr="003F5E6D">
        <w:rPr>
          <w:color w:val="auto"/>
          <w:sz w:val="24"/>
          <w:lang w:val="sr-Cyrl-RS"/>
        </w:rPr>
        <w:t xml:space="preserve"> фонтом представља упутство за попуњавање овог обрасца</w:t>
      </w:r>
      <w:r w:rsidR="000636BB">
        <w:rPr>
          <w:color w:val="auto"/>
          <w:sz w:val="24"/>
          <w:lang w:val="sr-Cyrl-RS"/>
        </w:rPr>
        <w:t>,</w:t>
      </w:r>
      <w:r w:rsidR="006E673E">
        <w:rPr>
          <w:color w:val="auto"/>
          <w:sz w:val="24"/>
          <w:lang w:val="en-US"/>
        </w:rPr>
        <w:t xml:space="preserve"> </w:t>
      </w:r>
      <w:r w:rsidR="000636BB">
        <w:rPr>
          <w:color w:val="auto"/>
          <w:sz w:val="24"/>
          <w:lang w:val="sr-Cyrl-RS"/>
        </w:rPr>
        <w:t>а</w:t>
      </w:r>
      <w:r w:rsidR="00D2570E" w:rsidRPr="003F5E6D">
        <w:rPr>
          <w:color w:val="auto"/>
          <w:sz w:val="24"/>
          <w:lang w:val="sr-Cyrl-RS"/>
        </w:rPr>
        <w:t xml:space="preserve"> које </w:t>
      </w:r>
      <w:r w:rsidR="000636BB">
        <w:rPr>
          <w:color w:val="auto"/>
          <w:sz w:val="24"/>
          <w:lang w:val="sr-Cyrl-RS"/>
        </w:rPr>
        <w:t xml:space="preserve">се </w:t>
      </w:r>
      <w:r w:rsidR="00D2570E" w:rsidRPr="003F5E6D">
        <w:rPr>
          <w:color w:val="auto"/>
          <w:sz w:val="24"/>
          <w:lang w:val="sr-Cyrl-RS"/>
        </w:rPr>
        <w:t xml:space="preserve">током попуњавања може обрисати или искористити за боље појашњење </w:t>
      </w:r>
      <w:r w:rsidR="000636BB">
        <w:rPr>
          <w:color w:val="auto"/>
          <w:sz w:val="24"/>
          <w:lang w:val="sr-Cyrl-RS"/>
        </w:rPr>
        <w:t>предлога</w:t>
      </w:r>
      <w:r w:rsidR="000636BB" w:rsidRPr="003F5E6D">
        <w:rPr>
          <w:color w:val="auto"/>
          <w:sz w:val="24"/>
          <w:lang w:val="sr-Cyrl-RS"/>
        </w:rPr>
        <w:t xml:space="preserve"> </w:t>
      </w:r>
      <w:r w:rsidR="00D2570E" w:rsidRPr="003F5E6D">
        <w:rPr>
          <w:color w:val="auto"/>
          <w:sz w:val="24"/>
          <w:lang w:val="sr-Cyrl-RS"/>
        </w:rPr>
        <w:t>пројекта.</w:t>
      </w:r>
    </w:p>
    <w:p w14:paraId="1734D0A9" w14:textId="24A612A6" w:rsidR="00D2570E" w:rsidRPr="00932329" w:rsidRDefault="000636BB" w:rsidP="00932329">
      <w:pPr>
        <w:ind w:firstLine="720"/>
        <w:jc w:val="both"/>
        <w:rPr>
          <w:lang w:val="sr-Cyrl-RS"/>
        </w:rPr>
      </w:pPr>
      <w:r>
        <w:rPr>
          <w:lang w:val="sr-Cyrl-RS"/>
        </w:rPr>
        <w:t>О</w:t>
      </w:r>
      <w:r w:rsidR="00D2570E" w:rsidRPr="003F5E6D">
        <w:rPr>
          <w:lang w:val="sr-Cyrl-RS"/>
        </w:rPr>
        <w:t>дредб</w:t>
      </w:r>
      <w:r w:rsidR="00D2570E" w:rsidRPr="00964E67">
        <w:rPr>
          <w:lang w:val="sr-Cyrl-RS"/>
        </w:rPr>
        <w:t xml:space="preserve">ама Правилника о </w:t>
      </w:r>
      <w:r w:rsidRPr="00964E67">
        <w:rPr>
          <w:lang w:val="sr-Cyrl-RS"/>
        </w:rPr>
        <w:t xml:space="preserve">пројектној </w:t>
      </w:r>
      <w:r w:rsidR="00D2570E" w:rsidRPr="00964E67">
        <w:rPr>
          <w:lang w:val="sr-Cyrl-RS"/>
        </w:rPr>
        <w:t>документацији</w:t>
      </w:r>
      <w:r w:rsidR="00D2570E" w:rsidRPr="003F5E6D">
        <w:rPr>
          <w:lang w:val="sr-Cyrl-RS"/>
        </w:rPr>
        <w:t xml:space="preserve"> прописано </w:t>
      </w:r>
      <w:r>
        <w:rPr>
          <w:lang w:val="sr-Cyrl-RS"/>
        </w:rPr>
        <w:t xml:space="preserve">је </w:t>
      </w:r>
      <w:r w:rsidR="00D2570E" w:rsidRPr="003F5E6D">
        <w:rPr>
          <w:lang w:val="sr-Cyrl-RS"/>
        </w:rPr>
        <w:t>да лице које је на основу закона и других прописа овлашћено да заступа и представља Овлашћеног предлагача, потписује предметни образац и гарантује за тачност у њему наведених података.</w:t>
      </w:r>
    </w:p>
    <w:p w14:paraId="6035A195" w14:textId="77777777" w:rsidR="00D2570E" w:rsidRPr="003F5E6D" w:rsidRDefault="00D2570E" w:rsidP="00932329">
      <w:pPr>
        <w:ind w:firstLine="360"/>
        <w:jc w:val="both"/>
        <w:rPr>
          <w:i/>
          <w:lang w:val="ru-RU"/>
        </w:rPr>
      </w:pPr>
      <w:r w:rsidRPr="003F5E6D">
        <w:rPr>
          <w:lang w:val="sr-Latn-RS"/>
        </w:rPr>
        <w:t>O</w:t>
      </w:r>
      <w:r w:rsidRPr="003F5E6D">
        <w:rPr>
          <w:lang w:val="sr-Cyrl-RS"/>
        </w:rPr>
        <w:t xml:space="preserve">бразац за </w:t>
      </w:r>
      <w:r w:rsidR="00FB32E5">
        <w:rPr>
          <w:lang w:val="sr-Cyrl-RS"/>
        </w:rPr>
        <w:t>оцену предлога пројекта</w:t>
      </w:r>
      <w:r w:rsidRPr="003F5E6D">
        <w:rPr>
          <w:lang w:val="sr-Cyrl-RS"/>
        </w:rPr>
        <w:t xml:space="preserve"> је подељен на одељке у којима се наводе: </w:t>
      </w:r>
    </w:p>
    <w:p w14:paraId="0484C832" w14:textId="77777777" w:rsidR="00D2570E" w:rsidRPr="003F5E6D" w:rsidRDefault="00D2570E" w:rsidP="00D2570E">
      <w:pPr>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
          <w:lang w:val="sr-Cyrl-RS"/>
        </w:rPr>
      </w:pPr>
      <w:r w:rsidRPr="003F5E6D">
        <w:rPr>
          <w:lang w:val="sr-Cyrl-RS"/>
        </w:rPr>
        <w:t>Опште информације и подаци са описом пр</w:t>
      </w:r>
      <w:r w:rsidR="00887C1E">
        <w:rPr>
          <w:lang w:val="sr-Cyrl-RS"/>
        </w:rPr>
        <w:t>едлога пројекта</w:t>
      </w:r>
      <w:r w:rsidRPr="003F5E6D">
        <w:rPr>
          <w:lang w:val="sr-Cyrl-RS"/>
        </w:rPr>
        <w:t>;</w:t>
      </w:r>
    </w:p>
    <w:p w14:paraId="7500CB53" w14:textId="2CFD4B42" w:rsidR="00D2570E" w:rsidRPr="003F5E6D" w:rsidRDefault="00D2570E" w:rsidP="00D2570E">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lang w:val="sr-Cyrl-RS"/>
        </w:rPr>
      </w:pPr>
      <w:r w:rsidRPr="003F5E6D">
        <w:rPr>
          <w:lang w:val="sr-Cyrl-RS"/>
        </w:rPr>
        <w:t xml:space="preserve">Подаци </w:t>
      </w:r>
      <w:r w:rsidR="00D74D38">
        <w:rPr>
          <w:lang w:val="sr-Cyrl-RS"/>
        </w:rPr>
        <w:t>од значаја за</w:t>
      </w:r>
      <w:r w:rsidR="00DC5FF6">
        <w:rPr>
          <w:lang w:val="sr-Cyrl-RS"/>
        </w:rPr>
        <w:t xml:space="preserve"> </w:t>
      </w:r>
      <w:r w:rsidR="00D74D38">
        <w:rPr>
          <w:lang w:val="sr-Cyrl-RS"/>
        </w:rPr>
        <w:t>одређивање</w:t>
      </w:r>
      <w:r w:rsidRPr="003F5E6D">
        <w:rPr>
          <w:lang w:val="sr-Cyrl-RS"/>
        </w:rPr>
        <w:t xml:space="preserve"> прихватљивост</w:t>
      </w:r>
      <w:r w:rsidR="00D74D38">
        <w:rPr>
          <w:lang w:val="sr-Cyrl-RS"/>
        </w:rPr>
        <w:t>и</w:t>
      </w:r>
      <w:r w:rsidRPr="003F5E6D">
        <w:rPr>
          <w:lang w:val="sr-Cyrl-RS"/>
        </w:rPr>
        <w:t xml:space="preserve"> </w:t>
      </w:r>
      <w:r w:rsidR="00FB32E5">
        <w:rPr>
          <w:lang w:val="sr-Cyrl-RS"/>
        </w:rPr>
        <w:t>пр</w:t>
      </w:r>
      <w:r w:rsidR="00887C1E">
        <w:rPr>
          <w:lang w:val="sr-Cyrl-RS"/>
        </w:rPr>
        <w:t>едлога пројекта</w:t>
      </w:r>
      <w:r w:rsidRPr="003F5E6D">
        <w:rPr>
          <w:lang w:val="sr-Cyrl-RS"/>
        </w:rPr>
        <w:t xml:space="preserve">; </w:t>
      </w:r>
    </w:p>
    <w:p w14:paraId="3A8532F4" w14:textId="77777777" w:rsidR="00D2570E" w:rsidRPr="003F5E6D" w:rsidRDefault="00D2570E" w:rsidP="00D2570E">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lang w:val="sr-Cyrl-RS"/>
        </w:rPr>
      </w:pPr>
      <w:r w:rsidRPr="003F5E6D">
        <w:rPr>
          <w:lang w:val="sr-Cyrl-RS"/>
        </w:rPr>
        <w:t xml:space="preserve">Подаци о релевантности </w:t>
      </w:r>
      <w:r w:rsidR="00FB32E5">
        <w:rPr>
          <w:lang w:val="sr-Cyrl-RS"/>
        </w:rPr>
        <w:t>пр</w:t>
      </w:r>
      <w:r w:rsidR="00887C1E">
        <w:rPr>
          <w:lang w:val="sr-Cyrl-RS"/>
        </w:rPr>
        <w:t>едлога пројекта</w:t>
      </w:r>
      <w:r w:rsidRPr="003F5E6D">
        <w:rPr>
          <w:lang w:val="sr-Cyrl-RS"/>
        </w:rPr>
        <w:t xml:space="preserve">; </w:t>
      </w:r>
    </w:p>
    <w:p w14:paraId="2300819A" w14:textId="77777777" w:rsidR="00D2570E" w:rsidRPr="003F5E6D" w:rsidRDefault="00D2570E" w:rsidP="00D2570E">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lang w:val="sr-Cyrl-RS"/>
        </w:rPr>
      </w:pPr>
      <w:r w:rsidRPr="003F5E6D">
        <w:rPr>
          <w:lang w:val="sr-Cyrl-RS"/>
        </w:rPr>
        <w:t xml:space="preserve">Подаци о финансијском аспекту </w:t>
      </w:r>
      <w:r w:rsidR="00FB32E5">
        <w:rPr>
          <w:lang w:val="sr-Cyrl-RS"/>
        </w:rPr>
        <w:t>п</w:t>
      </w:r>
      <w:r w:rsidR="00887C1E">
        <w:rPr>
          <w:lang w:val="sr-Cyrl-RS"/>
        </w:rPr>
        <w:t>редлога пројекта</w:t>
      </w:r>
      <w:r w:rsidRPr="003F5E6D">
        <w:rPr>
          <w:lang w:val="sr-Cyrl-RS"/>
        </w:rPr>
        <w:t>;</w:t>
      </w:r>
    </w:p>
    <w:p w14:paraId="6578A4F2" w14:textId="269EE1D4" w:rsidR="00D2570E" w:rsidRDefault="00D2570E" w:rsidP="00D2570E">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lang w:val="sr-Cyrl-RS"/>
        </w:rPr>
      </w:pPr>
      <w:r w:rsidRPr="003F5E6D">
        <w:rPr>
          <w:lang w:val="sr-Cyrl-RS"/>
        </w:rPr>
        <w:t>Подаци о</w:t>
      </w:r>
      <w:r w:rsidR="0066743C">
        <w:rPr>
          <w:lang w:val="sr-Cyrl-RS"/>
        </w:rPr>
        <w:t xml:space="preserve"> имплементационом</w:t>
      </w:r>
      <w:r w:rsidRPr="003F5E6D">
        <w:rPr>
          <w:lang w:val="sr-Cyrl-RS"/>
        </w:rPr>
        <w:t xml:space="preserve"> аспекту </w:t>
      </w:r>
      <w:r w:rsidR="00FB32E5">
        <w:rPr>
          <w:lang w:val="sr-Cyrl-RS"/>
        </w:rPr>
        <w:t>пр</w:t>
      </w:r>
      <w:r w:rsidR="00887C1E">
        <w:rPr>
          <w:lang w:val="sr-Cyrl-RS"/>
        </w:rPr>
        <w:t>едлога пројекта</w:t>
      </w:r>
      <w:r w:rsidR="0066743C">
        <w:rPr>
          <w:lang w:val="sr-Cyrl-RS"/>
        </w:rPr>
        <w:t xml:space="preserve"> (аспекту реализације)</w:t>
      </w:r>
      <w:r w:rsidR="0012660C">
        <w:rPr>
          <w:lang w:val="sr-Cyrl-RS"/>
        </w:rPr>
        <w:t>.</w:t>
      </w:r>
    </w:p>
    <w:p w14:paraId="384A5137" w14:textId="77777777" w:rsidR="0012660C" w:rsidRPr="003F5E6D" w:rsidRDefault="0012660C" w:rsidP="0012660C">
      <w:pPr>
        <w:pBdr>
          <w:top w:val="none" w:sz="0" w:space="0" w:color="auto"/>
          <w:left w:val="none" w:sz="0" w:space="0" w:color="auto"/>
          <w:bottom w:val="none" w:sz="0" w:space="0" w:color="auto"/>
          <w:right w:val="none" w:sz="0" w:space="0" w:color="auto"/>
          <w:between w:val="none" w:sz="0" w:space="0" w:color="auto"/>
          <w:bar w:val="none" w:sz="0" w:color="auto"/>
        </w:pBdr>
        <w:ind w:left="720"/>
        <w:jc w:val="both"/>
        <w:rPr>
          <w:lang w:val="sr-Cyrl-RS"/>
        </w:rPr>
      </w:pPr>
    </w:p>
    <w:p w14:paraId="605CB400" w14:textId="1DE0BA2F" w:rsidR="00D2570E" w:rsidRPr="003F5E6D" w:rsidRDefault="00D2570E" w:rsidP="00EA087D">
      <w:pPr>
        <w:pBdr>
          <w:top w:val="none" w:sz="0" w:space="0" w:color="auto"/>
          <w:left w:val="none" w:sz="0" w:space="0" w:color="auto"/>
          <w:bottom w:val="none" w:sz="0" w:space="0" w:color="auto"/>
          <w:right w:val="none" w:sz="0" w:space="0" w:color="auto"/>
          <w:between w:val="none" w:sz="0" w:space="0" w:color="auto"/>
          <w:bar w:val="none" w:sz="0" w:color="auto"/>
        </w:pBdr>
        <w:ind w:left="720"/>
        <w:jc w:val="both"/>
        <w:rPr>
          <w:lang w:val="sr-Cyrl-RS"/>
        </w:rPr>
      </w:pPr>
    </w:p>
    <w:p w14:paraId="3E170321" w14:textId="515354F8" w:rsidR="001414A6" w:rsidRPr="00AA7AE5" w:rsidRDefault="001414A6" w:rsidP="00682BF4">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eastAsia="Times New Roman"/>
          <w:caps/>
          <w:bdr w:val="none" w:sz="0" w:space="0" w:color="auto"/>
          <w:lang w:val="sr-Cyrl-RS"/>
        </w:rPr>
      </w:pPr>
    </w:p>
    <w:p w14:paraId="50A52B46" w14:textId="20B2334B" w:rsidR="0010581E" w:rsidRPr="0010581E" w:rsidRDefault="000A5D73" w:rsidP="0010581E">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eastAsia="Times New Roman"/>
          <w:caps/>
          <w:bdr w:val="none" w:sz="0" w:space="0" w:color="auto"/>
          <w:lang w:val="sr-Cyrl-RS"/>
        </w:rPr>
      </w:pPr>
      <w:r w:rsidRPr="00AA7AE5">
        <w:rPr>
          <w:rFonts w:eastAsia="Times New Roman"/>
          <w:b/>
          <w:caps/>
          <w:bdr w:val="none" w:sz="0" w:space="0" w:color="auto"/>
          <w:lang w:val="sr-Cyrl-RS"/>
        </w:rPr>
        <w:lastRenderedPageBreak/>
        <w:t xml:space="preserve">ОПШТЕ ИНФОРМАЦИЈЕ И ПОДАЦИ </w:t>
      </w:r>
      <w:r w:rsidR="00DC5FF6">
        <w:rPr>
          <w:rFonts w:eastAsia="Times New Roman"/>
          <w:b/>
          <w:caps/>
          <w:bdr w:val="none" w:sz="0" w:space="0" w:color="auto"/>
          <w:lang w:val="sr-Cyrl-RS"/>
        </w:rPr>
        <w:t>са описом пр</w:t>
      </w:r>
      <w:r w:rsidR="00887C1E">
        <w:rPr>
          <w:rFonts w:eastAsia="Times New Roman"/>
          <w:b/>
          <w:caps/>
          <w:bdr w:val="none" w:sz="0" w:space="0" w:color="auto"/>
          <w:lang w:val="sr-Cyrl-RS"/>
        </w:rPr>
        <w:t>едлога пројекта</w:t>
      </w:r>
    </w:p>
    <w:p w14:paraId="0EFF5156" w14:textId="77777777" w:rsidR="00D2570E" w:rsidRPr="00AA7AE5" w:rsidRDefault="00D2570E" w:rsidP="00D2570E">
      <w:pPr>
        <w:pBdr>
          <w:top w:val="none" w:sz="0" w:space="0" w:color="auto"/>
          <w:left w:val="none" w:sz="0" w:space="0" w:color="auto"/>
          <w:bottom w:val="none" w:sz="0" w:space="0" w:color="auto"/>
          <w:right w:val="none" w:sz="0" w:space="0" w:color="auto"/>
          <w:between w:val="none" w:sz="0" w:space="0" w:color="auto"/>
          <w:bar w:val="none" w:sz="0" w:color="auto"/>
        </w:pBdr>
        <w:ind w:left="426"/>
        <w:contextualSpacing/>
        <w:jc w:val="both"/>
        <w:rPr>
          <w:rFonts w:eastAsia="Times New Roman"/>
          <w:caps/>
          <w:bdr w:val="none" w:sz="0" w:space="0" w:color="auto"/>
          <w:lang w:val="sr-Cyrl-RS"/>
        </w:rPr>
      </w:pPr>
    </w:p>
    <w:tbl>
      <w:tblPr>
        <w:tblW w:w="9081" w:type="dxa"/>
        <w:jc w:val="center"/>
        <w:tblLayout w:type="fixed"/>
        <w:tblLook w:val="01E0" w:firstRow="1" w:lastRow="1" w:firstColumn="1" w:lastColumn="1" w:noHBand="0" w:noVBand="0"/>
      </w:tblPr>
      <w:tblGrid>
        <w:gridCol w:w="4361"/>
        <w:gridCol w:w="4720"/>
      </w:tblGrid>
      <w:tr w:rsidR="00293151" w:rsidRPr="00AA7AE5" w14:paraId="445034AF" w14:textId="77777777" w:rsidTr="00ED04F1">
        <w:trPr>
          <w:trHeight w:val="346"/>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73E017DF" w14:textId="77777777" w:rsidR="00293151" w:rsidRDefault="00293151" w:rsidP="00ED04F1">
            <w:pPr>
              <w:spacing w:before="60" w:after="60" w:line="260" w:lineRule="atLeast"/>
              <w:rPr>
                <w:b/>
                <w:bCs/>
                <w:lang w:val="sr-Cyrl-RS"/>
              </w:rPr>
            </w:pPr>
            <w:r w:rsidRPr="00AA7AE5">
              <w:rPr>
                <w:b/>
                <w:bCs/>
                <w:lang w:val="sr-Cyrl-RS"/>
              </w:rPr>
              <w:t xml:space="preserve">Назив </w:t>
            </w:r>
            <w:r>
              <w:rPr>
                <w:b/>
                <w:bCs/>
                <w:lang w:val="sr-Cyrl-RS"/>
              </w:rPr>
              <w:t xml:space="preserve">капиталног </w:t>
            </w:r>
            <w:r w:rsidRPr="00AA7AE5">
              <w:rPr>
                <w:b/>
                <w:bCs/>
                <w:lang w:val="sr-Cyrl-RS"/>
              </w:rPr>
              <w:t xml:space="preserve">пројекта: </w:t>
            </w:r>
          </w:p>
          <w:p w14:paraId="7700B8B9" w14:textId="77777777" w:rsidR="00293151" w:rsidRPr="00AA7AE5" w:rsidRDefault="00293151" w:rsidP="00ED04F1">
            <w:pPr>
              <w:spacing w:before="60" w:after="60" w:line="260" w:lineRule="atLeast"/>
              <w:rPr>
                <w:b/>
                <w:bCs/>
                <w:lang w:val="sr-Cyrl-RS"/>
              </w:rPr>
            </w:pPr>
            <w:r w:rsidRPr="008C6082">
              <w:rPr>
                <w:bCs/>
                <w:i/>
                <w:lang w:val="sr-Cyrl-RS"/>
              </w:rPr>
              <w:t>Назив пројекта треба да буде кратак и јасан тако да одражава смисао пројекта. Препорука је да садржи  до максимално 10 речи</w:t>
            </w:r>
          </w:p>
        </w:tc>
        <w:tc>
          <w:tcPr>
            <w:tcW w:w="4720" w:type="dxa"/>
            <w:tcBorders>
              <w:top w:val="single" w:sz="4" w:space="0" w:color="auto"/>
              <w:left w:val="single" w:sz="4" w:space="0" w:color="auto"/>
              <w:bottom w:val="single" w:sz="4" w:space="0" w:color="auto"/>
              <w:right w:val="single" w:sz="4" w:space="0" w:color="auto"/>
            </w:tcBorders>
            <w:vAlign w:val="center"/>
          </w:tcPr>
          <w:p w14:paraId="71BB9501"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
                <w:bdr w:val="none" w:sz="0" w:space="0" w:color="auto"/>
                <w:lang w:val="sr-Cyrl-RS"/>
              </w:rPr>
            </w:pPr>
          </w:p>
        </w:tc>
      </w:tr>
      <w:tr w:rsidR="00293151" w:rsidRPr="00AA7AE5" w14:paraId="5B526039" w14:textId="77777777" w:rsidTr="00ED04F1">
        <w:trPr>
          <w:trHeight w:val="346"/>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5401F803" w14:textId="4747892C" w:rsidR="00293151" w:rsidRPr="001B3D2F" w:rsidRDefault="00A31883" w:rsidP="00ED04F1">
            <w:pPr>
              <w:spacing w:before="60" w:after="60" w:line="260" w:lineRule="atLeast"/>
              <w:rPr>
                <w:lang w:val="sr-Cyrl-RS"/>
              </w:rPr>
            </w:pPr>
            <w:r>
              <w:rPr>
                <w:lang w:val="sr-Cyrl-RS"/>
              </w:rPr>
              <w:t>Идентификатор</w:t>
            </w:r>
            <w:r w:rsidR="00293151" w:rsidRPr="001B3D2F">
              <w:rPr>
                <w:lang w:val="sr-Cyrl-RS"/>
              </w:rPr>
              <w:t xml:space="preserve"> </w:t>
            </w:r>
          </w:p>
        </w:tc>
        <w:tc>
          <w:tcPr>
            <w:tcW w:w="4720" w:type="dxa"/>
            <w:tcBorders>
              <w:top w:val="single" w:sz="4" w:space="0" w:color="auto"/>
              <w:left w:val="single" w:sz="4" w:space="0" w:color="auto"/>
              <w:bottom w:val="single" w:sz="4" w:space="0" w:color="auto"/>
              <w:right w:val="single" w:sz="4" w:space="0" w:color="auto"/>
            </w:tcBorders>
            <w:vAlign w:val="center"/>
          </w:tcPr>
          <w:p w14:paraId="6A946E25" w14:textId="77777777" w:rsidR="00D379F4" w:rsidRPr="008C6082"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Cs/>
                <w:i/>
                <w:iCs/>
                <w:bdr w:val="none" w:sz="0" w:space="0" w:color="auto"/>
                <w:lang w:val="sr-Cyrl-RS"/>
              </w:rPr>
            </w:pPr>
            <w:r w:rsidRPr="008C6082">
              <w:rPr>
                <w:rFonts w:eastAsia="Times New Roman"/>
                <w:bCs/>
                <w:i/>
                <w:iCs/>
                <w:bdr w:val="none" w:sz="0" w:space="0" w:color="auto"/>
                <w:lang w:val="sr-Cyrl-RS"/>
              </w:rPr>
              <w:t>Попуњава Министарство финансија</w:t>
            </w:r>
            <w:r w:rsidR="00D379F4">
              <w:rPr>
                <w:rFonts w:eastAsia="Times New Roman"/>
                <w:bCs/>
                <w:i/>
                <w:iCs/>
                <w:bdr w:val="none" w:sz="0" w:space="0" w:color="auto"/>
                <w:lang w:val="sr-Cyrl-RS"/>
              </w:rPr>
              <w:t xml:space="preserve"> /</w:t>
            </w:r>
            <w:r w:rsidR="00D379F4" w:rsidRPr="00D379F4">
              <w:rPr>
                <w:rFonts w:eastAsia="Times New Roman"/>
                <w:bCs/>
                <w:i/>
                <w:iCs/>
                <w:bdr w:val="none" w:sz="0" w:space="0" w:color="auto"/>
                <w:lang w:val="sr-Cyrl-RS"/>
              </w:rPr>
              <w:t xml:space="preserve"> покрајински секретаријат надлежан за послове финансија</w:t>
            </w:r>
            <w:r w:rsidR="00D379F4">
              <w:rPr>
                <w:rFonts w:eastAsia="Times New Roman"/>
                <w:bCs/>
                <w:i/>
                <w:iCs/>
                <w:bdr w:val="none" w:sz="0" w:space="0" w:color="auto"/>
                <w:lang w:val="sr-Cyrl-RS"/>
              </w:rPr>
              <w:t xml:space="preserve"> / </w:t>
            </w:r>
            <w:r w:rsidR="00D379F4" w:rsidRPr="00D379F4">
              <w:rPr>
                <w:rFonts w:eastAsia="Times New Roman"/>
                <w:bCs/>
                <w:i/>
                <w:iCs/>
                <w:bdr w:val="none" w:sz="0" w:space="0" w:color="auto"/>
                <w:lang w:val="sr-Cyrl-RS"/>
              </w:rPr>
              <w:t>орган надлежан за послове финансија локалне самоуправе</w:t>
            </w:r>
            <w:r w:rsidR="00D379F4">
              <w:rPr>
                <w:rFonts w:eastAsia="Times New Roman"/>
                <w:bCs/>
                <w:i/>
                <w:iCs/>
                <w:bdr w:val="none" w:sz="0" w:space="0" w:color="auto"/>
                <w:lang w:val="sr-Cyrl-RS"/>
              </w:rPr>
              <w:t xml:space="preserve">  </w:t>
            </w:r>
          </w:p>
        </w:tc>
      </w:tr>
      <w:tr w:rsidR="00293151" w:rsidRPr="00AA7AE5" w14:paraId="6C1DF164" w14:textId="77777777" w:rsidTr="00ED04F1">
        <w:trPr>
          <w:trHeight w:val="330"/>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0242624C" w14:textId="77777777" w:rsidR="00293151" w:rsidRPr="00AA7AE5" w:rsidRDefault="00293151" w:rsidP="00ED04F1">
            <w:pPr>
              <w:spacing w:before="60" w:after="60" w:line="260" w:lineRule="atLeast"/>
              <w:rPr>
                <w:bCs/>
                <w:lang w:val="sr-Cyrl-RS"/>
              </w:rPr>
            </w:pPr>
            <w:r>
              <w:rPr>
                <w:bCs/>
                <w:lang w:val="sr-Cyrl-RS"/>
              </w:rPr>
              <w:t xml:space="preserve">Овлашћени </w:t>
            </w:r>
            <w:r w:rsidRPr="00AA7AE5">
              <w:rPr>
                <w:bCs/>
                <w:lang w:val="sr-Cyrl-RS"/>
              </w:rPr>
              <w:t>предлагач</w:t>
            </w:r>
            <w:r>
              <w:rPr>
                <w:bCs/>
                <w:lang w:val="sr-Cyrl-RS"/>
              </w:rPr>
              <w:t xml:space="preserve"> капиталног пројекта</w:t>
            </w:r>
            <w:r w:rsidRPr="00AA7AE5">
              <w:rPr>
                <w:bCs/>
                <w:lang w:val="sr-Cyrl-RS"/>
              </w:rPr>
              <w:t xml:space="preserve">:  </w:t>
            </w:r>
          </w:p>
        </w:tc>
        <w:tc>
          <w:tcPr>
            <w:tcW w:w="4720" w:type="dxa"/>
            <w:tcBorders>
              <w:top w:val="single" w:sz="4" w:space="0" w:color="auto"/>
              <w:left w:val="single" w:sz="4" w:space="0" w:color="auto"/>
              <w:bottom w:val="single" w:sz="4" w:space="0" w:color="auto"/>
              <w:right w:val="single" w:sz="4" w:space="0" w:color="auto"/>
            </w:tcBorders>
            <w:vAlign w:val="center"/>
          </w:tcPr>
          <w:p w14:paraId="47C1AD30"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noProof/>
                <w:bdr w:val="none" w:sz="0" w:space="0" w:color="auto"/>
                <w:lang w:val="sr-Cyrl-RS"/>
              </w:rPr>
            </w:pPr>
          </w:p>
        </w:tc>
      </w:tr>
      <w:tr w:rsidR="00293151" w:rsidRPr="00AA7AE5" w14:paraId="473AF8E8" w14:textId="77777777" w:rsidTr="00ED04F1">
        <w:trPr>
          <w:trHeight w:val="330"/>
          <w:jc w:val="center"/>
        </w:trPr>
        <w:tc>
          <w:tcPr>
            <w:tcW w:w="4361" w:type="dxa"/>
            <w:tcBorders>
              <w:top w:val="single" w:sz="4" w:space="0" w:color="auto"/>
              <w:left w:val="single" w:sz="4" w:space="0" w:color="auto"/>
              <w:right w:val="single" w:sz="4" w:space="0" w:color="auto"/>
            </w:tcBorders>
            <w:shd w:val="clear" w:color="auto" w:fill="D9D9D9"/>
            <w:vAlign w:val="center"/>
          </w:tcPr>
          <w:p w14:paraId="53C269D6" w14:textId="04EF9B45" w:rsidR="00293151" w:rsidRPr="00AA7AE5" w:rsidRDefault="00293151" w:rsidP="00AB1A30">
            <w:pPr>
              <w:spacing w:before="60" w:after="60" w:line="260" w:lineRule="atLeast"/>
              <w:rPr>
                <w:bCs/>
                <w:lang w:val="sr-Cyrl-RS"/>
              </w:rPr>
            </w:pPr>
            <w:r>
              <w:rPr>
                <w:bCs/>
                <w:lang w:val="sr-Cyrl-RS"/>
              </w:rPr>
              <w:t>П</w:t>
            </w:r>
            <w:r w:rsidRPr="00AA7AE5">
              <w:rPr>
                <w:bCs/>
                <w:lang w:val="sr-Cyrl-RS"/>
              </w:rPr>
              <w:t>редлагач</w:t>
            </w:r>
            <w:r>
              <w:rPr>
                <w:bCs/>
                <w:lang w:val="sr-Cyrl-RS"/>
              </w:rPr>
              <w:t xml:space="preserve"> </w:t>
            </w:r>
            <w:r w:rsidR="00AB1A30">
              <w:rPr>
                <w:bCs/>
                <w:lang w:val="sr-Cyrl-RS"/>
              </w:rPr>
              <w:t>пројектне идеје</w:t>
            </w:r>
            <w:r w:rsidRPr="00AA7AE5">
              <w:rPr>
                <w:bCs/>
                <w:lang w:val="sr-Cyrl-RS"/>
              </w:rPr>
              <w:t xml:space="preserve">: </w:t>
            </w:r>
          </w:p>
        </w:tc>
        <w:tc>
          <w:tcPr>
            <w:tcW w:w="4720" w:type="dxa"/>
            <w:tcBorders>
              <w:top w:val="single" w:sz="4" w:space="0" w:color="auto"/>
              <w:left w:val="single" w:sz="4" w:space="0" w:color="auto"/>
              <w:right w:val="single" w:sz="4" w:space="0" w:color="auto"/>
            </w:tcBorders>
            <w:vAlign w:val="bottom"/>
          </w:tcPr>
          <w:p w14:paraId="64630EC8"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Cs/>
                <w:bdr w:val="none" w:sz="0" w:space="0" w:color="auto"/>
                <w:lang w:val="sr-Cyrl-RS"/>
              </w:rPr>
            </w:pPr>
          </w:p>
        </w:tc>
      </w:tr>
      <w:tr w:rsidR="00293151" w:rsidRPr="00AA7AE5" w14:paraId="5DEF7531" w14:textId="77777777" w:rsidTr="00EA087D">
        <w:trPr>
          <w:trHeight w:val="252"/>
          <w:jc w:val="center"/>
        </w:trPr>
        <w:tc>
          <w:tcPr>
            <w:tcW w:w="4361" w:type="dxa"/>
            <w:tcBorders>
              <w:left w:val="single" w:sz="4" w:space="0" w:color="auto"/>
              <w:bottom w:val="single" w:sz="4" w:space="0" w:color="auto"/>
              <w:right w:val="single" w:sz="4" w:space="0" w:color="auto"/>
            </w:tcBorders>
            <w:shd w:val="clear" w:color="auto" w:fill="D9D9D9"/>
            <w:vAlign w:val="center"/>
          </w:tcPr>
          <w:p w14:paraId="08B871A6" w14:textId="46897251" w:rsidR="00293151" w:rsidRPr="008C6082" w:rsidRDefault="00293151" w:rsidP="00ED04F1">
            <w:pPr>
              <w:spacing w:before="60" w:after="60" w:line="260" w:lineRule="atLeast"/>
              <w:rPr>
                <w:lang w:val="sr-Cyrl-RS"/>
              </w:rPr>
            </w:pPr>
          </w:p>
        </w:tc>
        <w:tc>
          <w:tcPr>
            <w:tcW w:w="4720" w:type="dxa"/>
            <w:tcBorders>
              <w:left w:val="single" w:sz="4" w:space="0" w:color="auto"/>
              <w:bottom w:val="single" w:sz="4" w:space="0" w:color="auto"/>
              <w:right w:val="single" w:sz="4" w:space="0" w:color="auto"/>
            </w:tcBorders>
            <w:vAlign w:val="bottom"/>
          </w:tcPr>
          <w:p w14:paraId="26EC9A7D"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val="sr-Cyrl-RS"/>
              </w:rPr>
            </w:pPr>
          </w:p>
        </w:tc>
      </w:tr>
      <w:tr w:rsidR="00682BF4" w:rsidRPr="00AA7AE5" w14:paraId="2A11CDB8" w14:textId="77777777" w:rsidTr="00ED04F1">
        <w:trPr>
          <w:trHeight w:val="330"/>
          <w:jc w:val="center"/>
        </w:trPr>
        <w:tc>
          <w:tcPr>
            <w:tcW w:w="4361" w:type="dxa"/>
            <w:tcBorders>
              <w:left w:val="single" w:sz="4" w:space="0" w:color="auto"/>
              <w:bottom w:val="single" w:sz="4" w:space="0" w:color="auto"/>
              <w:right w:val="single" w:sz="4" w:space="0" w:color="auto"/>
            </w:tcBorders>
            <w:shd w:val="clear" w:color="auto" w:fill="D9D9D9"/>
            <w:vAlign w:val="center"/>
          </w:tcPr>
          <w:p w14:paraId="44257825" w14:textId="77777777" w:rsidR="00682BF4" w:rsidRPr="00AA7AE5" w:rsidRDefault="00682BF4" w:rsidP="00682BF4">
            <w:pPr>
              <w:spacing w:before="60" w:after="60" w:line="260" w:lineRule="atLeast"/>
              <w:rPr>
                <w:bCs/>
                <w:lang w:val="sr-Cyrl-RS"/>
              </w:rPr>
            </w:pPr>
            <w:r w:rsidRPr="00AA7AE5">
              <w:rPr>
                <w:bCs/>
                <w:lang w:val="sr-Cyrl-RS"/>
              </w:rPr>
              <w:t xml:space="preserve">Локације: </w:t>
            </w:r>
          </w:p>
          <w:p w14:paraId="659C6057" w14:textId="6C7F04FF" w:rsidR="00682BF4" w:rsidRPr="00AA7AE5" w:rsidRDefault="00682BF4" w:rsidP="00682BF4">
            <w:pPr>
              <w:spacing w:before="60" w:after="60" w:line="260" w:lineRule="atLeast"/>
              <w:rPr>
                <w:bCs/>
                <w:lang w:val="sr-Cyrl-RS"/>
              </w:rPr>
            </w:pPr>
            <w:r w:rsidRPr="00AA7AE5">
              <w:rPr>
                <w:lang w:val="sr-Cyrl-RS"/>
              </w:rPr>
              <w:t>Региони/Општине обухваћене пројектом</w:t>
            </w:r>
          </w:p>
        </w:tc>
        <w:tc>
          <w:tcPr>
            <w:tcW w:w="4720" w:type="dxa"/>
            <w:tcBorders>
              <w:left w:val="single" w:sz="4" w:space="0" w:color="auto"/>
              <w:bottom w:val="single" w:sz="4" w:space="0" w:color="auto"/>
              <w:right w:val="single" w:sz="4" w:space="0" w:color="auto"/>
            </w:tcBorders>
            <w:vAlign w:val="bottom"/>
          </w:tcPr>
          <w:p w14:paraId="3B28DF78" w14:textId="77777777" w:rsidR="00682BF4" w:rsidRPr="00AA7AE5" w:rsidRDefault="00682BF4" w:rsidP="00ED04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val="sr-Cyrl-RS"/>
              </w:rPr>
            </w:pPr>
          </w:p>
        </w:tc>
      </w:tr>
      <w:tr w:rsidR="00293151" w:rsidRPr="00AA7AE5" w14:paraId="2C6D5EFC" w14:textId="77777777" w:rsidTr="00ED04F1">
        <w:trPr>
          <w:trHeight w:val="330"/>
          <w:jc w:val="center"/>
        </w:trPr>
        <w:tc>
          <w:tcPr>
            <w:tcW w:w="4361" w:type="dxa"/>
            <w:tcBorders>
              <w:top w:val="single" w:sz="4" w:space="0" w:color="auto"/>
              <w:bottom w:val="single" w:sz="4" w:space="0" w:color="auto"/>
            </w:tcBorders>
            <w:shd w:val="clear" w:color="auto" w:fill="auto"/>
            <w:vAlign w:val="center"/>
          </w:tcPr>
          <w:p w14:paraId="466FB317" w14:textId="41D53C22" w:rsidR="0010581E" w:rsidRDefault="0010581E" w:rsidP="00ED04F1">
            <w:pPr>
              <w:spacing w:before="60" w:after="60" w:line="260" w:lineRule="atLeast"/>
              <w:rPr>
                <w:bCs/>
                <w:lang w:val="sr-Cyrl-RS"/>
              </w:rPr>
            </w:pPr>
          </w:p>
        </w:tc>
        <w:tc>
          <w:tcPr>
            <w:tcW w:w="4720" w:type="dxa"/>
            <w:tcBorders>
              <w:top w:val="single" w:sz="4" w:space="0" w:color="auto"/>
              <w:bottom w:val="single" w:sz="4" w:space="0" w:color="auto"/>
            </w:tcBorders>
            <w:shd w:val="clear" w:color="auto" w:fill="auto"/>
            <w:vAlign w:val="center"/>
          </w:tcPr>
          <w:p w14:paraId="46364E79"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ind w:left="223"/>
              <w:rPr>
                <w:rFonts w:eastAsia="Times New Roman"/>
                <w:bdr w:val="none" w:sz="0" w:space="0" w:color="auto"/>
                <w:lang w:val="sr-Cyrl-RS"/>
              </w:rPr>
            </w:pPr>
          </w:p>
        </w:tc>
      </w:tr>
      <w:tr w:rsidR="00293151" w:rsidRPr="00AA7AE5" w14:paraId="5BD25858" w14:textId="77777777" w:rsidTr="00ED04F1">
        <w:trPr>
          <w:trHeight w:val="330"/>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7AE1BA04" w14:textId="4F3AC967" w:rsidR="00293151" w:rsidRPr="00AA7AE5" w:rsidRDefault="00293151" w:rsidP="00293151">
            <w:pPr>
              <w:numPr>
                <w:ilvl w:val="0"/>
                <w:numId w:val="20"/>
              </w:numPr>
              <w:spacing w:before="60" w:after="60" w:line="260" w:lineRule="atLeast"/>
              <w:rPr>
                <w:bCs/>
                <w:lang w:val="sr-Cyrl-RS"/>
              </w:rPr>
            </w:pPr>
            <w:r>
              <w:rPr>
                <w:bCs/>
                <w:lang w:val="sr-Cyrl-RS"/>
              </w:rPr>
              <w:t>П</w:t>
            </w:r>
            <w:r w:rsidRPr="00AA7AE5">
              <w:rPr>
                <w:bCs/>
                <w:lang w:val="sr-Cyrl-RS"/>
              </w:rPr>
              <w:t>роцењен</w:t>
            </w:r>
            <w:r w:rsidR="006B3A20">
              <w:rPr>
                <w:bCs/>
                <w:lang w:val="sr-Cyrl-RS"/>
              </w:rPr>
              <w:t>а</w:t>
            </w:r>
            <w:r w:rsidRPr="00AA7AE5">
              <w:rPr>
                <w:bCs/>
                <w:lang w:val="sr-Cyrl-RS"/>
              </w:rPr>
              <w:t xml:space="preserve"> </w:t>
            </w:r>
            <w:r>
              <w:rPr>
                <w:bCs/>
                <w:lang w:val="sr-Cyrl-RS"/>
              </w:rPr>
              <w:t>средства за п</w:t>
            </w:r>
            <w:r w:rsidRPr="00AA7AE5">
              <w:rPr>
                <w:bCs/>
                <w:lang w:val="sr-Cyrl-RS"/>
              </w:rPr>
              <w:t>рипрем</w:t>
            </w:r>
            <w:r>
              <w:rPr>
                <w:bCs/>
                <w:lang w:val="sr-Cyrl-RS"/>
              </w:rPr>
              <w:t>у</w:t>
            </w:r>
            <w:r w:rsidRPr="00AA7AE5">
              <w:rPr>
                <w:bCs/>
                <w:lang w:val="sr-Cyrl-RS"/>
              </w:rPr>
              <w:t xml:space="preserve"> </w:t>
            </w:r>
            <w:r w:rsidR="00887C1E">
              <w:rPr>
                <w:bCs/>
                <w:lang w:val="sr-Cyrl-RS"/>
              </w:rPr>
              <w:t>пројекта</w:t>
            </w:r>
            <w:r w:rsidRPr="00AA7AE5">
              <w:rPr>
                <w:bCs/>
                <w:lang w:val="sr-Cyrl-RS"/>
              </w:rPr>
              <w:t xml:space="preserve"> (просторно-планска документација, техничка документација итд.) </w:t>
            </w:r>
          </w:p>
        </w:tc>
        <w:tc>
          <w:tcPr>
            <w:tcW w:w="4720" w:type="dxa"/>
            <w:tcBorders>
              <w:top w:val="single" w:sz="4" w:space="0" w:color="auto"/>
              <w:left w:val="single" w:sz="4" w:space="0" w:color="auto"/>
              <w:bottom w:val="single" w:sz="4" w:space="0" w:color="auto"/>
              <w:right w:val="single" w:sz="4" w:space="0" w:color="auto"/>
            </w:tcBorders>
            <w:vAlign w:val="center"/>
          </w:tcPr>
          <w:p w14:paraId="40AA2ECD"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ind w:left="223"/>
              <w:rPr>
                <w:rFonts w:eastAsia="Times New Roman"/>
                <w:bdr w:val="none" w:sz="0" w:space="0" w:color="auto"/>
                <w:lang w:val="sr-Cyrl-RS"/>
              </w:rPr>
            </w:pPr>
          </w:p>
        </w:tc>
      </w:tr>
      <w:tr w:rsidR="00293151" w:rsidRPr="00AA7AE5" w14:paraId="0582308F" w14:textId="77777777" w:rsidTr="00ED04F1">
        <w:trPr>
          <w:trHeight w:val="330"/>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2F941B0F" w14:textId="77777777" w:rsidR="00293151" w:rsidRDefault="00293151" w:rsidP="00293151">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rPr>
                <w:bCs/>
                <w:lang w:val="sr-Cyrl-RS"/>
              </w:rPr>
            </w:pPr>
            <w:r>
              <w:rPr>
                <w:bCs/>
                <w:lang w:val="sr-Cyrl-RS"/>
              </w:rPr>
              <w:t>Процењена средства за реализациј</w:t>
            </w:r>
            <w:r w:rsidR="00887C1E">
              <w:rPr>
                <w:bCs/>
                <w:lang w:val="sr-Cyrl-RS"/>
              </w:rPr>
              <w:t>у</w:t>
            </w:r>
            <w:r>
              <w:rPr>
                <w:bCs/>
                <w:lang w:val="sr-Cyrl-RS"/>
              </w:rPr>
              <w:t xml:space="preserve"> пројекта (изградња, набавка итд.)</w:t>
            </w:r>
          </w:p>
        </w:tc>
        <w:tc>
          <w:tcPr>
            <w:tcW w:w="4720" w:type="dxa"/>
            <w:tcBorders>
              <w:top w:val="single" w:sz="4" w:space="0" w:color="auto"/>
              <w:left w:val="single" w:sz="4" w:space="0" w:color="auto"/>
              <w:bottom w:val="single" w:sz="4" w:space="0" w:color="auto"/>
              <w:right w:val="single" w:sz="4" w:space="0" w:color="auto"/>
            </w:tcBorders>
            <w:vAlign w:val="center"/>
          </w:tcPr>
          <w:p w14:paraId="5FDEE849"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ind w:left="223"/>
              <w:rPr>
                <w:rFonts w:eastAsia="Times New Roman"/>
                <w:bdr w:val="none" w:sz="0" w:space="0" w:color="auto"/>
                <w:lang w:val="sr-Cyrl-RS"/>
              </w:rPr>
            </w:pPr>
          </w:p>
        </w:tc>
      </w:tr>
      <w:tr w:rsidR="00293151" w:rsidRPr="00AA7AE5" w14:paraId="3305B91D" w14:textId="77777777" w:rsidTr="00ED04F1">
        <w:trPr>
          <w:trHeight w:val="330"/>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6E8D90F9" w14:textId="77777777" w:rsidR="00293151" w:rsidRPr="001B3D2F"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rPr>
                <w:b/>
                <w:lang w:val="sr-Cyrl-RS"/>
              </w:rPr>
            </w:pPr>
            <w:r w:rsidRPr="001B3D2F">
              <w:rPr>
                <w:b/>
                <w:lang w:val="sr-Cyrl-RS"/>
              </w:rPr>
              <w:t>УКУПНО процењена средства (1+2)</w:t>
            </w:r>
          </w:p>
        </w:tc>
        <w:tc>
          <w:tcPr>
            <w:tcW w:w="4720" w:type="dxa"/>
            <w:tcBorders>
              <w:top w:val="single" w:sz="4" w:space="0" w:color="auto"/>
              <w:left w:val="single" w:sz="4" w:space="0" w:color="auto"/>
              <w:bottom w:val="single" w:sz="4" w:space="0" w:color="auto"/>
              <w:right w:val="single" w:sz="4" w:space="0" w:color="auto"/>
            </w:tcBorders>
            <w:vAlign w:val="center"/>
          </w:tcPr>
          <w:p w14:paraId="47FF950C"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ind w:left="223"/>
              <w:rPr>
                <w:rFonts w:eastAsia="Times New Roman"/>
                <w:bdr w:val="none" w:sz="0" w:space="0" w:color="auto"/>
                <w:lang w:val="sr-Cyrl-RS"/>
              </w:rPr>
            </w:pPr>
          </w:p>
        </w:tc>
      </w:tr>
      <w:tr w:rsidR="00293151" w:rsidRPr="00AA7AE5" w14:paraId="4BC5D779" w14:textId="77777777" w:rsidTr="00ED04F1">
        <w:trPr>
          <w:trHeight w:val="330"/>
          <w:jc w:val="center"/>
        </w:trPr>
        <w:tc>
          <w:tcPr>
            <w:tcW w:w="9081" w:type="dxa"/>
            <w:gridSpan w:val="2"/>
            <w:tcBorders>
              <w:top w:val="single" w:sz="4" w:space="0" w:color="auto"/>
              <w:bottom w:val="single" w:sz="4" w:space="0" w:color="auto"/>
            </w:tcBorders>
            <w:shd w:val="clear" w:color="auto" w:fill="auto"/>
            <w:vAlign w:val="center"/>
          </w:tcPr>
          <w:p w14:paraId="7D9B5982" w14:textId="2C70C516" w:rsidR="0010581E" w:rsidRPr="001B3D2F" w:rsidRDefault="0010581E" w:rsidP="00ED04F1"/>
        </w:tc>
      </w:tr>
      <w:tr w:rsidR="00293151" w:rsidRPr="00AA7AE5" w14:paraId="72D61AB2" w14:textId="77777777" w:rsidTr="00ED04F1">
        <w:trPr>
          <w:trHeight w:val="330"/>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7FE8118C" w14:textId="130F5EE5" w:rsidR="00293151" w:rsidRPr="00A548E4" w:rsidRDefault="00293151" w:rsidP="00ED04F1">
            <w:pPr>
              <w:spacing w:line="260" w:lineRule="atLeast"/>
              <w:rPr>
                <w:bCs/>
                <w:lang w:val="sr-Cyrl-RS"/>
              </w:rPr>
            </w:pPr>
            <w:r>
              <w:rPr>
                <w:bCs/>
                <w:lang w:val="sr-Cyrl-RS"/>
              </w:rPr>
              <w:t>П</w:t>
            </w:r>
            <w:r w:rsidR="00255190">
              <w:rPr>
                <w:bCs/>
                <w:lang w:val="sr-Cyrl-RS"/>
              </w:rPr>
              <w:t>роцењено трајање пројекта</w:t>
            </w:r>
          </w:p>
        </w:tc>
        <w:tc>
          <w:tcPr>
            <w:tcW w:w="4720" w:type="dxa"/>
            <w:tcBorders>
              <w:top w:val="single" w:sz="4" w:space="0" w:color="auto"/>
              <w:left w:val="single" w:sz="4" w:space="0" w:color="auto"/>
              <w:bottom w:val="single" w:sz="4" w:space="0" w:color="auto"/>
              <w:right w:val="single" w:sz="4" w:space="0" w:color="auto"/>
            </w:tcBorders>
            <w:vAlign w:val="center"/>
          </w:tcPr>
          <w:p w14:paraId="04F62AD7"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293151" w:rsidRPr="00AA7AE5" w14:paraId="36AE5428" w14:textId="77777777" w:rsidTr="00ED04F1">
        <w:trPr>
          <w:trHeight w:val="330"/>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1ACB1F65" w14:textId="77777777" w:rsidR="00293151" w:rsidRDefault="00293151" w:rsidP="00ED04F1">
            <w:pPr>
              <w:spacing w:line="260" w:lineRule="atLeast"/>
              <w:rPr>
                <w:bCs/>
                <w:lang w:val="sr-Cyrl-RS"/>
              </w:rPr>
            </w:pPr>
            <w:r>
              <w:rPr>
                <w:bCs/>
                <w:lang w:val="sr-Cyrl-RS"/>
              </w:rPr>
              <w:t xml:space="preserve"> </w:t>
            </w:r>
            <w:r w:rsidR="00887C1E">
              <w:rPr>
                <w:bCs/>
                <w:lang w:val="sr-Cyrl-RS"/>
              </w:rPr>
              <w:t xml:space="preserve">Веза </w:t>
            </w:r>
            <w:r>
              <w:rPr>
                <w:bCs/>
                <w:lang w:val="sr-Cyrl-RS"/>
              </w:rPr>
              <w:t>са планским документима</w:t>
            </w:r>
          </w:p>
        </w:tc>
        <w:tc>
          <w:tcPr>
            <w:tcW w:w="4720" w:type="dxa"/>
            <w:tcBorders>
              <w:top w:val="single" w:sz="4" w:space="0" w:color="auto"/>
              <w:left w:val="single" w:sz="4" w:space="0" w:color="auto"/>
              <w:bottom w:val="single" w:sz="4" w:space="0" w:color="auto"/>
              <w:right w:val="single" w:sz="4" w:space="0" w:color="auto"/>
            </w:tcBorders>
            <w:vAlign w:val="center"/>
          </w:tcPr>
          <w:p w14:paraId="7D801B90"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293151" w:rsidRPr="00AA7AE5" w14:paraId="1390E765" w14:textId="77777777" w:rsidTr="00ED04F1">
        <w:trPr>
          <w:trHeight w:val="330"/>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58DF4B49" w14:textId="77777777" w:rsidR="00293151" w:rsidRPr="00AA7AE5" w:rsidRDefault="00293151" w:rsidP="00ED04F1">
            <w:pPr>
              <w:spacing w:line="260" w:lineRule="atLeast"/>
              <w:rPr>
                <w:bCs/>
                <w:lang w:val="sr-Cyrl-RS"/>
              </w:rPr>
            </w:pPr>
            <w:r>
              <w:rPr>
                <w:bCs/>
                <w:lang w:val="sr-Cyrl-RS"/>
              </w:rPr>
              <w:t>П</w:t>
            </w:r>
            <w:r w:rsidRPr="00AA7AE5">
              <w:rPr>
                <w:bCs/>
                <w:lang w:val="sr-Cyrl-RS"/>
              </w:rPr>
              <w:t>отенцијалн</w:t>
            </w:r>
            <w:r>
              <w:rPr>
                <w:bCs/>
                <w:lang w:val="sr-Cyrl-RS"/>
              </w:rPr>
              <w:t>и</w:t>
            </w:r>
            <w:r w:rsidRPr="00AA7AE5">
              <w:rPr>
                <w:bCs/>
                <w:lang w:val="sr-Cyrl-RS"/>
              </w:rPr>
              <w:t xml:space="preserve"> извор</w:t>
            </w:r>
            <w:r>
              <w:rPr>
                <w:bCs/>
                <w:lang w:val="sr-Cyrl-RS"/>
              </w:rPr>
              <w:t>и финансирања</w:t>
            </w:r>
            <w:r w:rsidRPr="00AA7AE5">
              <w:rPr>
                <w:bCs/>
                <w:lang w:val="sr-Cyrl-RS"/>
              </w:rPr>
              <w:t xml:space="preserve"> </w:t>
            </w:r>
          </w:p>
        </w:tc>
        <w:tc>
          <w:tcPr>
            <w:tcW w:w="4720" w:type="dxa"/>
            <w:tcBorders>
              <w:top w:val="single" w:sz="4" w:space="0" w:color="auto"/>
              <w:left w:val="single" w:sz="4" w:space="0" w:color="auto"/>
              <w:bottom w:val="single" w:sz="4" w:space="0" w:color="auto"/>
              <w:right w:val="single" w:sz="4" w:space="0" w:color="auto"/>
            </w:tcBorders>
            <w:vAlign w:val="center"/>
          </w:tcPr>
          <w:p w14:paraId="095817AC"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bl>
    <w:p w14:paraId="5D91E76B" w14:textId="104D7175" w:rsidR="001C1498" w:rsidRDefault="001C1498"/>
    <w:tbl>
      <w:tblPr>
        <w:tblW w:w="9081" w:type="dxa"/>
        <w:jc w:val="center"/>
        <w:tblLayout w:type="fixed"/>
        <w:tblLook w:val="01E0" w:firstRow="1" w:lastRow="1" w:firstColumn="1" w:lastColumn="1" w:noHBand="0" w:noVBand="0"/>
      </w:tblPr>
      <w:tblGrid>
        <w:gridCol w:w="4361"/>
        <w:gridCol w:w="4720"/>
      </w:tblGrid>
      <w:tr w:rsidR="000A5D73" w:rsidRPr="00AA7AE5" w14:paraId="1878A64A" w14:textId="77777777" w:rsidTr="00EA549F">
        <w:trPr>
          <w:trHeight w:val="346"/>
          <w:jc w:val="center"/>
        </w:trPr>
        <w:tc>
          <w:tcPr>
            <w:tcW w:w="90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8F92120" w14:textId="6FE76F2F" w:rsidR="000A5D73" w:rsidRPr="00AA7AE5" w:rsidRDefault="00AC76C5" w:rsidP="00AA7AE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
                <w:bdr w:val="none" w:sz="0" w:space="0" w:color="auto"/>
                <w:lang w:val="sr-Cyrl-RS"/>
              </w:rPr>
            </w:pPr>
            <w:r>
              <w:rPr>
                <w:rFonts w:eastAsia="Times New Roman"/>
                <w:b/>
                <w:bdr w:val="none" w:sz="0" w:space="0" w:color="auto"/>
                <w:lang w:val="sr-Cyrl-RS"/>
              </w:rPr>
              <w:t>К</w:t>
            </w:r>
            <w:r w:rsidR="00EA087D">
              <w:rPr>
                <w:rFonts w:eastAsia="Times New Roman"/>
                <w:b/>
                <w:bdr w:val="none" w:sz="0" w:space="0" w:color="auto"/>
                <w:lang w:val="sr-Cyrl-RS"/>
              </w:rPr>
              <w:t>о</w:t>
            </w:r>
            <w:r w:rsidR="00AA7AE5">
              <w:rPr>
                <w:rFonts w:eastAsia="Times New Roman"/>
                <w:b/>
                <w:bdr w:val="none" w:sz="0" w:space="0" w:color="auto"/>
                <w:lang w:val="sr-Cyrl-RS"/>
              </w:rPr>
              <w:t xml:space="preserve">нтакт </w:t>
            </w:r>
            <w:r w:rsidR="000A5D73" w:rsidRPr="00AA7AE5">
              <w:rPr>
                <w:rFonts w:eastAsia="Times New Roman"/>
                <w:b/>
                <w:bdr w:val="none" w:sz="0" w:space="0" w:color="auto"/>
                <w:lang w:val="sr-Cyrl-RS"/>
              </w:rPr>
              <w:t>лице</w:t>
            </w:r>
            <w:r w:rsidR="00255190">
              <w:rPr>
                <w:rFonts w:eastAsia="Times New Roman"/>
                <w:b/>
                <w:bdr w:val="none" w:sz="0" w:space="0" w:color="auto"/>
                <w:lang w:val="sr-Cyrl-RS"/>
              </w:rPr>
              <w:t xml:space="preserve"> овлашћеног предлагача</w:t>
            </w:r>
            <w:r w:rsidR="000A5D73" w:rsidRPr="00AA7AE5">
              <w:rPr>
                <w:rFonts w:eastAsia="Times New Roman"/>
                <w:b/>
                <w:bdr w:val="none" w:sz="0" w:space="0" w:color="auto"/>
                <w:lang w:val="sr-Cyrl-RS"/>
              </w:rPr>
              <w:t xml:space="preserve">: </w:t>
            </w:r>
          </w:p>
        </w:tc>
      </w:tr>
      <w:tr w:rsidR="006A6045" w:rsidRPr="00AA7AE5" w14:paraId="33BE5A44" w14:textId="77777777" w:rsidTr="00EA549F">
        <w:trPr>
          <w:trHeight w:val="346"/>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67901A4E" w14:textId="72889F8B" w:rsidR="006A6045" w:rsidRPr="00AA7AE5" w:rsidRDefault="00AA7AE5" w:rsidP="006A6045">
            <w:pPr>
              <w:spacing w:before="60" w:after="60" w:line="260" w:lineRule="atLeast"/>
              <w:rPr>
                <w:bCs/>
                <w:lang w:val="sr-Cyrl-RS"/>
              </w:rPr>
            </w:pPr>
            <w:r>
              <w:rPr>
                <w:bCs/>
                <w:lang w:val="sr-Cyrl-RS"/>
              </w:rPr>
              <w:t>Име, презиме и</w:t>
            </w:r>
            <w:r w:rsidR="00AC76C5">
              <w:rPr>
                <w:bCs/>
                <w:lang w:val="sr-Cyrl-RS"/>
              </w:rPr>
              <w:t xml:space="preserve"> звање</w:t>
            </w:r>
            <w:r w:rsidR="006A6045" w:rsidRPr="00AA7AE5">
              <w:rPr>
                <w:bCs/>
                <w:lang w:val="sr-Cyrl-RS"/>
              </w:rPr>
              <w:t xml:space="preserve">: </w:t>
            </w:r>
          </w:p>
        </w:tc>
        <w:tc>
          <w:tcPr>
            <w:tcW w:w="4720" w:type="dxa"/>
            <w:tcBorders>
              <w:top w:val="single" w:sz="4" w:space="0" w:color="auto"/>
              <w:left w:val="single" w:sz="4" w:space="0" w:color="auto"/>
              <w:bottom w:val="single" w:sz="4" w:space="0" w:color="auto"/>
              <w:right w:val="single" w:sz="4" w:space="0" w:color="auto"/>
            </w:tcBorders>
            <w:vAlign w:val="center"/>
          </w:tcPr>
          <w:p w14:paraId="1E4E0FBC"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5490DDBE" w14:textId="77777777" w:rsidTr="00EA549F">
        <w:trPr>
          <w:trHeight w:val="346"/>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2899BAAC" w14:textId="77777777" w:rsidR="006A6045" w:rsidRPr="00AA7AE5" w:rsidRDefault="00AA7AE5" w:rsidP="006A6045">
            <w:pPr>
              <w:spacing w:before="60" w:after="60" w:line="260" w:lineRule="atLeast"/>
              <w:rPr>
                <w:bCs/>
                <w:lang w:val="sr-Cyrl-RS"/>
              </w:rPr>
            </w:pPr>
            <w:r>
              <w:rPr>
                <w:bCs/>
                <w:lang w:val="sr-Cyrl-RS"/>
              </w:rPr>
              <w:t>Контакт (а</w:t>
            </w:r>
            <w:r w:rsidR="006A6045" w:rsidRPr="00AA7AE5">
              <w:rPr>
                <w:bCs/>
                <w:lang w:val="sr-Cyrl-RS"/>
              </w:rPr>
              <w:t xml:space="preserve">дреса е-поште </w:t>
            </w:r>
            <w:r>
              <w:rPr>
                <w:bCs/>
                <w:lang w:val="sr-Cyrl-RS"/>
              </w:rPr>
              <w:t>и број т</w:t>
            </w:r>
            <w:r w:rsidR="006A6045" w:rsidRPr="00AA7AE5">
              <w:rPr>
                <w:bCs/>
                <w:lang w:val="sr-Cyrl-RS"/>
              </w:rPr>
              <w:t>елефон</w:t>
            </w:r>
            <w:r>
              <w:rPr>
                <w:bCs/>
                <w:lang w:val="sr-Cyrl-RS"/>
              </w:rPr>
              <w:t>а</w:t>
            </w:r>
            <w:r w:rsidR="006A6045" w:rsidRPr="00AA7AE5">
              <w:rPr>
                <w:bCs/>
                <w:lang w:val="sr-Cyrl-RS"/>
              </w:rPr>
              <w:t>:</w:t>
            </w:r>
          </w:p>
        </w:tc>
        <w:tc>
          <w:tcPr>
            <w:tcW w:w="4720" w:type="dxa"/>
            <w:tcBorders>
              <w:top w:val="single" w:sz="4" w:space="0" w:color="auto"/>
              <w:left w:val="single" w:sz="4" w:space="0" w:color="auto"/>
              <w:bottom w:val="single" w:sz="4" w:space="0" w:color="auto"/>
              <w:right w:val="single" w:sz="4" w:space="0" w:color="auto"/>
            </w:tcBorders>
            <w:vAlign w:val="center"/>
          </w:tcPr>
          <w:p w14:paraId="2C9B1567"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bl>
    <w:p w14:paraId="5E80566F" w14:textId="77777777" w:rsidR="00C4464C" w:rsidRPr="00C4464C" w:rsidRDefault="00C4464C">
      <w:pPr>
        <w:rPr>
          <w:lang w:val="sr-Cyrl-RS"/>
        </w:rPr>
      </w:pPr>
    </w:p>
    <w:tbl>
      <w:tblPr>
        <w:tblW w:w="8990" w:type="dxa"/>
        <w:jc w:val="center"/>
        <w:tblLayout w:type="fixed"/>
        <w:tblLook w:val="01E0" w:firstRow="1" w:lastRow="1" w:firstColumn="1" w:lastColumn="1" w:noHBand="0" w:noVBand="0"/>
      </w:tblPr>
      <w:tblGrid>
        <w:gridCol w:w="4310"/>
        <w:gridCol w:w="4680"/>
      </w:tblGrid>
      <w:tr w:rsidR="006A6045" w:rsidRPr="00AA7AE5" w14:paraId="3F379DF5"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tcPr>
          <w:p w14:paraId="59DE20F4" w14:textId="77777777" w:rsidR="006A6045" w:rsidRPr="00AA7AE5" w:rsidRDefault="006A6045" w:rsidP="006A6045">
            <w:pPr>
              <w:spacing w:before="60" w:after="60" w:line="260" w:lineRule="atLeast"/>
              <w:rPr>
                <w:b/>
                <w:lang w:val="sr-Cyrl-RS"/>
              </w:rPr>
            </w:pPr>
            <w:r w:rsidRPr="00AA7AE5">
              <w:rPr>
                <w:b/>
                <w:lang w:val="sr-Cyrl-RS"/>
              </w:rPr>
              <w:t>Институционални оквир:</w:t>
            </w:r>
          </w:p>
        </w:tc>
        <w:tc>
          <w:tcPr>
            <w:tcW w:w="4680" w:type="dxa"/>
            <w:tcBorders>
              <w:top w:val="single" w:sz="4" w:space="0" w:color="auto"/>
              <w:left w:val="single" w:sz="4" w:space="0" w:color="auto"/>
              <w:bottom w:val="single" w:sz="4" w:space="0" w:color="auto"/>
              <w:right w:val="single" w:sz="4" w:space="0" w:color="auto"/>
            </w:tcBorders>
          </w:tcPr>
          <w:p w14:paraId="39A30D07"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
                <w:bdr w:val="none" w:sz="0" w:space="0" w:color="auto"/>
                <w:lang w:val="sr-Cyrl-RS"/>
              </w:rPr>
            </w:pPr>
          </w:p>
        </w:tc>
      </w:tr>
      <w:tr w:rsidR="006A6045" w:rsidRPr="00AA7AE5" w14:paraId="3DE3F4A9"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53B3A6BB" w14:textId="3FF0ADE3" w:rsidR="006A6045" w:rsidRPr="00AA7AE5" w:rsidRDefault="006A6045" w:rsidP="006A6045">
            <w:pPr>
              <w:spacing w:before="60" w:after="60" w:line="260" w:lineRule="atLeast"/>
              <w:rPr>
                <w:b/>
                <w:lang w:val="sr-Cyrl-RS"/>
              </w:rPr>
            </w:pPr>
            <w:r w:rsidRPr="00AA7AE5">
              <w:rPr>
                <w:b/>
                <w:lang w:val="sr-Cyrl-RS"/>
              </w:rPr>
              <w:t>Надлежно министарство</w:t>
            </w:r>
            <w:r w:rsidR="00EA087D">
              <w:rPr>
                <w:b/>
                <w:lang w:val="sr-Cyrl-RS"/>
              </w:rPr>
              <w:t>/јединица локалне самоуправе односно аутономне покрајине</w:t>
            </w:r>
          </w:p>
        </w:tc>
        <w:tc>
          <w:tcPr>
            <w:tcW w:w="4680" w:type="dxa"/>
            <w:tcBorders>
              <w:top w:val="single" w:sz="4" w:space="0" w:color="auto"/>
              <w:left w:val="single" w:sz="4" w:space="0" w:color="auto"/>
              <w:bottom w:val="single" w:sz="4" w:space="0" w:color="auto"/>
              <w:right w:val="single" w:sz="4" w:space="0" w:color="auto"/>
            </w:tcBorders>
            <w:vAlign w:val="center"/>
          </w:tcPr>
          <w:p w14:paraId="2E102EE6"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
                <w:bdr w:val="none" w:sz="0" w:space="0" w:color="auto"/>
                <w:lang w:val="sr-Cyrl-RS"/>
              </w:rPr>
            </w:pPr>
          </w:p>
        </w:tc>
      </w:tr>
      <w:tr w:rsidR="006A6045" w:rsidRPr="00AA7AE5" w14:paraId="4D20F5F5"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6D2DDFB1" w14:textId="77777777" w:rsidR="006A6045" w:rsidRPr="00AA7AE5" w:rsidRDefault="006A6045" w:rsidP="006A6045">
            <w:pPr>
              <w:spacing w:before="60" w:after="60" w:line="260" w:lineRule="atLeast"/>
              <w:rPr>
                <w:lang w:val="sr-Cyrl-RS"/>
              </w:rPr>
            </w:pPr>
            <w:r w:rsidRPr="00AA7AE5">
              <w:rPr>
                <w:lang w:val="sr-Cyrl-RS"/>
              </w:rPr>
              <w:lastRenderedPageBreak/>
              <w:t>Сектор за политике/стратегије</w:t>
            </w:r>
          </w:p>
        </w:tc>
        <w:tc>
          <w:tcPr>
            <w:tcW w:w="4680" w:type="dxa"/>
            <w:tcBorders>
              <w:top w:val="single" w:sz="4" w:space="0" w:color="auto"/>
              <w:left w:val="single" w:sz="4" w:space="0" w:color="auto"/>
              <w:bottom w:val="single" w:sz="4" w:space="0" w:color="auto"/>
              <w:right w:val="single" w:sz="4" w:space="0" w:color="auto"/>
            </w:tcBorders>
            <w:vAlign w:val="center"/>
          </w:tcPr>
          <w:p w14:paraId="13EB8383"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219B7AB3"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048888C8" w14:textId="77777777" w:rsidR="006A6045" w:rsidRPr="00AA7AE5" w:rsidRDefault="006A6045" w:rsidP="00D2570E">
            <w:pPr>
              <w:spacing w:before="60" w:after="60" w:line="260" w:lineRule="atLeast"/>
              <w:jc w:val="right"/>
              <w:rPr>
                <w:lang w:val="sr-Cyrl-RS"/>
              </w:rPr>
            </w:pPr>
            <w:r w:rsidRPr="00AA7AE5">
              <w:rPr>
                <w:lang w:val="sr-Cyrl-RS"/>
              </w:rPr>
              <w:t>Руководилац сектора</w:t>
            </w:r>
          </w:p>
        </w:tc>
        <w:tc>
          <w:tcPr>
            <w:tcW w:w="4680" w:type="dxa"/>
            <w:tcBorders>
              <w:top w:val="single" w:sz="4" w:space="0" w:color="auto"/>
              <w:left w:val="single" w:sz="4" w:space="0" w:color="auto"/>
              <w:bottom w:val="single" w:sz="4" w:space="0" w:color="auto"/>
              <w:right w:val="single" w:sz="4" w:space="0" w:color="auto"/>
            </w:tcBorders>
            <w:vAlign w:val="center"/>
          </w:tcPr>
          <w:p w14:paraId="04F40CCB"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1B5FFA4C"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64BEEC48" w14:textId="77777777" w:rsidR="006A6045" w:rsidRPr="00AA7AE5" w:rsidRDefault="006A6045" w:rsidP="006A6045">
            <w:pPr>
              <w:spacing w:before="60" w:after="60" w:line="260" w:lineRule="atLeast"/>
              <w:rPr>
                <w:lang w:val="sr-Cyrl-RS"/>
              </w:rPr>
            </w:pPr>
            <w:r w:rsidRPr="00AA7AE5">
              <w:rPr>
                <w:lang w:val="sr-Cyrl-RS"/>
              </w:rPr>
              <w:t xml:space="preserve">Сектор надлежан за ИПА пројекте и међународну сарадњу  </w:t>
            </w:r>
          </w:p>
        </w:tc>
        <w:tc>
          <w:tcPr>
            <w:tcW w:w="4680" w:type="dxa"/>
            <w:tcBorders>
              <w:top w:val="single" w:sz="4" w:space="0" w:color="auto"/>
              <w:left w:val="single" w:sz="4" w:space="0" w:color="auto"/>
              <w:bottom w:val="single" w:sz="4" w:space="0" w:color="auto"/>
              <w:right w:val="single" w:sz="4" w:space="0" w:color="auto"/>
            </w:tcBorders>
            <w:vAlign w:val="center"/>
          </w:tcPr>
          <w:p w14:paraId="0B7B7C66"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5B2C1FBB"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4C11F3A6" w14:textId="77777777" w:rsidR="006A6045" w:rsidRPr="00AA7AE5" w:rsidRDefault="006A6045" w:rsidP="00D2570E">
            <w:pPr>
              <w:spacing w:before="60" w:after="60" w:line="260" w:lineRule="atLeast"/>
              <w:jc w:val="right"/>
              <w:rPr>
                <w:lang w:val="sr-Cyrl-RS"/>
              </w:rPr>
            </w:pPr>
            <w:r w:rsidRPr="00AA7AE5">
              <w:rPr>
                <w:lang w:val="sr-Cyrl-RS"/>
              </w:rPr>
              <w:t>Руководилац сектора</w:t>
            </w:r>
          </w:p>
        </w:tc>
        <w:tc>
          <w:tcPr>
            <w:tcW w:w="4680" w:type="dxa"/>
            <w:tcBorders>
              <w:top w:val="single" w:sz="4" w:space="0" w:color="auto"/>
              <w:left w:val="single" w:sz="4" w:space="0" w:color="auto"/>
              <w:bottom w:val="single" w:sz="4" w:space="0" w:color="auto"/>
              <w:right w:val="single" w:sz="4" w:space="0" w:color="auto"/>
            </w:tcBorders>
            <w:vAlign w:val="center"/>
          </w:tcPr>
          <w:p w14:paraId="67BD106D"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5463C02E"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46CA259F" w14:textId="77777777" w:rsidR="006A6045" w:rsidRPr="00AA7AE5" w:rsidRDefault="006A6045" w:rsidP="006A6045">
            <w:pPr>
              <w:spacing w:before="60" w:after="60" w:line="260" w:lineRule="atLeast"/>
              <w:rPr>
                <w:lang w:val="sr-Cyrl-RS"/>
              </w:rPr>
            </w:pPr>
            <w:r w:rsidRPr="00AA7AE5">
              <w:rPr>
                <w:lang w:val="sr-Cyrl-RS"/>
              </w:rPr>
              <w:t xml:space="preserve">Одељење надлежно за припрему пројекта </w:t>
            </w:r>
          </w:p>
        </w:tc>
        <w:tc>
          <w:tcPr>
            <w:tcW w:w="4680" w:type="dxa"/>
            <w:tcBorders>
              <w:top w:val="single" w:sz="4" w:space="0" w:color="auto"/>
              <w:left w:val="single" w:sz="4" w:space="0" w:color="auto"/>
              <w:bottom w:val="single" w:sz="4" w:space="0" w:color="auto"/>
              <w:right w:val="single" w:sz="4" w:space="0" w:color="auto"/>
            </w:tcBorders>
            <w:vAlign w:val="center"/>
          </w:tcPr>
          <w:p w14:paraId="541212B0"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7FC97CC0"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11D0812D" w14:textId="77777777" w:rsidR="006A6045" w:rsidRPr="00AA7AE5" w:rsidRDefault="006A6045" w:rsidP="00D2570E">
            <w:pPr>
              <w:spacing w:before="60" w:after="60" w:line="260" w:lineRule="atLeast"/>
              <w:jc w:val="right"/>
              <w:rPr>
                <w:lang w:val="sr-Cyrl-RS"/>
              </w:rPr>
            </w:pPr>
            <w:r w:rsidRPr="00AA7AE5">
              <w:rPr>
                <w:lang w:val="sr-Cyrl-RS"/>
              </w:rPr>
              <w:t xml:space="preserve">Руководилац одељења </w:t>
            </w:r>
          </w:p>
        </w:tc>
        <w:tc>
          <w:tcPr>
            <w:tcW w:w="4680" w:type="dxa"/>
            <w:tcBorders>
              <w:top w:val="single" w:sz="4" w:space="0" w:color="auto"/>
              <w:left w:val="single" w:sz="4" w:space="0" w:color="auto"/>
              <w:bottom w:val="single" w:sz="4" w:space="0" w:color="auto"/>
              <w:right w:val="single" w:sz="4" w:space="0" w:color="auto"/>
            </w:tcBorders>
            <w:vAlign w:val="center"/>
          </w:tcPr>
          <w:p w14:paraId="06F8545F"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2F24AF36"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6FC3D373" w14:textId="77777777" w:rsidR="006A6045" w:rsidRPr="00AA7AE5" w:rsidRDefault="0061498C" w:rsidP="006A6045">
            <w:pPr>
              <w:spacing w:before="60" w:after="60" w:line="260" w:lineRule="atLeast"/>
              <w:rPr>
                <w:lang w:val="sr-Cyrl-RS"/>
              </w:rPr>
            </w:pPr>
            <w:r>
              <w:rPr>
                <w:lang w:val="sr-Cyrl-RS"/>
              </w:rPr>
              <w:t>Име</w:t>
            </w:r>
            <w:r w:rsidR="006A6045" w:rsidRPr="00AA7AE5">
              <w:rPr>
                <w:lang w:val="sr-Cyrl-RS"/>
              </w:rPr>
              <w:t xml:space="preserve"> </w:t>
            </w:r>
            <w:r>
              <w:rPr>
                <w:lang w:val="sr-Cyrl-RS"/>
              </w:rPr>
              <w:t>и презиме</w:t>
            </w:r>
            <w:r w:rsidR="00D2570E">
              <w:rPr>
                <w:lang w:val="sr-Cyrl-RS"/>
              </w:rPr>
              <w:t xml:space="preserve"> </w:t>
            </w:r>
            <w:r w:rsidR="006A6045" w:rsidRPr="00AA7AE5">
              <w:rPr>
                <w:lang w:val="sr-Cyrl-RS"/>
              </w:rPr>
              <w:t xml:space="preserve">менаџера пројеката одговорних за припрему пројекта </w:t>
            </w:r>
          </w:p>
        </w:tc>
        <w:tc>
          <w:tcPr>
            <w:tcW w:w="4680" w:type="dxa"/>
            <w:tcBorders>
              <w:top w:val="single" w:sz="4" w:space="0" w:color="auto"/>
              <w:left w:val="single" w:sz="4" w:space="0" w:color="auto"/>
              <w:bottom w:val="single" w:sz="4" w:space="0" w:color="auto"/>
              <w:right w:val="single" w:sz="4" w:space="0" w:color="auto"/>
            </w:tcBorders>
            <w:vAlign w:val="center"/>
          </w:tcPr>
          <w:p w14:paraId="4693CCCD"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7D96E598"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2D62832F" w14:textId="77777777" w:rsidR="006A6045" w:rsidRPr="00AA7AE5" w:rsidRDefault="006A6045" w:rsidP="006A6045">
            <w:pPr>
              <w:spacing w:before="60" w:after="60" w:line="260" w:lineRule="atLeast"/>
              <w:rPr>
                <w:lang w:val="sr-Cyrl-RS"/>
              </w:rPr>
            </w:pPr>
            <w:r w:rsidRPr="00AA7AE5">
              <w:rPr>
                <w:lang w:val="sr-Cyrl-RS"/>
              </w:rPr>
              <w:t xml:space="preserve">Одељење надлежно за праћење спровођења пројекта </w:t>
            </w:r>
          </w:p>
        </w:tc>
        <w:tc>
          <w:tcPr>
            <w:tcW w:w="4680" w:type="dxa"/>
            <w:tcBorders>
              <w:top w:val="single" w:sz="4" w:space="0" w:color="auto"/>
              <w:left w:val="single" w:sz="4" w:space="0" w:color="auto"/>
              <w:bottom w:val="single" w:sz="4" w:space="0" w:color="auto"/>
              <w:right w:val="single" w:sz="4" w:space="0" w:color="auto"/>
            </w:tcBorders>
            <w:vAlign w:val="center"/>
          </w:tcPr>
          <w:p w14:paraId="374F7060"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2894EFC9"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20F2E671" w14:textId="77777777" w:rsidR="006A6045" w:rsidRPr="00AA7AE5" w:rsidRDefault="006A6045" w:rsidP="00D2570E">
            <w:pPr>
              <w:spacing w:before="60" w:after="60" w:line="260" w:lineRule="atLeast"/>
              <w:jc w:val="right"/>
              <w:rPr>
                <w:lang w:val="sr-Cyrl-RS"/>
              </w:rPr>
            </w:pPr>
            <w:r w:rsidRPr="00AA7AE5">
              <w:rPr>
                <w:lang w:val="sr-Cyrl-RS"/>
              </w:rPr>
              <w:t>Руководилац одељења</w:t>
            </w:r>
          </w:p>
        </w:tc>
        <w:tc>
          <w:tcPr>
            <w:tcW w:w="4680" w:type="dxa"/>
            <w:tcBorders>
              <w:top w:val="single" w:sz="4" w:space="0" w:color="auto"/>
              <w:left w:val="single" w:sz="4" w:space="0" w:color="auto"/>
              <w:bottom w:val="single" w:sz="4" w:space="0" w:color="auto"/>
              <w:right w:val="single" w:sz="4" w:space="0" w:color="auto"/>
            </w:tcBorders>
            <w:vAlign w:val="center"/>
          </w:tcPr>
          <w:p w14:paraId="217F3806"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38E55ED0"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74BFAEEF" w14:textId="77777777" w:rsidR="006A6045" w:rsidRPr="00AA7AE5" w:rsidRDefault="0061498C" w:rsidP="006A6045">
            <w:pPr>
              <w:spacing w:before="60" w:after="60" w:line="260" w:lineRule="atLeast"/>
              <w:rPr>
                <w:lang w:val="sr-Cyrl-RS"/>
              </w:rPr>
            </w:pPr>
            <w:r>
              <w:rPr>
                <w:lang w:val="sr-Cyrl-RS"/>
              </w:rPr>
              <w:t xml:space="preserve">Име и презиме </w:t>
            </w:r>
            <w:r w:rsidR="00D2570E">
              <w:rPr>
                <w:lang w:val="sr-Cyrl-RS"/>
              </w:rPr>
              <w:t xml:space="preserve"> </w:t>
            </w:r>
            <w:r w:rsidR="006A6045" w:rsidRPr="00AA7AE5">
              <w:rPr>
                <w:lang w:val="sr-Cyrl-RS"/>
              </w:rPr>
              <w:t>менаџера пројеката одговорних за праћење спровођења пројекта</w:t>
            </w:r>
          </w:p>
        </w:tc>
        <w:tc>
          <w:tcPr>
            <w:tcW w:w="4680" w:type="dxa"/>
            <w:tcBorders>
              <w:top w:val="single" w:sz="4" w:space="0" w:color="auto"/>
              <w:left w:val="single" w:sz="4" w:space="0" w:color="auto"/>
              <w:bottom w:val="single" w:sz="4" w:space="0" w:color="auto"/>
              <w:right w:val="single" w:sz="4" w:space="0" w:color="auto"/>
            </w:tcBorders>
            <w:vAlign w:val="center"/>
          </w:tcPr>
          <w:p w14:paraId="78A6FA83"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7C3EC7AD"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527328B4" w14:textId="67552290" w:rsidR="006A6045" w:rsidRPr="00AA7AE5" w:rsidRDefault="006A6045" w:rsidP="006A6045">
            <w:pPr>
              <w:spacing w:before="60" w:after="60" w:line="260" w:lineRule="atLeast"/>
              <w:rPr>
                <w:lang w:val="sr-Cyrl-RS"/>
              </w:rPr>
            </w:pPr>
            <w:r w:rsidRPr="00AA7AE5">
              <w:rPr>
                <w:lang w:val="sr-Cyrl-RS"/>
              </w:rPr>
              <w:t xml:space="preserve">Остала </w:t>
            </w:r>
            <w:r w:rsidR="000D1D49">
              <w:rPr>
                <w:lang w:val="sr-Cyrl-RS"/>
              </w:rPr>
              <w:t xml:space="preserve">кључна </w:t>
            </w:r>
            <w:r w:rsidR="00D2570E">
              <w:rPr>
                <w:lang w:val="sr-Cyrl-RS"/>
              </w:rPr>
              <w:t>лица</w:t>
            </w:r>
            <w:r w:rsidRPr="00AA7AE5">
              <w:rPr>
                <w:lang w:val="sr-Cyrl-RS"/>
              </w:rPr>
              <w:t xml:space="preserve"> министарства/институције  </w:t>
            </w:r>
          </w:p>
        </w:tc>
        <w:tc>
          <w:tcPr>
            <w:tcW w:w="4680" w:type="dxa"/>
            <w:tcBorders>
              <w:top w:val="single" w:sz="4" w:space="0" w:color="auto"/>
              <w:left w:val="single" w:sz="4" w:space="0" w:color="auto"/>
              <w:bottom w:val="single" w:sz="4" w:space="0" w:color="auto"/>
              <w:right w:val="single" w:sz="4" w:space="0" w:color="auto"/>
            </w:tcBorders>
            <w:vAlign w:val="center"/>
          </w:tcPr>
          <w:p w14:paraId="26ED64BF"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bl>
    <w:p w14:paraId="6B1B12BA" w14:textId="2F9A4899" w:rsidR="000D1D49" w:rsidRDefault="000D1D49" w:rsidP="00EA087D">
      <w:pPr>
        <w:jc w:val="both"/>
        <w:rPr>
          <w:b/>
          <w:lang w:val="sr-Cyrl-RS"/>
        </w:rPr>
      </w:pPr>
    </w:p>
    <w:tbl>
      <w:tblPr>
        <w:tblW w:w="9081" w:type="dxa"/>
        <w:jc w:val="center"/>
        <w:tblLayout w:type="fixed"/>
        <w:tblLook w:val="01E0" w:firstRow="1" w:lastRow="1" w:firstColumn="1" w:lastColumn="1" w:noHBand="0" w:noVBand="0"/>
      </w:tblPr>
      <w:tblGrid>
        <w:gridCol w:w="4361"/>
        <w:gridCol w:w="4720"/>
      </w:tblGrid>
      <w:tr w:rsidR="0010581E" w:rsidRPr="00AA7AE5" w14:paraId="019C1E8A" w14:textId="77777777" w:rsidTr="0010581E">
        <w:trPr>
          <w:trHeight w:val="346"/>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42418839" w14:textId="77777777" w:rsidR="0010581E" w:rsidRDefault="0010581E" w:rsidP="0010581E">
            <w:pPr>
              <w:spacing w:before="60" w:after="60" w:line="260" w:lineRule="atLeast"/>
              <w:rPr>
                <w:bCs/>
                <w:lang w:val="sr-Cyrl-RS"/>
              </w:rPr>
            </w:pPr>
            <w:r>
              <w:rPr>
                <w:bCs/>
                <w:lang w:val="sr-Cyrl-RS"/>
              </w:rPr>
              <w:t xml:space="preserve">Да ли се </w:t>
            </w:r>
            <w:r>
              <w:rPr>
                <w:bCs/>
              </w:rPr>
              <w:t>капитални пројекат реализује</w:t>
            </w:r>
            <w:r w:rsidRPr="0010581E">
              <w:rPr>
                <w:bCs/>
              </w:rPr>
              <w:t xml:space="preserve"> путем јавно-приватног партнерства, односно концесије дефинисане законом којим се уређује јавно-приватно партнерство и концесијa</w:t>
            </w:r>
            <w:r w:rsidRPr="00AA7AE5">
              <w:rPr>
                <w:bCs/>
                <w:lang w:val="sr-Cyrl-RS"/>
              </w:rPr>
              <w:t>:</w:t>
            </w:r>
          </w:p>
          <w:p w14:paraId="439AEECE" w14:textId="07D0E2A7" w:rsidR="0010581E" w:rsidRPr="00AA7AE5" w:rsidRDefault="0010581E" w:rsidP="0010581E">
            <w:pPr>
              <w:spacing w:before="60" w:after="60" w:line="260" w:lineRule="atLeast"/>
              <w:rPr>
                <w:bCs/>
                <w:lang w:val="sr-Cyrl-RS"/>
              </w:rPr>
            </w:pPr>
            <w:r>
              <w:rPr>
                <w:bCs/>
                <w:lang w:val="sr-Cyrl-RS"/>
              </w:rPr>
              <w:t>(</w:t>
            </w:r>
            <w:r>
              <w:rPr>
                <w:bCs/>
                <w:i/>
                <w:lang w:val="sr-Cyrl-RS"/>
              </w:rPr>
              <w:t>уколико је одговор „да“ навести</w:t>
            </w:r>
            <w:r w:rsidRPr="0010581E">
              <w:rPr>
                <w:bCs/>
                <w:i/>
                <w:lang w:val="sr-Cyrl-RS"/>
              </w:rPr>
              <w:t xml:space="preserve"> коментар</w:t>
            </w:r>
            <w:r>
              <w:rPr>
                <w:bCs/>
                <w:lang w:val="sr-Cyrl-RS"/>
              </w:rPr>
              <w:t>)</w:t>
            </w:r>
          </w:p>
        </w:tc>
        <w:tc>
          <w:tcPr>
            <w:tcW w:w="4720" w:type="dxa"/>
            <w:tcBorders>
              <w:top w:val="single" w:sz="4" w:space="0" w:color="auto"/>
              <w:left w:val="single" w:sz="4" w:space="0" w:color="auto"/>
              <w:bottom w:val="single" w:sz="4" w:space="0" w:color="auto"/>
              <w:right w:val="single" w:sz="4" w:space="0" w:color="auto"/>
            </w:tcBorders>
            <w:vAlign w:val="center"/>
          </w:tcPr>
          <w:p w14:paraId="29C83B6A" w14:textId="229EB36B" w:rsidR="0010581E" w:rsidRPr="0010581E" w:rsidRDefault="0010581E" w:rsidP="0010581E">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bl>
    <w:p w14:paraId="48807068" w14:textId="47350F0B" w:rsidR="0010581E" w:rsidRDefault="0010581E" w:rsidP="00EA087D">
      <w:pPr>
        <w:jc w:val="both"/>
        <w:rPr>
          <w:b/>
          <w:lang w:val="sr-Cyrl-RS"/>
        </w:rPr>
      </w:pPr>
    </w:p>
    <w:p w14:paraId="2092E582" w14:textId="772AD471" w:rsidR="00D2570E" w:rsidRDefault="00D2570E" w:rsidP="00D2570E">
      <w:pPr>
        <w:ind w:left="720"/>
        <w:jc w:val="both"/>
        <w:rPr>
          <w:b/>
          <w:lang w:val="sr-Cyrl-RS"/>
        </w:rPr>
      </w:pPr>
      <w:r w:rsidRPr="003F5E6D">
        <w:rPr>
          <w:b/>
          <w:lang w:val="sr-Cyrl-RS"/>
        </w:rPr>
        <w:t>Кратак опис (резиме) пројектне идеје</w:t>
      </w:r>
    </w:p>
    <w:p w14:paraId="3E7B5EBB" w14:textId="77777777" w:rsidR="00D2570E" w:rsidRDefault="00D2570E" w:rsidP="005D6F6C">
      <w:pPr>
        <w:jc w:val="both"/>
        <w:rPr>
          <w:b/>
          <w:lang w:val="sr-Cyrl-RS"/>
        </w:rPr>
      </w:pPr>
    </w:p>
    <w:p w14:paraId="20E3ECDB" w14:textId="1B292F72" w:rsidR="00D2570E" w:rsidRDefault="0000523F" w:rsidP="00D2570E">
      <w:pPr>
        <w:pBdr>
          <w:top w:val="single" w:sz="4" w:space="1" w:color="000000"/>
          <w:left w:val="single" w:sz="4" w:space="0" w:color="000000"/>
          <w:bottom w:val="single" w:sz="4" w:space="31" w:color="000000"/>
          <w:right w:val="single" w:sz="4" w:space="1" w:color="000000"/>
        </w:pBdr>
        <w:jc w:val="both"/>
        <w:rPr>
          <w:i/>
          <w:sz w:val="20"/>
          <w:szCs w:val="20"/>
          <w:bdr w:val="none" w:sz="0" w:space="0" w:color="auto" w:frame="1"/>
          <w:lang w:val="sr-Cyrl-RS"/>
        </w:rPr>
      </w:pPr>
      <w:r w:rsidRPr="0000523F">
        <w:rPr>
          <w:i/>
          <w:sz w:val="20"/>
          <w:szCs w:val="20"/>
          <w:lang w:val="sr-Cyrl-RS"/>
        </w:rPr>
        <w:t>(</w:t>
      </w:r>
      <w:r w:rsidR="002B3874">
        <w:rPr>
          <w:i/>
          <w:sz w:val="20"/>
          <w:szCs w:val="20"/>
          <w:lang w:val="sr-Cyrl-RS"/>
        </w:rPr>
        <w:t>У</w:t>
      </w:r>
      <w:r w:rsidR="002B3874" w:rsidRPr="0000523F">
        <w:rPr>
          <w:i/>
          <w:sz w:val="20"/>
          <w:szCs w:val="20"/>
          <w:lang w:val="sr-Cyrl-RS"/>
        </w:rPr>
        <w:t xml:space="preserve"> </w:t>
      </w:r>
      <w:r w:rsidRPr="0000523F">
        <w:rPr>
          <w:i/>
          <w:sz w:val="20"/>
          <w:szCs w:val="20"/>
          <w:lang w:val="sr-Cyrl-RS"/>
        </w:rPr>
        <w:t>овом одељку</w:t>
      </w:r>
      <w:r w:rsidR="002B3874">
        <w:rPr>
          <w:i/>
          <w:sz w:val="20"/>
          <w:szCs w:val="20"/>
          <w:lang w:val="sr-Cyrl-RS"/>
        </w:rPr>
        <w:t xml:space="preserve"> потребно је</w:t>
      </w:r>
      <w:r w:rsidRPr="0000523F">
        <w:rPr>
          <w:i/>
          <w:sz w:val="20"/>
          <w:szCs w:val="20"/>
          <w:lang w:val="sr-Cyrl-RS"/>
        </w:rPr>
        <w:t xml:space="preserve"> </w:t>
      </w:r>
      <w:r w:rsidR="002B3874" w:rsidRPr="0000523F">
        <w:rPr>
          <w:i/>
          <w:sz w:val="20"/>
          <w:szCs w:val="20"/>
          <w:lang w:val="sr-Cyrl-RS"/>
        </w:rPr>
        <w:t>опи</w:t>
      </w:r>
      <w:r w:rsidR="002B3874">
        <w:rPr>
          <w:i/>
          <w:sz w:val="20"/>
          <w:szCs w:val="20"/>
          <w:lang w:val="sr-Cyrl-RS"/>
        </w:rPr>
        <w:t>сати</w:t>
      </w:r>
      <w:r w:rsidR="002B3874" w:rsidRPr="0000523F">
        <w:rPr>
          <w:i/>
          <w:sz w:val="20"/>
          <w:szCs w:val="20"/>
          <w:lang w:val="sr-Cyrl-RS"/>
        </w:rPr>
        <w:t xml:space="preserve"> </w:t>
      </w:r>
      <w:r w:rsidRPr="0000523F">
        <w:rPr>
          <w:i/>
          <w:sz w:val="20"/>
          <w:szCs w:val="20"/>
          <w:lang w:val="sr-Cyrl-RS"/>
        </w:rPr>
        <w:t>сврху пројекта, очекиване резултате, техничку оправданост и статус пројектног развоја</w:t>
      </w:r>
      <w:r w:rsidR="0089034E">
        <w:rPr>
          <w:i/>
          <w:sz w:val="20"/>
          <w:szCs w:val="20"/>
          <w:lang w:val="sr-Cyrl-RS"/>
        </w:rPr>
        <w:t xml:space="preserve">, образложити </w:t>
      </w:r>
      <w:bookmarkStart w:id="1" w:name="_Hlk146803370"/>
      <w:r w:rsidR="0089034E">
        <w:rPr>
          <w:i/>
          <w:sz w:val="20"/>
          <w:szCs w:val="20"/>
          <w:bdr w:val="none" w:sz="0" w:space="0" w:color="auto" w:frame="1"/>
          <w:lang w:val="sr-Cyrl-RS"/>
        </w:rPr>
        <w:t xml:space="preserve">релевантност пројекта у односу на аспекте из члана 13. Уредбе о капиталним пројектима, </w:t>
      </w:r>
      <w:r w:rsidR="001C0FCA">
        <w:rPr>
          <w:i/>
          <w:sz w:val="20"/>
          <w:szCs w:val="20"/>
          <w:bdr w:val="none" w:sz="0" w:space="0" w:color="auto" w:frame="1"/>
          <w:lang w:val="sr-Cyrl-RS"/>
        </w:rPr>
        <w:t xml:space="preserve">а посебно могући </w:t>
      </w:r>
      <w:r w:rsidR="001C0FCA" w:rsidRPr="00CE3037">
        <w:rPr>
          <w:i/>
          <w:sz w:val="20"/>
          <w:szCs w:val="20"/>
          <w:bdr w:val="none" w:sz="0" w:space="0" w:color="auto" w:frame="1"/>
          <w:lang w:val="sr-Cyrl-RS"/>
        </w:rPr>
        <w:t>утицај пројекта на животну средину, однос и допринос пројекта прилагођавању или ублажавању измењеним климатским условима</w:t>
      </w:r>
      <w:r w:rsidR="001C0FCA">
        <w:rPr>
          <w:i/>
          <w:sz w:val="20"/>
          <w:szCs w:val="20"/>
          <w:bdr w:val="none" w:sz="0" w:space="0" w:color="auto" w:frame="1"/>
          <w:lang w:val="sr-Cyrl-RS"/>
        </w:rPr>
        <w:t xml:space="preserve"> у складу са</w:t>
      </w:r>
      <w:r w:rsidR="001C0FCA" w:rsidRPr="00CE3037">
        <w:rPr>
          <w:i/>
          <w:sz w:val="20"/>
          <w:szCs w:val="20"/>
          <w:bdr w:val="none" w:sz="0" w:space="0" w:color="auto" w:frame="1"/>
          <w:lang w:val="sr-Cyrl-RS"/>
        </w:rPr>
        <w:t xml:space="preserve"> важећим међународним споразумима, стратешким и другим документима из области заштите животне средине, </w:t>
      </w:r>
      <w:r w:rsidR="001C0FCA">
        <w:rPr>
          <w:i/>
          <w:sz w:val="20"/>
          <w:szCs w:val="20"/>
          <w:bdr w:val="none" w:sz="0" w:space="0" w:color="auto" w:frame="1"/>
          <w:lang w:val="sr-Cyrl-RS"/>
        </w:rPr>
        <w:t xml:space="preserve">прилагођавања </w:t>
      </w:r>
      <w:r w:rsidR="001C0FCA" w:rsidRPr="00CE3037">
        <w:rPr>
          <w:i/>
          <w:sz w:val="20"/>
          <w:szCs w:val="20"/>
          <w:bdr w:val="none" w:sz="0" w:space="0" w:color="auto" w:frame="1"/>
          <w:lang w:val="sr-Cyrl-RS"/>
        </w:rPr>
        <w:t xml:space="preserve">измењеним климатским условима, </w:t>
      </w:r>
      <w:r w:rsidR="001C0FCA">
        <w:rPr>
          <w:i/>
          <w:sz w:val="20"/>
          <w:szCs w:val="20"/>
          <w:bdr w:val="none" w:sz="0" w:space="0" w:color="auto" w:frame="1"/>
          <w:lang w:val="sr-Cyrl-RS"/>
        </w:rPr>
        <w:t xml:space="preserve">енергетске и </w:t>
      </w:r>
      <w:r w:rsidR="001C0FCA" w:rsidRPr="00CE3037">
        <w:rPr>
          <w:i/>
          <w:sz w:val="20"/>
          <w:szCs w:val="20"/>
          <w:bdr w:val="none" w:sz="0" w:space="0" w:color="auto" w:frame="1"/>
          <w:lang w:val="sr-Cyrl-RS"/>
        </w:rPr>
        <w:t>зелен</w:t>
      </w:r>
      <w:r w:rsidR="001C0FCA">
        <w:rPr>
          <w:i/>
          <w:sz w:val="20"/>
          <w:szCs w:val="20"/>
          <w:bdr w:val="none" w:sz="0" w:space="0" w:color="auto" w:frame="1"/>
          <w:lang w:val="sr-Cyrl-RS"/>
        </w:rPr>
        <w:t>е</w:t>
      </w:r>
      <w:r w:rsidR="001C0FCA" w:rsidRPr="00CE3037">
        <w:rPr>
          <w:i/>
          <w:sz w:val="20"/>
          <w:szCs w:val="20"/>
          <w:bdr w:val="none" w:sz="0" w:space="0" w:color="auto" w:frame="1"/>
          <w:lang w:val="sr-Cyrl-RS"/>
        </w:rPr>
        <w:t xml:space="preserve"> транзициј</w:t>
      </w:r>
      <w:r w:rsidR="001C0FCA">
        <w:rPr>
          <w:i/>
          <w:sz w:val="20"/>
          <w:szCs w:val="20"/>
          <w:bdr w:val="none" w:sz="0" w:space="0" w:color="auto" w:frame="1"/>
          <w:lang w:val="sr-Cyrl-RS"/>
        </w:rPr>
        <w:t>е</w:t>
      </w:r>
      <w:r w:rsidR="001C0FCA" w:rsidRPr="00CE3037">
        <w:rPr>
          <w:i/>
          <w:sz w:val="20"/>
          <w:szCs w:val="20"/>
          <w:bdr w:val="none" w:sz="0" w:space="0" w:color="auto" w:frame="1"/>
          <w:lang w:val="sr-Cyrl-RS"/>
        </w:rPr>
        <w:t xml:space="preserve"> </w:t>
      </w:r>
      <w:r w:rsidR="001C0FCA">
        <w:rPr>
          <w:i/>
          <w:sz w:val="20"/>
          <w:szCs w:val="20"/>
          <w:bdr w:val="none" w:sz="0" w:space="0" w:color="auto" w:frame="1"/>
          <w:lang w:val="sr-Cyrl-RS"/>
        </w:rPr>
        <w:t xml:space="preserve">и одрживог економског развоја, </w:t>
      </w:r>
      <w:r w:rsidR="001C0FCA" w:rsidRPr="00CE3037">
        <w:rPr>
          <w:i/>
          <w:sz w:val="20"/>
          <w:szCs w:val="20"/>
          <w:bdr w:val="none" w:sz="0" w:space="0" w:color="auto" w:frame="1"/>
          <w:lang w:val="sr-Cyrl-RS"/>
        </w:rPr>
        <w:t>који чине део правног оквира и који су важећи у тренутку подношења овог обрасца</w:t>
      </w:r>
      <w:r w:rsidR="001C0FCA">
        <w:rPr>
          <w:i/>
          <w:sz w:val="20"/>
          <w:szCs w:val="20"/>
          <w:bdr w:val="none" w:sz="0" w:space="0" w:color="auto" w:frame="1"/>
          <w:lang w:val="sr-Cyrl-RS"/>
        </w:rPr>
        <w:t>.</w:t>
      </w:r>
      <w:bookmarkEnd w:id="1"/>
    </w:p>
    <w:p w14:paraId="160DE449" w14:textId="2DFB7D04" w:rsidR="0010581E" w:rsidRDefault="0010581E" w:rsidP="00D2570E">
      <w:pPr>
        <w:pBdr>
          <w:top w:val="single" w:sz="4" w:space="1" w:color="000000"/>
          <w:left w:val="single" w:sz="4" w:space="0" w:color="000000"/>
          <w:bottom w:val="single" w:sz="4" w:space="31" w:color="000000"/>
          <w:right w:val="single" w:sz="4" w:space="1" w:color="000000"/>
        </w:pBdr>
        <w:jc w:val="both"/>
        <w:rPr>
          <w:i/>
          <w:sz w:val="20"/>
          <w:szCs w:val="20"/>
          <w:bdr w:val="none" w:sz="0" w:space="0" w:color="auto" w:frame="1"/>
          <w:lang w:val="sr-Cyrl-RS"/>
        </w:rPr>
      </w:pPr>
    </w:p>
    <w:p w14:paraId="23F7DAA5" w14:textId="77777777" w:rsidR="0010581E" w:rsidRDefault="0010581E" w:rsidP="00D2570E">
      <w:pPr>
        <w:pBdr>
          <w:top w:val="single" w:sz="4" w:space="1" w:color="000000"/>
          <w:left w:val="single" w:sz="4" w:space="0" w:color="000000"/>
          <w:bottom w:val="single" w:sz="4" w:space="31" w:color="000000"/>
          <w:right w:val="single" w:sz="4" w:space="1" w:color="000000"/>
        </w:pBdr>
        <w:jc w:val="both"/>
        <w:rPr>
          <w:i/>
          <w:sz w:val="20"/>
          <w:szCs w:val="20"/>
          <w:bdr w:val="none" w:sz="0" w:space="0" w:color="auto" w:frame="1"/>
          <w:lang w:val="sr-Cyrl-RS"/>
        </w:rPr>
      </w:pPr>
    </w:p>
    <w:p w14:paraId="5843D6C0" w14:textId="59EA65BA" w:rsidR="0010581E" w:rsidRPr="00627A02" w:rsidRDefault="0010581E" w:rsidP="00D2570E">
      <w:pPr>
        <w:pBdr>
          <w:top w:val="single" w:sz="4" w:space="1" w:color="000000"/>
          <w:left w:val="single" w:sz="4" w:space="0" w:color="000000"/>
          <w:bottom w:val="single" w:sz="4" w:space="31" w:color="000000"/>
          <w:right w:val="single" w:sz="4" w:space="1" w:color="000000"/>
        </w:pBdr>
        <w:jc w:val="both"/>
        <w:rPr>
          <w:i/>
          <w:sz w:val="20"/>
          <w:szCs w:val="20"/>
          <w:bdr w:val="none" w:sz="0" w:space="0" w:color="auto" w:frame="1"/>
          <w:lang w:val="sr-Cyrl-RS"/>
        </w:rPr>
      </w:pPr>
    </w:p>
    <w:p w14:paraId="395E800A" w14:textId="77777777" w:rsidR="009F5670" w:rsidRDefault="009F5670" w:rsidP="00EC3640">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
          <w:caps/>
          <w:bdr w:val="none" w:sz="0" w:space="0" w:color="auto"/>
          <w:lang w:val="sr-Cyrl-RS"/>
        </w:rPr>
      </w:pPr>
    </w:p>
    <w:p w14:paraId="5E07821B" w14:textId="77777777" w:rsidR="009F5670" w:rsidRDefault="009F5670" w:rsidP="00EC3640">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
          <w:caps/>
          <w:bdr w:val="none" w:sz="0" w:space="0" w:color="auto"/>
          <w:lang w:val="sr-Cyrl-RS"/>
        </w:rPr>
      </w:pPr>
    </w:p>
    <w:p w14:paraId="66818B83" w14:textId="7962CAB5" w:rsidR="000A5D73" w:rsidRPr="0066743C" w:rsidRDefault="00EC3640" w:rsidP="00EC3640">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
          <w:caps/>
          <w:bdr w:val="none" w:sz="0" w:space="0" w:color="auto"/>
          <w:lang w:val="sr-Cyrl-RS"/>
        </w:rPr>
      </w:pPr>
      <w:r>
        <w:rPr>
          <w:rFonts w:eastAsia="Times New Roman"/>
          <w:b/>
          <w:caps/>
          <w:bdr w:val="none" w:sz="0" w:space="0" w:color="auto"/>
          <w:lang w:val="sr-Cyrl-RS"/>
        </w:rPr>
        <w:lastRenderedPageBreak/>
        <w:t xml:space="preserve">2. </w:t>
      </w:r>
      <w:r>
        <w:rPr>
          <w:b/>
          <w:caps/>
          <w:lang w:val="sr-Cyrl-RS"/>
        </w:rPr>
        <w:t xml:space="preserve">ПОДАЦИ ОД ЗНАЧАЈА ЗА ОДРЕЂИВАЊЕ пРИХВАТЉИВОСТИ </w:t>
      </w:r>
      <w:r w:rsidR="002B3874">
        <w:rPr>
          <w:b/>
          <w:caps/>
          <w:lang w:val="sr-Cyrl-RS"/>
        </w:rPr>
        <w:t>пр</w:t>
      </w:r>
      <w:r w:rsidR="00887C1E">
        <w:rPr>
          <w:b/>
          <w:caps/>
          <w:lang w:val="sr-Cyrl-RS"/>
        </w:rPr>
        <w:t>едлога пројекта</w:t>
      </w:r>
      <w:r w:rsidR="00BA1FBE">
        <w:rPr>
          <w:b/>
          <w:caps/>
          <w:lang w:val="sr-Cyrl-RS"/>
        </w:rPr>
        <w:t xml:space="preserve"> (</w:t>
      </w:r>
      <w:r w:rsidR="00BA1FBE" w:rsidRPr="00EA087D">
        <w:rPr>
          <w:b/>
          <w:i/>
          <w:caps/>
          <w:lang w:val="sr-Cyrl-RS"/>
        </w:rPr>
        <w:t xml:space="preserve">НЕ ПОПУЊАВА ОВЛАШЋЕНИ ПРЕДЛАГАЧ КОЈИ УНОСИ ИСХОД ОЦЕЊИВАЊА У </w:t>
      </w:r>
      <w:r w:rsidR="00BA1FBE" w:rsidRPr="00EA087D">
        <w:rPr>
          <w:b/>
          <w:i/>
          <w:caps/>
        </w:rPr>
        <w:t>isdacon</w:t>
      </w:r>
      <w:r w:rsidR="00BA1FBE" w:rsidRPr="00EA087D">
        <w:rPr>
          <w:b/>
          <w:i/>
          <w:caps/>
          <w:lang w:val="sr-Cyrl-RS"/>
        </w:rPr>
        <w:t>-у</w:t>
      </w:r>
      <w:r w:rsidR="00BA1FBE">
        <w:rPr>
          <w:b/>
          <w:caps/>
          <w:lang w:val="sr-Cyrl-RS"/>
        </w:rPr>
        <w:t>)</w:t>
      </w:r>
    </w:p>
    <w:p w14:paraId="12D214E2" w14:textId="77777777" w:rsidR="00D2570E" w:rsidRPr="00AA7AE5" w:rsidRDefault="00D2570E" w:rsidP="00D2570E">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jc w:val="both"/>
        <w:rPr>
          <w:rFonts w:eastAsia="Times New Roman"/>
          <w:b/>
          <w:caps/>
          <w:bdr w:val="none" w:sz="0" w:space="0" w:color="auto"/>
          <w:lang w:val="sr-Cyrl-RS"/>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5130"/>
      </w:tblGrid>
      <w:tr w:rsidR="000A5D73" w:rsidRPr="00AA7AE5" w14:paraId="1890D397" w14:textId="77777777" w:rsidTr="00D2570E">
        <w:trPr>
          <w:trHeight w:val="330"/>
        </w:trPr>
        <w:tc>
          <w:tcPr>
            <w:tcW w:w="4248" w:type="dxa"/>
            <w:shd w:val="clear" w:color="auto" w:fill="D9D9D9"/>
            <w:vAlign w:val="center"/>
          </w:tcPr>
          <w:p w14:paraId="2077D1FC" w14:textId="36F15713" w:rsidR="000A5D73" w:rsidRPr="00AA7AE5" w:rsidRDefault="006A6045" w:rsidP="00EA549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iCs/>
                <w:u w:val="single"/>
                <w:bdr w:val="none" w:sz="0" w:space="0" w:color="auto"/>
                <w:lang w:val="sr-Cyrl-RS"/>
              </w:rPr>
            </w:pPr>
            <w:r w:rsidRPr="00AA7AE5">
              <w:rPr>
                <w:rFonts w:eastAsia="Times New Roman"/>
                <w:iCs/>
                <w:u w:val="single"/>
                <w:bdr w:val="none" w:sz="0" w:space="0" w:color="auto"/>
                <w:lang w:val="en-GB"/>
              </w:rPr>
              <w:t>A</w:t>
            </w:r>
            <w:r w:rsidR="000A5D73" w:rsidRPr="00AA7AE5">
              <w:rPr>
                <w:rFonts w:eastAsia="Times New Roman"/>
                <w:iCs/>
                <w:u w:val="single"/>
                <w:bdr w:val="none" w:sz="0" w:space="0" w:color="auto"/>
                <w:lang w:val="sr-Cyrl-RS"/>
              </w:rPr>
              <w:t xml:space="preserve">. </w:t>
            </w:r>
            <w:r w:rsidR="00B57A54">
              <w:rPr>
                <w:rFonts w:eastAsia="Times New Roman"/>
                <w:iCs/>
                <w:u w:val="single"/>
                <w:bdr w:val="none" w:sz="0" w:space="0" w:color="auto"/>
                <w:lang w:val="sr-Cyrl-RS"/>
              </w:rPr>
              <w:t>Документа развојног планирања</w:t>
            </w:r>
          </w:p>
          <w:p w14:paraId="2FBF66A5" w14:textId="77777777" w:rsidR="000A5D73" w:rsidRPr="00AA7AE5" w:rsidRDefault="000A5D73" w:rsidP="00EA549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iCs/>
                <w:bdr w:val="none" w:sz="0" w:space="0" w:color="auto"/>
                <w:lang w:val="sr-Cyrl-RS"/>
              </w:rPr>
            </w:pPr>
          </w:p>
          <w:p w14:paraId="5CD1A753" w14:textId="63A63936" w:rsidR="000A5D73" w:rsidRDefault="006A6045" w:rsidP="00A548E4">
            <w:pPr>
              <w:pBdr>
                <w:top w:val="none" w:sz="0" w:space="0" w:color="auto"/>
                <w:left w:val="none" w:sz="0" w:space="0" w:color="auto"/>
                <w:bottom w:val="none" w:sz="0" w:space="0" w:color="auto"/>
                <w:right w:val="none" w:sz="0" w:space="0" w:color="auto"/>
                <w:between w:val="none" w:sz="0" w:space="0" w:color="auto"/>
                <w:bar w:val="none" w:sz="0" w:color="auto"/>
              </w:pBdr>
              <w:rPr>
                <w:i/>
                <w:iCs/>
                <w:lang w:val="sr-Cyrl-RS"/>
              </w:rPr>
            </w:pPr>
            <w:r w:rsidRPr="00D2570E">
              <w:rPr>
                <w:i/>
                <w:iCs/>
                <w:lang w:val="sr-Cyrl-RS"/>
              </w:rPr>
              <w:t xml:space="preserve">Показати конзистентност / усклађеност пројекта са  </w:t>
            </w:r>
            <w:r w:rsidR="00B57A54">
              <w:rPr>
                <w:i/>
                <w:iCs/>
                <w:lang w:val="sr-Cyrl-RS"/>
              </w:rPr>
              <w:t>документима развојног планирања</w:t>
            </w:r>
            <w:r w:rsidRPr="00D2570E">
              <w:rPr>
                <w:i/>
                <w:iCs/>
                <w:lang w:val="sr-Cyrl-RS"/>
              </w:rPr>
              <w:t xml:space="preserve"> </w:t>
            </w:r>
            <w:r w:rsidRPr="00D2570E">
              <w:rPr>
                <w:i/>
                <w:lang w:val="sr-Cyrl-RS"/>
              </w:rPr>
              <w:t xml:space="preserve">навођењем </w:t>
            </w:r>
            <w:r w:rsidRPr="00D2570E">
              <w:rPr>
                <w:i/>
                <w:iCs/>
                <w:lang w:val="sr-Cyrl-RS"/>
              </w:rPr>
              <w:t>одговарајућих приоритета/циљева и/или активности/мера чијем испуњењу пројекат доприноси</w:t>
            </w:r>
          </w:p>
          <w:p w14:paraId="3F44DFFD" w14:textId="77777777" w:rsidR="00B57A54" w:rsidRDefault="00B57A54" w:rsidP="00A548E4">
            <w:pPr>
              <w:pBdr>
                <w:top w:val="none" w:sz="0" w:space="0" w:color="auto"/>
                <w:left w:val="none" w:sz="0" w:space="0" w:color="auto"/>
                <w:bottom w:val="none" w:sz="0" w:space="0" w:color="auto"/>
                <w:right w:val="none" w:sz="0" w:space="0" w:color="auto"/>
                <w:between w:val="none" w:sz="0" w:space="0" w:color="auto"/>
                <w:bar w:val="none" w:sz="0" w:color="auto"/>
              </w:pBdr>
              <w:rPr>
                <w:i/>
                <w:iCs/>
                <w:lang w:val="sr-Cyrl-RS"/>
              </w:rPr>
            </w:pPr>
          </w:p>
          <w:p w14:paraId="720CFDC1" w14:textId="77777777" w:rsidR="00A548E4" w:rsidRPr="00AA7AE5" w:rsidRDefault="00A548E4" w:rsidP="00A548E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RS"/>
              </w:rPr>
            </w:pPr>
          </w:p>
        </w:tc>
        <w:tc>
          <w:tcPr>
            <w:tcW w:w="5130" w:type="dxa"/>
          </w:tcPr>
          <w:p w14:paraId="776FD6D0" w14:textId="77777777" w:rsidR="000A5D73" w:rsidRPr="00AA7AE5" w:rsidRDefault="000A5D73" w:rsidP="00EA549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RS"/>
              </w:rPr>
            </w:pPr>
          </w:p>
        </w:tc>
      </w:tr>
      <w:tr w:rsidR="000A5D73" w:rsidRPr="00AA7AE5" w14:paraId="05A8FDD7" w14:textId="77777777" w:rsidTr="00D2570E">
        <w:trPr>
          <w:trHeight w:val="330"/>
        </w:trPr>
        <w:tc>
          <w:tcPr>
            <w:tcW w:w="4248" w:type="dxa"/>
            <w:shd w:val="clear" w:color="auto" w:fill="D9D9D9"/>
            <w:vAlign w:val="center"/>
          </w:tcPr>
          <w:p w14:paraId="6A465A26" w14:textId="0A318704" w:rsidR="00CE0209" w:rsidRPr="00CE0209" w:rsidRDefault="006A6045" w:rsidP="00CE0209">
            <w:pPr>
              <w:rPr>
                <w:i/>
                <w:color w:val="000000"/>
                <w:u w:val="single"/>
                <w:lang w:val="sr-Cyrl-RS"/>
              </w:rPr>
            </w:pPr>
            <w:r w:rsidRPr="00AA7AE5">
              <w:rPr>
                <w:color w:val="000000"/>
                <w:u w:val="single"/>
                <w:lang w:val="sr-Cyrl-RS"/>
              </w:rPr>
              <w:t xml:space="preserve">Б. </w:t>
            </w:r>
            <w:r w:rsidR="00B57A54">
              <w:rPr>
                <w:color w:val="000000"/>
                <w:u w:val="single"/>
                <w:lang w:val="sr-Cyrl-RS"/>
              </w:rPr>
              <w:t>Документа јавних политика</w:t>
            </w:r>
          </w:p>
          <w:p w14:paraId="0711FC3C" w14:textId="291558D4" w:rsidR="006A6045" w:rsidRPr="00AA7AE5" w:rsidRDefault="006A6045" w:rsidP="006A6045">
            <w:pPr>
              <w:rPr>
                <w:u w:val="single"/>
                <w:lang w:val="sr-Cyrl-RS"/>
              </w:rPr>
            </w:pPr>
          </w:p>
          <w:p w14:paraId="58063BFF" w14:textId="77777777" w:rsidR="006A6045" w:rsidRPr="00AA7AE5" w:rsidRDefault="006A6045" w:rsidP="006A6045">
            <w:pPr>
              <w:rPr>
                <w:u w:val="single"/>
                <w:lang w:val="sr-Cyrl-RS"/>
              </w:rPr>
            </w:pPr>
          </w:p>
          <w:p w14:paraId="34CD573C" w14:textId="4560436E" w:rsidR="00B57A54" w:rsidRDefault="006A6045" w:rsidP="00B57A54">
            <w:pPr>
              <w:pBdr>
                <w:top w:val="none" w:sz="0" w:space="0" w:color="auto"/>
                <w:left w:val="none" w:sz="0" w:space="0" w:color="auto"/>
                <w:bottom w:val="none" w:sz="0" w:space="0" w:color="auto"/>
                <w:right w:val="none" w:sz="0" w:space="0" w:color="auto"/>
                <w:between w:val="none" w:sz="0" w:space="0" w:color="auto"/>
                <w:bar w:val="none" w:sz="0" w:color="auto"/>
              </w:pBdr>
              <w:rPr>
                <w:i/>
                <w:iCs/>
                <w:lang w:val="sr-Cyrl-RS"/>
              </w:rPr>
            </w:pPr>
            <w:r w:rsidRPr="00D2570E">
              <w:rPr>
                <w:i/>
                <w:iCs/>
                <w:lang w:val="sr-Cyrl-RS"/>
              </w:rPr>
              <w:t xml:space="preserve">Показати конзистентност / усклађеност пројекта са </w:t>
            </w:r>
            <w:r w:rsidR="00B57A54">
              <w:rPr>
                <w:i/>
                <w:iCs/>
                <w:lang w:val="sr-Cyrl-RS"/>
              </w:rPr>
              <w:t xml:space="preserve">документима јавних политика </w:t>
            </w:r>
            <w:r w:rsidR="00B57A54" w:rsidRPr="00D2570E">
              <w:rPr>
                <w:i/>
                <w:lang w:val="sr-Cyrl-RS"/>
              </w:rPr>
              <w:t xml:space="preserve">навођењем </w:t>
            </w:r>
            <w:r w:rsidR="00B57A54" w:rsidRPr="00D2570E">
              <w:rPr>
                <w:i/>
                <w:iCs/>
                <w:lang w:val="sr-Cyrl-RS"/>
              </w:rPr>
              <w:t>одговарајућих приоритета/циљева и/или активности/мера чијем испуњењу пројекат доприноси</w:t>
            </w:r>
          </w:p>
          <w:p w14:paraId="6B254893" w14:textId="77777777" w:rsidR="000A5D73" w:rsidRPr="00AA7AE5" w:rsidRDefault="000A5D73" w:rsidP="00EA087D">
            <w:pPr>
              <w:rPr>
                <w:rFonts w:eastAsia="Times New Roman"/>
                <w:iCs/>
                <w:bdr w:val="none" w:sz="0" w:space="0" w:color="auto"/>
                <w:lang w:val="sr-Cyrl-RS"/>
              </w:rPr>
            </w:pPr>
          </w:p>
        </w:tc>
        <w:tc>
          <w:tcPr>
            <w:tcW w:w="5130" w:type="dxa"/>
          </w:tcPr>
          <w:p w14:paraId="105E1DC6" w14:textId="77777777" w:rsidR="000A5D73" w:rsidRPr="00AA7AE5" w:rsidRDefault="000A5D73" w:rsidP="00EA549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RS"/>
              </w:rPr>
            </w:pPr>
          </w:p>
        </w:tc>
      </w:tr>
      <w:tr w:rsidR="00B57A54" w:rsidRPr="00AA7AE5" w14:paraId="1857A331" w14:textId="77777777" w:rsidTr="00D2570E">
        <w:trPr>
          <w:trHeight w:val="330"/>
        </w:trPr>
        <w:tc>
          <w:tcPr>
            <w:tcW w:w="4248" w:type="dxa"/>
            <w:shd w:val="clear" w:color="auto" w:fill="D9D9D9"/>
            <w:vAlign w:val="center"/>
          </w:tcPr>
          <w:p w14:paraId="086F7F9A" w14:textId="77777777" w:rsidR="00B57A54" w:rsidRDefault="00B57A54" w:rsidP="00CE0209">
            <w:pPr>
              <w:rPr>
                <w:color w:val="000000"/>
                <w:u w:val="single"/>
                <w:lang w:val="sr-Cyrl-RS"/>
              </w:rPr>
            </w:pPr>
            <w:r>
              <w:rPr>
                <w:color w:val="000000"/>
                <w:u w:val="single"/>
                <w:lang w:val="sr-Cyrl-RS"/>
              </w:rPr>
              <w:t>В. Остала планска документа</w:t>
            </w:r>
          </w:p>
          <w:p w14:paraId="77FCA284" w14:textId="77777777" w:rsidR="00B57A54" w:rsidRDefault="00B57A54" w:rsidP="00CE0209">
            <w:pPr>
              <w:rPr>
                <w:color w:val="000000"/>
                <w:u w:val="single"/>
                <w:lang w:val="sr-Cyrl-RS"/>
              </w:rPr>
            </w:pPr>
          </w:p>
          <w:p w14:paraId="31F39558" w14:textId="7A7B0A57" w:rsidR="00B57A54" w:rsidRDefault="00B57A54" w:rsidP="00B57A54">
            <w:pPr>
              <w:pBdr>
                <w:top w:val="none" w:sz="0" w:space="0" w:color="auto"/>
                <w:left w:val="none" w:sz="0" w:space="0" w:color="auto"/>
                <w:bottom w:val="none" w:sz="0" w:space="0" w:color="auto"/>
                <w:right w:val="none" w:sz="0" w:space="0" w:color="auto"/>
                <w:between w:val="none" w:sz="0" w:space="0" w:color="auto"/>
                <w:bar w:val="none" w:sz="0" w:color="auto"/>
              </w:pBdr>
              <w:rPr>
                <w:i/>
                <w:iCs/>
                <w:lang w:val="sr-Cyrl-RS"/>
              </w:rPr>
            </w:pPr>
            <w:r w:rsidRPr="00D2570E">
              <w:rPr>
                <w:i/>
                <w:iCs/>
                <w:lang w:val="sr-Cyrl-RS"/>
              </w:rPr>
              <w:t xml:space="preserve">Показати конзистентност / усклађеност пројекта са </w:t>
            </w:r>
            <w:r>
              <w:rPr>
                <w:i/>
                <w:iCs/>
                <w:lang w:val="sr-Cyrl-RS"/>
              </w:rPr>
              <w:t xml:space="preserve">осталим планским документима </w:t>
            </w:r>
            <w:r w:rsidRPr="00D2570E">
              <w:rPr>
                <w:i/>
                <w:lang w:val="sr-Cyrl-RS"/>
              </w:rPr>
              <w:t xml:space="preserve">навођењем </w:t>
            </w:r>
            <w:r w:rsidRPr="00D2570E">
              <w:rPr>
                <w:i/>
                <w:iCs/>
                <w:lang w:val="sr-Cyrl-RS"/>
              </w:rPr>
              <w:t>одговарајућих приоритета/циљева и/или активности/мера чијем испуњењу пројекат доприноси</w:t>
            </w:r>
          </w:p>
          <w:p w14:paraId="7030ACAD" w14:textId="387EEAA6" w:rsidR="00B57A54" w:rsidRPr="00AA7AE5" w:rsidRDefault="00B57A54" w:rsidP="00CE0209">
            <w:pPr>
              <w:rPr>
                <w:color w:val="000000"/>
                <w:u w:val="single"/>
                <w:lang w:val="sr-Cyrl-RS"/>
              </w:rPr>
            </w:pPr>
          </w:p>
        </w:tc>
        <w:tc>
          <w:tcPr>
            <w:tcW w:w="5130" w:type="dxa"/>
          </w:tcPr>
          <w:p w14:paraId="165D677B" w14:textId="77777777" w:rsidR="00B57A54" w:rsidRPr="00AA7AE5" w:rsidRDefault="00B57A54" w:rsidP="00EA549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RS"/>
              </w:rPr>
            </w:pPr>
          </w:p>
        </w:tc>
      </w:tr>
      <w:tr w:rsidR="00111121" w:rsidRPr="00AA7AE5" w14:paraId="1D4D6803" w14:textId="77777777" w:rsidTr="005D6F6C">
        <w:trPr>
          <w:trHeight w:val="3230"/>
        </w:trPr>
        <w:tc>
          <w:tcPr>
            <w:tcW w:w="4248" w:type="dxa"/>
            <w:shd w:val="clear" w:color="auto" w:fill="D9D9D9"/>
            <w:vAlign w:val="center"/>
          </w:tcPr>
          <w:p w14:paraId="3F1ECA77" w14:textId="7C16F6D4" w:rsidR="00111121" w:rsidRPr="00AA7AE5" w:rsidRDefault="00F94D0D" w:rsidP="0011112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u w:val="single"/>
                <w:bdr w:val="none" w:sz="0" w:space="0" w:color="auto"/>
                <w:lang w:val="sr-Cyrl-RS"/>
              </w:rPr>
            </w:pPr>
            <w:r>
              <w:rPr>
                <w:rFonts w:eastAsia="Times New Roman"/>
                <w:color w:val="000000"/>
                <w:u w:val="single"/>
                <w:bdr w:val="none" w:sz="0" w:space="0" w:color="auto"/>
                <w:lang w:val="sr-Cyrl-RS"/>
              </w:rPr>
              <w:t>Г</w:t>
            </w:r>
            <w:r w:rsidR="00111121" w:rsidRPr="00AA7AE5">
              <w:rPr>
                <w:rFonts w:eastAsia="Times New Roman"/>
                <w:color w:val="000000"/>
                <w:u w:val="single"/>
                <w:bdr w:val="none" w:sz="0" w:space="0" w:color="auto"/>
                <w:lang w:val="sr-Cyrl-RS"/>
              </w:rPr>
              <w:t>. ЕУ п</w:t>
            </w:r>
            <w:r w:rsidR="00B57A54">
              <w:rPr>
                <w:rFonts w:eastAsia="Times New Roman"/>
                <w:color w:val="000000"/>
                <w:u w:val="single"/>
                <w:bdr w:val="none" w:sz="0" w:space="0" w:color="auto"/>
                <w:lang w:val="sr-Cyrl-RS"/>
              </w:rPr>
              <w:t>о</w:t>
            </w:r>
            <w:r w:rsidR="00111121" w:rsidRPr="00AA7AE5">
              <w:rPr>
                <w:rFonts w:eastAsia="Times New Roman"/>
                <w:color w:val="000000"/>
                <w:u w:val="single"/>
                <w:bdr w:val="none" w:sz="0" w:space="0" w:color="auto"/>
                <w:lang w:val="sr-Cyrl-RS"/>
              </w:rPr>
              <w:t xml:space="preserve">литика  </w:t>
            </w:r>
          </w:p>
          <w:p w14:paraId="1B4A1B43" w14:textId="77777777" w:rsidR="00111121" w:rsidRPr="00AA7AE5" w:rsidRDefault="00111121" w:rsidP="0011112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u w:val="single"/>
                <w:bdr w:val="none" w:sz="0" w:space="0" w:color="auto"/>
                <w:lang w:val="sr-Cyrl-RS"/>
              </w:rPr>
            </w:pPr>
          </w:p>
          <w:p w14:paraId="05049FA0" w14:textId="77777777" w:rsidR="00111121" w:rsidRPr="00D2570E" w:rsidRDefault="006A6045" w:rsidP="00FD0FE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i/>
                <w:color w:val="000000"/>
                <w:bdr w:val="none" w:sz="0" w:space="0" w:color="auto"/>
                <w:lang w:val="sr-Cyrl-RS"/>
              </w:rPr>
            </w:pPr>
            <w:r w:rsidRPr="00D2570E">
              <w:rPr>
                <w:i/>
                <w:iCs/>
                <w:lang w:val="sr-Cyrl-RS"/>
              </w:rPr>
              <w:t>Показати конзистентност / усклађеност пројекта са релевантним политикама ЕУ навођењем одговарајућих приоритета/циљева и/или активности/мера чијем испуњењу пројекат доприноси</w:t>
            </w:r>
            <w:r w:rsidR="00111121" w:rsidRPr="00D2570E">
              <w:rPr>
                <w:rFonts w:eastAsia="Times New Roman"/>
                <w:i/>
                <w:color w:val="000000"/>
                <w:bdr w:val="none" w:sz="0" w:space="0" w:color="auto"/>
                <w:lang w:val="sr-Cyrl-RS"/>
              </w:rPr>
              <w:t xml:space="preserve">.  </w:t>
            </w:r>
          </w:p>
          <w:p w14:paraId="155CE694" w14:textId="0C4E5263" w:rsidR="00111121" w:rsidRPr="00AA7AE5" w:rsidRDefault="00111121" w:rsidP="006A6045">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bdr w:val="none" w:sz="0" w:space="0" w:color="auto"/>
                <w:lang w:val="sr-Cyrl-RS"/>
              </w:rPr>
            </w:pPr>
          </w:p>
        </w:tc>
        <w:tc>
          <w:tcPr>
            <w:tcW w:w="5130" w:type="dxa"/>
          </w:tcPr>
          <w:p w14:paraId="280685F2" w14:textId="77777777" w:rsidR="00111121" w:rsidRPr="00AA7AE5" w:rsidRDefault="00111121" w:rsidP="0011112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RS"/>
              </w:rPr>
            </w:pPr>
          </w:p>
        </w:tc>
      </w:tr>
    </w:tbl>
    <w:p w14:paraId="3D9BFF6D" w14:textId="72ADEB91" w:rsidR="000A5D73" w:rsidRDefault="000A5D73" w:rsidP="00EA549F">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eastAsia="Times New Roman"/>
          <w:bdr w:val="none" w:sz="0" w:space="0" w:color="auto"/>
          <w:lang w:val="sr-Cyrl-RS"/>
        </w:rPr>
      </w:pPr>
    </w:p>
    <w:p w14:paraId="1533141D" w14:textId="77777777" w:rsidR="0026050D" w:rsidRPr="00AA7AE5" w:rsidRDefault="0026050D" w:rsidP="00EA549F">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eastAsia="Times New Roman"/>
          <w:bdr w:val="none" w:sz="0" w:space="0" w:color="auto"/>
          <w:lang w:val="sr-Cyrl-RS"/>
        </w:rPr>
      </w:pPr>
    </w:p>
    <w:p w14:paraId="5311A072" w14:textId="77777777" w:rsidR="00A548E4" w:rsidRPr="00AA7AE5" w:rsidRDefault="00A548E4" w:rsidP="00EA549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RS"/>
        </w:rPr>
      </w:pPr>
    </w:p>
    <w:p w14:paraId="66450D31" w14:textId="468A3FD0" w:rsidR="008A46C6" w:rsidRPr="00EA087D" w:rsidRDefault="00D2570E" w:rsidP="00D379F4">
      <w:pPr>
        <w:numPr>
          <w:ilvl w:val="0"/>
          <w:numId w:val="19"/>
        </w:numPr>
      </w:pPr>
      <w:r w:rsidRPr="00D379F4">
        <w:rPr>
          <w:b/>
          <w:bCs/>
          <w:lang w:val="sr-Cyrl-RS"/>
        </w:rPr>
        <w:lastRenderedPageBreak/>
        <w:t>ПОДАЦИ О</w:t>
      </w:r>
      <w:r w:rsidRPr="00D379F4">
        <w:rPr>
          <w:rFonts w:eastAsia="Times New Roman"/>
          <w:b/>
          <w:caps/>
          <w:bdr w:val="none" w:sz="0" w:space="0" w:color="auto"/>
          <w:lang w:val="sr-Cyrl-RS"/>
        </w:rPr>
        <w:t xml:space="preserve"> РЕЛЕВАНТНОСТИ </w:t>
      </w:r>
      <w:r w:rsidR="002B3874" w:rsidRPr="00D379F4">
        <w:rPr>
          <w:rFonts w:eastAsia="Times New Roman"/>
          <w:b/>
          <w:caps/>
          <w:bdr w:val="none" w:sz="0" w:space="0" w:color="auto"/>
          <w:lang w:val="sr-Cyrl-RS"/>
        </w:rPr>
        <w:t>пр</w:t>
      </w:r>
      <w:r w:rsidR="00AF7F82" w:rsidRPr="00D379F4">
        <w:rPr>
          <w:rFonts w:eastAsia="Times New Roman"/>
          <w:b/>
          <w:caps/>
          <w:bdr w:val="none" w:sz="0" w:space="0" w:color="auto"/>
          <w:lang w:val="sr-Cyrl-RS"/>
        </w:rPr>
        <w:t>едлога</w:t>
      </w:r>
      <w:r w:rsidR="002B3874" w:rsidRPr="00D379F4">
        <w:rPr>
          <w:rFonts w:eastAsia="Times New Roman"/>
          <w:b/>
          <w:caps/>
          <w:bdr w:val="none" w:sz="0" w:space="0" w:color="auto"/>
          <w:lang w:val="sr-Cyrl-RS"/>
        </w:rPr>
        <w:t xml:space="preserve"> </w:t>
      </w:r>
      <w:r w:rsidR="00AF7F82">
        <w:rPr>
          <w:rFonts w:eastAsia="Times New Roman"/>
          <w:b/>
          <w:caps/>
          <w:bdr w:val="none" w:sz="0" w:space="0" w:color="auto"/>
          <w:lang w:val="sr-Cyrl-RS"/>
        </w:rPr>
        <w:t>пројекта</w:t>
      </w:r>
      <w:r w:rsidR="00747773">
        <w:rPr>
          <w:rFonts w:eastAsia="Times New Roman"/>
          <w:b/>
          <w:caps/>
          <w:bdr w:val="none" w:sz="0" w:space="0" w:color="auto"/>
          <w:lang w:val="sr-Cyrl-RS"/>
        </w:rPr>
        <w:t xml:space="preserve"> </w:t>
      </w:r>
    </w:p>
    <w:p w14:paraId="783C99B2" w14:textId="77777777" w:rsidR="00747773" w:rsidRPr="00747773" w:rsidRDefault="00747773" w:rsidP="00EA087D">
      <w:pPr>
        <w:pStyle w:val="ListParagraph"/>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
          <w:caps/>
          <w:bdr w:val="none" w:sz="0" w:space="0" w:color="auto"/>
          <w:lang w:val="sr-Cyrl-RS"/>
        </w:rPr>
      </w:pPr>
      <w:r w:rsidRPr="00747773">
        <w:rPr>
          <w:b/>
          <w:caps/>
          <w:lang w:val="sr-Cyrl-RS"/>
        </w:rPr>
        <w:t>(</w:t>
      </w:r>
      <w:r w:rsidRPr="00747773">
        <w:rPr>
          <w:b/>
          <w:i/>
          <w:caps/>
          <w:lang w:val="sr-Cyrl-RS"/>
        </w:rPr>
        <w:t xml:space="preserve">НЕ ПОПУЊАВА ОВЛАШЋЕНИ ПРЕДЛАГАЧ КОЈИ УНОСИ ИСХОД ОЦЕЊИВАЊА У </w:t>
      </w:r>
      <w:r w:rsidRPr="00747773">
        <w:rPr>
          <w:b/>
          <w:i/>
          <w:caps/>
        </w:rPr>
        <w:t>isdacon</w:t>
      </w:r>
      <w:r w:rsidRPr="00747773">
        <w:rPr>
          <w:b/>
          <w:i/>
          <w:caps/>
          <w:lang w:val="sr-Cyrl-RS"/>
        </w:rPr>
        <w:t>-у</w:t>
      </w:r>
      <w:r w:rsidRPr="00747773">
        <w:rPr>
          <w:b/>
          <w:caps/>
          <w:lang w:val="sr-Cyrl-RS"/>
        </w:rPr>
        <w:t>)</w:t>
      </w:r>
    </w:p>
    <w:p w14:paraId="40BEF151" w14:textId="77777777" w:rsidR="00747773" w:rsidRPr="00AA7AE5" w:rsidRDefault="00747773" w:rsidP="00EA087D">
      <w:pPr>
        <w:ind w:left="720"/>
      </w:pPr>
    </w:p>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E50356" w:rsidRPr="0000523F" w14:paraId="4D84F637" w14:textId="77777777" w:rsidTr="0077506B">
        <w:trPr>
          <w:trHeight w:val="3447"/>
          <w:jc w:val="center"/>
        </w:trPr>
        <w:tc>
          <w:tcPr>
            <w:tcW w:w="6683" w:type="dxa"/>
            <w:tcBorders>
              <w:top w:val="single" w:sz="4"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14:paraId="0217F5CF" w14:textId="76990A7A" w:rsidR="00E50356" w:rsidRPr="0000523F" w:rsidRDefault="00E50356" w:rsidP="00E50356">
            <w:pPr>
              <w:pStyle w:val="Body"/>
              <w:spacing w:after="0" w:line="259" w:lineRule="auto"/>
              <w:rPr>
                <w:rFonts w:eastAsia="Arial" w:cs="Times New Roman"/>
                <w:b/>
                <w:bCs/>
                <w:lang w:val="ru-RU"/>
              </w:rPr>
            </w:pPr>
            <w:r w:rsidRPr="0000523F">
              <w:rPr>
                <w:rFonts w:cs="Times New Roman"/>
                <w:b/>
                <w:bCs/>
              </w:rPr>
              <w:t>3.1</w:t>
            </w:r>
            <w:r w:rsidR="00627BCF">
              <w:rPr>
                <w:rFonts w:cs="Times New Roman"/>
                <w:b/>
                <w:bCs/>
                <w:lang w:val="sr-Cyrl-RS"/>
              </w:rPr>
              <w:t>.</w:t>
            </w:r>
            <w:r w:rsidRPr="0000523F">
              <w:rPr>
                <w:rFonts w:cs="Times New Roman"/>
                <w:b/>
                <w:bCs/>
                <w:lang w:val="ru-RU"/>
              </w:rPr>
              <w:t xml:space="preserve"> </w:t>
            </w:r>
            <w:r w:rsidR="001F0139">
              <w:rPr>
                <w:rFonts w:cs="Times New Roman"/>
                <w:b/>
                <w:bCs/>
                <w:lang w:val="sr-Cyrl-RS"/>
              </w:rPr>
              <w:t>Реализације овог пројекта доприноси испуњавању стратешких циљева који су дефинисани у:</w:t>
            </w:r>
          </w:p>
          <w:p w14:paraId="6C3DB3FA" w14:textId="77777777" w:rsidR="00E50356" w:rsidRPr="0000523F" w:rsidRDefault="00E50356" w:rsidP="00E50356">
            <w:pPr>
              <w:pStyle w:val="Body"/>
              <w:spacing w:after="0" w:line="259" w:lineRule="auto"/>
              <w:jc w:val="both"/>
              <w:rPr>
                <w:rFonts w:cs="Times New Roman"/>
                <w:i/>
                <w:iCs/>
                <w:color w:val="0070C0"/>
                <w:u w:color="0070C0"/>
                <w:lang w:val="ru-RU"/>
              </w:rPr>
            </w:pPr>
          </w:p>
          <w:p w14:paraId="52EE4689" w14:textId="77777777" w:rsidR="001F0139" w:rsidRDefault="001F0139" w:rsidP="001F0139">
            <w:pPr>
              <w:pStyle w:val="Body"/>
              <w:spacing w:after="0" w:line="259" w:lineRule="auto"/>
              <w:jc w:val="both"/>
              <w:rPr>
                <w:rFonts w:cs="Times New Roman"/>
                <w:i/>
                <w:iCs/>
                <w:color w:val="auto"/>
                <w:u w:color="0070C0"/>
                <w:lang w:val="ru-RU"/>
              </w:rPr>
            </w:pPr>
            <w:r>
              <w:rPr>
                <w:rFonts w:cs="Times New Roman"/>
                <w:i/>
                <w:iCs/>
                <w:color w:val="auto"/>
                <w:u w:color="0070C0"/>
                <w:lang w:val="ru-RU"/>
              </w:rPr>
              <w:t xml:space="preserve">а) Описати да ли ће пројекат доприносити испуњавању </w:t>
            </w:r>
            <w:r w:rsidRPr="001F0139">
              <w:rPr>
                <w:rFonts w:cs="Times New Roman"/>
                <w:b/>
                <w:i/>
                <w:iCs/>
                <w:color w:val="auto"/>
                <w:u w:color="0070C0"/>
                <w:lang w:val="ru-RU"/>
              </w:rPr>
              <w:t>стратешких циљева</w:t>
            </w:r>
            <w:r>
              <w:rPr>
                <w:rFonts w:cs="Times New Roman"/>
                <w:i/>
                <w:iCs/>
                <w:color w:val="auto"/>
                <w:u w:color="0070C0"/>
                <w:lang w:val="ru-RU"/>
              </w:rPr>
              <w:t xml:space="preserve"> који су дефинисани кроз документа развојног планирања:</w:t>
            </w:r>
          </w:p>
          <w:p w14:paraId="7E74F7B8" w14:textId="77777777" w:rsidR="001F0139" w:rsidRDefault="001F0139" w:rsidP="001F0139">
            <w:pPr>
              <w:pStyle w:val="Body"/>
              <w:spacing w:after="0" w:line="259" w:lineRule="auto"/>
              <w:jc w:val="both"/>
              <w:rPr>
                <w:rFonts w:cs="Times New Roman"/>
                <w:i/>
                <w:iCs/>
                <w:color w:val="auto"/>
                <w:u w:color="0070C0"/>
                <w:lang w:val="ru-RU"/>
              </w:rPr>
            </w:pPr>
            <w:r>
              <w:rPr>
                <w:rFonts w:cs="Times New Roman"/>
                <w:i/>
                <w:iCs/>
                <w:color w:val="auto"/>
                <w:u w:color="0070C0"/>
                <w:lang w:val="ru-RU"/>
              </w:rPr>
              <w:t>- План развоја,</w:t>
            </w:r>
          </w:p>
          <w:p w14:paraId="1F39EAD8" w14:textId="77777777" w:rsidR="001F0139" w:rsidRDefault="001F0139" w:rsidP="001F0139">
            <w:pPr>
              <w:pStyle w:val="Body"/>
              <w:spacing w:after="0" w:line="259" w:lineRule="auto"/>
              <w:jc w:val="both"/>
              <w:rPr>
                <w:rFonts w:cs="Times New Roman"/>
                <w:i/>
                <w:iCs/>
                <w:color w:val="auto"/>
                <w:u w:color="0070C0"/>
                <w:lang w:val="ru-RU"/>
              </w:rPr>
            </w:pPr>
            <w:r>
              <w:rPr>
                <w:rFonts w:cs="Times New Roman"/>
                <w:i/>
                <w:iCs/>
                <w:color w:val="auto"/>
                <w:u w:color="0070C0"/>
                <w:lang w:val="ru-RU"/>
              </w:rPr>
              <w:t>- Инвестициони план,</w:t>
            </w:r>
          </w:p>
          <w:p w14:paraId="3D39F7C0" w14:textId="5C1EF0B7" w:rsidR="001F0139" w:rsidRDefault="001F0139" w:rsidP="001F0139">
            <w:pPr>
              <w:pStyle w:val="Body"/>
              <w:spacing w:after="0" w:line="259" w:lineRule="auto"/>
              <w:jc w:val="both"/>
              <w:rPr>
                <w:rFonts w:cs="Times New Roman"/>
                <w:i/>
                <w:iCs/>
                <w:color w:val="auto"/>
                <w:u w:color="0070C0"/>
                <w:lang w:val="ru-RU"/>
              </w:rPr>
            </w:pPr>
            <w:r>
              <w:rPr>
                <w:rFonts w:cs="Times New Roman"/>
                <w:i/>
                <w:iCs/>
                <w:color w:val="auto"/>
                <w:u w:color="0070C0"/>
                <w:lang w:val="ru-RU"/>
              </w:rPr>
              <w:t>- Просторни план Републике Србије,</w:t>
            </w:r>
          </w:p>
          <w:p w14:paraId="7C2C700F" w14:textId="77777777" w:rsidR="00E50356" w:rsidRDefault="001F0139" w:rsidP="001F0139">
            <w:pPr>
              <w:pStyle w:val="Body"/>
              <w:spacing w:after="0" w:line="259" w:lineRule="auto"/>
              <w:jc w:val="both"/>
              <w:rPr>
                <w:rFonts w:cs="Times New Roman"/>
                <w:i/>
                <w:iCs/>
                <w:color w:val="auto"/>
                <w:u w:color="0070C0"/>
              </w:rPr>
            </w:pPr>
            <w:r>
              <w:rPr>
                <w:rFonts w:cs="Times New Roman"/>
                <w:i/>
                <w:iCs/>
                <w:color w:val="auto"/>
                <w:u w:color="0070C0"/>
                <w:lang w:val="ru-RU"/>
              </w:rPr>
              <w:t>- План развоја АП</w:t>
            </w:r>
            <w:r>
              <w:rPr>
                <w:rFonts w:cs="Times New Roman"/>
                <w:i/>
                <w:iCs/>
                <w:color w:val="auto"/>
                <w:u w:color="0070C0"/>
              </w:rPr>
              <w:t>,</w:t>
            </w:r>
          </w:p>
          <w:p w14:paraId="162E7D5A" w14:textId="031A17DB" w:rsidR="001F0139" w:rsidRPr="001F0139" w:rsidRDefault="001F0139" w:rsidP="001F0139">
            <w:pPr>
              <w:pStyle w:val="Body"/>
              <w:spacing w:after="0" w:line="259" w:lineRule="auto"/>
              <w:jc w:val="both"/>
              <w:rPr>
                <w:rFonts w:cs="Times New Roman"/>
                <w:color w:val="auto"/>
                <w:lang w:val="sr-Cyrl-RS"/>
              </w:rPr>
            </w:pPr>
            <w:r>
              <w:rPr>
                <w:rFonts w:cs="Times New Roman"/>
                <w:i/>
                <w:iCs/>
                <w:color w:val="auto"/>
                <w:u w:color="0070C0"/>
                <w:lang w:val="sr-Cyrl-RS"/>
              </w:rPr>
              <w:t>- План локалне/их самоуправе/а</w:t>
            </w:r>
          </w:p>
        </w:tc>
        <w:tc>
          <w:tcPr>
            <w:tcW w:w="29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BB1FF9" w14:textId="77777777" w:rsidR="006734F7" w:rsidRPr="00627BCF" w:rsidRDefault="006734F7" w:rsidP="006734F7">
            <w:pPr>
              <w:pStyle w:val="Body"/>
              <w:spacing w:after="0" w:line="259" w:lineRule="auto"/>
              <w:rPr>
                <w:rFonts w:cs="Times New Roman"/>
                <w:b/>
                <w:lang w:val="ru-RU"/>
              </w:rPr>
            </w:pPr>
            <w:r w:rsidRPr="00627BCF">
              <w:rPr>
                <w:rFonts w:cs="Times New Roman"/>
                <w:b/>
                <w:lang w:val="ru-RU"/>
              </w:rPr>
              <w:t>Оцена стратешке релевантности</w:t>
            </w:r>
          </w:p>
          <w:p w14:paraId="0AC65027" w14:textId="77777777" w:rsidR="006734F7" w:rsidRDefault="006734F7" w:rsidP="006734F7">
            <w:pPr>
              <w:pStyle w:val="Body"/>
              <w:spacing w:after="0" w:line="259" w:lineRule="auto"/>
              <w:rPr>
                <w:rFonts w:cs="Times New Roman"/>
                <w:lang w:val="ru-RU"/>
              </w:rPr>
            </w:pPr>
          </w:p>
          <w:p w14:paraId="74FDA096" w14:textId="77777777" w:rsidR="006734F7" w:rsidRDefault="006734F7" w:rsidP="006734F7">
            <w:pPr>
              <w:pStyle w:val="Body"/>
              <w:spacing w:after="0" w:line="259" w:lineRule="auto"/>
              <w:rPr>
                <w:rFonts w:cs="Times New Roman"/>
                <w:lang w:val="ru-RU"/>
              </w:rPr>
            </w:pPr>
            <w:r>
              <w:rPr>
                <w:rFonts w:cs="Times New Roman"/>
                <w:lang w:val="ru-RU"/>
              </w:rPr>
              <w:t>Нема допринос</w:t>
            </w:r>
          </w:p>
          <w:p w14:paraId="41069214" w14:textId="77777777" w:rsidR="006734F7" w:rsidRDefault="006734F7" w:rsidP="006734F7">
            <w:pPr>
              <w:pStyle w:val="Body"/>
              <w:spacing w:after="0" w:line="259" w:lineRule="auto"/>
              <w:rPr>
                <w:rFonts w:cs="Times New Roman"/>
                <w:lang w:val="ru-RU"/>
              </w:rPr>
            </w:pPr>
            <w:r>
              <w:rPr>
                <w:rFonts w:cs="Times New Roman"/>
                <w:lang w:val="ru-RU"/>
              </w:rPr>
              <w:t>Доприноси</w:t>
            </w:r>
          </w:p>
          <w:p w14:paraId="341EDF36" w14:textId="77777777" w:rsidR="006734F7" w:rsidRDefault="006734F7" w:rsidP="006734F7">
            <w:pPr>
              <w:pStyle w:val="Body"/>
              <w:spacing w:after="0" w:line="259" w:lineRule="auto"/>
              <w:rPr>
                <w:rFonts w:cs="Times New Roman"/>
                <w:lang w:val="ru-RU"/>
              </w:rPr>
            </w:pPr>
            <w:r>
              <w:rPr>
                <w:rFonts w:cs="Times New Roman"/>
                <w:lang w:val="ru-RU"/>
              </w:rPr>
              <w:t>Није јасно описано</w:t>
            </w:r>
          </w:p>
          <w:p w14:paraId="5AD58CBC" w14:textId="3356F328" w:rsidR="00293151" w:rsidRPr="00293151" w:rsidRDefault="00293151" w:rsidP="00867470">
            <w:pPr>
              <w:pStyle w:val="Body"/>
              <w:spacing w:after="0" w:line="259" w:lineRule="auto"/>
              <w:jc w:val="both"/>
              <w:rPr>
                <w:rFonts w:cs="Times New Roman"/>
                <w:i/>
                <w:iCs/>
                <w:lang w:val="ru-RU"/>
              </w:rPr>
            </w:pPr>
          </w:p>
        </w:tc>
      </w:tr>
    </w:tbl>
    <w:p w14:paraId="00E687BB" w14:textId="52753A4D" w:rsidR="00867470" w:rsidRDefault="00867470"/>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1F0139" w:rsidRPr="0000523F" w14:paraId="042F5417" w14:textId="77777777" w:rsidTr="001F0139">
        <w:trPr>
          <w:trHeight w:val="3447"/>
          <w:jc w:val="center"/>
        </w:trPr>
        <w:tc>
          <w:tcPr>
            <w:tcW w:w="6683" w:type="dxa"/>
            <w:tcBorders>
              <w:top w:val="single" w:sz="4"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14:paraId="36A20906" w14:textId="6833DC82" w:rsidR="001F0139" w:rsidRPr="001F0139" w:rsidRDefault="001F0139" w:rsidP="001F0139">
            <w:pPr>
              <w:pBdr>
                <w:top w:val="none" w:sz="0" w:space="0" w:color="auto"/>
                <w:left w:val="none" w:sz="0" w:space="0" w:color="auto"/>
                <w:bottom w:val="none" w:sz="0" w:space="0" w:color="auto"/>
                <w:right w:val="none" w:sz="0" w:space="0" w:color="auto"/>
                <w:between w:val="none" w:sz="0" w:space="0" w:color="auto"/>
                <w:bar w:val="none" w:sz="0" w:color="auto"/>
              </w:pBdr>
              <w:tabs>
                <w:tab w:val="left" w:pos="235"/>
              </w:tabs>
              <w:rPr>
                <w:b/>
                <w:sz w:val="22"/>
                <w:szCs w:val="22"/>
                <w:lang w:val="ru-RU"/>
              </w:rPr>
            </w:pPr>
            <w:r>
              <w:rPr>
                <w:b/>
                <w:bCs/>
              </w:rPr>
              <w:t>3.2</w:t>
            </w:r>
            <w:r w:rsidR="00627BCF">
              <w:rPr>
                <w:b/>
                <w:bCs/>
                <w:lang w:val="sr-Cyrl-RS"/>
              </w:rPr>
              <w:t>.</w:t>
            </w:r>
            <w:r w:rsidRPr="00A73291">
              <w:rPr>
                <w:b/>
                <w:sz w:val="22"/>
                <w:szCs w:val="22"/>
                <w:lang w:val="ru-RU"/>
              </w:rPr>
              <w:t xml:space="preserve"> </w:t>
            </w:r>
            <w:r w:rsidRPr="001F0139">
              <w:rPr>
                <w:b/>
                <w:bCs/>
                <w:color w:val="000000"/>
                <w:u w:color="000000"/>
                <w:lang w:val="sr-Cyrl-RS"/>
              </w:rPr>
              <w:t>Резултати пројекта имају утицаја на спровођење секторских стратегија/програма:</w:t>
            </w:r>
          </w:p>
          <w:p w14:paraId="0140E9D3" w14:textId="77777777" w:rsidR="001F0139" w:rsidRPr="0000523F" w:rsidRDefault="001F0139" w:rsidP="001F0139">
            <w:pPr>
              <w:pStyle w:val="Body"/>
              <w:spacing w:after="0" w:line="259" w:lineRule="auto"/>
              <w:jc w:val="both"/>
              <w:rPr>
                <w:rFonts w:cs="Times New Roman"/>
                <w:i/>
                <w:iCs/>
                <w:color w:val="0070C0"/>
                <w:u w:color="0070C0"/>
                <w:lang w:val="ru-RU"/>
              </w:rPr>
            </w:pPr>
          </w:p>
          <w:p w14:paraId="13DB58D8" w14:textId="77777777" w:rsidR="001F0139" w:rsidRPr="001F0139" w:rsidRDefault="001F0139" w:rsidP="001F0139">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jc w:val="both"/>
              <w:rPr>
                <w:rFonts w:cs="Times New Roman"/>
                <w:i/>
                <w:iCs/>
                <w:color w:val="auto"/>
                <w:u w:color="0070C0"/>
                <w:lang w:val="ru-RU"/>
              </w:rPr>
            </w:pPr>
            <w:r w:rsidRPr="001F0139">
              <w:rPr>
                <w:rFonts w:cs="Times New Roman"/>
                <w:i/>
                <w:iCs/>
                <w:color w:val="auto"/>
                <w:u w:color="0070C0"/>
                <w:lang w:val="ru-RU"/>
              </w:rPr>
              <w:t>а) Описати да ли резултати пројекта припадају достизању циљева или испуњавању обавеза из једног сектора и ког, или резултати реализације пројекта имају утицај на више сектора које су дефинисане релевантним стратегијама и/или програмима.</w:t>
            </w:r>
          </w:p>
          <w:p w14:paraId="60EC237E" w14:textId="77777777" w:rsidR="001F0139" w:rsidRPr="001F0139" w:rsidRDefault="001F0139" w:rsidP="001F0139">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jc w:val="both"/>
              <w:rPr>
                <w:rFonts w:cs="Times New Roman"/>
                <w:i/>
                <w:iCs/>
                <w:color w:val="auto"/>
                <w:u w:color="0070C0"/>
                <w:lang w:val="ru-RU"/>
              </w:rPr>
            </w:pPr>
          </w:p>
          <w:p w14:paraId="5E1A8E7C" w14:textId="77777777" w:rsidR="001F0139" w:rsidRPr="001F0139" w:rsidRDefault="001F0139" w:rsidP="001F0139">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jc w:val="both"/>
              <w:rPr>
                <w:rFonts w:cs="Times New Roman"/>
                <w:i/>
                <w:iCs/>
                <w:color w:val="auto"/>
                <w:u w:color="0070C0"/>
                <w:lang w:val="ru-RU"/>
              </w:rPr>
            </w:pPr>
            <w:r w:rsidRPr="001F0139">
              <w:rPr>
                <w:rFonts w:cs="Times New Roman"/>
                <w:i/>
                <w:iCs/>
                <w:color w:val="auto"/>
                <w:u w:color="0070C0"/>
                <w:lang w:val="ru-RU"/>
              </w:rPr>
              <w:t xml:space="preserve">б) Уколико резултати пројекта имају утицај на више сектора објаснити однос водећег сектора и других сектора у којима ће реализација пројекта имати утицај.  </w:t>
            </w:r>
          </w:p>
          <w:p w14:paraId="3BD91299" w14:textId="77777777" w:rsidR="001F0139" w:rsidRPr="001F0139" w:rsidRDefault="001F0139" w:rsidP="001F0139">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jc w:val="both"/>
              <w:rPr>
                <w:rFonts w:cs="Times New Roman"/>
                <w:i/>
                <w:iCs/>
                <w:color w:val="auto"/>
                <w:u w:color="0070C0"/>
                <w:lang w:val="ru-RU"/>
              </w:rPr>
            </w:pPr>
          </w:p>
          <w:p w14:paraId="3256FCE6" w14:textId="11AB5279" w:rsidR="001F0139" w:rsidRPr="001F0139" w:rsidRDefault="001F0139" w:rsidP="001F0139">
            <w:pPr>
              <w:pStyle w:val="Body"/>
              <w:spacing w:after="0" w:line="259" w:lineRule="auto"/>
              <w:jc w:val="both"/>
              <w:rPr>
                <w:rFonts w:cs="Times New Roman"/>
                <w:i/>
                <w:iCs/>
                <w:color w:val="auto"/>
                <w:u w:color="0070C0"/>
                <w:lang w:val="ru-RU"/>
              </w:rPr>
            </w:pPr>
            <w:r w:rsidRPr="001F0139">
              <w:rPr>
                <w:rFonts w:cs="Times New Roman"/>
                <w:i/>
                <w:iCs/>
                <w:color w:val="auto"/>
                <w:u w:color="0070C0"/>
                <w:lang w:val="ru-RU"/>
              </w:rPr>
              <w:t>ц) Уколико ће реализацијом пројекта у једном сектору бити створени предуслови за нове пројекте из других сектора, укратко описати који резултати предложеног пројекта ће бити предуслови за даљи развој других сектора.</w:t>
            </w:r>
          </w:p>
          <w:p w14:paraId="78A9FC9A" w14:textId="3D3EC61F" w:rsidR="001F0139" w:rsidRPr="001F0139" w:rsidRDefault="001F0139" w:rsidP="001F0139">
            <w:pPr>
              <w:pStyle w:val="Body"/>
              <w:spacing w:after="0" w:line="259" w:lineRule="auto"/>
              <w:jc w:val="both"/>
              <w:rPr>
                <w:rFonts w:cs="Times New Roman"/>
                <w:color w:val="auto"/>
                <w:lang w:val="sr-Cyrl-RS"/>
              </w:rPr>
            </w:pPr>
          </w:p>
        </w:tc>
        <w:tc>
          <w:tcPr>
            <w:tcW w:w="29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DF039E" w14:textId="77777777" w:rsidR="006734F7" w:rsidRPr="00627BCF" w:rsidRDefault="006734F7" w:rsidP="006734F7">
            <w:pPr>
              <w:pStyle w:val="Body"/>
              <w:spacing w:after="0" w:line="259" w:lineRule="auto"/>
              <w:rPr>
                <w:rFonts w:cs="Times New Roman"/>
                <w:b/>
                <w:lang w:val="ru-RU"/>
              </w:rPr>
            </w:pPr>
            <w:r w:rsidRPr="00627BCF">
              <w:rPr>
                <w:rFonts w:cs="Times New Roman"/>
                <w:b/>
                <w:lang w:val="ru-RU"/>
              </w:rPr>
              <w:t>Оцена стратешке релевантности</w:t>
            </w:r>
          </w:p>
          <w:p w14:paraId="0B9AB2EC" w14:textId="77777777" w:rsidR="006734F7" w:rsidRDefault="006734F7" w:rsidP="006734F7">
            <w:pPr>
              <w:pStyle w:val="Body"/>
              <w:spacing w:after="0" w:line="259" w:lineRule="auto"/>
              <w:rPr>
                <w:rFonts w:cs="Times New Roman"/>
                <w:lang w:val="ru-RU"/>
              </w:rPr>
            </w:pPr>
          </w:p>
          <w:p w14:paraId="48CEB823" w14:textId="77777777" w:rsidR="006734F7" w:rsidRDefault="006734F7" w:rsidP="006734F7">
            <w:pPr>
              <w:pStyle w:val="Body"/>
              <w:spacing w:after="0" w:line="259" w:lineRule="auto"/>
              <w:rPr>
                <w:rFonts w:cs="Times New Roman"/>
                <w:lang w:val="ru-RU"/>
              </w:rPr>
            </w:pPr>
            <w:r>
              <w:rPr>
                <w:rFonts w:cs="Times New Roman"/>
                <w:lang w:val="ru-RU"/>
              </w:rPr>
              <w:t>Један сектор</w:t>
            </w:r>
          </w:p>
          <w:p w14:paraId="3D7AFD98" w14:textId="77777777" w:rsidR="006734F7" w:rsidRDefault="006734F7" w:rsidP="006734F7">
            <w:pPr>
              <w:pStyle w:val="Body"/>
              <w:spacing w:after="0" w:line="259" w:lineRule="auto"/>
              <w:rPr>
                <w:rFonts w:cs="Times New Roman"/>
                <w:lang w:val="ru-RU"/>
              </w:rPr>
            </w:pPr>
            <w:r>
              <w:rPr>
                <w:rFonts w:cs="Times New Roman"/>
                <w:lang w:val="ru-RU"/>
              </w:rPr>
              <w:t>До 5 сектора</w:t>
            </w:r>
          </w:p>
          <w:p w14:paraId="325F72C2" w14:textId="77777777" w:rsidR="006734F7" w:rsidRDefault="006734F7" w:rsidP="006734F7">
            <w:pPr>
              <w:pStyle w:val="Body"/>
              <w:spacing w:after="0" w:line="259" w:lineRule="auto"/>
              <w:rPr>
                <w:rFonts w:cs="Times New Roman"/>
                <w:lang w:val="ru-RU"/>
              </w:rPr>
            </w:pPr>
            <w:r>
              <w:rPr>
                <w:rFonts w:cs="Times New Roman"/>
                <w:lang w:val="ru-RU"/>
              </w:rPr>
              <w:t>Више од 5 сектора</w:t>
            </w:r>
          </w:p>
          <w:p w14:paraId="70FBBA84" w14:textId="5C2D1DD9" w:rsidR="001F0139" w:rsidRPr="00293151" w:rsidRDefault="001F0139" w:rsidP="00817BFB">
            <w:pPr>
              <w:pStyle w:val="Body"/>
              <w:spacing w:after="0" w:line="259" w:lineRule="auto"/>
              <w:jc w:val="both"/>
              <w:rPr>
                <w:rFonts w:cs="Times New Roman"/>
                <w:i/>
                <w:iCs/>
                <w:lang w:val="ru-RU"/>
              </w:rPr>
            </w:pPr>
          </w:p>
        </w:tc>
      </w:tr>
    </w:tbl>
    <w:p w14:paraId="5CA860D5" w14:textId="4297C1EA" w:rsidR="001F0139" w:rsidRDefault="001F0139"/>
    <w:p w14:paraId="52F7157C" w14:textId="6C0009F7" w:rsidR="001F0139" w:rsidRDefault="001F0139"/>
    <w:p w14:paraId="588B335A" w14:textId="6F3DEFD0" w:rsidR="001F0139" w:rsidRDefault="001F0139"/>
    <w:p w14:paraId="362602E3" w14:textId="6B498FE9" w:rsidR="001F0139" w:rsidRDefault="001F0139"/>
    <w:p w14:paraId="0022C87F" w14:textId="51726483" w:rsidR="001F0139" w:rsidRDefault="001F0139"/>
    <w:p w14:paraId="2C86CE28" w14:textId="77777777" w:rsidR="001F0139" w:rsidRPr="0000523F" w:rsidRDefault="001F0139"/>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703ECD" w:rsidRPr="0000523F" w14:paraId="32CC15BB" w14:textId="77777777" w:rsidTr="00817BFB">
        <w:trPr>
          <w:trHeight w:val="1430"/>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6F1CC0E" w14:textId="4DE3B1AD" w:rsidR="00703ECD" w:rsidRPr="0000523F" w:rsidRDefault="00703ECD" w:rsidP="00703ECD">
            <w:pPr>
              <w:pBdr>
                <w:top w:val="none" w:sz="0" w:space="0" w:color="auto"/>
                <w:left w:val="none" w:sz="0" w:space="0" w:color="auto"/>
                <w:bottom w:val="none" w:sz="0" w:space="0" w:color="auto"/>
                <w:right w:val="none" w:sz="0" w:space="0" w:color="auto"/>
                <w:between w:val="none" w:sz="0" w:space="0" w:color="auto"/>
                <w:bar w:val="none" w:sz="0" w:color="auto"/>
              </w:pBdr>
              <w:tabs>
                <w:tab w:val="left" w:pos="235"/>
              </w:tabs>
              <w:rPr>
                <w:b/>
                <w:lang w:val="sr-Cyrl-RS"/>
              </w:rPr>
            </w:pPr>
            <w:r w:rsidRPr="0000523F">
              <w:rPr>
                <w:b/>
                <w:lang w:val="ru-RU"/>
              </w:rPr>
              <w:t>3.</w:t>
            </w:r>
            <w:r w:rsidR="001F0139">
              <w:rPr>
                <w:b/>
                <w:lang w:val="sr-Cyrl-RS"/>
              </w:rPr>
              <w:t>3.</w:t>
            </w:r>
            <w:r w:rsidRPr="0000523F">
              <w:rPr>
                <w:b/>
                <w:lang w:val="ru-RU"/>
              </w:rPr>
              <w:t xml:space="preserve"> </w:t>
            </w:r>
            <w:r w:rsidR="00A25A19">
              <w:rPr>
                <w:b/>
                <w:lang w:val="ru-RU"/>
              </w:rPr>
              <w:t>Реализација</w:t>
            </w:r>
            <w:r w:rsidR="00903F23" w:rsidRPr="0000523F">
              <w:rPr>
                <w:b/>
                <w:lang w:val="ru-RU"/>
              </w:rPr>
              <w:t xml:space="preserve"> </w:t>
            </w:r>
            <w:r w:rsidRPr="0000523F">
              <w:rPr>
                <w:b/>
                <w:lang w:val="sr-Cyrl-RS"/>
              </w:rPr>
              <w:t>овог пројекта доприноси испуњавању обавеза из</w:t>
            </w:r>
            <w:r w:rsidR="00670D69">
              <w:rPr>
                <w:b/>
                <w:lang w:val="sr-Cyrl-RS"/>
              </w:rPr>
              <w:t xml:space="preserve"> </w:t>
            </w:r>
            <w:r w:rsidRPr="0000523F">
              <w:rPr>
                <w:b/>
                <w:lang w:val="sr-Cyrl-RS"/>
              </w:rPr>
              <w:t>међународних уговора и споразума Републике Србије</w:t>
            </w:r>
            <w:r w:rsidR="00670D69">
              <w:rPr>
                <w:b/>
                <w:lang w:val="sr-Cyrl-RS"/>
              </w:rPr>
              <w:t>:</w:t>
            </w:r>
          </w:p>
          <w:p w14:paraId="252DF4A1" w14:textId="77777777" w:rsidR="00703ECD" w:rsidRPr="0000523F" w:rsidRDefault="00703ECD" w:rsidP="00703ECD">
            <w:pPr>
              <w:pBdr>
                <w:top w:val="none" w:sz="0" w:space="0" w:color="auto"/>
                <w:left w:val="none" w:sz="0" w:space="0" w:color="auto"/>
                <w:bottom w:val="none" w:sz="0" w:space="0" w:color="auto"/>
                <w:right w:val="none" w:sz="0" w:space="0" w:color="auto"/>
                <w:between w:val="none" w:sz="0" w:space="0" w:color="auto"/>
                <w:bar w:val="none" w:sz="0" w:color="auto"/>
              </w:pBdr>
              <w:tabs>
                <w:tab w:val="left" w:pos="235"/>
              </w:tabs>
              <w:rPr>
                <w:b/>
                <w:lang w:val="sr-Cyrl-RS"/>
              </w:rPr>
            </w:pPr>
          </w:p>
          <w:p w14:paraId="512C0CD3" w14:textId="5D91CCB9" w:rsidR="001F0139" w:rsidRDefault="001F0139" w:rsidP="001F0139">
            <w:pPr>
              <w:pStyle w:val="Body"/>
              <w:spacing w:line="259" w:lineRule="auto"/>
              <w:jc w:val="both"/>
              <w:rPr>
                <w:rFonts w:cs="Times New Roman"/>
                <w:i/>
                <w:iCs/>
                <w:color w:val="auto"/>
                <w:u w:color="0070C0"/>
                <w:lang w:val="ru-RU"/>
              </w:rPr>
            </w:pPr>
            <w:r>
              <w:rPr>
                <w:rFonts w:cs="Times New Roman"/>
                <w:i/>
                <w:iCs/>
                <w:color w:val="auto"/>
                <w:u w:color="0070C0"/>
                <w:lang w:val="ru-RU"/>
              </w:rPr>
              <w:lastRenderedPageBreak/>
              <w:t xml:space="preserve">а) </w:t>
            </w:r>
            <w:r w:rsidR="00721E79" w:rsidRPr="0000523F">
              <w:rPr>
                <w:rFonts w:cs="Times New Roman"/>
                <w:i/>
                <w:iCs/>
                <w:color w:val="auto"/>
                <w:u w:color="0070C0"/>
                <w:lang w:val="ru-RU"/>
              </w:rPr>
              <w:t xml:space="preserve">Навести да ли се </w:t>
            </w:r>
            <w:r w:rsidR="00A25A19">
              <w:rPr>
                <w:rFonts w:cs="Times New Roman"/>
                <w:i/>
                <w:iCs/>
                <w:color w:val="auto"/>
                <w:u w:color="0070C0"/>
                <w:lang w:val="ru-RU"/>
              </w:rPr>
              <w:t>реализацијом</w:t>
            </w:r>
            <w:r w:rsidR="00721E79" w:rsidRPr="0000523F">
              <w:rPr>
                <w:rFonts w:cs="Times New Roman"/>
                <w:i/>
                <w:iCs/>
                <w:color w:val="auto"/>
                <w:u w:color="0070C0"/>
                <w:lang w:val="ru-RU"/>
              </w:rPr>
              <w:t xml:space="preserve"> </w:t>
            </w:r>
            <w:r w:rsidR="00302FD1" w:rsidRPr="0000523F">
              <w:rPr>
                <w:rFonts w:cs="Times New Roman"/>
                <w:i/>
                <w:iCs/>
                <w:color w:val="auto"/>
                <w:u w:color="0070C0"/>
                <w:lang w:val="ru-RU"/>
              </w:rPr>
              <w:t>п</w:t>
            </w:r>
            <w:r w:rsidR="00703ECD" w:rsidRPr="0000523F">
              <w:rPr>
                <w:rFonts w:cs="Times New Roman"/>
                <w:i/>
                <w:iCs/>
                <w:color w:val="auto"/>
                <w:u w:color="0070C0"/>
                <w:lang w:val="ru-RU"/>
              </w:rPr>
              <w:t>ројект</w:t>
            </w:r>
            <w:r w:rsidR="00721E79" w:rsidRPr="0000523F">
              <w:rPr>
                <w:rFonts w:cs="Times New Roman"/>
                <w:i/>
                <w:iCs/>
                <w:color w:val="auto"/>
                <w:u w:color="0070C0"/>
                <w:lang w:val="ru-RU"/>
              </w:rPr>
              <w:t>а</w:t>
            </w:r>
            <w:r w:rsidR="00703ECD" w:rsidRPr="0000523F">
              <w:rPr>
                <w:rFonts w:cs="Times New Roman"/>
                <w:i/>
                <w:iCs/>
                <w:color w:val="auto"/>
                <w:u w:color="0070C0"/>
                <w:lang w:val="ru-RU"/>
              </w:rPr>
              <w:t xml:space="preserve"> </w:t>
            </w:r>
            <w:r w:rsidR="00721E79" w:rsidRPr="0000523F">
              <w:rPr>
                <w:rFonts w:cs="Times New Roman"/>
                <w:i/>
                <w:iCs/>
                <w:color w:val="auto"/>
                <w:u w:color="0070C0"/>
                <w:lang w:val="ru-RU"/>
              </w:rPr>
              <w:t>испуњавају обавезе из ме</w:t>
            </w:r>
            <w:r w:rsidR="00302FD1" w:rsidRPr="0000523F">
              <w:rPr>
                <w:rFonts w:cs="Times New Roman"/>
                <w:i/>
                <w:iCs/>
                <w:color w:val="auto"/>
                <w:u w:color="0070C0"/>
                <w:lang w:val="ru-RU"/>
              </w:rPr>
              <w:t xml:space="preserve">ђународних </w:t>
            </w:r>
            <w:r w:rsidR="003D4BC6" w:rsidRPr="0000523F">
              <w:rPr>
                <w:rFonts w:cs="Times New Roman"/>
                <w:i/>
                <w:iCs/>
                <w:color w:val="auto"/>
                <w:u w:color="0070C0"/>
                <w:lang w:val="ru-RU"/>
              </w:rPr>
              <w:t xml:space="preserve">уговора и </w:t>
            </w:r>
            <w:r>
              <w:rPr>
                <w:rFonts w:cs="Times New Roman"/>
                <w:i/>
                <w:iCs/>
                <w:color w:val="auto"/>
                <w:u w:color="0070C0"/>
                <w:lang w:val="ru-RU"/>
              </w:rPr>
              <w:t>споразума</w:t>
            </w:r>
            <w:r w:rsidR="0077506B" w:rsidRPr="0000523F">
              <w:rPr>
                <w:rFonts w:cs="Times New Roman"/>
                <w:i/>
                <w:iCs/>
                <w:color w:val="auto"/>
                <w:u w:color="0070C0"/>
                <w:lang w:val="ru-RU"/>
              </w:rPr>
              <w:t xml:space="preserve"> </w:t>
            </w:r>
          </w:p>
          <w:p w14:paraId="089126FC" w14:textId="77777777" w:rsidR="001F0139" w:rsidRDefault="001F0139" w:rsidP="001F0139">
            <w:pPr>
              <w:pStyle w:val="Body"/>
              <w:spacing w:line="259" w:lineRule="auto"/>
              <w:jc w:val="both"/>
              <w:rPr>
                <w:rFonts w:cs="Times New Roman"/>
                <w:i/>
                <w:iCs/>
                <w:color w:val="auto"/>
                <w:u w:color="0070C0"/>
                <w:lang w:val="ru-RU"/>
              </w:rPr>
            </w:pPr>
            <w:r>
              <w:rPr>
                <w:rFonts w:cs="Times New Roman"/>
                <w:i/>
                <w:iCs/>
                <w:color w:val="auto"/>
                <w:u w:color="0070C0"/>
                <w:lang w:val="ru-RU"/>
              </w:rPr>
              <w:t>б)</w:t>
            </w:r>
            <w:r w:rsidR="00721E79" w:rsidRPr="0000523F">
              <w:rPr>
                <w:rFonts w:cs="Times New Roman"/>
                <w:i/>
                <w:iCs/>
                <w:color w:val="auto"/>
                <w:u w:color="0070C0"/>
                <w:lang w:val="ru-RU"/>
              </w:rPr>
              <w:t xml:space="preserve">Описати како ће </w:t>
            </w:r>
            <w:r w:rsidR="00A25A19">
              <w:rPr>
                <w:rFonts w:cs="Times New Roman"/>
                <w:i/>
                <w:iCs/>
                <w:color w:val="auto"/>
                <w:u w:color="0070C0"/>
                <w:lang w:val="ru-RU"/>
              </w:rPr>
              <w:t>реализација</w:t>
            </w:r>
            <w:r w:rsidR="00721E79" w:rsidRPr="0000523F">
              <w:rPr>
                <w:rFonts w:cs="Times New Roman"/>
                <w:i/>
                <w:iCs/>
                <w:color w:val="auto"/>
                <w:u w:color="0070C0"/>
                <w:lang w:val="ru-RU"/>
              </w:rPr>
              <w:t xml:space="preserve"> пројекта  утицати на испуњавање обавеза из међународног(их) </w:t>
            </w:r>
            <w:r w:rsidR="003D4BC6" w:rsidRPr="0000523F">
              <w:rPr>
                <w:rFonts w:cs="Times New Roman"/>
                <w:i/>
                <w:iCs/>
                <w:color w:val="auto"/>
                <w:u w:color="0070C0"/>
                <w:lang w:val="ru-RU"/>
              </w:rPr>
              <w:t xml:space="preserve">уговора и </w:t>
            </w:r>
            <w:r w:rsidR="00721E79" w:rsidRPr="0000523F">
              <w:rPr>
                <w:rFonts w:cs="Times New Roman"/>
                <w:i/>
                <w:iCs/>
                <w:color w:val="auto"/>
                <w:u w:color="0070C0"/>
                <w:lang w:val="ru-RU"/>
              </w:rPr>
              <w:t xml:space="preserve">споразума. Навести све </w:t>
            </w:r>
            <w:r w:rsidR="003D4BC6" w:rsidRPr="0000523F">
              <w:rPr>
                <w:rFonts w:cs="Times New Roman"/>
                <w:i/>
                <w:iCs/>
                <w:color w:val="auto"/>
                <w:u w:color="0070C0"/>
                <w:lang w:val="ru-RU"/>
              </w:rPr>
              <w:t xml:space="preserve">уговоре и </w:t>
            </w:r>
            <w:r w:rsidR="00721E79" w:rsidRPr="0000523F">
              <w:rPr>
                <w:rFonts w:cs="Times New Roman"/>
                <w:i/>
                <w:iCs/>
                <w:color w:val="auto"/>
                <w:u w:color="0070C0"/>
                <w:lang w:val="ru-RU"/>
              </w:rPr>
              <w:t>споразуме и обавезе којима ће пројекат допринети.</w:t>
            </w:r>
          </w:p>
          <w:p w14:paraId="6F0E84A9" w14:textId="5193F390" w:rsidR="00703ECD" w:rsidRPr="0000523F" w:rsidRDefault="001F0139" w:rsidP="001F0139">
            <w:pPr>
              <w:pStyle w:val="Body"/>
              <w:spacing w:line="259" w:lineRule="auto"/>
              <w:jc w:val="both"/>
              <w:rPr>
                <w:rFonts w:cs="Times New Roman"/>
                <w:i/>
                <w:iCs/>
                <w:color w:val="auto"/>
                <w:u w:color="0070C0"/>
                <w:lang w:val="ru-RU"/>
              </w:rPr>
            </w:pPr>
            <w:r>
              <w:rPr>
                <w:rFonts w:cs="Times New Roman"/>
                <w:i/>
                <w:iCs/>
                <w:color w:val="auto"/>
                <w:u w:color="0070C0"/>
                <w:lang w:val="ru-RU"/>
              </w:rPr>
              <w:t>в)</w:t>
            </w:r>
            <w:r w:rsidR="0070440A" w:rsidRPr="0000523F">
              <w:rPr>
                <w:rFonts w:cs="Times New Roman"/>
                <w:i/>
                <w:iCs/>
                <w:color w:val="auto"/>
                <w:u w:color="0070C0"/>
                <w:lang w:val="ru-RU"/>
              </w:rPr>
              <w:t>Укратко</w:t>
            </w:r>
            <w:r w:rsidR="00DC6AB3" w:rsidRPr="0000523F">
              <w:rPr>
                <w:rFonts w:cs="Times New Roman"/>
                <w:i/>
                <w:iCs/>
                <w:color w:val="auto"/>
                <w:u w:color="0070C0"/>
                <w:lang w:val="ru-RU"/>
              </w:rPr>
              <w:t xml:space="preserve"> описати да л</w:t>
            </w:r>
            <w:r w:rsidR="00D34962" w:rsidRPr="0000523F">
              <w:rPr>
                <w:rFonts w:cs="Times New Roman"/>
                <w:i/>
                <w:iCs/>
                <w:color w:val="auto"/>
                <w:u w:color="0070C0"/>
                <w:lang w:val="ru-RU"/>
              </w:rPr>
              <w:t>и би</w:t>
            </w:r>
            <w:r w:rsidR="00D34962" w:rsidRPr="0000523F">
              <w:rPr>
                <w:rFonts w:cs="Times New Roman"/>
                <w:i/>
                <w:iCs/>
                <w:color w:val="auto"/>
                <w:u w:color="0070C0"/>
                <w:lang w:val="es-ES_tradnl"/>
              </w:rPr>
              <w:t xml:space="preserve"> уследиле последице у</w:t>
            </w:r>
            <w:r w:rsidR="00D34962" w:rsidRPr="0000523F">
              <w:rPr>
                <w:rFonts w:cs="Times New Roman"/>
                <w:i/>
                <w:iCs/>
                <w:color w:val="auto"/>
                <w:u w:color="0070C0"/>
                <w:lang w:val="sr-Cyrl-RS"/>
              </w:rPr>
              <w:t>колико се пројекат не реализује и тиме не испуне међународним уговором или спразумом утврђене обавезе Републике Србије. Објаснити</w:t>
            </w:r>
            <w:r w:rsidR="0070440A" w:rsidRPr="0000523F">
              <w:rPr>
                <w:rFonts w:cs="Times New Roman"/>
                <w:i/>
                <w:iCs/>
                <w:color w:val="auto"/>
                <w:u w:color="0070C0"/>
                <w:lang w:val="sr-Cyrl-RS"/>
              </w:rPr>
              <w:t xml:space="preserve"> у ком року се очекују </w:t>
            </w:r>
            <w:r w:rsidR="00CE74D9">
              <w:rPr>
                <w:rFonts w:cs="Times New Roman"/>
                <w:i/>
                <w:iCs/>
                <w:color w:val="auto"/>
                <w:u w:color="0070C0"/>
                <w:lang w:val="sr-Cyrl-RS"/>
              </w:rPr>
              <w:t>ефекти</w:t>
            </w:r>
            <w:r w:rsidR="00CE74D9" w:rsidRPr="0000523F">
              <w:rPr>
                <w:rFonts w:cs="Times New Roman"/>
                <w:i/>
                <w:iCs/>
                <w:color w:val="auto"/>
                <w:u w:color="0070C0"/>
                <w:lang w:val="sr-Cyrl-RS"/>
              </w:rPr>
              <w:t xml:space="preserve"> </w:t>
            </w:r>
            <w:r w:rsidR="0070440A" w:rsidRPr="0000523F">
              <w:rPr>
                <w:rFonts w:cs="Times New Roman"/>
                <w:i/>
                <w:iCs/>
                <w:color w:val="auto"/>
                <w:u w:color="0070C0"/>
                <w:lang w:val="sr-Cyrl-RS"/>
              </w:rPr>
              <w:t>и која је њихова размера.</w:t>
            </w:r>
            <w:r w:rsidR="00721E79" w:rsidRPr="0000523F">
              <w:rPr>
                <w:rFonts w:cs="Times New Roman"/>
                <w:i/>
                <w:iCs/>
                <w:color w:val="auto"/>
                <w:u w:color="0070C0"/>
                <w:lang w:val="ru-RU"/>
              </w:rPr>
              <w:t xml:space="preserve"> </w:t>
            </w:r>
          </w:p>
        </w:tc>
        <w:tc>
          <w:tcPr>
            <w:tcW w:w="295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35D60E8D" w14:textId="77777777" w:rsidR="006734F7" w:rsidRPr="00627BCF" w:rsidRDefault="006734F7" w:rsidP="006734F7">
            <w:pPr>
              <w:pStyle w:val="Body"/>
              <w:spacing w:after="0" w:line="259" w:lineRule="auto"/>
              <w:rPr>
                <w:rFonts w:cs="Times New Roman"/>
                <w:b/>
                <w:lang w:val="ru-RU"/>
              </w:rPr>
            </w:pPr>
            <w:r w:rsidRPr="00627BCF">
              <w:rPr>
                <w:rFonts w:cs="Times New Roman"/>
                <w:b/>
                <w:lang w:val="ru-RU"/>
              </w:rPr>
              <w:lastRenderedPageBreak/>
              <w:t>Оцена стратешке релевантности</w:t>
            </w:r>
          </w:p>
          <w:p w14:paraId="6FF914BB" w14:textId="77777777" w:rsidR="006734F7" w:rsidRDefault="006734F7" w:rsidP="006734F7">
            <w:pPr>
              <w:pStyle w:val="Body"/>
              <w:spacing w:after="0" w:line="259" w:lineRule="auto"/>
              <w:rPr>
                <w:rFonts w:cs="Times New Roman"/>
                <w:lang w:val="ru-RU"/>
              </w:rPr>
            </w:pPr>
          </w:p>
          <w:p w14:paraId="419D3E26" w14:textId="77777777" w:rsidR="006734F7" w:rsidRDefault="006734F7" w:rsidP="006734F7">
            <w:pPr>
              <w:pStyle w:val="Body"/>
              <w:spacing w:after="0" w:line="259" w:lineRule="auto"/>
              <w:rPr>
                <w:rFonts w:cs="Times New Roman"/>
                <w:lang w:val="ru-RU"/>
              </w:rPr>
            </w:pPr>
            <w:r>
              <w:rPr>
                <w:rFonts w:cs="Times New Roman"/>
                <w:lang w:val="ru-RU"/>
              </w:rPr>
              <w:t>Нема допринос</w:t>
            </w:r>
          </w:p>
          <w:p w14:paraId="48660727" w14:textId="77777777" w:rsidR="006734F7" w:rsidRDefault="006734F7" w:rsidP="006734F7">
            <w:pPr>
              <w:pStyle w:val="Body"/>
              <w:spacing w:after="0" w:line="259" w:lineRule="auto"/>
              <w:rPr>
                <w:rFonts w:cs="Times New Roman"/>
                <w:lang w:val="ru-RU"/>
              </w:rPr>
            </w:pPr>
            <w:r>
              <w:rPr>
                <w:rFonts w:cs="Times New Roman"/>
                <w:lang w:val="ru-RU"/>
              </w:rPr>
              <w:t>Доприноси</w:t>
            </w:r>
          </w:p>
          <w:p w14:paraId="0D2D4AB9" w14:textId="77777777" w:rsidR="006734F7" w:rsidRDefault="006734F7" w:rsidP="006734F7">
            <w:pPr>
              <w:pStyle w:val="Body"/>
              <w:spacing w:after="0" w:line="259" w:lineRule="auto"/>
              <w:rPr>
                <w:rFonts w:cs="Times New Roman"/>
                <w:lang w:val="ru-RU"/>
              </w:rPr>
            </w:pPr>
            <w:r>
              <w:rPr>
                <w:rFonts w:cs="Times New Roman"/>
                <w:lang w:val="ru-RU"/>
              </w:rPr>
              <w:lastRenderedPageBreak/>
              <w:t>Није јасно описано</w:t>
            </w:r>
          </w:p>
          <w:p w14:paraId="0EAA3551" w14:textId="5EE943AC" w:rsidR="00817BFB" w:rsidRPr="00817BFB" w:rsidRDefault="00817BFB" w:rsidP="00817BFB">
            <w:pPr>
              <w:pStyle w:val="Body"/>
              <w:spacing w:after="0" w:line="259" w:lineRule="auto"/>
              <w:rPr>
                <w:rFonts w:cs="Times New Roman"/>
                <w:lang w:val="sr-Cyrl-RS"/>
              </w:rPr>
            </w:pPr>
          </w:p>
        </w:tc>
      </w:tr>
    </w:tbl>
    <w:p w14:paraId="19BFA654" w14:textId="45EEBE09" w:rsidR="00670D69" w:rsidRDefault="00670D69"/>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670D69" w:rsidRPr="0000523F" w14:paraId="3C1ED78C" w14:textId="77777777" w:rsidTr="00670D69">
        <w:trPr>
          <w:trHeight w:val="1430"/>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ED289BD" w14:textId="5127031D" w:rsidR="00670D69" w:rsidRPr="00670D69" w:rsidRDefault="00670D69" w:rsidP="00670D69">
            <w:pPr>
              <w:tabs>
                <w:tab w:val="left" w:pos="235"/>
              </w:tabs>
              <w:rPr>
                <w:b/>
                <w:lang w:val="ru-RU"/>
              </w:rPr>
            </w:pPr>
            <w:r w:rsidRPr="0000523F">
              <w:rPr>
                <w:b/>
                <w:lang w:val="ru-RU"/>
              </w:rPr>
              <w:t>3.</w:t>
            </w:r>
            <w:r w:rsidR="001F0139">
              <w:rPr>
                <w:b/>
                <w:lang w:val="ru-RU"/>
              </w:rPr>
              <w:t>4.</w:t>
            </w:r>
            <w:r w:rsidRPr="0000523F">
              <w:rPr>
                <w:b/>
                <w:lang w:val="ru-RU"/>
              </w:rPr>
              <w:t xml:space="preserve"> </w:t>
            </w:r>
            <w:r>
              <w:rPr>
                <w:b/>
                <w:lang w:val="ru-RU"/>
              </w:rPr>
              <w:t>Реализација</w:t>
            </w:r>
            <w:r w:rsidRPr="0000523F">
              <w:rPr>
                <w:b/>
                <w:lang w:val="ru-RU"/>
              </w:rPr>
              <w:t xml:space="preserve"> </w:t>
            </w:r>
            <w:r w:rsidRPr="00670D69">
              <w:rPr>
                <w:b/>
                <w:lang w:val="ru-RU"/>
              </w:rPr>
              <w:t>овог пројекта доприноси испуњавању обавеза из</w:t>
            </w:r>
            <w:r>
              <w:rPr>
                <w:b/>
                <w:lang w:val="ru-RU"/>
              </w:rPr>
              <w:t xml:space="preserve"> процеса</w:t>
            </w:r>
            <w:r w:rsidRPr="00670D69">
              <w:rPr>
                <w:b/>
                <w:lang w:val="ru-RU"/>
              </w:rPr>
              <w:t xml:space="preserve"> ЕУ интеграција</w:t>
            </w:r>
            <w:r w:rsidR="007E4943">
              <w:rPr>
                <w:b/>
                <w:lang w:val="ru-RU"/>
              </w:rPr>
              <w:t>:</w:t>
            </w:r>
          </w:p>
          <w:p w14:paraId="4DFAEEBA" w14:textId="77777777" w:rsidR="00670D69" w:rsidRPr="00670D69" w:rsidRDefault="00670D69" w:rsidP="00670D69">
            <w:pPr>
              <w:tabs>
                <w:tab w:val="left" w:pos="235"/>
              </w:tabs>
              <w:rPr>
                <w:b/>
                <w:lang w:val="ru-RU"/>
              </w:rPr>
            </w:pPr>
          </w:p>
          <w:p w14:paraId="2765F851" w14:textId="77777777" w:rsidR="00EE56F3" w:rsidRP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tabs>
                <w:tab w:val="left" w:pos="235"/>
              </w:tabs>
              <w:rPr>
                <w:i/>
                <w:iCs/>
                <w:u w:color="0070C0"/>
                <w:lang w:val="ru-RU"/>
              </w:rPr>
            </w:pPr>
            <w:r w:rsidRPr="00EE56F3">
              <w:rPr>
                <w:i/>
                <w:iCs/>
                <w:u w:color="0070C0"/>
                <w:lang w:val="ru-RU"/>
              </w:rPr>
              <w:t xml:space="preserve">а) Описати да ли се реализацијом пројекта испуњавају обавезе из процеса ЕУ интеграција и у оквиру ког поглавља </w:t>
            </w:r>
          </w:p>
          <w:p w14:paraId="0DF3FA4B" w14:textId="77777777" w:rsidR="00EE56F3" w:rsidRP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tabs>
                <w:tab w:val="left" w:pos="235"/>
              </w:tabs>
              <w:rPr>
                <w:i/>
                <w:iCs/>
                <w:u w:color="0070C0"/>
                <w:lang w:val="ru-RU"/>
              </w:rPr>
            </w:pPr>
          </w:p>
          <w:p w14:paraId="63D5D1EE" w14:textId="11792A61" w:rsid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tabs>
                <w:tab w:val="left" w:pos="235"/>
              </w:tabs>
              <w:rPr>
                <w:i/>
                <w:iCs/>
                <w:u w:color="0070C0"/>
                <w:lang w:val="ru-RU"/>
              </w:rPr>
            </w:pPr>
            <w:r w:rsidRPr="00EE56F3">
              <w:rPr>
                <w:i/>
                <w:iCs/>
                <w:u w:color="0070C0"/>
                <w:lang w:val="ru-RU"/>
              </w:rPr>
              <w:t xml:space="preserve">б) Описати које обавезе се исуњавају реализацијом овог пројекта и да ли су неопходна даље инвестиције у овом поглављу </w:t>
            </w:r>
          </w:p>
          <w:p w14:paraId="705B7EA3" w14:textId="01162449" w:rsid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tabs>
                <w:tab w:val="left" w:pos="235"/>
              </w:tabs>
              <w:rPr>
                <w:i/>
                <w:iCs/>
                <w:u w:color="0070C0"/>
                <w:lang w:val="ru-RU"/>
              </w:rPr>
            </w:pPr>
          </w:p>
          <w:p w14:paraId="497ABBBE" w14:textId="6D080115" w:rsidR="00EE56F3" w:rsidRP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tabs>
                <w:tab w:val="left" w:pos="235"/>
              </w:tabs>
              <w:rPr>
                <w:i/>
                <w:iCs/>
                <w:u w:color="0070C0"/>
                <w:lang w:val="ru-RU"/>
              </w:rPr>
            </w:pPr>
            <w:r w:rsidRPr="00EE56F3">
              <w:rPr>
                <w:i/>
                <w:iCs/>
                <w:u w:color="0070C0"/>
                <w:lang w:val="ru-RU"/>
              </w:rPr>
              <w:t>в) Укратко описати да ли би уследиле негативне последице уколико се пројекат не реализује и тиме не испуне или одлаже испуњавање обавеза из процеса ЕУ интеграција.</w:t>
            </w:r>
          </w:p>
          <w:p w14:paraId="2EA531F5" w14:textId="60AF4B78" w:rsidR="00670D69" w:rsidRPr="005D6F6C" w:rsidRDefault="00670D69" w:rsidP="005D6F6C">
            <w:pPr>
              <w:tabs>
                <w:tab w:val="left" w:pos="235"/>
              </w:tabs>
              <w:rPr>
                <w:lang w:val="ru-RU"/>
              </w:rPr>
            </w:pPr>
          </w:p>
        </w:tc>
        <w:tc>
          <w:tcPr>
            <w:tcW w:w="295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62FAB9B3" w14:textId="77777777" w:rsidR="006734F7" w:rsidRPr="00627BCF" w:rsidRDefault="006734F7" w:rsidP="006734F7">
            <w:pPr>
              <w:pStyle w:val="Body"/>
              <w:spacing w:after="0" w:line="259" w:lineRule="auto"/>
              <w:rPr>
                <w:rFonts w:cs="Times New Roman"/>
                <w:b/>
                <w:lang w:val="ru-RU"/>
              </w:rPr>
            </w:pPr>
            <w:r>
              <w:rPr>
                <w:rFonts w:cs="Times New Roman"/>
                <w:b/>
                <w:lang w:val="ru-RU"/>
              </w:rPr>
              <w:t>Оцена стратешке релевантности</w:t>
            </w:r>
          </w:p>
          <w:p w14:paraId="47B2EF0E" w14:textId="77777777" w:rsidR="006734F7" w:rsidRDefault="006734F7" w:rsidP="006734F7">
            <w:pPr>
              <w:pStyle w:val="Body"/>
              <w:spacing w:after="0" w:line="259" w:lineRule="auto"/>
              <w:jc w:val="both"/>
              <w:rPr>
                <w:rFonts w:cs="Times New Roman"/>
                <w:lang w:val="ru-RU"/>
              </w:rPr>
            </w:pPr>
          </w:p>
          <w:p w14:paraId="3689BC8F" w14:textId="77777777" w:rsidR="006734F7" w:rsidRDefault="006734F7" w:rsidP="006734F7">
            <w:pPr>
              <w:pStyle w:val="Body"/>
              <w:spacing w:after="0" w:line="259" w:lineRule="auto"/>
              <w:jc w:val="both"/>
              <w:rPr>
                <w:rFonts w:cs="Times New Roman"/>
                <w:lang w:val="ru-RU"/>
              </w:rPr>
            </w:pPr>
            <w:r>
              <w:rPr>
                <w:rFonts w:cs="Times New Roman"/>
                <w:lang w:val="ru-RU"/>
              </w:rPr>
              <w:t>Нема допринос</w:t>
            </w:r>
          </w:p>
          <w:p w14:paraId="5D1396EF" w14:textId="77777777" w:rsidR="006734F7" w:rsidRDefault="006734F7" w:rsidP="006734F7">
            <w:pPr>
              <w:pStyle w:val="Body"/>
              <w:spacing w:after="0" w:line="259" w:lineRule="auto"/>
              <w:jc w:val="both"/>
              <w:rPr>
                <w:rFonts w:cs="Times New Roman"/>
                <w:lang w:val="ru-RU"/>
              </w:rPr>
            </w:pPr>
            <w:r>
              <w:rPr>
                <w:rFonts w:cs="Times New Roman"/>
                <w:lang w:val="ru-RU"/>
              </w:rPr>
              <w:t>Доприноси</w:t>
            </w:r>
          </w:p>
          <w:p w14:paraId="5392389F" w14:textId="77777777" w:rsidR="006734F7" w:rsidRDefault="006734F7" w:rsidP="006734F7">
            <w:pPr>
              <w:pStyle w:val="Body"/>
              <w:spacing w:after="0" w:line="259" w:lineRule="auto"/>
              <w:jc w:val="both"/>
              <w:rPr>
                <w:rFonts w:cs="Times New Roman"/>
                <w:lang w:val="ru-RU"/>
              </w:rPr>
            </w:pPr>
            <w:r>
              <w:rPr>
                <w:rFonts w:cs="Times New Roman"/>
                <w:lang w:val="ru-RU"/>
              </w:rPr>
              <w:t>Није јасно описано</w:t>
            </w:r>
          </w:p>
          <w:p w14:paraId="7B385B98" w14:textId="6AF56398" w:rsidR="00670D69" w:rsidRPr="00817BFB" w:rsidRDefault="00670D69" w:rsidP="00817BFB">
            <w:pPr>
              <w:pStyle w:val="Body"/>
              <w:spacing w:after="0" w:line="259" w:lineRule="auto"/>
              <w:jc w:val="both"/>
              <w:rPr>
                <w:rFonts w:cs="Times New Roman"/>
                <w:i/>
                <w:lang w:val="ru-RU"/>
              </w:rPr>
            </w:pPr>
          </w:p>
        </w:tc>
      </w:tr>
      <w:tr w:rsidR="00703ECD" w:rsidRPr="00AA7AE5" w14:paraId="6937E6EB" w14:textId="77777777" w:rsidTr="00302FD1">
        <w:trPr>
          <w:trHeight w:val="1430"/>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783DCBE" w14:textId="77777777" w:rsidR="00EE56F3" w:rsidRPr="00EE56F3" w:rsidRDefault="00EE56F3" w:rsidP="00EE56F3">
            <w:pPr>
              <w:spacing w:line="190" w:lineRule="atLeast"/>
              <w:rPr>
                <w:b/>
                <w:lang w:val="ru-RU"/>
              </w:rPr>
            </w:pPr>
            <w:r w:rsidRPr="00EE56F3">
              <w:rPr>
                <w:b/>
                <w:lang w:val="ru-RU"/>
              </w:rPr>
              <w:t>3.5. Резултати пројекта имају позитиван ефекат на популацију на:</w:t>
            </w:r>
          </w:p>
          <w:p w14:paraId="08B82790" w14:textId="77777777" w:rsidR="00EE56F3" w:rsidRPr="00A73291" w:rsidRDefault="00EE56F3" w:rsidP="00EE56F3">
            <w:pPr>
              <w:spacing w:line="190" w:lineRule="atLeast"/>
              <w:rPr>
                <w:b/>
                <w:sz w:val="22"/>
                <w:szCs w:val="22"/>
                <w:lang w:val="sr-Cyrl-RS"/>
              </w:rPr>
            </w:pPr>
          </w:p>
          <w:p w14:paraId="1BD27E2E" w14:textId="77777777" w:rsidR="00EE56F3" w:rsidRP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spacing w:line="190" w:lineRule="atLeast"/>
              <w:rPr>
                <w:i/>
                <w:iCs/>
                <w:u w:color="0070C0"/>
                <w:lang w:val="ru-RU"/>
              </w:rPr>
            </w:pPr>
            <w:r w:rsidRPr="00EE56F3">
              <w:rPr>
                <w:i/>
                <w:iCs/>
                <w:u w:color="0070C0"/>
                <w:lang w:val="ru-RU"/>
              </w:rPr>
              <w:t>а) Описати очекивани део популације на који пројекат има директан и индиректан ефекат.</w:t>
            </w:r>
          </w:p>
          <w:p w14:paraId="753F6D65" w14:textId="77777777" w:rsidR="00EE56F3" w:rsidRP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spacing w:line="190" w:lineRule="atLeast"/>
              <w:rPr>
                <w:i/>
                <w:iCs/>
                <w:u w:color="0070C0"/>
                <w:lang w:val="ru-RU"/>
              </w:rPr>
            </w:pPr>
          </w:p>
          <w:p w14:paraId="1D54AEDC" w14:textId="77777777" w:rsidR="00EE56F3" w:rsidRP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spacing w:line="190" w:lineRule="atLeast"/>
              <w:rPr>
                <w:i/>
                <w:iCs/>
                <w:u w:color="0070C0"/>
                <w:lang w:val="ru-RU"/>
              </w:rPr>
            </w:pPr>
            <w:r w:rsidRPr="00EE56F3">
              <w:rPr>
                <w:i/>
                <w:iCs/>
                <w:u w:color="0070C0"/>
                <w:lang w:val="ru-RU"/>
              </w:rPr>
              <w:t xml:space="preserve">б)Уколико постоји ризик да ће пројекат имати негативан ефекат (нпр. пресељење) на један део популације навести процену о ком броју је реч  </w:t>
            </w:r>
          </w:p>
          <w:p w14:paraId="54C4E871" w14:textId="77777777" w:rsidR="00EE56F3" w:rsidRP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spacing w:line="190" w:lineRule="atLeast"/>
              <w:rPr>
                <w:i/>
                <w:iCs/>
                <w:u w:color="0070C0"/>
                <w:lang w:val="ru-RU"/>
              </w:rPr>
            </w:pPr>
          </w:p>
          <w:p w14:paraId="4E54A984" w14:textId="21160B92" w:rsidR="00703ECD" w:rsidRPr="0000523F" w:rsidRDefault="00EE56F3" w:rsidP="00EE56F3">
            <w:pPr>
              <w:tabs>
                <w:tab w:val="left" w:pos="235"/>
              </w:tabs>
              <w:rPr>
                <w:i/>
                <w:lang w:val="sr-Cyrl-RS"/>
              </w:rPr>
            </w:pPr>
            <w:r w:rsidRPr="00EE56F3">
              <w:rPr>
                <w:i/>
                <w:iCs/>
                <w:u w:color="0070C0"/>
                <w:lang w:val="ru-RU"/>
              </w:rPr>
              <w:t>в) Описати како и које мере ће се применити да се негативан  ефекат смањи.</w:t>
            </w:r>
          </w:p>
        </w:tc>
        <w:tc>
          <w:tcPr>
            <w:tcW w:w="295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5284D9F9" w14:textId="77777777" w:rsidR="006734F7" w:rsidRPr="00627BCF" w:rsidRDefault="006734F7" w:rsidP="006734F7">
            <w:pPr>
              <w:pStyle w:val="Body"/>
              <w:spacing w:after="0" w:line="259" w:lineRule="auto"/>
              <w:rPr>
                <w:rFonts w:cs="Times New Roman"/>
                <w:b/>
                <w:lang w:val="ru-RU"/>
              </w:rPr>
            </w:pPr>
            <w:r w:rsidRPr="00627BCF">
              <w:rPr>
                <w:rFonts w:cs="Times New Roman"/>
                <w:b/>
                <w:lang w:val="ru-RU"/>
              </w:rPr>
              <w:t>Оцена стратешке релевантности</w:t>
            </w:r>
          </w:p>
          <w:p w14:paraId="4DAAFA46" w14:textId="77777777" w:rsidR="006734F7" w:rsidRDefault="006734F7" w:rsidP="006734F7">
            <w:pPr>
              <w:pStyle w:val="Body"/>
              <w:spacing w:after="0" w:line="259" w:lineRule="auto"/>
              <w:rPr>
                <w:rFonts w:cs="Times New Roman"/>
                <w:lang w:val="ru-RU"/>
              </w:rPr>
            </w:pPr>
          </w:p>
          <w:p w14:paraId="335040F2" w14:textId="77777777" w:rsidR="006734F7" w:rsidRDefault="006734F7" w:rsidP="006734F7">
            <w:pPr>
              <w:pStyle w:val="Body"/>
              <w:spacing w:after="0" w:line="259" w:lineRule="auto"/>
              <w:rPr>
                <w:rFonts w:cs="Times New Roman"/>
                <w:lang w:val="ru-RU"/>
              </w:rPr>
            </w:pPr>
            <w:r>
              <w:rPr>
                <w:rFonts w:cs="Times New Roman"/>
                <w:lang w:val="ru-RU"/>
              </w:rPr>
              <w:t>До 100.000</w:t>
            </w:r>
          </w:p>
          <w:p w14:paraId="28D864DF" w14:textId="77777777" w:rsidR="006734F7" w:rsidRDefault="006734F7" w:rsidP="006734F7">
            <w:pPr>
              <w:pStyle w:val="Body"/>
              <w:spacing w:after="0" w:line="259" w:lineRule="auto"/>
              <w:rPr>
                <w:rFonts w:cs="Times New Roman"/>
                <w:lang w:val="ru-RU"/>
              </w:rPr>
            </w:pPr>
            <w:r>
              <w:rPr>
                <w:rFonts w:cs="Times New Roman"/>
                <w:lang w:val="ru-RU"/>
              </w:rPr>
              <w:t>До 1.000.000</w:t>
            </w:r>
          </w:p>
          <w:p w14:paraId="10A29A81" w14:textId="77777777" w:rsidR="006734F7" w:rsidRDefault="006734F7" w:rsidP="006734F7">
            <w:pPr>
              <w:pStyle w:val="Body"/>
              <w:spacing w:after="0" w:line="259" w:lineRule="auto"/>
              <w:rPr>
                <w:rFonts w:cs="Times New Roman"/>
                <w:lang w:val="ru-RU"/>
              </w:rPr>
            </w:pPr>
            <w:r>
              <w:rPr>
                <w:rFonts w:cs="Times New Roman"/>
                <w:lang w:val="ru-RU"/>
              </w:rPr>
              <w:t>Преко 1.000.000</w:t>
            </w:r>
          </w:p>
          <w:p w14:paraId="670C9834" w14:textId="16B901C0" w:rsidR="00703ECD" w:rsidRPr="00AA7AE5" w:rsidRDefault="00703ECD" w:rsidP="00817BFB">
            <w:pPr>
              <w:pStyle w:val="Body"/>
              <w:spacing w:after="0" w:line="259" w:lineRule="auto"/>
              <w:rPr>
                <w:rFonts w:cs="Times New Roman"/>
                <w:b/>
                <w:bCs/>
                <w:lang w:val="es-ES_tradnl"/>
              </w:rPr>
            </w:pPr>
          </w:p>
        </w:tc>
      </w:tr>
    </w:tbl>
    <w:p w14:paraId="20A2B205" w14:textId="77777777" w:rsidR="00867470" w:rsidRDefault="00867470"/>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7E2287" w:rsidRPr="0000523F" w14:paraId="574C0E87" w14:textId="77777777" w:rsidTr="00867470">
        <w:trPr>
          <w:trHeight w:val="1610"/>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634AA5A" w14:textId="77777777" w:rsidR="00EE56F3" w:rsidRPr="00EE56F3" w:rsidRDefault="00EE56F3" w:rsidP="00EE56F3">
            <w:pPr>
              <w:rPr>
                <w:b/>
                <w:lang w:val="ru-RU"/>
              </w:rPr>
            </w:pPr>
            <w:r w:rsidRPr="00EE56F3">
              <w:rPr>
                <w:b/>
                <w:lang w:val="ru-RU"/>
              </w:rPr>
              <w:t>3.6. Ефекти реализације пројекта има утицај на:</w:t>
            </w:r>
          </w:p>
          <w:p w14:paraId="7D77ECD9" w14:textId="77777777" w:rsidR="00EE56F3" w:rsidRPr="00A73291" w:rsidRDefault="00EE56F3" w:rsidP="00EE56F3">
            <w:pPr>
              <w:rPr>
                <w:sz w:val="22"/>
                <w:szCs w:val="22"/>
                <w:lang w:val="sr-Cyrl-RS"/>
              </w:rPr>
            </w:pPr>
          </w:p>
          <w:p w14:paraId="7CC63CD6" w14:textId="77777777" w:rsidR="00EE56F3" w:rsidRPr="00EE56F3" w:rsidRDefault="00EE56F3" w:rsidP="00EE56F3">
            <w:pPr>
              <w:rPr>
                <w:i/>
                <w:iCs/>
                <w:u w:color="0070C0"/>
                <w:lang w:val="ru-RU"/>
              </w:rPr>
            </w:pPr>
            <w:r w:rsidRPr="00EE56F3">
              <w:rPr>
                <w:i/>
                <w:iCs/>
                <w:u w:color="0070C0"/>
                <w:lang w:val="ru-RU"/>
              </w:rPr>
              <w:t xml:space="preserve">а) Описати да ли реализација пројекта има </w:t>
            </w:r>
            <w:r w:rsidRPr="00EE56F3">
              <w:rPr>
                <w:b/>
                <w:i/>
                <w:iCs/>
                <w:u w:color="0070C0"/>
                <w:lang w:val="ru-RU"/>
              </w:rPr>
              <w:t>прекограничне ефекте</w:t>
            </w:r>
            <w:r w:rsidRPr="00EE56F3">
              <w:rPr>
                <w:i/>
                <w:iCs/>
                <w:u w:color="0070C0"/>
                <w:lang w:val="ru-RU"/>
              </w:rPr>
              <w:t xml:space="preserve"> (нпр. пречишћавање отпадних вода) или ефекте на </w:t>
            </w:r>
            <w:r w:rsidRPr="00EE56F3">
              <w:rPr>
                <w:b/>
                <w:i/>
                <w:iCs/>
                <w:u w:color="0070C0"/>
                <w:lang w:val="ru-RU"/>
              </w:rPr>
              <w:t>националном нивоу</w:t>
            </w:r>
          </w:p>
          <w:p w14:paraId="5C18CF42" w14:textId="77777777" w:rsidR="00EE56F3" w:rsidRPr="00EE56F3" w:rsidRDefault="00EE56F3" w:rsidP="00EE56F3">
            <w:pPr>
              <w:rPr>
                <w:i/>
                <w:iCs/>
                <w:u w:color="0070C0"/>
                <w:lang w:val="ru-RU"/>
              </w:rPr>
            </w:pPr>
          </w:p>
          <w:p w14:paraId="3ED3F802" w14:textId="77777777" w:rsidR="00EE56F3" w:rsidRPr="00EE56F3" w:rsidRDefault="00EE56F3" w:rsidP="00EE56F3">
            <w:pPr>
              <w:rPr>
                <w:b/>
                <w:i/>
                <w:iCs/>
                <w:u w:color="0070C0"/>
                <w:lang w:val="ru-RU"/>
              </w:rPr>
            </w:pPr>
            <w:r w:rsidRPr="00EE56F3">
              <w:rPr>
                <w:i/>
                <w:iCs/>
                <w:u w:color="0070C0"/>
                <w:lang w:val="ru-RU"/>
              </w:rPr>
              <w:lastRenderedPageBreak/>
              <w:t xml:space="preserve">б) Описати да ли реализација пројекта има утицај на </w:t>
            </w:r>
            <w:r w:rsidRPr="00EE56F3">
              <w:rPr>
                <w:b/>
                <w:i/>
                <w:iCs/>
                <w:u w:color="0070C0"/>
                <w:lang w:val="ru-RU"/>
              </w:rPr>
              <w:t xml:space="preserve">развој неразвијених региона и делова и којих  </w:t>
            </w:r>
          </w:p>
          <w:p w14:paraId="64DE472E" w14:textId="77777777" w:rsidR="00EE56F3" w:rsidRPr="00EE56F3" w:rsidRDefault="00EE56F3" w:rsidP="00EE56F3">
            <w:pPr>
              <w:rPr>
                <w:i/>
                <w:iCs/>
                <w:u w:color="0070C0"/>
                <w:lang w:val="ru-RU"/>
              </w:rPr>
            </w:pPr>
          </w:p>
          <w:p w14:paraId="57BD5C2E" w14:textId="3E5DA37A" w:rsidR="007E2287" w:rsidRPr="0000523F" w:rsidRDefault="00EE56F3" w:rsidP="00EE56F3">
            <w:pPr>
              <w:tabs>
                <w:tab w:val="left" w:pos="235"/>
              </w:tabs>
              <w:rPr>
                <w:b/>
                <w:lang w:val="ru-RU"/>
              </w:rPr>
            </w:pPr>
            <w:r w:rsidRPr="00EE56F3">
              <w:rPr>
                <w:i/>
                <w:iCs/>
                <w:u w:color="0070C0"/>
                <w:lang w:val="ru-RU"/>
              </w:rPr>
              <w:t xml:space="preserve">ц) Описати да ли се пројекат реализује и/или има ефекте на </w:t>
            </w:r>
            <w:r w:rsidRPr="00EE56F3">
              <w:rPr>
                <w:b/>
                <w:i/>
                <w:iCs/>
                <w:u w:color="0070C0"/>
                <w:lang w:val="ru-RU"/>
              </w:rPr>
              <w:t>девастирана подручја</w:t>
            </w:r>
          </w:p>
        </w:tc>
        <w:tc>
          <w:tcPr>
            <w:tcW w:w="295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2EDB04DC" w14:textId="77777777" w:rsidR="006734F7" w:rsidRPr="00627BCF" w:rsidRDefault="006734F7" w:rsidP="006734F7">
            <w:pPr>
              <w:pStyle w:val="Body"/>
              <w:spacing w:after="0" w:line="259" w:lineRule="auto"/>
              <w:rPr>
                <w:rFonts w:cs="Times New Roman"/>
                <w:b/>
                <w:lang w:val="ru-RU"/>
              </w:rPr>
            </w:pPr>
            <w:r w:rsidRPr="00627BCF">
              <w:rPr>
                <w:rFonts w:cs="Times New Roman"/>
                <w:b/>
                <w:lang w:val="ru-RU"/>
              </w:rPr>
              <w:lastRenderedPageBreak/>
              <w:t>Оцена стратешке релевантности</w:t>
            </w:r>
          </w:p>
          <w:p w14:paraId="235637FA" w14:textId="77777777" w:rsidR="006734F7" w:rsidRDefault="006734F7" w:rsidP="006734F7">
            <w:pPr>
              <w:pStyle w:val="Body"/>
              <w:spacing w:after="0" w:line="259" w:lineRule="auto"/>
              <w:rPr>
                <w:rFonts w:cs="Times New Roman"/>
                <w:lang w:val="ru-RU"/>
              </w:rPr>
            </w:pPr>
          </w:p>
          <w:p w14:paraId="3DAE334F" w14:textId="77777777" w:rsidR="006734F7" w:rsidRPr="00EE56F3" w:rsidRDefault="006734F7" w:rsidP="006734F7">
            <w:pPr>
              <w:pStyle w:val="Body"/>
              <w:spacing w:after="0" w:line="259" w:lineRule="auto"/>
              <w:rPr>
                <w:rFonts w:cs="Times New Roman"/>
                <w:sz w:val="22"/>
                <w:szCs w:val="22"/>
                <w:lang w:val="ru-RU"/>
              </w:rPr>
            </w:pPr>
            <w:r w:rsidRPr="00EE56F3">
              <w:rPr>
                <w:rFonts w:cs="Times New Roman"/>
                <w:sz w:val="22"/>
                <w:szCs w:val="22"/>
                <w:lang w:val="ru-RU"/>
              </w:rPr>
              <w:t>Има прекограничне ефекте</w:t>
            </w:r>
          </w:p>
          <w:p w14:paraId="5EF32E19" w14:textId="77777777" w:rsidR="006734F7" w:rsidRDefault="006734F7" w:rsidP="006734F7">
            <w:pPr>
              <w:pStyle w:val="Body"/>
              <w:spacing w:after="0" w:line="259" w:lineRule="auto"/>
              <w:rPr>
                <w:rFonts w:cs="Times New Roman"/>
                <w:sz w:val="22"/>
                <w:szCs w:val="22"/>
                <w:lang w:val="ru-RU"/>
              </w:rPr>
            </w:pPr>
            <w:r w:rsidRPr="00EE56F3">
              <w:rPr>
                <w:rFonts w:cs="Times New Roman"/>
                <w:sz w:val="22"/>
                <w:szCs w:val="22"/>
                <w:lang w:val="ru-RU"/>
              </w:rPr>
              <w:t>Нема прекограничне ефекте</w:t>
            </w:r>
          </w:p>
          <w:p w14:paraId="323C4B1A" w14:textId="77777777" w:rsidR="006734F7" w:rsidRDefault="006734F7" w:rsidP="006734F7">
            <w:pPr>
              <w:pStyle w:val="Body"/>
              <w:spacing w:after="0" w:line="259" w:lineRule="auto"/>
              <w:rPr>
                <w:rFonts w:cs="Times New Roman"/>
                <w:sz w:val="22"/>
                <w:szCs w:val="22"/>
                <w:lang w:val="ru-RU"/>
              </w:rPr>
            </w:pPr>
          </w:p>
          <w:p w14:paraId="4E19EC00" w14:textId="77777777" w:rsidR="006734F7" w:rsidRDefault="006734F7" w:rsidP="006734F7">
            <w:pPr>
              <w:pStyle w:val="Body"/>
              <w:spacing w:after="0" w:line="259" w:lineRule="auto"/>
              <w:rPr>
                <w:rFonts w:cs="Times New Roman"/>
                <w:sz w:val="22"/>
                <w:szCs w:val="22"/>
                <w:lang w:val="ru-RU"/>
              </w:rPr>
            </w:pPr>
            <w:r>
              <w:rPr>
                <w:rFonts w:cs="Times New Roman"/>
                <w:sz w:val="22"/>
                <w:szCs w:val="22"/>
                <w:lang w:val="ru-RU"/>
              </w:rPr>
              <w:lastRenderedPageBreak/>
              <w:t>Доприноси неразвијеним регионима</w:t>
            </w:r>
          </w:p>
          <w:p w14:paraId="537FA7BF" w14:textId="77777777" w:rsidR="006734F7" w:rsidRDefault="006734F7" w:rsidP="006734F7">
            <w:pPr>
              <w:pStyle w:val="Body"/>
              <w:spacing w:after="0" w:line="259" w:lineRule="auto"/>
              <w:rPr>
                <w:rFonts w:cs="Times New Roman"/>
                <w:sz w:val="22"/>
                <w:szCs w:val="22"/>
                <w:lang w:val="ru-RU"/>
              </w:rPr>
            </w:pPr>
            <w:r>
              <w:rPr>
                <w:rFonts w:cs="Times New Roman"/>
                <w:sz w:val="22"/>
                <w:szCs w:val="22"/>
                <w:lang w:val="ru-RU"/>
              </w:rPr>
              <w:t>Не доприноси неразвијеним регионима</w:t>
            </w:r>
          </w:p>
          <w:p w14:paraId="63532BDE" w14:textId="77777777" w:rsidR="006734F7" w:rsidRDefault="006734F7" w:rsidP="006734F7">
            <w:pPr>
              <w:pStyle w:val="Body"/>
              <w:spacing w:after="0" w:line="259" w:lineRule="auto"/>
              <w:rPr>
                <w:rFonts w:cs="Times New Roman"/>
                <w:sz w:val="22"/>
                <w:szCs w:val="22"/>
                <w:lang w:val="ru-RU"/>
              </w:rPr>
            </w:pPr>
          </w:p>
          <w:p w14:paraId="08C6C98E" w14:textId="77777777" w:rsidR="006734F7" w:rsidRDefault="006734F7" w:rsidP="006734F7">
            <w:pPr>
              <w:pStyle w:val="Body"/>
              <w:spacing w:after="0" w:line="259" w:lineRule="auto"/>
              <w:rPr>
                <w:rFonts w:cs="Times New Roman"/>
                <w:sz w:val="22"/>
                <w:szCs w:val="22"/>
                <w:lang w:val="ru-RU"/>
              </w:rPr>
            </w:pPr>
            <w:r>
              <w:rPr>
                <w:rFonts w:cs="Times New Roman"/>
                <w:sz w:val="22"/>
                <w:szCs w:val="22"/>
                <w:lang w:val="ru-RU"/>
              </w:rPr>
              <w:t>Доприноси развоју девастираних подручја</w:t>
            </w:r>
          </w:p>
          <w:p w14:paraId="4D2F0143" w14:textId="77777777" w:rsidR="006734F7" w:rsidRDefault="006734F7" w:rsidP="006734F7">
            <w:pPr>
              <w:pStyle w:val="Body"/>
              <w:spacing w:after="0" w:line="259" w:lineRule="auto"/>
              <w:rPr>
                <w:rFonts w:cs="Times New Roman"/>
                <w:sz w:val="22"/>
                <w:szCs w:val="22"/>
                <w:lang w:val="ru-RU"/>
              </w:rPr>
            </w:pPr>
            <w:r>
              <w:rPr>
                <w:rFonts w:cs="Times New Roman"/>
                <w:sz w:val="22"/>
                <w:szCs w:val="22"/>
                <w:lang w:val="ru-RU"/>
              </w:rPr>
              <w:t>Не доприноси развоју девастираних подручја</w:t>
            </w:r>
          </w:p>
          <w:p w14:paraId="36939872" w14:textId="6D63F5D6" w:rsidR="007E2287" w:rsidRPr="0000523F" w:rsidRDefault="007E2287" w:rsidP="005A55EB">
            <w:pPr>
              <w:pStyle w:val="Body"/>
              <w:spacing w:after="0" w:line="259" w:lineRule="auto"/>
              <w:rPr>
                <w:rFonts w:cs="Times New Roman"/>
                <w:b/>
                <w:bCs/>
                <w:lang w:val="es-ES_tradnl"/>
              </w:rPr>
            </w:pPr>
          </w:p>
        </w:tc>
      </w:tr>
    </w:tbl>
    <w:p w14:paraId="1BD624F7" w14:textId="77777777" w:rsidR="00867470" w:rsidRPr="0000523F" w:rsidRDefault="00867470"/>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F95E05" w:rsidRPr="0000523F" w14:paraId="1BE636C6" w14:textId="77777777" w:rsidTr="00302FD1">
        <w:trPr>
          <w:trHeight w:val="1430"/>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0DFEA1E" w14:textId="77777777" w:rsidR="00EE56F3" w:rsidRPr="00EE56F3" w:rsidRDefault="00EE56F3" w:rsidP="00EE56F3">
            <w:pPr>
              <w:rPr>
                <w:b/>
                <w:lang w:val="ru-RU"/>
              </w:rPr>
            </w:pPr>
            <w:r w:rsidRPr="00EE56F3">
              <w:rPr>
                <w:b/>
                <w:lang w:val="ru-RU"/>
              </w:rPr>
              <w:t>3.7. Реализација овог пројекта омогућава:</w:t>
            </w:r>
          </w:p>
          <w:p w14:paraId="792548FA" w14:textId="77777777" w:rsidR="00EE56F3" w:rsidRPr="00733F7C" w:rsidRDefault="00EE56F3" w:rsidP="00EE56F3">
            <w:pPr>
              <w:rPr>
                <w:b/>
                <w:sz w:val="22"/>
                <w:szCs w:val="22"/>
                <w:lang w:val="ru-RU"/>
              </w:rPr>
            </w:pPr>
          </w:p>
          <w:p w14:paraId="266D94FC" w14:textId="77777777" w:rsidR="00EE56F3" w:rsidRPr="00C6669F" w:rsidRDefault="00EE56F3" w:rsidP="00EE56F3">
            <w:pPr>
              <w:rPr>
                <w:b/>
                <w:i/>
                <w:iCs/>
                <w:u w:color="0070C0"/>
                <w:lang w:val="ru-RU"/>
              </w:rPr>
            </w:pPr>
            <w:r w:rsidRPr="00EE56F3">
              <w:rPr>
                <w:i/>
                <w:iCs/>
                <w:u w:color="0070C0"/>
                <w:lang w:val="ru-RU"/>
              </w:rPr>
              <w:t xml:space="preserve">а) Описати да ли реализација пројекта доприноси успостављању </w:t>
            </w:r>
            <w:r w:rsidRPr="00C6669F">
              <w:rPr>
                <w:b/>
                <w:i/>
                <w:iCs/>
                <w:u w:color="0070C0"/>
                <w:lang w:val="ru-RU"/>
              </w:rPr>
              <w:t>нове услуге или побољшању неке постојеће услуге</w:t>
            </w:r>
          </w:p>
          <w:p w14:paraId="54F94C41" w14:textId="77777777" w:rsidR="00EE56F3" w:rsidRPr="00EE56F3" w:rsidRDefault="00EE56F3" w:rsidP="00EE56F3">
            <w:pPr>
              <w:rPr>
                <w:i/>
                <w:iCs/>
                <w:u w:color="0070C0"/>
                <w:lang w:val="ru-RU"/>
              </w:rPr>
            </w:pPr>
          </w:p>
          <w:p w14:paraId="7AEF491A" w14:textId="77777777" w:rsidR="00EE56F3" w:rsidRPr="00EE56F3" w:rsidRDefault="00EE56F3" w:rsidP="00EE56F3">
            <w:pPr>
              <w:rPr>
                <w:i/>
                <w:iCs/>
                <w:u w:color="0070C0"/>
                <w:lang w:val="ru-RU"/>
              </w:rPr>
            </w:pPr>
            <w:r w:rsidRPr="00EE56F3">
              <w:rPr>
                <w:i/>
                <w:iCs/>
                <w:u w:color="0070C0"/>
                <w:lang w:val="ru-RU"/>
              </w:rPr>
              <w:t>б) Описати шта код постојеће услуге није добро (документовати анализом недостатака за постојећу услугу или потреба за увођењем нове)</w:t>
            </w:r>
          </w:p>
          <w:p w14:paraId="48D47570" w14:textId="77777777" w:rsidR="00EE56F3" w:rsidRPr="00EE56F3" w:rsidRDefault="00EE56F3" w:rsidP="00EE56F3">
            <w:pPr>
              <w:rPr>
                <w:i/>
                <w:iCs/>
                <w:u w:color="0070C0"/>
                <w:lang w:val="ru-RU"/>
              </w:rPr>
            </w:pPr>
          </w:p>
          <w:p w14:paraId="2F8864F5" w14:textId="2ED14756" w:rsidR="00F95E05" w:rsidRPr="0000523F" w:rsidRDefault="00EE56F3" w:rsidP="00EE56F3">
            <w:pPr>
              <w:tabs>
                <w:tab w:val="left" w:pos="235"/>
              </w:tabs>
              <w:rPr>
                <w:b/>
                <w:lang w:val="sr-Cyrl-RS"/>
              </w:rPr>
            </w:pPr>
            <w:r w:rsidRPr="00EE56F3">
              <w:rPr>
                <w:i/>
                <w:iCs/>
                <w:u w:color="0070C0"/>
                <w:lang w:val="ru-RU"/>
              </w:rPr>
              <w:t>в) У ком временском року након реализације пројекта се очекује потпуно успостављање нове услуге односно побољшање постојеће</w:t>
            </w:r>
            <w:r w:rsidRPr="0000523F">
              <w:rPr>
                <w:b/>
                <w:lang w:val="sr-Cyrl-RS"/>
              </w:rPr>
              <w:t xml:space="preserve"> </w:t>
            </w:r>
          </w:p>
        </w:tc>
        <w:tc>
          <w:tcPr>
            <w:tcW w:w="295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78CAF919" w14:textId="77777777" w:rsidR="006734F7" w:rsidRPr="00627BCF" w:rsidRDefault="006734F7" w:rsidP="006734F7">
            <w:pPr>
              <w:pStyle w:val="Body"/>
              <w:spacing w:after="0" w:line="259" w:lineRule="auto"/>
              <w:rPr>
                <w:rFonts w:cs="Times New Roman"/>
                <w:b/>
                <w:lang w:val="ru-RU"/>
              </w:rPr>
            </w:pPr>
            <w:r w:rsidRPr="00627BCF">
              <w:rPr>
                <w:rFonts w:cs="Times New Roman"/>
                <w:b/>
                <w:lang w:val="ru-RU"/>
              </w:rPr>
              <w:t>Оцена стратешке релевантности</w:t>
            </w:r>
          </w:p>
          <w:p w14:paraId="1DC33735" w14:textId="77777777" w:rsidR="006734F7" w:rsidRDefault="006734F7" w:rsidP="006734F7">
            <w:pPr>
              <w:pStyle w:val="Body"/>
              <w:spacing w:after="0" w:line="259" w:lineRule="auto"/>
              <w:rPr>
                <w:rFonts w:cs="Times New Roman"/>
                <w:lang w:val="ru-RU"/>
              </w:rPr>
            </w:pPr>
          </w:p>
          <w:p w14:paraId="6529C14C" w14:textId="77777777" w:rsidR="006734F7" w:rsidRDefault="006734F7" w:rsidP="006734F7">
            <w:pPr>
              <w:pStyle w:val="Body"/>
              <w:spacing w:after="0" w:line="259" w:lineRule="auto"/>
              <w:rPr>
                <w:rFonts w:cs="Times New Roman"/>
                <w:lang w:val="ru-RU"/>
              </w:rPr>
            </w:pPr>
            <w:r>
              <w:rPr>
                <w:rFonts w:cs="Times New Roman"/>
                <w:lang w:val="ru-RU"/>
              </w:rPr>
              <w:t>Нема допринос</w:t>
            </w:r>
          </w:p>
          <w:p w14:paraId="0DE960AC" w14:textId="77777777" w:rsidR="006734F7" w:rsidRDefault="006734F7" w:rsidP="006734F7">
            <w:pPr>
              <w:pStyle w:val="Body"/>
              <w:spacing w:after="0" w:line="259" w:lineRule="auto"/>
              <w:rPr>
                <w:rFonts w:cs="Times New Roman"/>
                <w:lang w:val="ru-RU"/>
              </w:rPr>
            </w:pPr>
            <w:r>
              <w:rPr>
                <w:rFonts w:cs="Times New Roman"/>
                <w:lang w:val="ru-RU"/>
              </w:rPr>
              <w:t>Доприноси</w:t>
            </w:r>
          </w:p>
          <w:p w14:paraId="4D2E54B7" w14:textId="77777777" w:rsidR="006734F7" w:rsidRDefault="006734F7" w:rsidP="006734F7">
            <w:pPr>
              <w:pStyle w:val="Body"/>
              <w:spacing w:after="0" w:line="259" w:lineRule="auto"/>
              <w:rPr>
                <w:rFonts w:cs="Times New Roman"/>
                <w:lang w:val="ru-RU"/>
              </w:rPr>
            </w:pPr>
            <w:r>
              <w:rPr>
                <w:rFonts w:cs="Times New Roman"/>
                <w:lang w:val="ru-RU"/>
              </w:rPr>
              <w:t>Није јасно описано</w:t>
            </w:r>
          </w:p>
          <w:p w14:paraId="770BD48E" w14:textId="5F130C47" w:rsidR="00F95E05" w:rsidRPr="0000523F" w:rsidRDefault="00F95E05" w:rsidP="005A55EB">
            <w:pPr>
              <w:pStyle w:val="Body"/>
              <w:spacing w:after="0" w:line="259" w:lineRule="auto"/>
              <w:jc w:val="both"/>
              <w:rPr>
                <w:rFonts w:cs="Times New Roman"/>
                <w:b/>
                <w:bCs/>
                <w:lang w:val="es-ES_tradnl"/>
              </w:rPr>
            </w:pPr>
          </w:p>
        </w:tc>
      </w:tr>
    </w:tbl>
    <w:p w14:paraId="3AF37194" w14:textId="77777777" w:rsidR="00867470" w:rsidRDefault="00867470"/>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DA1441" w:rsidRPr="0000523F" w14:paraId="50A9916A" w14:textId="77777777" w:rsidTr="00DA1441">
        <w:trPr>
          <w:trHeight w:val="2681"/>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FD1588D" w14:textId="77777777" w:rsidR="00EE56F3" w:rsidRPr="00EE56F3" w:rsidRDefault="00EE56F3" w:rsidP="00EE56F3">
            <w:pPr>
              <w:pStyle w:val="Body"/>
              <w:spacing w:after="0" w:line="240" w:lineRule="auto"/>
              <w:rPr>
                <w:rFonts w:cs="Times New Roman"/>
                <w:b/>
                <w:color w:val="auto"/>
                <w:lang w:val="ru-RU"/>
              </w:rPr>
            </w:pPr>
            <w:r w:rsidRPr="00EE56F3">
              <w:rPr>
                <w:rFonts w:cs="Times New Roman"/>
                <w:b/>
                <w:color w:val="auto"/>
                <w:lang w:val="ru-RU"/>
              </w:rPr>
              <w:t xml:space="preserve">3.8. Шта би се догодило ако предлог пројекта не би био реализован? </w:t>
            </w:r>
          </w:p>
          <w:p w14:paraId="1D3F12E9" w14:textId="77777777" w:rsidR="00EE56F3" w:rsidRPr="00A73291" w:rsidRDefault="00EE56F3" w:rsidP="00EE56F3">
            <w:pPr>
              <w:pStyle w:val="Body"/>
              <w:spacing w:after="0" w:line="240" w:lineRule="auto"/>
              <w:rPr>
                <w:rFonts w:eastAsia="Arial" w:cs="Times New Roman"/>
                <w:b/>
                <w:bCs/>
                <w:sz w:val="22"/>
                <w:szCs w:val="22"/>
                <w:lang w:val="ru-RU"/>
              </w:rPr>
            </w:pPr>
          </w:p>
          <w:p w14:paraId="79F0DBAB" w14:textId="17C52786" w:rsidR="00DA1441" w:rsidRPr="0000523F" w:rsidRDefault="00EE56F3" w:rsidP="00EE56F3">
            <w:pPr>
              <w:jc w:val="both"/>
              <w:rPr>
                <w:i/>
                <w:lang w:val="ru-RU"/>
              </w:rPr>
            </w:pPr>
            <w:r w:rsidRPr="00EE56F3">
              <w:rPr>
                <w:i/>
                <w:iCs/>
                <w:u w:color="0070C0"/>
                <w:lang w:val="ru-RU"/>
              </w:rPr>
              <w:t xml:space="preserve">а) Описати шта би се догодило ако пројекат не буде одобрен или реализован. Да ли би уследиле </w:t>
            </w:r>
            <w:r w:rsidRPr="00C6669F">
              <w:rPr>
                <w:b/>
                <w:i/>
                <w:iCs/>
                <w:u w:val="single"/>
                <w:lang w:val="ru-RU"/>
              </w:rPr>
              <w:t>директне или индиректне негативне</w:t>
            </w:r>
            <w:r w:rsidRPr="00EE56F3">
              <w:rPr>
                <w:i/>
                <w:iCs/>
                <w:u w:color="0070C0"/>
                <w:lang w:val="ru-RU"/>
              </w:rPr>
              <w:t xml:space="preserve">  последице? Да ли би уследиле последице у средњем или дужем року?</w:t>
            </w:r>
            <w:r w:rsidRPr="00A73291">
              <w:rPr>
                <w:i/>
                <w:iCs/>
                <w:color w:val="0070C0"/>
                <w:sz w:val="22"/>
                <w:szCs w:val="22"/>
                <w:u w:color="0070C0"/>
                <w:lang w:val="es-ES_tradnl"/>
              </w:rPr>
              <w:t xml:space="preserve"> </w:t>
            </w:r>
            <w:r w:rsidRPr="00A73291">
              <w:rPr>
                <w:i/>
                <w:iCs/>
                <w:color w:val="0070C0"/>
                <w:sz w:val="22"/>
                <w:szCs w:val="22"/>
                <w:u w:color="0070C0"/>
                <w:lang w:val="sr-Cyrl-RS"/>
              </w:rPr>
              <w:t xml:space="preserve"> </w:t>
            </w:r>
            <w:r w:rsidRPr="00A73291">
              <w:rPr>
                <w:i/>
                <w:iCs/>
                <w:color w:val="0070C0"/>
                <w:sz w:val="22"/>
                <w:szCs w:val="22"/>
                <w:u w:color="0070C0"/>
                <w:lang w:val="es-ES_tradnl"/>
              </w:rPr>
              <w:t xml:space="preserve"> </w:t>
            </w:r>
          </w:p>
        </w:tc>
        <w:tc>
          <w:tcPr>
            <w:tcW w:w="295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5DCFD05F" w14:textId="77777777" w:rsidR="006734F7" w:rsidRPr="00627BCF" w:rsidRDefault="006734F7" w:rsidP="006734F7">
            <w:pPr>
              <w:pStyle w:val="Body"/>
              <w:spacing w:after="0" w:line="259" w:lineRule="auto"/>
              <w:rPr>
                <w:rFonts w:cs="Times New Roman"/>
                <w:b/>
                <w:lang w:val="ru-RU"/>
              </w:rPr>
            </w:pPr>
            <w:r w:rsidRPr="00627BCF">
              <w:rPr>
                <w:rFonts w:cs="Times New Roman"/>
                <w:b/>
                <w:lang w:val="ru-RU"/>
              </w:rPr>
              <w:t>Оцена стратешке релевантности</w:t>
            </w:r>
          </w:p>
          <w:p w14:paraId="0879C107" w14:textId="77777777" w:rsidR="006734F7" w:rsidRDefault="006734F7" w:rsidP="006734F7">
            <w:pPr>
              <w:pStyle w:val="Body"/>
              <w:spacing w:after="0" w:line="259" w:lineRule="auto"/>
              <w:rPr>
                <w:rFonts w:cs="Times New Roman"/>
                <w:lang w:val="ru-RU"/>
              </w:rPr>
            </w:pPr>
          </w:p>
          <w:p w14:paraId="41EEEE54" w14:textId="77777777" w:rsidR="006734F7" w:rsidRDefault="006734F7" w:rsidP="006734F7">
            <w:pPr>
              <w:pStyle w:val="Body"/>
              <w:spacing w:after="0" w:line="259" w:lineRule="auto"/>
              <w:rPr>
                <w:rFonts w:cs="Times New Roman"/>
                <w:lang w:val="ru-RU"/>
              </w:rPr>
            </w:pPr>
            <w:r>
              <w:rPr>
                <w:rFonts w:cs="Times New Roman"/>
                <w:lang w:val="ru-RU"/>
              </w:rPr>
              <w:t>Последице нису описане или ако јесу описане, нису значајне</w:t>
            </w:r>
          </w:p>
          <w:p w14:paraId="0639DC9E" w14:textId="77777777" w:rsidR="006734F7" w:rsidRDefault="006734F7" w:rsidP="006734F7">
            <w:pPr>
              <w:pStyle w:val="Body"/>
              <w:spacing w:after="0" w:line="259" w:lineRule="auto"/>
              <w:rPr>
                <w:rFonts w:cs="Times New Roman"/>
                <w:lang w:val="ru-RU"/>
              </w:rPr>
            </w:pPr>
            <w:r>
              <w:rPr>
                <w:rFonts w:cs="Times New Roman"/>
                <w:lang w:val="ru-RU"/>
              </w:rPr>
              <w:t>Последице су описане, али нису јасне</w:t>
            </w:r>
          </w:p>
          <w:p w14:paraId="74D1538A" w14:textId="77777777" w:rsidR="006734F7" w:rsidRDefault="006734F7" w:rsidP="006734F7">
            <w:pPr>
              <w:pStyle w:val="Body"/>
              <w:spacing w:after="0" w:line="259" w:lineRule="auto"/>
              <w:rPr>
                <w:rFonts w:cs="Times New Roman"/>
                <w:lang w:val="ru-RU"/>
              </w:rPr>
            </w:pPr>
            <w:r>
              <w:rPr>
                <w:rFonts w:cs="Times New Roman"/>
                <w:lang w:val="ru-RU"/>
              </w:rPr>
              <w:t>Последице су јасно описане и значајне су</w:t>
            </w:r>
          </w:p>
          <w:p w14:paraId="29C0487C" w14:textId="581FFA3D" w:rsidR="00DA1441" w:rsidRPr="0000523F" w:rsidRDefault="00DA1441" w:rsidP="00301FF8">
            <w:pPr>
              <w:pStyle w:val="Body"/>
              <w:spacing w:after="0" w:line="259" w:lineRule="auto"/>
              <w:jc w:val="both"/>
              <w:rPr>
                <w:rFonts w:cs="Times New Roman"/>
                <w:bCs/>
                <w:i/>
                <w:lang w:val="sr-Cyrl-RS"/>
              </w:rPr>
            </w:pPr>
          </w:p>
        </w:tc>
      </w:tr>
    </w:tbl>
    <w:p w14:paraId="1AFFA169" w14:textId="06232AE8" w:rsidR="00C20BC6" w:rsidRDefault="00C20BC6"/>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C6669F" w:rsidRPr="00AA7AE5" w14:paraId="4C50B272" w14:textId="77777777" w:rsidTr="00817BFB">
        <w:trPr>
          <w:trHeight w:val="6200"/>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FAA6A15" w14:textId="7D9F63CE" w:rsidR="00C6669F" w:rsidRPr="0000523F" w:rsidRDefault="00C6669F" w:rsidP="00C6669F">
            <w:pPr>
              <w:pStyle w:val="Body"/>
              <w:spacing w:after="0" w:line="259" w:lineRule="auto"/>
              <w:rPr>
                <w:rFonts w:eastAsia="Arial" w:cs="Times New Roman"/>
                <w:b/>
                <w:bCs/>
                <w:lang w:val="ru-RU"/>
              </w:rPr>
            </w:pPr>
            <w:r w:rsidRPr="0000523F">
              <w:rPr>
                <w:rFonts w:cs="Times New Roman"/>
                <w:b/>
                <w:bCs/>
                <w:lang w:val="sr-Cyrl-RS"/>
              </w:rPr>
              <w:lastRenderedPageBreak/>
              <w:t>3.</w:t>
            </w:r>
            <w:r>
              <w:rPr>
                <w:rFonts w:cs="Times New Roman"/>
                <w:b/>
                <w:bCs/>
                <w:lang w:val="sr-Cyrl-RS"/>
              </w:rPr>
              <w:t>9.</w:t>
            </w:r>
            <w:r w:rsidR="00627BCF">
              <w:rPr>
                <w:rFonts w:cs="Times New Roman"/>
                <w:b/>
                <w:bCs/>
                <w:lang w:val="es-ES_tradnl"/>
              </w:rPr>
              <w:t xml:space="preserve"> Шта је/</w:t>
            </w:r>
            <w:r w:rsidRPr="0000523F">
              <w:rPr>
                <w:rFonts w:cs="Times New Roman"/>
                <w:b/>
                <w:bCs/>
                <w:lang w:val="es-ES_tradnl"/>
              </w:rPr>
              <w:t>су циљ(еви) предложеног пројекта?</w:t>
            </w:r>
          </w:p>
          <w:p w14:paraId="77B4A73B" w14:textId="77777777" w:rsidR="00C6669F" w:rsidRPr="0000523F" w:rsidRDefault="00C6669F" w:rsidP="00C6669F">
            <w:pPr>
              <w:pStyle w:val="Body"/>
              <w:spacing w:line="259" w:lineRule="auto"/>
              <w:jc w:val="both"/>
              <w:rPr>
                <w:rFonts w:cs="Times New Roman"/>
                <w:i/>
                <w:iCs/>
                <w:color w:val="0070C0"/>
                <w:u w:color="0070C0"/>
                <w:lang w:val="es-ES_tradnl"/>
              </w:rPr>
            </w:pPr>
          </w:p>
          <w:p w14:paraId="214F24EF" w14:textId="01E3FBCF" w:rsidR="00C6669F" w:rsidRPr="0000523F" w:rsidRDefault="00C6669F" w:rsidP="00C6669F">
            <w:pPr>
              <w:pStyle w:val="Body"/>
              <w:spacing w:line="259" w:lineRule="auto"/>
              <w:jc w:val="both"/>
              <w:rPr>
                <w:rFonts w:cs="Times New Roman"/>
                <w:b/>
                <w:bCs/>
                <w:i/>
                <w:iCs/>
                <w:color w:val="auto"/>
                <w:u w:color="0070C0"/>
                <w:lang w:val="ru-RU"/>
              </w:rPr>
            </w:pPr>
            <w:r>
              <w:rPr>
                <w:rFonts w:cs="Times New Roman"/>
                <w:i/>
                <w:iCs/>
                <w:color w:val="auto"/>
                <w:u w:color="0070C0"/>
                <w:lang w:val="sr-Cyrl-RS"/>
              </w:rPr>
              <w:t xml:space="preserve">а) </w:t>
            </w:r>
            <w:r w:rsidRPr="0000523F">
              <w:rPr>
                <w:rFonts w:cs="Times New Roman"/>
                <w:i/>
                <w:iCs/>
                <w:color w:val="auto"/>
                <w:u w:color="0070C0"/>
                <w:lang w:val="es-ES_tradnl"/>
              </w:rPr>
              <w:t xml:space="preserve">Навести </w:t>
            </w:r>
            <w:r>
              <w:rPr>
                <w:rFonts w:cs="Times New Roman"/>
                <w:i/>
                <w:iCs/>
                <w:color w:val="auto"/>
                <w:u w:color="0070C0"/>
                <w:lang w:val="sr-Cyrl-RS"/>
              </w:rPr>
              <w:t xml:space="preserve">посебне </w:t>
            </w:r>
            <w:r w:rsidRPr="0000523F">
              <w:rPr>
                <w:rFonts w:cs="Times New Roman"/>
                <w:i/>
                <w:iCs/>
                <w:color w:val="auto"/>
                <w:u w:color="0070C0"/>
                <w:lang w:val="es-ES_tradnl"/>
              </w:rPr>
              <w:t xml:space="preserve">циљеве које </w:t>
            </w:r>
            <w:r>
              <w:rPr>
                <w:rFonts w:cs="Times New Roman"/>
                <w:i/>
                <w:iCs/>
                <w:color w:val="auto"/>
                <w:u w:color="0070C0"/>
                <w:lang w:val="sr-Cyrl-RS"/>
              </w:rPr>
              <w:t xml:space="preserve">овлашћени </w:t>
            </w:r>
            <w:r w:rsidRPr="0000523F">
              <w:rPr>
                <w:rFonts w:cs="Times New Roman"/>
                <w:i/>
                <w:iCs/>
                <w:color w:val="auto"/>
                <w:u w:color="0070C0"/>
                <w:lang w:val="es-ES_tradnl"/>
              </w:rPr>
              <w:t>предлагач планира да оствари овим предлогом. Потребно је да постоји један примарни циљ изражен у две-три реченице. Циљеви треба да буду специфични и мерљиви (шта треба постићи</w:t>
            </w:r>
            <w:r>
              <w:rPr>
                <w:rFonts w:cs="Times New Roman"/>
                <w:i/>
                <w:iCs/>
                <w:color w:val="auto"/>
                <w:u w:color="0070C0"/>
                <w:lang w:val="sr-Cyrl-RS"/>
              </w:rPr>
              <w:t>,</w:t>
            </w:r>
            <w:r w:rsidRPr="0000523F">
              <w:rPr>
                <w:rFonts w:cs="Times New Roman"/>
                <w:i/>
                <w:iCs/>
                <w:color w:val="auto"/>
                <w:u w:color="0070C0"/>
                <w:lang w:val="es-ES_tradnl"/>
              </w:rPr>
              <w:t xml:space="preserve"> до када?). Такође треба бити реалан у односу на претходно искуство на сличним пројектима.</w:t>
            </w:r>
            <w:r>
              <w:rPr>
                <w:rFonts w:cs="Times New Roman"/>
                <w:b/>
                <w:bCs/>
                <w:i/>
                <w:iCs/>
                <w:color w:val="auto"/>
                <w:u w:color="0070C0"/>
                <w:lang w:val="ru-RU"/>
              </w:rPr>
              <w:t xml:space="preserve"> </w:t>
            </w:r>
            <w:r>
              <w:rPr>
                <w:rFonts w:cs="Times New Roman"/>
                <w:i/>
                <w:iCs/>
                <w:color w:val="auto"/>
                <w:u w:color="0070C0"/>
                <w:lang w:val="es-ES_tradnl"/>
              </w:rPr>
              <w:t>Пример циља може бити „</w:t>
            </w:r>
            <w:r w:rsidRPr="0000523F">
              <w:rPr>
                <w:rFonts w:cs="Times New Roman"/>
                <w:i/>
                <w:iCs/>
                <w:color w:val="auto"/>
                <w:u w:color="0070C0"/>
                <w:lang w:val="es-ES_tradnl"/>
              </w:rPr>
              <w:t>смањење броја саобраћајних незгода са људским жртвама у [локација] на мање од [бр</w:t>
            </w:r>
            <w:r>
              <w:rPr>
                <w:rFonts w:cs="Times New Roman"/>
                <w:i/>
                <w:iCs/>
                <w:color w:val="auto"/>
                <w:u w:color="0070C0"/>
                <w:lang w:val="es-ES_tradnl"/>
              </w:rPr>
              <w:t>ој] до [датум] кроз [изградњу…]ˮ</w:t>
            </w:r>
          </w:p>
          <w:p w14:paraId="27551299" w14:textId="77777777" w:rsidR="00C6669F" w:rsidRDefault="00C6669F" w:rsidP="00C6669F">
            <w:pPr>
              <w:pStyle w:val="Body"/>
              <w:spacing w:line="259" w:lineRule="auto"/>
              <w:jc w:val="both"/>
              <w:rPr>
                <w:rFonts w:cs="Times New Roman"/>
                <w:i/>
                <w:iCs/>
                <w:color w:val="auto"/>
                <w:u w:color="0070C0"/>
                <w:lang w:val="ru-RU"/>
              </w:rPr>
            </w:pPr>
          </w:p>
          <w:p w14:paraId="7448B2E6" w14:textId="239F0A26" w:rsidR="00C6669F" w:rsidRPr="005D6F6C" w:rsidRDefault="00C6669F" w:rsidP="00C6669F">
            <w:pPr>
              <w:pStyle w:val="Body"/>
              <w:spacing w:line="259" w:lineRule="auto"/>
              <w:jc w:val="both"/>
              <w:rPr>
                <w:rFonts w:cs="Times New Roman"/>
                <w:i/>
                <w:iCs/>
                <w:color w:val="auto"/>
                <w:u w:color="0070C0"/>
                <w:lang w:val="ru-RU"/>
              </w:rPr>
            </w:pPr>
          </w:p>
        </w:tc>
        <w:tc>
          <w:tcPr>
            <w:tcW w:w="295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36ADFCD8" w14:textId="77777777" w:rsidR="006734F7" w:rsidRDefault="006734F7" w:rsidP="006734F7">
            <w:pPr>
              <w:pStyle w:val="Body"/>
              <w:spacing w:after="0" w:line="240" w:lineRule="auto"/>
              <w:rPr>
                <w:rFonts w:cs="Times New Roman"/>
                <w:b/>
                <w:bCs/>
                <w:sz w:val="22"/>
                <w:szCs w:val="22"/>
                <w:lang w:val="es-ES_tradnl"/>
              </w:rPr>
            </w:pPr>
            <w:r w:rsidRPr="00A73291">
              <w:rPr>
                <w:rFonts w:cs="Times New Roman"/>
                <w:b/>
                <w:bCs/>
                <w:sz w:val="22"/>
                <w:szCs w:val="22"/>
                <w:lang w:val="es-ES_tradnl"/>
              </w:rPr>
              <w:t xml:space="preserve">Оцена квалитета  </w:t>
            </w:r>
          </w:p>
          <w:p w14:paraId="4BC9C176" w14:textId="77777777" w:rsidR="006734F7" w:rsidRDefault="006734F7" w:rsidP="006734F7">
            <w:pPr>
              <w:pStyle w:val="Body"/>
              <w:spacing w:after="0" w:line="240" w:lineRule="auto"/>
              <w:rPr>
                <w:rFonts w:cs="Times New Roman"/>
                <w:b/>
                <w:bCs/>
                <w:sz w:val="22"/>
                <w:szCs w:val="22"/>
                <w:lang w:val="es-ES_tradnl"/>
              </w:rPr>
            </w:pPr>
          </w:p>
          <w:p w14:paraId="08E174F6" w14:textId="160FA14A" w:rsidR="00C6669F" w:rsidRPr="00C6669F" w:rsidRDefault="006734F7" w:rsidP="006734F7">
            <w:pPr>
              <w:pStyle w:val="Body"/>
              <w:spacing w:after="0" w:line="259" w:lineRule="auto"/>
              <w:rPr>
                <w:rFonts w:cs="Times New Roman"/>
                <w:b/>
                <w:bCs/>
                <w:sz w:val="22"/>
                <w:szCs w:val="22"/>
                <w:lang w:val="es-ES_tradnl"/>
              </w:rPr>
            </w:pPr>
            <w:r w:rsidRPr="00C6669F">
              <w:rPr>
                <w:rFonts w:cs="Times New Roman"/>
                <w:b/>
                <w:bCs/>
                <w:sz w:val="22"/>
                <w:szCs w:val="22"/>
                <w:lang w:val="es-ES_tradnl"/>
              </w:rPr>
              <w:t xml:space="preserve">Не испуњава = </w:t>
            </w:r>
            <w:r w:rsidRPr="00C6669F">
              <w:rPr>
                <w:rFonts w:cs="Times New Roman"/>
                <w:bCs/>
                <w:sz w:val="22"/>
                <w:szCs w:val="22"/>
                <w:lang w:val="es-ES_tradnl"/>
              </w:rPr>
              <w:t>Циљеви нису описани</w:t>
            </w:r>
            <w:r w:rsidRPr="00C6669F">
              <w:rPr>
                <w:rFonts w:cs="Times New Roman"/>
                <w:bCs/>
                <w:sz w:val="22"/>
                <w:szCs w:val="22"/>
                <w:lang w:val="es-ES_tradnl"/>
              </w:rPr>
              <w:br/>
            </w:r>
            <w:r w:rsidRPr="00C6669F">
              <w:rPr>
                <w:rFonts w:cs="Times New Roman"/>
                <w:b/>
                <w:bCs/>
                <w:sz w:val="22"/>
                <w:szCs w:val="22"/>
                <w:lang w:val="es-ES_tradnl"/>
              </w:rPr>
              <w:t xml:space="preserve">Није јасно = </w:t>
            </w:r>
            <w:r w:rsidRPr="00C6669F">
              <w:rPr>
                <w:rFonts w:cs="Times New Roman"/>
                <w:bCs/>
                <w:sz w:val="22"/>
                <w:szCs w:val="22"/>
                <w:lang w:val="es-ES_tradnl"/>
              </w:rPr>
              <w:t>Циљеви су описани, али нису јасно у складу са Смерницама</w:t>
            </w:r>
            <w:r w:rsidRPr="00C6669F">
              <w:rPr>
                <w:rFonts w:cs="Times New Roman"/>
                <w:b/>
                <w:bCs/>
                <w:sz w:val="22"/>
                <w:szCs w:val="22"/>
                <w:lang w:val="es-ES_tradnl"/>
              </w:rPr>
              <w:t xml:space="preserve"> </w:t>
            </w:r>
            <w:r w:rsidRPr="00C6669F">
              <w:rPr>
                <w:rFonts w:cs="Times New Roman"/>
                <w:b/>
                <w:bCs/>
                <w:sz w:val="22"/>
                <w:szCs w:val="22"/>
                <w:lang w:val="es-ES_tradnl"/>
              </w:rPr>
              <w:br/>
              <w:t xml:space="preserve">Испуњава = </w:t>
            </w:r>
            <w:r w:rsidRPr="00C6669F">
              <w:rPr>
                <w:rFonts w:cs="Times New Roman"/>
                <w:bCs/>
                <w:sz w:val="22"/>
                <w:szCs w:val="22"/>
                <w:lang w:val="es-ES_tradnl"/>
              </w:rPr>
              <w:t>Циљеви су јасно описан</w:t>
            </w:r>
          </w:p>
        </w:tc>
      </w:tr>
      <w:tr w:rsidR="00C6669F" w:rsidRPr="00AA7AE5" w14:paraId="4A09F3E6" w14:textId="77777777" w:rsidTr="00817BFB">
        <w:trPr>
          <w:trHeight w:val="3860"/>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852DEC8" w14:textId="77777777" w:rsidR="00C6669F" w:rsidRPr="00C6669F" w:rsidRDefault="00C6669F" w:rsidP="00C6669F">
            <w:pPr>
              <w:pStyle w:val="Body"/>
              <w:spacing w:after="0" w:line="240" w:lineRule="auto"/>
              <w:rPr>
                <w:rFonts w:cs="Times New Roman"/>
                <w:b/>
                <w:bCs/>
                <w:lang w:val="es-ES_tradnl"/>
              </w:rPr>
            </w:pPr>
            <w:r w:rsidRPr="00C6669F">
              <w:rPr>
                <w:rFonts w:cs="Times New Roman"/>
                <w:b/>
                <w:bCs/>
                <w:lang w:val="es-ES_tradnl"/>
              </w:rPr>
              <w:t>3.10. Које су планиране активности, резултати и исходи предложеног пројекта?</w:t>
            </w:r>
          </w:p>
          <w:p w14:paraId="0E39731B" w14:textId="77777777" w:rsidR="00C6669F" w:rsidRPr="00A73291" w:rsidRDefault="00C6669F" w:rsidP="00C6669F">
            <w:pPr>
              <w:pStyle w:val="Body"/>
              <w:spacing w:after="0" w:line="240" w:lineRule="auto"/>
              <w:rPr>
                <w:rFonts w:eastAsia="Arial" w:cs="Times New Roman"/>
                <w:b/>
                <w:bCs/>
                <w:sz w:val="22"/>
                <w:szCs w:val="22"/>
                <w:lang w:val="ru-RU"/>
              </w:rPr>
            </w:pPr>
          </w:p>
          <w:p w14:paraId="4D017B1F" w14:textId="77777777" w:rsidR="00C6669F" w:rsidRPr="00C6669F" w:rsidRDefault="00C6669F" w:rsidP="00C6669F">
            <w:pPr>
              <w:pStyle w:val="Body"/>
              <w:spacing w:after="0" w:line="240" w:lineRule="auto"/>
              <w:jc w:val="both"/>
              <w:rPr>
                <w:rFonts w:cs="Times New Roman"/>
                <w:b/>
                <w:i/>
                <w:iCs/>
                <w:color w:val="auto"/>
                <w:u w:val="single"/>
                <w:lang w:val="es-ES_tradnl"/>
              </w:rPr>
            </w:pPr>
            <w:r w:rsidRPr="00C6669F">
              <w:rPr>
                <w:rFonts w:cs="Times New Roman"/>
                <w:b/>
                <w:i/>
                <w:iCs/>
                <w:color w:val="auto"/>
                <w:u w:val="single"/>
                <w:lang w:val="es-ES_tradnl"/>
              </w:rPr>
              <w:t>Исходи</w:t>
            </w:r>
          </w:p>
          <w:p w14:paraId="4CDD2376" w14:textId="77777777" w:rsidR="00C6669F" w:rsidRPr="00C6669F" w:rsidRDefault="00C6669F" w:rsidP="00C6669F">
            <w:pPr>
              <w:pStyle w:val="Body"/>
              <w:spacing w:after="0" w:line="240" w:lineRule="auto"/>
              <w:jc w:val="both"/>
              <w:rPr>
                <w:rFonts w:cs="Times New Roman"/>
                <w:i/>
                <w:iCs/>
                <w:color w:val="auto"/>
                <w:u w:color="0070C0"/>
                <w:lang w:val="es-ES_tradnl"/>
              </w:rPr>
            </w:pPr>
            <w:r w:rsidRPr="00C6669F">
              <w:rPr>
                <w:rFonts w:cs="Times New Roman"/>
                <w:i/>
                <w:iCs/>
                <w:color w:val="auto"/>
                <w:u w:color="0070C0"/>
                <w:lang w:val="es-ES_tradnl"/>
              </w:rPr>
              <w:t xml:space="preserve">Исходи треба да буду повезани са решавањем проблема описаног у одељку 2.1: Шта ће се добити имплементацијом пројекта и како можемо да меримо степен успешности пројекта? </w:t>
            </w:r>
          </w:p>
          <w:p w14:paraId="5AA63F7B" w14:textId="77777777" w:rsidR="00C6669F" w:rsidRPr="00C6669F" w:rsidRDefault="00C6669F" w:rsidP="00C6669F">
            <w:pPr>
              <w:pStyle w:val="Body"/>
              <w:spacing w:after="0" w:line="240" w:lineRule="auto"/>
              <w:jc w:val="both"/>
              <w:rPr>
                <w:rFonts w:cs="Times New Roman"/>
                <w:i/>
                <w:iCs/>
                <w:color w:val="auto"/>
                <w:u w:color="0070C0"/>
                <w:lang w:val="es-ES_tradnl"/>
              </w:rPr>
            </w:pPr>
          </w:p>
          <w:p w14:paraId="36DE34D1" w14:textId="3FC2F352" w:rsidR="00C6669F" w:rsidRPr="00C6669F" w:rsidRDefault="00C6669F" w:rsidP="00C6669F">
            <w:pPr>
              <w:pStyle w:val="Body"/>
              <w:spacing w:after="0" w:line="240" w:lineRule="auto"/>
              <w:jc w:val="both"/>
              <w:rPr>
                <w:rFonts w:cs="Times New Roman"/>
                <w:i/>
                <w:iCs/>
                <w:color w:val="auto"/>
                <w:u w:color="0070C0"/>
                <w:lang w:val="es-ES_tradnl"/>
              </w:rPr>
            </w:pPr>
            <w:r w:rsidRPr="00C6669F">
              <w:rPr>
                <w:rFonts w:cs="Times New Roman"/>
                <w:i/>
                <w:iCs/>
                <w:color w:val="auto"/>
                <w:u w:color="0070C0"/>
                <w:lang w:val="es-ES_tradnl"/>
              </w:rPr>
              <w:t xml:space="preserve">На пример: смањење броја саобраћајних незгода у првој години коришћења новог пута за </w:t>
            </w:r>
            <w:r w:rsidR="00817BFB">
              <w:rPr>
                <w:rFonts w:cs="Times New Roman"/>
                <w:i/>
                <w:iCs/>
                <w:color w:val="auto"/>
                <w:u w:color="0070C0"/>
                <w:lang w:val="es-ES_tradnl"/>
              </w:rPr>
              <w:t xml:space="preserve">50%; </w:t>
            </w:r>
            <w:r w:rsidRPr="00C6669F">
              <w:rPr>
                <w:rFonts w:cs="Times New Roman"/>
                <w:i/>
                <w:iCs/>
                <w:color w:val="auto"/>
                <w:u w:color="0070C0"/>
                <w:lang w:val="es-ES_tradnl"/>
              </w:rPr>
              <w:t>смањење времена чекања на пријем у болницу за 60% у првих 12 месеци.</w:t>
            </w:r>
          </w:p>
          <w:p w14:paraId="059CF552" w14:textId="77777777" w:rsidR="00C6669F" w:rsidRPr="00C6669F" w:rsidRDefault="00C6669F" w:rsidP="00C6669F">
            <w:pPr>
              <w:pStyle w:val="Body"/>
              <w:spacing w:after="0" w:line="240" w:lineRule="auto"/>
              <w:rPr>
                <w:rFonts w:cs="Times New Roman"/>
                <w:i/>
                <w:iCs/>
                <w:color w:val="auto"/>
                <w:u w:color="0070C0"/>
                <w:lang w:val="es-ES_tradnl"/>
              </w:rPr>
            </w:pPr>
          </w:p>
          <w:p w14:paraId="717BF186" w14:textId="77777777" w:rsidR="00C6669F" w:rsidRPr="00C6669F" w:rsidRDefault="00C6669F" w:rsidP="00C6669F">
            <w:pPr>
              <w:pStyle w:val="Body"/>
              <w:spacing w:after="0" w:line="240" w:lineRule="auto"/>
              <w:rPr>
                <w:rFonts w:cs="Times New Roman"/>
                <w:b/>
                <w:i/>
                <w:iCs/>
                <w:color w:val="auto"/>
                <w:u w:val="single"/>
                <w:lang w:val="es-ES_tradnl"/>
              </w:rPr>
            </w:pPr>
            <w:r w:rsidRPr="00C6669F">
              <w:rPr>
                <w:rFonts w:cs="Times New Roman"/>
                <w:b/>
                <w:i/>
                <w:iCs/>
                <w:color w:val="auto"/>
                <w:u w:val="single"/>
                <w:lang w:val="es-ES_tradnl"/>
              </w:rPr>
              <w:t xml:space="preserve">Резултати </w:t>
            </w:r>
          </w:p>
          <w:p w14:paraId="3AED9E5C" w14:textId="77777777" w:rsidR="00C6669F" w:rsidRPr="00C6669F" w:rsidRDefault="00C6669F" w:rsidP="00C6669F">
            <w:pPr>
              <w:pStyle w:val="Body"/>
              <w:spacing w:after="0" w:line="240" w:lineRule="auto"/>
              <w:jc w:val="both"/>
              <w:rPr>
                <w:rFonts w:cs="Times New Roman"/>
                <w:i/>
                <w:iCs/>
                <w:color w:val="auto"/>
                <w:u w:color="0070C0"/>
                <w:lang w:val="es-ES_tradnl"/>
              </w:rPr>
            </w:pPr>
            <w:r w:rsidRPr="00C6669F">
              <w:rPr>
                <w:rFonts w:cs="Times New Roman"/>
                <w:i/>
                <w:iCs/>
                <w:color w:val="auto"/>
                <w:u w:color="0070C0"/>
                <w:lang w:val="es-ES_tradnl"/>
              </w:rPr>
              <w:t>Навести главне резултате и исходе/директне ефекте пројекта.</w:t>
            </w:r>
          </w:p>
          <w:p w14:paraId="48E112DA" w14:textId="77777777" w:rsidR="00C6669F" w:rsidRPr="00C6669F" w:rsidRDefault="00C6669F" w:rsidP="00C6669F">
            <w:pPr>
              <w:pStyle w:val="Body"/>
              <w:spacing w:after="0" w:line="240" w:lineRule="auto"/>
              <w:jc w:val="both"/>
              <w:rPr>
                <w:rFonts w:cs="Times New Roman"/>
                <w:i/>
                <w:iCs/>
                <w:color w:val="auto"/>
                <w:u w:color="0070C0"/>
                <w:lang w:val="es-ES_tradnl"/>
              </w:rPr>
            </w:pPr>
            <w:r w:rsidRPr="00C6669F">
              <w:rPr>
                <w:rFonts w:cs="Times New Roman"/>
                <w:i/>
                <w:iCs/>
                <w:color w:val="auto"/>
                <w:u w:color="0070C0"/>
                <w:lang w:val="es-ES_tradnl"/>
              </w:rPr>
              <w:t xml:space="preserve">Резултати могу укључивати на пример: број километара новог пута или број школских места или болничких постеља додатих до одређеног датума. </w:t>
            </w:r>
          </w:p>
          <w:p w14:paraId="7D9D1074" w14:textId="77777777" w:rsidR="00C6669F" w:rsidRPr="00C6669F" w:rsidRDefault="00C6669F" w:rsidP="00C6669F">
            <w:pPr>
              <w:pStyle w:val="Body"/>
              <w:spacing w:after="0" w:line="240" w:lineRule="auto"/>
              <w:jc w:val="both"/>
              <w:rPr>
                <w:rFonts w:cs="Times New Roman"/>
                <w:i/>
                <w:iCs/>
                <w:color w:val="auto"/>
                <w:u w:color="0070C0"/>
                <w:lang w:val="es-ES_tradnl"/>
              </w:rPr>
            </w:pPr>
          </w:p>
          <w:p w14:paraId="0D8D3B7D" w14:textId="77777777" w:rsidR="00C6669F" w:rsidRPr="00C6669F" w:rsidRDefault="00C6669F" w:rsidP="00C6669F">
            <w:pPr>
              <w:pStyle w:val="Body"/>
              <w:spacing w:after="0" w:line="240" w:lineRule="auto"/>
              <w:rPr>
                <w:rFonts w:cs="Times New Roman"/>
                <w:b/>
                <w:i/>
                <w:iCs/>
                <w:color w:val="auto"/>
                <w:u w:val="single"/>
                <w:lang w:val="es-ES_tradnl"/>
              </w:rPr>
            </w:pPr>
            <w:r w:rsidRPr="00C6669F">
              <w:rPr>
                <w:rFonts w:cs="Times New Roman"/>
                <w:b/>
                <w:i/>
                <w:iCs/>
                <w:color w:val="auto"/>
                <w:u w:val="single"/>
                <w:lang w:val="es-ES_tradnl"/>
              </w:rPr>
              <w:t>Активности:</w:t>
            </w:r>
          </w:p>
          <w:p w14:paraId="32623740" w14:textId="7E2FDBEF" w:rsidR="00C6669F" w:rsidRPr="00AA7AE5" w:rsidRDefault="00C6669F" w:rsidP="00C6669F">
            <w:pPr>
              <w:pStyle w:val="Body"/>
              <w:spacing w:line="259" w:lineRule="auto"/>
              <w:jc w:val="both"/>
              <w:rPr>
                <w:rFonts w:cs="Times New Roman"/>
                <w:lang w:val="ru-RU"/>
              </w:rPr>
            </w:pPr>
            <w:r w:rsidRPr="00C6669F">
              <w:rPr>
                <w:rFonts w:cs="Times New Roman"/>
                <w:i/>
                <w:iCs/>
                <w:color w:val="auto"/>
                <w:u w:color="0070C0"/>
                <w:lang w:val="es-ES_tradnl"/>
              </w:rPr>
              <w:t>Навести главне активности предложеног пројекта. Активности су задаци или акције потребне за достизање резултата;</w:t>
            </w:r>
            <w:r w:rsidRPr="00A73291">
              <w:rPr>
                <w:rFonts w:cs="Times New Roman"/>
                <w:i/>
                <w:iCs/>
                <w:color w:val="0070C0"/>
                <w:sz w:val="22"/>
                <w:szCs w:val="22"/>
                <w:u w:color="0070C0"/>
                <w:lang w:val="ru-RU"/>
              </w:rPr>
              <w:t xml:space="preserve"> </w:t>
            </w:r>
            <w:r>
              <w:rPr>
                <w:rFonts w:cs="Times New Roman"/>
                <w:i/>
                <w:iCs/>
                <w:color w:val="0070C0"/>
                <w:sz w:val="22"/>
                <w:szCs w:val="22"/>
                <w:u w:color="0070C0"/>
                <w:lang w:val="ru-RU"/>
              </w:rPr>
              <w:t xml:space="preserve"> </w:t>
            </w:r>
          </w:p>
        </w:tc>
        <w:tc>
          <w:tcPr>
            <w:tcW w:w="2953"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644E16F" w14:textId="77777777" w:rsidR="006734F7" w:rsidRDefault="006734F7" w:rsidP="006734F7">
            <w:pPr>
              <w:pStyle w:val="Body"/>
              <w:spacing w:after="0" w:line="240" w:lineRule="auto"/>
              <w:rPr>
                <w:rFonts w:cs="Times New Roman"/>
                <w:b/>
                <w:bCs/>
                <w:sz w:val="22"/>
                <w:szCs w:val="22"/>
                <w:lang w:val="es-ES_tradnl"/>
              </w:rPr>
            </w:pPr>
            <w:r w:rsidRPr="00A73291">
              <w:rPr>
                <w:rFonts w:cs="Times New Roman"/>
                <w:b/>
                <w:bCs/>
                <w:sz w:val="22"/>
                <w:szCs w:val="22"/>
                <w:lang w:val="es-ES_tradnl"/>
              </w:rPr>
              <w:t xml:space="preserve">Оцена квалитета  </w:t>
            </w:r>
          </w:p>
          <w:p w14:paraId="4B896452" w14:textId="77777777" w:rsidR="006734F7" w:rsidRDefault="006734F7" w:rsidP="006734F7">
            <w:pPr>
              <w:pStyle w:val="Body"/>
              <w:spacing w:after="0" w:line="240" w:lineRule="auto"/>
              <w:rPr>
                <w:rFonts w:cs="Times New Roman"/>
                <w:b/>
                <w:bCs/>
                <w:sz w:val="22"/>
                <w:szCs w:val="22"/>
                <w:lang w:val="es-ES_tradnl"/>
              </w:rPr>
            </w:pPr>
          </w:p>
          <w:p w14:paraId="6181C25A" w14:textId="70DA8783" w:rsidR="00C6669F" w:rsidRPr="003E08CF" w:rsidRDefault="006734F7" w:rsidP="006734F7">
            <w:pPr>
              <w:pStyle w:val="Body"/>
              <w:spacing w:after="0" w:line="259" w:lineRule="auto"/>
              <w:jc w:val="both"/>
              <w:rPr>
                <w:rFonts w:cs="Times New Roman"/>
                <w:i/>
                <w:lang w:val="ru-RU"/>
              </w:rPr>
            </w:pPr>
            <w:r w:rsidRPr="00C6669F">
              <w:rPr>
                <w:rFonts w:cs="Times New Roman"/>
                <w:b/>
                <w:bCs/>
                <w:sz w:val="22"/>
                <w:szCs w:val="22"/>
                <w:lang w:val="es-ES_tradnl"/>
              </w:rPr>
              <w:t xml:space="preserve">Не испуњава = </w:t>
            </w:r>
            <w:r w:rsidRPr="00C6669F">
              <w:rPr>
                <w:rFonts w:cs="Times New Roman"/>
                <w:bCs/>
                <w:sz w:val="22"/>
                <w:szCs w:val="22"/>
                <w:lang w:val="es-ES_tradnl"/>
              </w:rPr>
              <w:t>Циљеви нису описани</w:t>
            </w:r>
            <w:r w:rsidRPr="00C6669F">
              <w:rPr>
                <w:rFonts w:cs="Times New Roman"/>
                <w:bCs/>
                <w:sz w:val="22"/>
                <w:szCs w:val="22"/>
                <w:lang w:val="es-ES_tradnl"/>
              </w:rPr>
              <w:br/>
            </w:r>
            <w:r w:rsidRPr="00C6669F">
              <w:rPr>
                <w:rFonts w:cs="Times New Roman"/>
                <w:b/>
                <w:bCs/>
                <w:sz w:val="22"/>
                <w:szCs w:val="22"/>
                <w:lang w:val="es-ES_tradnl"/>
              </w:rPr>
              <w:t xml:space="preserve">Није јасно = </w:t>
            </w:r>
            <w:r w:rsidRPr="00C6669F">
              <w:rPr>
                <w:rFonts w:cs="Times New Roman"/>
                <w:bCs/>
                <w:sz w:val="22"/>
                <w:szCs w:val="22"/>
                <w:lang w:val="es-ES_tradnl"/>
              </w:rPr>
              <w:t>Циљеви су описани, али нису јасно у складу са Смерницама</w:t>
            </w:r>
            <w:r w:rsidRPr="00C6669F">
              <w:rPr>
                <w:rFonts w:cs="Times New Roman"/>
                <w:b/>
                <w:bCs/>
                <w:sz w:val="22"/>
                <w:szCs w:val="22"/>
                <w:lang w:val="es-ES_tradnl"/>
              </w:rPr>
              <w:t xml:space="preserve"> </w:t>
            </w:r>
            <w:r w:rsidRPr="00C6669F">
              <w:rPr>
                <w:rFonts w:cs="Times New Roman"/>
                <w:b/>
                <w:bCs/>
                <w:sz w:val="22"/>
                <w:szCs w:val="22"/>
                <w:lang w:val="es-ES_tradnl"/>
              </w:rPr>
              <w:br/>
              <w:t xml:space="preserve">Испуњава = </w:t>
            </w:r>
            <w:r w:rsidRPr="00C6669F">
              <w:rPr>
                <w:rFonts w:cs="Times New Roman"/>
                <w:bCs/>
                <w:sz w:val="22"/>
                <w:szCs w:val="22"/>
                <w:lang w:val="es-ES_tradnl"/>
              </w:rPr>
              <w:t>Циљеви су јасно описан</w:t>
            </w:r>
          </w:p>
        </w:tc>
      </w:tr>
    </w:tbl>
    <w:p w14:paraId="7EBFDFF4" w14:textId="115376F9" w:rsidR="00867470" w:rsidRPr="0000523F" w:rsidRDefault="00867470"/>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703ECD" w:rsidRPr="0000523F" w14:paraId="11970B3F" w14:textId="77777777" w:rsidTr="00EA549F">
        <w:trPr>
          <w:trHeight w:val="2398"/>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385C7BC" w14:textId="77777777" w:rsidR="00C6669F" w:rsidRPr="00C6669F" w:rsidRDefault="00C6669F" w:rsidP="00C6669F">
            <w:pPr>
              <w:pStyle w:val="Body"/>
              <w:spacing w:after="0" w:line="240" w:lineRule="auto"/>
              <w:rPr>
                <w:rFonts w:cs="Times New Roman"/>
                <w:b/>
                <w:bCs/>
                <w:lang w:val="es-ES_tradnl"/>
              </w:rPr>
            </w:pPr>
            <w:r w:rsidRPr="00C6669F">
              <w:rPr>
                <w:rFonts w:cs="Times New Roman"/>
                <w:b/>
                <w:bCs/>
                <w:lang w:val="es-ES_tradnl"/>
              </w:rPr>
              <w:lastRenderedPageBreak/>
              <w:t>3.11. Ко су планирани корисници пројекта и колико их има?</w:t>
            </w:r>
          </w:p>
          <w:p w14:paraId="6E4C7B8B" w14:textId="77777777" w:rsidR="00C6669F" w:rsidRPr="00A73291" w:rsidRDefault="00C6669F" w:rsidP="00C6669F">
            <w:pPr>
              <w:pStyle w:val="Body"/>
              <w:spacing w:after="0" w:line="240" w:lineRule="auto"/>
              <w:rPr>
                <w:rFonts w:eastAsia="Arial" w:cs="Times New Roman"/>
                <w:b/>
                <w:bCs/>
                <w:sz w:val="22"/>
                <w:szCs w:val="22"/>
                <w:lang w:val="ru-RU"/>
              </w:rPr>
            </w:pPr>
          </w:p>
          <w:p w14:paraId="072C7444" w14:textId="77777777" w:rsidR="00C6669F" w:rsidRPr="00C6669F" w:rsidRDefault="00C6669F" w:rsidP="00C6669F">
            <w:pPr>
              <w:pStyle w:val="Body"/>
              <w:spacing w:after="0" w:line="240" w:lineRule="auto"/>
              <w:jc w:val="both"/>
              <w:rPr>
                <w:rFonts w:cs="Times New Roman"/>
                <w:i/>
                <w:iCs/>
                <w:color w:val="auto"/>
                <w:u w:color="0070C0"/>
                <w:lang w:val="es-ES_tradnl"/>
              </w:rPr>
            </w:pPr>
            <w:r w:rsidRPr="00C6669F">
              <w:rPr>
                <w:rFonts w:cs="Times New Roman"/>
                <w:i/>
                <w:iCs/>
                <w:color w:val="auto"/>
                <w:u w:color="0070C0"/>
                <w:lang w:val="es-ES_tradnl"/>
              </w:rPr>
              <w:t xml:space="preserve">а) У зависности од природе предложеног пројекта, опишите главне и споредне кориснике пројекта. Навести изворе статистичких и дригих података. Наведите податке који се односе на припаднике  рањивих група.   </w:t>
            </w:r>
          </w:p>
          <w:p w14:paraId="4F75166A" w14:textId="77777777" w:rsidR="00C6669F" w:rsidRPr="00C6669F" w:rsidRDefault="00C6669F" w:rsidP="00C6669F">
            <w:pPr>
              <w:pStyle w:val="Body"/>
              <w:spacing w:after="0" w:line="240" w:lineRule="auto"/>
              <w:jc w:val="both"/>
              <w:rPr>
                <w:rFonts w:cs="Times New Roman"/>
                <w:i/>
                <w:iCs/>
                <w:color w:val="auto"/>
                <w:u w:color="0070C0"/>
                <w:lang w:val="es-ES_tradnl"/>
              </w:rPr>
            </w:pPr>
          </w:p>
          <w:p w14:paraId="59E9C5CF" w14:textId="77777777" w:rsidR="00C6669F" w:rsidRPr="00C6669F" w:rsidRDefault="00C6669F" w:rsidP="00C6669F">
            <w:pPr>
              <w:pStyle w:val="Body"/>
              <w:spacing w:after="0" w:line="240" w:lineRule="auto"/>
              <w:jc w:val="both"/>
              <w:rPr>
                <w:rFonts w:cs="Times New Roman"/>
                <w:i/>
                <w:iCs/>
                <w:color w:val="auto"/>
                <w:u w:color="0070C0"/>
                <w:lang w:val="es-ES_tradnl"/>
              </w:rPr>
            </w:pPr>
            <w:r w:rsidRPr="00C6669F">
              <w:rPr>
                <w:rFonts w:cs="Times New Roman"/>
                <w:i/>
                <w:iCs/>
                <w:color w:val="auto"/>
                <w:u w:color="0070C0"/>
                <w:lang w:val="es-ES_tradnl"/>
              </w:rPr>
              <w:t xml:space="preserve">Извор доказа треба да буде наведен, као и датум преузимања статистичких података. Историјски подаци који показују трендове би додатно ојачали предлог, уколико су доступни. </w:t>
            </w:r>
          </w:p>
          <w:p w14:paraId="7EE0A89A" w14:textId="1DF5A348" w:rsidR="00703ECD" w:rsidRPr="0000523F" w:rsidRDefault="00703ECD" w:rsidP="005542A5">
            <w:pPr>
              <w:pStyle w:val="Body"/>
              <w:spacing w:after="0" w:line="259" w:lineRule="auto"/>
              <w:jc w:val="both"/>
              <w:rPr>
                <w:rFonts w:cs="Times New Roman"/>
                <w:lang w:val="ru-RU"/>
              </w:rPr>
            </w:pPr>
          </w:p>
        </w:tc>
        <w:tc>
          <w:tcPr>
            <w:tcW w:w="295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6EED9AAD" w14:textId="77777777" w:rsidR="008D741C" w:rsidRPr="00A73291" w:rsidRDefault="008D741C" w:rsidP="008D741C">
            <w:pPr>
              <w:pStyle w:val="Body"/>
              <w:spacing w:after="0" w:line="240" w:lineRule="auto"/>
              <w:rPr>
                <w:rFonts w:eastAsia="Arial" w:cs="Times New Roman"/>
                <w:b/>
                <w:bCs/>
                <w:sz w:val="22"/>
                <w:szCs w:val="22"/>
                <w:lang w:val="ru-RU"/>
              </w:rPr>
            </w:pPr>
            <w:r w:rsidRPr="00A73291">
              <w:rPr>
                <w:rFonts w:cs="Times New Roman"/>
                <w:b/>
                <w:bCs/>
                <w:sz w:val="22"/>
                <w:szCs w:val="22"/>
                <w:lang w:val="ru-RU"/>
              </w:rPr>
              <w:t>Оцена квалитета</w:t>
            </w:r>
          </w:p>
          <w:p w14:paraId="2C53D0BD" w14:textId="77777777" w:rsidR="008D741C" w:rsidRDefault="008D741C" w:rsidP="008D741C">
            <w:pPr>
              <w:pStyle w:val="Body"/>
              <w:spacing w:after="0" w:line="240" w:lineRule="auto"/>
              <w:rPr>
                <w:rFonts w:cs="Times New Roman"/>
                <w:color w:val="2F5496" w:themeColor="accent1" w:themeShade="BF"/>
                <w:sz w:val="22"/>
                <w:szCs w:val="22"/>
                <w:lang w:val="ru-RU"/>
              </w:rPr>
            </w:pPr>
          </w:p>
          <w:p w14:paraId="267BC019" w14:textId="77777777" w:rsidR="008D741C" w:rsidRPr="00627BCF" w:rsidRDefault="008D741C" w:rsidP="008D741C">
            <w:pPr>
              <w:pStyle w:val="Body"/>
              <w:spacing w:after="0" w:line="240" w:lineRule="auto"/>
              <w:rPr>
                <w:rFonts w:cs="Times New Roman"/>
                <w:bCs/>
                <w:sz w:val="22"/>
                <w:szCs w:val="22"/>
                <w:lang w:val="ru-RU"/>
              </w:rPr>
            </w:pPr>
            <w:r w:rsidRPr="00627BCF">
              <w:rPr>
                <w:rFonts w:cs="Times New Roman"/>
                <w:bCs/>
                <w:sz w:val="22"/>
                <w:szCs w:val="22"/>
                <w:lang w:val="ru-RU"/>
              </w:rPr>
              <w:t xml:space="preserve">Нису описани планирани корисници пројекта  </w:t>
            </w:r>
          </w:p>
          <w:p w14:paraId="748545F6" w14:textId="77777777" w:rsidR="008D741C" w:rsidRPr="00627BCF" w:rsidRDefault="008D741C" w:rsidP="008D741C">
            <w:pPr>
              <w:pStyle w:val="Body"/>
              <w:spacing w:after="0" w:line="240" w:lineRule="auto"/>
              <w:rPr>
                <w:rFonts w:cs="Times New Roman"/>
                <w:bCs/>
                <w:sz w:val="22"/>
                <w:szCs w:val="22"/>
                <w:lang w:val="ru-RU"/>
              </w:rPr>
            </w:pPr>
          </w:p>
          <w:p w14:paraId="37D9E820" w14:textId="77777777" w:rsidR="008D741C" w:rsidRPr="00627BCF" w:rsidRDefault="008D741C" w:rsidP="008D741C">
            <w:pPr>
              <w:pStyle w:val="Body"/>
              <w:spacing w:after="0" w:line="240" w:lineRule="auto"/>
              <w:rPr>
                <w:rFonts w:cs="Times New Roman"/>
                <w:bCs/>
                <w:sz w:val="22"/>
                <w:szCs w:val="22"/>
                <w:lang w:val="ru-RU"/>
              </w:rPr>
            </w:pPr>
            <w:r w:rsidRPr="00627BCF">
              <w:rPr>
                <w:rFonts w:cs="Times New Roman"/>
                <w:bCs/>
                <w:sz w:val="22"/>
                <w:szCs w:val="22"/>
                <w:lang w:val="ru-RU"/>
              </w:rPr>
              <w:t xml:space="preserve">Планирани корисници пројекта нису јасно описани или </w:t>
            </w:r>
            <w:r w:rsidRPr="00627BCF">
              <w:rPr>
                <w:rFonts w:cs="Times New Roman"/>
                <w:b/>
                <w:bCs/>
                <w:sz w:val="22"/>
                <w:szCs w:val="22"/>
                <w:lang w:val="ru-RU"/>
              </w:rPr>
              <w:t>квантификовани</w:t>
            </w:r>
            <w:r w:rsidRPr="00627BCF">
              <w:rPr>
                <w:rFonts w:cs="Times New Roman"/>
                <w:bCs/>
                <w:sz w:val="22"/>
                <w:szCs w:val="22"/>
                <w:lang w:val="ru-RU"/>
              </w:rPr>
              <w:t xml:space="preserve">   </w:t>
            </w:r>
          </w:p>
          <w:p w14:paraId="3DAAF3E9" w14:textId="77777777" w:rsidR="008D741C" w:rsidRDefault="008D741C" w:rsidP="008D741C">
            <w:pPr>
              <w:pStyle w:val="Body"/>
              <w:spacing w:after="0" w:line="240" w:lineRule="auto"/>
              <w:rPr>
                <w:rFonts w:cs="Times New Roman"/>
                <w:bCs/>
                <w:sz w:val="22"/>
                <w:szCs w:val="22"/>
                <w:lang w:val="ru-RU"/>
              </w:rPr>
            </w:pPr>
            <w:r w:rsidRPr="00627BCF">
              <w:rPr>
                <w:rFonts w:cs="Times New Roman"/>
                <w:bCs/>
                <w:sz w:val="22"/>
                <w:szCs w:val="22"/>
                <w:lang w:val="ru-RU"/>
              </w:rPr>
              <w:t xml:space="preserve">                                            Планирани корисници пројекта су јасно описани и </w:t>
            </w:r>
            <w:r w:rsidRPr="00627BCF">
              <w:rPr>
                <w:rFonts w:cs="Times New Roman"/>
                <w:b/>
                <w:bCs/>
                <w:sz w:val="22"/>
                <w:szCs w:val="22"/>
                <w:lang w:val="ru-RU"/>
              </w:rPr>
              <w:t>квантификовани</w:t>
            </w:r>
          </w:p>
          <w:p w14:paraId="25F05FC7" w14:textId="3B19FC37" w:rsidR="00703ECD" w:rsidRPr="0000523F" w:rsidRDefault="00703ECD" w:rsidP="00817BFB">
            <w:pPr>
              <w:pStyle w:val="Body"/>
              <w:spacing w:after="0" w:line="240" w:lineRule="auto"/>
              <w:rPr>
                <w:rFonts w:cs="Times New Roman"/>
                <w:i/>
                <w:lang w:val="ru-RU"/>
              </w:rPr>
            </w:pPr>
          </w:p>
        </w:tc>
      </w:tr>
    </w:tbl>
    <w:p w14:paraId="41F286F1" w14:textId="6F6689C7" w:rsidR="00867470" w:rsidRDefault="00867470"/>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703ECD" w:rsidRPr="00AA7AE5" w14:paraId="18F7B49B" w14:textId="77777777" w:rsidTr="009D4BD4">
        <w:trPr>
          <w:trHeight w:val="5156"/>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8DA0418" w14:textId="77777777" w:rsidR="00627BCF" w:rsidRPr="00627BCF" w:rsidRDefault="00627BCF" w:rsidP="00627BCF">
            <w:pPr>
              <w:pStyle w:val="Body"/>
              <w:spacing w:after="0" w:line="240" w:lineRule="auto"/>
              <w:rPr>
                <w:rFonts w:cs="Times New Roman"/>
                <w:b/>
                <w:bCs/>
                <w:lang w:val="es-ES_tradnl"/>
              </w:rPr>
            </w:pPr>
            <w:r w:rsidRPr="00627BCF">
              <w:rPr>
                <w:rFonts w:cs="Times New Roman"/>
                <w:b/>
                <w:bCs/>
                <w:lang w:val="es-ES_tradnl"/>
              </w:rPr>
              <w:t xml:space="preserve">3.12. Навести све позитивне и негативне утицаје пројекта са аспекта одрживог развоја и климатских промена. </w:t>
            </w:r>
          </w:p>
          <w:p w14:paraId="3EDBF744" w14:textId="77777777" w:rsidR="00627BCF" w:rsidRPr="00A73291" w:rsidRDefault="00627BCF" w:rsidP="00627BCF">
            <w:pPr>
              <w:pStyle w:val="Body"/>
              <w:spacing w:after="0" w:line="240" w:lineRule="auto"/>
              <w:rPr>
                <w:rFonts w:cs="Times New Roman"/>
                <w:i/>
                <w:iCs/>
                <w:color w:val="0070C0"/>
                <w:sz w:val="22"/>
                <w:szCs w:val="22"/>
                <w:u w:color="0070C0"/>
                <w:lang w:val="ru-RU"/>
              </w:rPr>
            </w:pPr>
          </w:p>
          <w:p w14:paraId="17A9D0C9" w14:textId="77777777" w:rsidR="00627BCF" w:rsidRPr="00627BCF" w:rsidRDefault="00627BCF" w:rsidP="00627BCF">
            <w:pPr>
              <w:pStyle w:val="Body"/>
              <w:spacing w:after="0" w:line="240" w:lineRule="auto"/>
              <w:rPr>
                <w:rFonts w:cs="Times New Roman"/>
                <w:i/>
                <w:iCs/>
                <w:color w:val="auto"/>
                <w:u w:color="0070C0"/>
                <w:lang w:val="es-ES_tradnl"/>
              </w:rPr>
            </w:pPr>
            <w:r w:rsidRPr="00627BCF">
              <w:rPr>
                <w:rFonts w:cs="Times New Roman"/>
                <w:i/>
                <w:iCs/>
                <w:color w:val="auto"/>
                <w:u w:color="0070C0"/>
                <w:lang w:val="es-ES_tradnl"/>
              </w:rPr>
              <w:t xml:space="preserve">а) Описати свеукупне позитивне и негативне утицаје пројекта у смислу њиховог утицаја на одрживи развој и климатске промене са фокусом на превенцију ових промена или пак на одговарајућу адаптацију на климатске промене. С тим у вези посебно описати утицај пројекта на флору и фауну, земљиште, воду, ваздух, климу и пејзаж, материјална и културна добра.  </w:t>
            </w:r>
          </w:p>
          <w:p w14:paraId="68BB63C4" w14:textId="77777777" w:rsidR="00627BCF" w:rsidRPr="00627BCF" w:rsidRDefault="00627BCF" w:rsidP="00627BCF">
            <w:pPr>
              <w:pStyle w:val="Body"/>
              <w:spacing w:after="0" w:line="240" w:lineRule="auto"/>
              <w:rPr>
                <w:rFonts w:cs="Times New Roman"/>
                <w:i/>
                <w:iCs/>
                <w:color w:val="auto"/>
                <w:u w:color="0070C0"/>
                <w:lang w:val="es-ES_tradnl"/>
              </w:rPr>
            </w:pPr>
          </w:p>
          <w:p w14:paraId="77EF519B" w14:textId="77777777" w:rsidR="00627BCF" w:rsidRPr="00627BCF" w:rsidRDefault="00627BCF" w:rsidP="00627BCF">
            <w:pPr>
              <w:pStyle w:val="Body"/>
              <w:spacing w:after="0" w:line="240" w:lineRule="auto"/>
              <w:jc w:val="both"/>
              <w:rPr>
                <w:rFonts w:cs="Times New Roman"/>
                <w:i/>
                <w:iCs/>
                <w:color w:val="auto"/>
                <w:u w:color="0070C0"/>
                <w:lang w:val="es-ES_tradnl"/>
              </w:rPr>
            </w:pPr>
            <w:r w:rsidRPr="00627BCF">
              <w:rPr>
                <w:rFonts w:cs="Times New Roman"/>
                <w:i/>
                <w:iCs/>
                <w:color w:val="auto"/>
                <w:u w:color="0070C0"/>
                <w:lang w:val="es-ES_tradnl"/>
              </w:rPr>
              <w:t xml:space="preserve">Предлагачи пројеката треба да размотре позитиван утицај који ће пројекат вероватно имати на различите групе људи, (мањинске) заједнице, културна и материјална добра. </w:t>
            </w:r>
          </w:p>
          <w:p w14:paraId="331AADBB" w14:textId="77777777" w:rsidR="00627BCF" w:rsidRPr="00627BCF" w:rsidRDefault="00627BCF" w:rsidP="00627BCF">
            <w:pPr>
              <w:pStyle w:val="Body"/>
              <w:spacing w:after="0" w:line="240" w:lineRule="auto"/>
              <w:jc w:val="both"/>
              <w:rPr>
                <w:rFonts w:cs="Times New Roman"/>
                <w:i/>
                <w:iCs/>
                <w:color w:val="auto"/>
                <w:u w:color="0070C0"/>
                <w:lang w:val="es-ES_tradnl"/>
              </w:rPr>
            </w:pPr>
          </w:p>
          <w:p w14:paraId="09F17847" w14:textId="2187B3AE" w:rsidR="00703ECD" w:rsidRPr="00660876" w:rsidRDefault="00627BCF" w:rsidP="00627BCF">
            <w:pPr>
              <w:pStyle w:val="Body"/>
              <w:spacing w:line="259" w:lineRule="auto"/>
              <w:jc w:val="both"/>
              <w:rPr>
                <w:rFonts w:cs="Times New Roman"/>
                <w:b/>
                <w:bCs/>
                <w:i/>
                <w:iCs/>
                <w:color w:val="auto"/>
                <w:u w:color="0070C0"/>
                <w:lang w:val="ru-RU"/>
              </w:rPr>
            </w:pPr>
            <w:r w:rsidRPr="00627BCF">
              <w:rPr>
                <w:rFonts w:cs="Times New Roman"/>
                <w:i/>
                <w:iCs/>
                <w:color w:val="auto"/>
                <w:u w:color="0070C0"/>
                <w:lang w:val="es-ES_tradnl"/>
              </w:rPr>
              <w:t>Многи пројекти садрже неку врсту негативног утицаја, од којих су најчешћи везани за животну средину и/или расељавање људи. Треба пажљиво размотрити све негативне утицаје и начин на који они могу бити ублажени.</w:t>
            </w:r>
            <w:r w:rsidRPr="00A73291">
              <w:rPr>
                <w:rFonts w:cs="Times New Roman"/>
                <w:i/>
                <w:iCs/>
                <w:color w:val="0070C0"/>
                <w:sz w:val="22"/>
                <w:szCs w:val="22"/>
                <w:u w:color="0070C0"/>
                <w:lang w:val="es-ES_tradnl"/>
              </w:rPr>
              <w:t xml:space="preserve"> </w:t>
            </w:r>
            <w:r w:rsidRPr="00A73291">
              <w:rPr>
                <w:rFonts w:cs="Times New Roman"/>
                <w:i/>
                <w:iCs/>
                <w:color w:val="0070C0"/>
                <w:sz w:val="22"/>
                <w:szCs w:val="22"/>
                <w:u w:color="0070C0"/>
                <w:lang w:val="ru-RU"/>
              </w:rPr>
              <w:t xml:space="preserve"> </w:t>
            </w:r>
          </w:p>
        </w:tc>
        <w:tc>
          <w:tcPr>
            <w:tcW w:w="295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EE08301" w14:textId="77777777" w:rsidR="008D741C" w:rsidRDefault="008D741C" w:rsidP="008D741C">
            <w:pPr>
              <w:pStyle w:val="Body"/>
              <w:spacing w:after="0" w:line="240" w:lineRule="auto"/>
              <w:rPr>
                <w:rFonts w:cs="Times New Roman"/>
                <w:b/>
                <w:bCs/>
                <w:sz w:val="22"/>
                <w:szCs w:val="22"/>
                <w:lang w:val="ru-RU"/>
              </w:rPr>
            </w:pPr>
            <w:r w:rsidRPr="00A73291">
              <w:rPr>
                <w:rFonts w:cs="Times New Roman"/>
                <w:b/>
                <w:bCs/>
                <w:sz w:val="22"/>
                <w:szCs w:val="22"/>
                <w:lang w:val="ru-RU"/>
              </w:rPr>
              <w:t xml:space="preserve">Оцена квалитета   </w:t>
            </w:r>
          </w:p>
          <w:p w14:paraId="260E75A3" w14:textId="77777777" w:rsidR="008D741C" w:rsidRPr="00627BCF" w:rsidRDefault="008D741C" w:rsidP="008D741C">
            <w:pPr>
              <w:pStyle w:val="Body"/>
              <w:spacing w:after="0" w:line="240" w:lineRule="auto"/>
              <w:rPr>
                <w:rFonts w:cs="Times New Roman"/>
                <w:bCs/>
                <w:sz w:val="22"/>
                <w:szCs w:val="22"/>
                <w:lang w:val="ru-RU"/>
              </w:rPr>
            </w:pPr>
            <w:r w:rsidRPr="00627BCF">
              <w:rPr>
                <w:rFonts w:cs="Times New Roman"/>
                <w:b/>
                <w:bCs/>
                <w:sz w:val="22"/>
                <w:szCs w:val="22"/>
                <w:lang w:val="ru-RU"/>
              </w:rPr>
              <w:t xml:space="preserve">                                                        Не испуњава = </w:t>
            </w:r>
            <w:r w:rsidRPr="00627BCF">
              <w:rPr>
                <w:rFonts w:cs="Times New Roman"/>
                <w:bCs/>
                <w:sz w:val="22"/>
                <w:szCs w:val="22"/>
                <w:lang w:val="ru-RU"/>
              </w:rPr>
              <w:t xml:space="preserve">нису наведени утицаји пројекта ИЛИ  негативни утицаји су неприхватљиви   </w:t>
            </w:r>
          </w:p>
          <w:p w14:paraId="13C3B181" w14:textId="77777777" w:rsidR="008D741C" w:rsidRPr="00627BCF" w:rsidRDefault="008D741C" w:rsidP="008D741C">
            <w:pPr>
              <w:pStyle w:val="Body"/>
              <w:spacing w:after="0" w:line="240" w:lineRule="auto"/>
              <w:rPr>
                <w:rFonts w:cs="Times New Roman"/>
                <w:b/>
                <w:bCs/>
                <w:sz w:val="22"/>
                <w:szCs w:val="22"/>
                <w:lang w:val="ru-RU"/>
              </w:rPr>
            </w:pPr>
          </w:p>
          <w:p w14:paraId="557D59AF" w14:textId="77777777" w:rsidR="008D741C" w:rsidRPr="00627BCF" w:rsidRDefault="008D741C" w:rsidP="008D741C">
            <w:pPr>
              <w:pStyle w:val="Body"/>
              <w:spacing w:after="0" w:line="240" w:lineRule="auto"/>
              <w:rPr>
                <w:rFonts w:cs="Times New Roman"/>
                <w:bCs/>
                <w:sz w:val="22"/>
                <w:szCs w:val="22"/>
                <w:lang w:val="ru-RU"/>
              </w:rPr>
            </w:pPr>
            <w:r w:rsidRPr="00627BCF">
              <w:rPr>
                <w:rFonts w:cs="Times New Roman"/>
                <w:b/>
                <w:bCs/>
                <w:sz w:val="22"/>
                <w:szCs w:val="22"/>
                <w:lang w:val="ru-RU"/>
              </w:rPr>
              <w:t xml:space="preserve">Није јасно =  </w:t>
            </w:r>
            <w:r w:rsidRPr="00627BCF">
              <w:rPr>
                <w:rFonts w:cs="Times New Roman"/>
                <w:bCs/>
                <w:sz w:val="22"/>
                <w:szCs w:val="22"/>
                <w:lang w:val="ru-RU"/>
              </w:rPr>
              <w:t>наведени су позитивни и негативни утицаји, али нису јасно објашњени</w:t>
            </w:r>
          </w:p>
          <w:p w14:paraId="44E674C7" w14:textId="77777777" w:rsidR="008D741C" w:rsidRDefault="008D741C" w:rsidP="008D741C">
            <w:pPr>
              <w:pStyle w:val="Body"/>
              <w:spacing w:after="0" w:line="259" w:lineRule="auto"/>
              <w:jc w:val="both"/>
              <w:rPr>
                <w:rFonts w:cs="Times New Roman"/>
                <w:bCs/>
                <w:sz w:val="22"/>
                <w:szCs w:val="22"/>
                <w:lang w:val="ru-RU"/>
              </w:rPr>
            </w:pPr>
            <w:r w:rsidRPr="00627BCF">
              <w:rPr>
                <w:rFonts w:cs="Times New Roman"/>
                <w:b/>
                <w:bCs/>
                <w:sz w:val="22"/>
                <w:szCs w:val="22"/>
                <w:lang w:val="ru-RU"/>
              </w:rPr>
              <w:t xml:space="preserve">                                                                                    Испуњава = </w:t>
            </w:r>
            <w:r w:rsidRPr="00627BCF">
              <w:rPr>
                <w:rFonts w:cs="Times New Roman"/>
                <w:bCs/>
                <w:sz w:val="22"/>
                <w:szCs w:val="22"/>
                <w:lang w:val="ru-RU"/>
              </w:rPr>
              <w:t>позитивни и негативни утицаји су јасно објашњени и делују прихватљиво</w:t>
            </w:r>
          </w:p>
          <w:p w14:paraId="07C4838F" w14:textId="7AD029CC" w:rsidR="00703ECD" w:rsidRPr="00627BCF" w:rsidRDefault="00703ECD" w:rsidP="00817BFB">
            <w:pPr>
              <w:pStyle w:val="Body"/>
              <w:spacing w:after="0" w:line="259" w:lineRule="auto"/>
              <w:jc w:val="both"/>
              <w:rPr>
                <w:rFonts w:cs="Times New Roman"/>
                <w:b/>
                <w:bCs/>
                <w:sz w:val="22"/>
                <w:szCs w:val="22"/>
                <w:lang w:val="ru-RU"/>
              </w:rPr>
            </w:pPr>
          </w:p>
        </w:tc>
      </w:tr>
      <w:tr w:rsidR="009D4BD4" w:rsidRPr="00AA7AE5" w14:paraId="3D16CBBC" w14:textId="77777777" w:rsidTr="009D4BD4">
        <w:trPr>
          <w:trHeight w:val="5156"/>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4D6ED05" w14:textId="0109F69D" w:rsidR="009D4BD4" w:rsidRDefault="009D4BD4" w:rsidP="009D4BD4">
            <w:pPr>
              <w:pStyle w:val="Body"/>
              <w:numPr>
                <w:ilvl w:val="1"/>
                <w:numId w:val="25"/>
              </w:numPr>
              <w:spacing w:after="0" w:line="259" w:lineRule="auto"/>
              <w:rPr>
                <w:rFonts w:cs="Times New Roman"/>
                <w:b/>
                <w:bCs/>
                <w:lang w:val="ru-RU"/>
              </w:rPr>
            </w:pPr>
            <w:r>
              <w:rPr>
                <w:rFonts w:cs="Times New Roman"/>
                <w:b/>
                <w:bCs/>
                <w:lang w:val="ru-RU"/>
              </w:rPr>
              <w:lastRenderedPageBreak/>
              <w:t>. Да ли пројекат доприноси циљевима одрживог развоја</w:t>
            </w:r>
          </w:p>
          <w:p w14:paraId="344FB5BB" w14:textId="77777777" w:rsidR="009D4BD4" w:rsidRPr="00AA7AE5" w:rsidRDefault="009D4BD4" w:rsidP="009D4BD4">
            <w:pPr>
              <w:pStyle w:val="Body"/>
              <w:spacing w:after="0" w:line="259" w:lineRule="auto"/>
              <w:ind w:left="360"/>
              <w:rPr>
                <w:rFonts w:eastAsia="Arial" w:cs="Times New Roman"/>
                <w:b/>
                <w:bCs/>
                <w:lang w:val="ru-RU"/>
              </w:rPr>
            </w:pPr>
            <w:r w:rsidRPr="00AA7AE5">
              <w:rPr>
                <w:rFonts w:cs="Times New Roman"/>
                <w:b/>
                <w:bCs/>
                <w:lang w:val="ru-RU"/>
              </w:rPr>
              <w:t xml:space="preserve"> </w:t>
            </w:r>
          </w:p>
          <w:p w14:paraId="70FB8EE6" w14:textId="77777777" w:rsidR="009D4BD4" w:rsidRDefault="009D4BD4" w:rsidP="009D4BD4">
            <w:pPr>
              <w:pStyle w:val="Body"/>
              <w:spacing w:after="0" w:line="259" w:lineRule="auto"/>
              <w:rPr>
                <w:rFonts w:cs="Times New Roman"/>
                <w:i/>
                <w:iCs/>
                <w:color w:val="auto"/>
                <w:u w:color="0070C0"/>
                <w:lang w:val="ru-RU"/>
              </w:rPr>
            </w:pPr>
            <w:r>
              <w:rPr>
                <w:rFonts w:cs="Times New Roman"/>
                <w:i/>
                <w:iCs/>
                <w:color w:val="auto"/>
                <w:u w:color="0070C0"/>
                <w:lang w:val="ru-RU"/>
              </w:rPr>
              <w:t>Уколико је одговор да,</w:t>
            </w:r>
          </w:p>
          <w:p w14:paraId="7DA60C71" w14:textId="77777777" w:rsidR="009D4BD4" w:rsidRDefault="009D4BD4" w:rsidP="009D4BD4">
            <w:pPr>
              <w:pStyle w:val="Body"/>
              <w:spacing w:after="0" w:line="259" w:lineRule="auto"/>
              <w:rPr>
                <w:rFonts w:cs="Times New Roman"/>
                <w:i/>
                <w:iCs/>
                <w:color w:val="auto"/>
                <w:u w:color="0070C0"/>
                <w:lang w:val="ru-RU"/>
              </w:rPr>
            </w:pPr>
            <w:r>
              <w:rPr>
                <w:rFonts w:cs="Times New Roman"/>
                <w:i/>
                <w:iCs/>
                <w:color w:val="auto"/>
                <w:u w:color="0070C0"/>
                <w:lang w:val="ru-RU"/>
              </w:rPr>
              <w:t>н</w:t>
            </w:r>
            <w:r w:rsidRPr="003E08CF">
              <w:rPr>
                <w:rFonts w:cs="Times New Roman"/>
                <w:i/>
                <w:iCs/>
                <w:color w:val="auto"/>
                <w:u w:color="0070C0"/>
                <w:lang w:val="ru-RU"/>
              </w:rPr>
              <w:t>авес</w:t>
            </w:r>
            <w:r>
              <w:rPr>
                <w:rFonts w:cs="Times New Roman"/>
                <w:i/>
                <w:iCs/>
                <w:color w:val="auto"/>
                <w:u w:color="0070C0"/>
                <w:lang w:val="ru-RU"/>
              </w:rPr>
              <w:t>т</w:t>
            </w:r>
            <w:r w:rsidRPr="003E08CF">
              <w:rPr>
                <w:rFonts w:cs="Times New Roman"/>
                <w:i/>
                <w:iCs/>
                <w:color w:val="auto"/>
                <w:u w:color="0070C0"/>
                <w:lang w:val="ru-RU"/>
              </w:rPr>
              <w:t xml:space="preserve">и </w:t>
            </w:r>
            <w:r>
              <w:rPr>
                <w:rFonts w:cs="Times New Roman"/>
                <w:i/>
                <w:iCs/>
                <w:color w:val="auto"/>
                <w:u w:color="0070C0"/>
                <w:lang w:val="ru-RU"/>
              </w:rPr>
              <w:t>на који циљ одрживог развоја пројекат има највећи позитиван утицај.</w:t>
            </w:r>
          </w:p>
          <w:p w14:paraId="66384F72" w14:textId="77777777" w:rsidR="009D4BD4" w:rsidRDefault="009D4BD4" w:rsidP="009D4BD4">
            <w:pPr>
              <w:pStyle w:val="Body"/>
              <w:spacing w:after="0" w:line="259" w:lineRule="auto"/>
              <w:rPr>
                <w:rFonts w:cs="Times New Roman"/>
                <w:i/>
                <w:iCs/>
                <w:color w:val="auto"/>
                <w:u w:color="0070C0"/>
                <w:lang w:val="ru-RU"/>
              </w:rPr>
            </w:pPr>
          </w:p>
          <w:p w14:paraId="194CC71F" w14:textId="77777777" w:rsidR="009D4BD4" w:rsidRDefault="009D4BD4" w:rsidP="009D4BD4">
            <w:pPr>
              <w:pStyle w:val="Body"/>
              <w:spacing w:after="0" w:line="259" w:lineRule="auto"/>
              <w:rPr>
                <w:rFonts w:cs="Times New Roman"/>
                <w:i/>
                <w:iCs/>
                <w:color w:val="auto"/>
                <w:u w:color="0070C0"/>
                <w:lang w:val="ru-RU"/>
              </w:rPr>
            </w:pPr>
            <w:r>
              <w:rPr>
                <w:rFonts w:cs="Times New Roman"/>
                <w:i/>
                <w:iCs/>
                <w:color w:val="auto"/>
                <w:u w:color="0070C0"/>
                <w:lang w:val="ru-RU"/>
              </w:rPr>
              <w:t>Циљ одрживог развоја:  (1-17)</w:t>
            </w:r>
          </w:p>
          <w:p w14:paraId="317FA9A8" w14:textId="77777777" w:rsidR="009D4BD4" w:rsidRDefault="009D4BD4" w:rsidP="009D4BD4">
            <w:pPr>
              <w:pStyle w:val="Body"/>
              <w:spacing w:after="0" w:line="259" w:lineRule="auto"/>
              <w:rPr>
                <w:rFonts w:cs="Times New Roman"/>
                <w:i/>
                <w:iCs/>
                <w:color w:val="auto"/>
                <w:u w:color="0070C0"/>
                <w:lang w:val="ru-RU"/>
              </w:rPr>
            </w:pPr>
          </w:p>
          <w:p w14:paraId="099C711E" w14:textId="77777777" w:rsidR="009D4BD4" w:rsidRDefault="009D4BD4" w:rsidP="009D4BD4">
            <w:pPr>
              <w:pStyle w:val="Body"/>
              <w:spacing w:after="0" w:line="259" w:lineRule="auto"/>
              <w:rPr>
                <w:rFonts w:cs="Times New Roman"/>
                <w:i/>
                <w:iCs/>
                <w:color w:val="auto"/>
                <w:u w:color="0070C0"/>
                <w:lang w:val="ru-RU"/>
              </w:rPr>
            </w:pPr>
            <w:r>
              <w:rPr>
                <w:rFonts w:cs="Times New Roman"/>
                <w:i/>
                <w:iCs/>
                <w:color w:val="auto"/>
                <w:u w:color="0070C0"/>
                <w:lang w:val="ru-RU"/>
              </w:rPr>
              <w:t>Навести да ли пројекат позитивно утиче и на неке друге циљеве одрживог развоја (до 5 циљева)</w:t>
            </w:r>
          </w:p>
          <w:p w14:paraId="51AC52A1" w14:textId="77777777" w:rsidR="009D4BD4" w:rsidRDefault="009D4BD4" w:rsidP="009D4BD4">
            <w:pPr>
              <w:pStyle w:val="Body"/>
              <w:spacing w:after="0" w:line="259" w:lineRule="auto"/>
              <w:rPr>
                <w:rFonts w:cs="Times New Roman"/>
                <w:i/>
                <w:iCs/>
                <w:color w:val="auto"/>
                <w:u w:color="0070C0"/>
                <w:lang w:val="ru-RU"/>
              </w:rPr>
            </w:pPr>
          </w:p>
          <w:p w14:paraId="5AEAD64F" w14:textId="77777777" w:rsidR="009D4BD4" w:rsidRDefault="009D4BD4" w:rsidP="009D4BD4">
            <w:pPr>
              <w:pStyle w:val="Body"/>
              <w:spacing w:after="0" w:line="259" w:lineRule="auto"/>
              <w:rPr>
                <w:rFonts w:cs="Times New Roman"/>
                <w:i/>
                <w:iCs/>
                <w:color w:val="auto"/>
                <w:u w:color="0070C0"/>
                <w:lang w:val="ru-RU"/>
              </w:rPr>
            </w:pPr>
            <w:r>
              <w:rPr>
                <w:rFonts w:cs="Times New Roman"/>
                <w:i/>
                <w:iCs/>
                <w:color w:val="auto"/>
                <w:u w:color="0070C0"/>
                <w:lang w:val="ru-RU"/>
              </w:rPr>
              <w:t>Остали циљеви одрживог развоја:</w:t>
            </w:r>
          </w:p>
          <w:p w14:paraId="226FB48A" w14:textId="77777777" w:rsidR="009D4BD4" w:rsidRPr="00627BCF" w:rsidRDefault="009D4BD4" w:rsidP="009D4BD4">
            <w:pPr>
              <w:pStyle w:val="Body"/>
              <w:spacing w:after="0" w:line="240" w:lineRule="auto"/>
              <w:rPr>
                <w:rFonts w:cs="Times New Roman"/>
                <w:b/>
                <w:bCs/>
                <w:lang w:val="es-ES_tradnl"/>
              </w:rPr>
            </w:pPr>
          </w:p>
        </w:tc>
        <w:tc>
          <w:tcPr>
            <w:tcW w:w="295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F90E4E4" w14:textId="77777777" w:rsidR="009D4BD4" w:rsidRPr="00817BFB" w:rsidRDefault="009D4BD4" w:rsidP="009D4BD4">
            <w:pPr>
              <w:pStyle w:val="Body"/>
              <w:spacing w:after="0" w:line="259" w:lineRule="auto"/>
              <w:rPr>
                <w:rFonts w:cs="Times New Roman"/>
                <w:lang w:val="sr-Cyrl-RS"/>
              </w:rPr>
            </w:pPr>
            <w:r w:rsidRPr="00817BFB">
              <w:rPr>
                <w:rFonts w:cs="Times New Roman"/>
                <w:lang w:val="sr-Cyrl-RS"/>
              </w:rPr>
              <w:t>Коментар:</w:t>
            </w:r>
          </w:p>
          <w:p w14:paraId="326DE5D4" w14:textId="54A9F19E" w:rsidR="009D4BD4" w:rsidRPr="00817BFB" w:rsidRDefault="009D4BD4" w:rsidP="009D4BD4">
            <w:pPr>
              <w:pStyle w:val="Body"/>
              <w:spacing w:after="0" w:line="259" w:lineRule="auto"/>
              <w:rPr>
                <w:rFonts w:cs="Times New Roman"/>
                <w:lang w:val="sr-Cyrl-RS"/>
              </w:rPr>
            </w:pPr>
            <w:r w:rsidRPr="00627BCF">
              <w:rPr>
                <w:rFonts w:cs="Times New Roman"/>
                <w:i/>
                <w:iCs/>
                <w:color w:val="auto"/>
                <w:u w:color="0070C0"/>
                <w:lang w:val="es-ES_tradnl"/>
              </w:rPr>
              <w:t>(попуњава Министарство финансија / покрајински секретаријат надлежан за послове финансија / орган надлежан за послове финансија локалне самоуправе уколико информације које је унео овлашћени предлагач нису јасне)</w:t>
            </w:r>
          </w:p>
        </w:tc>
      </w:tr>
    </w:tbl>
    <w:p w14:paraId="71D865DD" w14:textId="77777777" w:rsidR="00867470" w:rsidRDefault="00867470"/>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703ECD" w:rsidRPr="00AA7AE5" w14:paraId="2CA1771A" w14:textId="77777777" w:rsidTr="00DA1441">
        <w:trPr>
          <w:trHeight w:val="5660"/>
          <w:jc w:val="center"/>
        </w:trPr>
        <w:tc>
          <w:tcPr>
            <w:tcW w:w="6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B4CA83" w14:textId="61C1769D" w:rsidR="00627BCF" w:rsidRPr="00627BCF" w:rsidRDefault="009D4BD4" w:rsidP="00627BCF">
            <w:pPr>
              <w:pStyle w:val="Body"/>
              <w:spacing w:after="0" w:line="240" w:lineRule="auto"/>
              <w:rPr>
                <w:rFonts w:cs="Times New Roman"/>
                <w:b/>
                <w:bCs/>
                <w:lang w:val="sr-Cyrl-RS"/>
              </w:rPr>
            </w:pPr>
            <w:r>
              <w:rPr>
                <w:rFonts w:cs="Times New Roman"/>
                <w:b/>
                <w:bCs/>
                <w:lang w:val="sr-Cyrl-RS"/>
              </w:rPr>
              <w:t>3.14</w:t>
            </w:r>
            <w:r w:rsidR="00627BCF" w:rsidRPr="00627BCF">
              <w:rPr>
                <w:rFonts w:cs="Times New Roman"/>
                <w:b/>
                <w:bCs/>
                <w:lang w:val="sr-Cyrl-RS"/>
              </w:rPr>
              <w:t>. Напомене:</w:t>
            </w:r>
          </w:p>
          <w:p w14:paraId="25C9AD7A" w14:textId="77777777" w:rsidR="00627BCF" w:rsidRDefault="00627BCF" w:rsidP="00627BCF">
            <w:pPr>
              <w:pStyle w:val="Body"/>
              <w:spacing w:after="0" w:line="240" w:lineRule="auto"/>
              <w:rPr>
                <w:rFonts w:cs="Times New Roman"/>
                <w:b/>
                <w:bCs/>
                <w:sz w:val="22"/>
                <w:szCs w:val="22"/>
                <w:lang w:val="sr-Cyrl-RS"/>
              </w:rPr>
            </w:pPr>
          </w:p>
          <w:p w14:paraId="5D653D77" w14:textId="4510E967" w:rsidR="00703ECD" w:rsidRPr="000B523E" w:rsidRDefault="00627BCF" w:rsidP="00627BCF">
            <w:pPr>
              <w:pStyle w:val="Body"/>
              <w:spacing w:line="259" w:lineRule="auto"/>
              <w:jc w:val="both"/>
              <w:rPr>
                <w:rFonts w:cs="Times New Roman"/>
                <w:b/>
                <w:bCs/>
                <w:i/>
                <w:iCs/>
                <w:color w:val="auto"/>
                <w:u w:color="0070C0"/>
                <w:lang w:val="ru-RU"/>
              </w:rPr>
            </w:pPr>
            <w:r w:rsidRPr="00627BCF">
              <w:rPr>
                <w:rFonts w:cs="Times New Roman"/>
                <w:i/>
                <w:iCs/>
                <w:color w:val="auto"/>
                <w:u w:color="0070C0"/>
                <w:lang w:val="ru-RU"/>
              </w:rPr>
              <w:t>а) Уколико сматрате да је важно да наведете информације од значаја за овај проејкат а да нисте навели у одговору на претходна питања овде можете изнети те информације</w:t>
            </w:r>
          </w:p>
        </w:tc>
        <w:tc>
          <w:tcPr>
            <w:tcW w:w="2953" w:type="dxa"/>
            <w:tcBorders>
              <w:top w:val="single" w:sz="8"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tcPr>
          <w:p w14:paraId="1CCE2D02" w14:textId="5EB8A522" w:rsidR="00703ECD" w:rsidRPr="003E08CF" w:rsidRDefault="00703ECD" w:rsidP="00301FF8">
            <w:pPr>
              <w:pStyle w:val="Body"/>
              <w:spacing w:after="0" w:line="259" w:lineRule="auto"/>
              <w:jc w:val="both"/>
              <w:rPr>
                <w:rFonts w:cs="Times New Roman"/>
                <w:i/>
                <w:lang w:val="ru-RU"/>
              </w:rPr>
            </w:pPr>
          </w:p>
        </w:tc>
      </w:tr>
    </w:tbl>
    <w:p w14:paraId="4962DDF6" w14:textId="77777777" w:rsidR="00867470" w:rsidRDefault="00867470"/>
    <w:p w14:paraId="4DD3929C" w14:textId="77777777" w:rsidR="00867470" w:rsidRDefault="00867470"/>
    <w:p w14:paraId="3CB18615" w14:textId="77777777" w:rsidR="00672361" w:rsidRDefault="00672361">
      <w:pPr>
        <w:rPr>
          <w:lang w:val="ru-RU"/>
        </w:rPr>
      </w:pPr>
    </w:p>
    <w:p w14:paraId="0171AC0C" w14:textId="77777777" w:rsidR="008431E8" w:rsidRDefault="008431E8">
      <w:pPr>
        <w:rPr>
          <w:lang w:val="ru-RU"/>
        </w:rPr>
      </w:pPr>
    </w:p>
    <w:p w14:paraId="00E208BA" w14:textId="77777777" w:rsidR="00672361" w:rsidRDefault="00672361" w:rsidP="00672361">
      <w:pPr>
        <w:pStyle w:val="ListParagraph"/>
        <w:numPr>
          <w:ilvl w:val="0"/>
          <w:numId w:val="14"/>
        </w:numPr>
        <w:spacing w:line="259" w:lineRule="auto"/>
        <w:rPr>
          <w:rFonts w:eastAsia="Times New Roman"/>
          <w:b/>
          <w:caps/>
          <w:bdr w:val="none" w:sz="0" w:space="0" w:color="auto"/>
          <w:lang w:val="sr-Cyrl-RS"/>
        </w:rPr>
      </w:pPr>
      <w:r>
        <w:rPr>
          <w:lang w:val="ru-RU"/>
        </w:rPr>
        <w:br w:type="page"/>
      </w:r>
      <w:r w:rsidRPr="00B25DF2">
        <w:rPr>
          <w:rFonts w:eastAsia="Times New Roman"/>
          <w:b/>
          <w:caps/>
          <w:bdr w:val="none" w:sz="0" w:space="0" w:color="auto"/>
          <w:lang w:val="sr-Cyrl-RS"/>
        </w:rPr>
        <w:lastRenderedPageBreak/>
        <w:t xml:space="preserve">ПОДАЦИ  </w:t>
      </w:r>
      <w:r>
        <w:rPr>
          <w:rFonts w:eastAsia="Times New Roman"/>
          <w:b/>
          <w:caps/>
          <w:bdr w:val="none" w:sz="0" w:space="0" w:color="auto"/>
          <w:lang w:val="sr-Cyrl-RS"/>
        </w:rPr>
        <w:t xml:space="preserve">О ФИНАНСИЈСКОМ АСПЕКТУ </w:t>
      </w:r>
      <w:r w:rsidR="00F14038">
        <w:rPr>
          <w:rFonts w:eastAsia="Times New Roman"/>
          <w:b/>
          <w:caps/>
          <w:bdr w:val="none" w:sz="0" w:space="0" w:color="auto"/>
          <w:lang w:val="sr-Cyrl-RS"/>
        </w:rPr>
        <w:t>пр</w:t>
      </w:r>
      <w:r w:rsidR="00AF7F82">
        <w:rPr>
          <w:rFonts w:eastAsia="Times New Roman"/>
          <w:b/>
          <w:caps/>
          <w:bdr w:val="none" w:sz="0" w:space="0" w:color="auto"/>
          <w:lang w:val="sr-Cyrl-RS"/>
        </w:rPr>
        <w:t>едлога пројекта</w:t>
      </w:r>
    </w:p>
    <w:p w14:paraId="7A757C2B" w14:textId="77777777" w:rsidR="00672361" w:rsidRPr="00B25DF2" w:rsidRDefault="00672361" w:rsidP="00672361">
      <w:pPr>
        <w:pStyle w:val="ListParagraph"/>
        <w:spacing w:line="259" w:lineRule="auto"/>
        <w:rPr>
          <w:rFonts w:eastAsia="Times New Roman"/>
          <w:b/>
          <w:caps/>
          <w:bdr w:val="none" w:sz="0" w:space="0" w:color="auto"/>
          <w:lang w:val="sr-Cyrl-RS"/>
        </w:rPr>
      </w:pPr>
    </w:p>
    <w:p w14:paraId="08297698" w14:textId="77777777" w:rsidR="000A5D73" w:rsidRPr="00672361" w:rsidRDefault="00672361" w:rsidP="00672361">
      <w:pPr>
        <w:jc w:val="both"/>
        <w:rPr>
          <w:lang w:val="ru-RU"/>
        </w:rPr>
      </w:pPr>
      <w:r w:rsidRPr="00672361">
        <w:rPr>
          <w:iCs/>
          <w:u w:color="0070C0"/>
        </w:rPr>
        <w:t>У</w:t>
      </w:r>
      <w:r w:rsidRPr="00672361">
        <w:rPr>
          <w:iCs/>
          <w:u w:color="0070C0"/>
          <w:lang w:val="ru-RU"/>
        </w:rPr>
        <w:t xml:space="preserve"> </w:t>
      </w:r>
      <w:r w:rsidRPr="00672361">
        <w:rPr>
          <w:iCs/>
          <w:u w:color="0070C0"/>
        </w:rPr>
        <w:t>овом</w:t>
      </w:r>
      <w:r w:rsidRPr="00672361">
        <w:rPr>
          <w:iCs/>
          <w:u w:color="0070C0"/>
          <w:lang w:val="ru-RU"/>
        </w:rPr>
        <w:t xml:space="preserve"> </w:t>
      </w:r>
      <w:r w:rsidRPr="00672361">
        <w:rPr>
          <w:iCs/>
          <w:u w:color="0070C0"/>
        </w:rPr>
        <w:t>одељку</w:t>
      </w:r>
      <w:r w:rsidRPr="00672361">
        <w:rPr>
          <w:iCs/>
          <w:u w:color="0070C0"/>
          <w:lang w:val="ru-RU"/>
        </w:rPr>
        <w:t xml:space="preserve"> </w:t>
      </w:r>
      <w:r w:rsidR="00F14038">
        <w:rPr>
          <w:iCs/>
          <w:u w:color="0070C0"/>
          <w:lang w:val="ru-RU"/>
        </w:rPr>
        <w:t>потребно је навести процену свих трошкова</w:t>
      </w:r>
      <w:r w:rsidR="00460696">
        <w:rPr>
          <w:iCs/>
          <w:u w:color="0070C0"/>
          <w:lang w:val="ru-RU"/>
        </w:rPr>
        <w:t xml:space="preserve"> (</w:t>
      </w:r>
      <w:r w:rsidR="00B15AFE">
        <w:rPr>
          <w:iCs/>
          <w:u w:color="0070C0"/>
          <w:lang w:val="ru-RU"/>
        </w:rPr>
        <w:t>трошкови за припрему прој</w:t>
      </w:r>
      <w:r w:rsidR="00301FF8">
        <w:rPr>
          <w:iCs/>
          <w:u w:color="0070C0"/>
          <w:lang w:val="ru-RU"/>
        </w:rPr>
        <w:t>е</w:t>
      </w:r>
      <w:r w:rsidR="00B15AFE">
        <w:rPr>
          <w:iCs/>
          <w:u w:color="0070C0"/>
          <w:lang w:val="ru-RU"/>
        </w:rPr>
        <w:t>кта,</w:t>
      </w:r>
      <w:r w:rsidR="00301FF8">
        <w:rPr>
          <w:iCs/>
          <w:u w:color="0070C0"/>
          <w:lang w:val="ru-RU"/>
        </w:rPr>
        <w:t xml:space="preserve"> </w:t>
      </w:r>
      <w:r w:rsidR="00460696">
        <w:rPr>
          <w:iCs/>
          <w:u w:color="0070C0"/>
          <w:lang w:val="ru-RU"/>
        </w:rPr>
        <w:t>трошкови</w:t>
      </w:r>
      <w:r w:rsidR="00301FF8">
        <w:rPr>
          <w:iCs/>
          <w:u w:color="0070C0"/>
          <w:lang w:val="ru-RU"/>
        </w:rPr>
        <w:t xml:space="preserve"> реализације / извођења</w:t>
      </w:r>
      <w:r w:rsidR="00460696">
        <w:rPr>
          <w:iCs/>
          <w:u w:color="0070C0"/>
          <w:lang w:val="ru-RU"/>
        </w:rPr>
        <w:t xml:space="preserve">, оперативни трошкови итд.) </w:t>
      </w:r>
      <w:r w:rsidR="00AF7F82">
        <w:rPr>
          <w:iCs/>
          <w:u w:color="0070C0"/>
          <w:lang w:val="ru-RU"/>
        </w:rPr>
        <w:t xml:space="preserve">који су у вези са </w:t>
      </w:r>
      <w:r w:rsidR="00460696">
        <w:rPr>
          <w:iCs/>
          <w:u w:color="0070C0"/>
          <w:lang w:val="ru-RU"/>
        </w:rPr>
        <w:t>капиталн</w:t>
      </w:r>
      <w:r w:rsidR="00AF7F82">
        <w:rPr>
          <w:iCs/>
          <w:u w:color="0070C0"/>
          <w:lang w:val="ru-RU"/>
        </w:rPr>
        <w:t>им</w:t>
      </w:r>
      <w:r w:rsidR="00460696">
        <w:rPr>
          <w:iCs/>
          <w:u w:color="0070C0"/>
          <w:lang w:val="ru-RU"/>
        </w:rPr>
        <w:t xml:space="preserve"> пројек</w:t>
      </w:r>
      <w:r w:rsidR="00AF7F82">
        <w:rPr>
          <w:iCs/>
          <w:u w:color="0070C0"/>
          <w:lang w:val="ru-RU"/>
        </w:rPr>
        <w:t>том</w:t>
      </w:r>
      <w:r w:rsidR="00460696">
        <w:rPr>
          <w:iCs/>
          <w:u w:color="0070C0"/>
          <w:lang w:val="ru-RU"/>
        </w:rPr>
        <w:t xml:space="preserve"> (</w:t>
      </w:r>
      <w:r w:rsidR="00531F63">
        <w:rPr>
          <w:iCs/>
          <w:u w:color="0070C0"/>
          <w:lang w:val="ru-RU"/>
        </w:rPr>
        <w:t>сви износи изражавају се</w:t>
      </w:r>
      <w:r w:rsidR="00460696">
        <w:rPr>
          <w:iCs/>
          <w:u w:color="0070C0"/>
          <w:lang w:val="ru-RU"/>
        </w:rPr>
        <w:t xml:space="preserve"> у РСД). </w:t>
      </w:r>
    </w:p>
    <w:p w14:paraId="39B75ED7" w14:textId="77777777" w:rsidR="00672361" w:rsidRPr="00AA7AE5" w:rsidRDefault="00672361">
      <w:pPr>
        <w:rPr>
          <w:lang w:val="ru-RU"/>
        </w:rPr>
      </w:pPr>
    </w:p>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5408"/>
        <w:gridCol w:w="993"/>
        <w:gridCol w:w="1104"/>
        <w:gridCol w:w="2131"/>
      </w:tblGrid>
      <w:tr w:rsidR="00B676F8" w:rsidRPr="0000523F" w14:paraId="2C150688" w14:textId="77777777" w:rsidTr="003E08CF">
        <w:trPr>
          <w:trHeight w:val="465"/>
          <w:jc w:val="center"/>
        </w:trPr>
        <w:tc>
          <w:tcPr>
            <w:tcW w:w="5408" w:type="dxa"/>
            <w:shd w:val="clear" w:color="auto" w:fill="auto"/>
            <w:tcMar>
              <w:top w:w="80" w:type="dxa"/>
              <w:left w:w="80" w:type="dxa"/>
              <w:bottom w:w="80" w:type="dxa"/>
              <w:right w:w="80" w:type="dxa"/>
            </w:tcMar>
          </w:tcPr>
          <w:p w14:paraId="4ABE2BBB" w14:textId="540ABA8A" w:rsidR="00B676F8" w:rsidRPr="0000523F" w:rsidRDefault="00B676F8" w:rsidP="00B676F8">
            <w:r w:rsidRPr="0000523F">
              <w:rPr>
                <w:b/>
                <w:bCs/>
                <w:color w:val="000000"/>
                <w:u w:color="000000"/>
                <w:lang w:val="sr-Cyrl-RS"/>
              </w:rPr>
              <w:t>4</w:t>
            </w:r>
            <w:r w:rsidRPr="0000523F">
              <w:rPr>
                <w:b/>
                <w:bCs/>
                <w:color w:val="000000"/>
                <w:u w:color="000000"/>
                <w:lang w:val="ru-RU"/>
              </w:rPr>
              <w:t xml:space="preserve">.1 </w:t>
            </w:r>
            <w:r w:rsidRPr="0000523F">
              <w:rPr>
                <w:b/>
                <w:bCs/>
                <w:color w:val="000000"/>
                <w:u w:color="000000"/>
              </w:rPr>
              <w:t>Процењени</w:t>
            </w:r>
            <w:r w:rsidRPr="0000523F">
              <w:rPr>
                <w:b/>
                <w:bCs/>
                <w:color w:val="000000"/>
                <w:u w:color="000000"/>
                <w:lang w:val="ru-RU"/>
              </w:rPr>
              <w:t xml:space="preserve"> </w:t>
            </w:r>
            <w:r w:rsidRPr="0000523F">
              <w:rPr>
                <w:b/>
                <w:bCs/>
                <w:color w:val="000000"/>
                <w:u w:color="000000"/>
              </w:rPr>
              <w:t>укупни</w:t>
            </w:r>
            <w:r w:rsidRPr="0000523F">
              <w:rPr>
                <w:b/>
                <w:bCs/>
                <w:color w:val="000000"/>
                <w:u w:color="000000"/>
                <w:lang w:val="ru-RU"/>
              </w:rPr>
              <w:t xml:space="preserve"> </w:t>
            </w:r>
            <w:r w:rsidRPr="0000523F">
              <w:rPr>
                <w:b/>
                <w:bCs/>
                <w:color w:val="000000"/>
                <w:u w:color="000000"/>
              </w:rPr>
              <w:t>тро</w:t>
            </w:r>
            <w:r w:rsidRPr="0000523F">
              <w:rPr>
                <w:b/>
                <w:bCs/>
                <w:color w:val="000000"/>
                <w:u w:color="000000"/>
                <w:lang w:val="ru-RU"/>
              </w:rPr>
              <w:t>ш</w:t>
            </w:r>
            <w:r w:rsidRPr="0000523F">
              <w:rPr>
                <w:b/>
                <w:bCs/>
                <w:color w:val="000000"/>
                <w:u w:color="000000"/>
              </w:rPr>
              <w:t>кови</w:t>
            </w:r>
            <w:r w:rsidR="009F7FBC">
              <w:rPr>
                <w:b/>
                <w:bCs/>
                <w:color w:val="000000"/>
                <w:u w:color="000000"/>
                <w:lang w:val="sr-Cyrl-RS"/>
              </w:rPr>
              <w:t xml:space="preserve"> капитал</w:t>
            </w:r>
            <w:r w:rsidR="00CB5467">
              <w:rPr>
                <w:b/>
                <w:bCs/>
                <w:color w:val="000000"/>
                <w:u w:color="000000"/>
                <w:lang w:val="sr-Cyrl-RS"/>
              </w:rPr>
              <w:t>ног пројекта (процењена вредност инвестиције</w:t>
            </w:r>
            <w:r w:rsidR="009F7FBC">
              <w:rPr>
                <w:b/>
                <w:bCs/>
                <w:color w:val="000000"/>
                <w:u w:color="000000"/>
                <w:lang w:val="sr-Cyrl-RS"/>
              </w:rPr>
              <w:t>)</w:t>
            </w:r>
            <w:r w:rsidRPr="0000523F">
              <w:rPr>
                <w:b/>
                <w:bCs/>
                <w:color w:val="000000"/>
                <w:u w:color="000000"/>
                <w:lang w:val="ru-RU"/>
              </w:rPr>
              <w:t>:</w:t>
            </w:r>
          </w:p>
        </w:tc>
        <w:tc>
          <w:tcPr>
            <w:tcW w:w="993" w:type="dxa"/>
            <w:shd w:val="clear" w:color="auto" w:fill="F2F2F2"/>
            <w:tcMar>
              <w:top w:w="80" w:type="dxa"/>
              <w:left w:w="80" w:type="dxa"/>
              <w:bottom w:w="80" w:type="dxa"/>
              <w:right w:w="80" w:type="dxa"/>
            </w:tcMar>
          </w:tcPr>
          <w:p w14:paraId="7CA085AA" w14:textId="77777777" w:rsidR="00B676F8" w:rsidRPr="0000523F" w:rsidRDefault="00B676F8" w:rsidP="00B676F8">
            <w:pPr>
              <w:spacing w:line="259" w:lineRule="auto"/>
              <w:rPr>
                <w:color w:val="000000"/>
                <w:u w:color="000000"/>
                <w:lang w:val="ru-RU"/>
              </w:rPr>
            </w:pPr>
            <w:r w:rsidRPr="0000523F">
              <w:rPr>
                <w:bCs/>
                <w:i/>
                <w:color w:val="000000"/>
                <w:u w:color="000000"/>
                <w:lang w:val="sr-Cyrl-RS"/>
              </w:rPr>
              <w:t>Укупно</w:t>
            </w:r>
          </w:p>
        </w:tc>
        <w:tc>
          <w:tcPr>
            <w:tcW w:w="1104" w:type="dxa"/>
            <w:shd w:val="clear" w:color="auto" w:fill="auto"/>
            <w:tcMar>
              <w:top w:w="80" w:type="dxa"/>
              <w:left w:w="80" w:type="dxa"/>
              <w:bottom w:w="80" w:type="dxa"/>
              <w:right w:w="80" w:type="dxa"/>
            </w:tcMar>
          </w:tcPr>
          <w:p w14:paraId="3534B7B4" w14:textId="77777777" w:rsidR="00B676F8" w:rsidRPr="0000523F" w:rsidRDefault="00B676F8" w:rsidP="00B676F8">
            <w:pPr>
              <w:spacing w:line="259" w:lineRule="auto"/>
              <w:rPr>
                <w:color w:val="000000"/>
                <w:u w:color="000000"/>
                <w:lang w:val="ru-RU"/>
              </w:rPr>
            </w:pPr>
            <w:r w:rsidRPr="0000523F">
              <w:rPr>
                <w:b/>
                <w:bCs/>
                <w:color w:val="000000"/>
                <w:u w:color="000000"/>
              </w:rPr>
              <w:t> </w:t>
            </w:r>
            <w:r w:rsidRPr="0000523F">
              <w:rPr>
                <w:color w:val="000000"/>
                <w:u w:color="000000"/>
                <w:lang w:val="sr-Cyrl-RS"/>
              </w:rPr>
              <w:t>РСД</w:t>
            </w:r>
          </w:p>
        </w:tc>
        <w:tc>
          <w:tcPr>
            <w:tcW w:w="2131" w:type="dxa"/>
            <w:vMerge w:val="restart"/>
            <w:shd w:val="clear" w:color="auto" w:fill="auto"/>
            <w:tcMar>
              <w:top w:w="80" w:type="dxa"/>
              <w:left w:w="80" w:type="dxa"/>
              <w:bottom w:w="80" w:type="dxa"/>
              <w:right w:w="80" w:type="dxa"/>
            </w:tcMar>
          </w:tcPr>
          <w:p w14:paraId="4278526D"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1CFEF7DE" w14:textId="77777777" w:rsidR="00B676F8" w:rsidRPr="0000523F" w:rsidRDefault="00301FF8" w:rsidP="00301FF8">
            <w:pPr>
              <w:spacing w:line="259" w:lineRule="auto"/>
              <w:rPr>
                <w:rFonts w:eastAsia="Arial"/>
                <w:b/>
                <w:bCs/>
                <w:color w:val="000000"/>
                <w:u w:color="000000"/>
                <w:lang w:val="ru-RU"/>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r w:rsidR="00B676F8" w:rsidRPr="0000523F">
              <w:rPr>
                <w:rFonts w:eastAsia="Arial"/>
                <w:b/>
                <w:bCs/>
                <w:color w:val="000000"/>
                <w:u w:color="000000"/>
                <w:lang w:val="ru-RU"/>
              </w:rPr>
              <w:tab/>
            </w:r>
            <w:r w:rsidR="00B676F8" w:rsidRPr="0000523F">
              <w:rPr>
                <w:rFonts w:eastAsia="Arial"/>
                <w:b/>
                <w:bCs/>
                <w:color w:val="000000"/>
                <w:u w:color="000000"/>
                <w:lang w:val="ru-RU"/>
              </w:rPr>
              <w:tab/>
            </w:r>
          </w:p>
          <w:p w14:paraId="7C77B212" w14:textId="77777777" w:rsidR="00B676F8" w:rsidRPr="0000523F" w:rsidRDefault="00B676F8" w:rsidP="00B676F8">
            <w:pPr>
              <w:spacing w:line="259" w:lineRule="auto"/>
              <w:rPr>
                <w:rFonts w:eastAsia="Arial"/>
                <w:b/>
                <w:bCs/>
                <w:color w:val="000000"/>
                <w:u w:color="000000"/>
                <w:lang w:val="ru-RU"/>
              </w:rPr>
            </w:pPr>
            <w:r w:rsidRPr="0000523F">
              <w:rPr>
                <w:rFonts w:eastAsia="Arial"/>
                <w:b/>
                <w:bCs/>
                <w:color w:val="000000"/>
                <w:u w:color="000000"/>
                <w:lang w:val="es-ES_tradnl"/>
              </w:rPr>
              <w:tab/>
            </w:r>
          </w:p>
          <w:p w14:paraId="16F7661C" w14:textId="77777777" w:rsidR="00B676F8" w:rsidRPr="0000523F" w:rsidRDefault="00B676F8" w:rsidP="00B676F8">
            <w:pPr>
              <w:spacing w:line="259" w:lineRule="auto"/>
              <w:rPr>
                <w:color w:val="000000"/>
                <w:u w:color="000000"/>
                <w:lang w:val="ru-RU"/>
              </w:rPr>
            </w:pPr>
            <w:r w:rsidRPr="0000523F">
              <w:rPr>
                <w:rFonts w:eastAsia="Arial"/>
                <w:b/>
                <w:bCs/>
                <w:color w:val="000000"/>
                <w:u w:color="000000"/>
                <w:lang w:val="es-ES_tradnl"/>
              </w:rPr>
              <w:tab/>
            </w:r>
          </w:p>
        </w:tc>
      </w:tr>
      <w:tr w:rsidR="000A5D73" w:rsidRPr="0000523F" w14:paraId="14E4084C" w14:textId="77777777" w:rsidTr="003E08CF">
        <w:trPr>
          <w:trHeight w:val="3288"/>
          <w:jc w:val="center"/>
        </w:trPr>
        <w:tc>
          <w:tcPr>
            <w:tcW w:w="7505" w:type="dxa"/>
            <w:gridSpan w:val="3"/>
            <w:shd w:val="clear" w:color="auto" w:fill="auto"/>
            <w:tcMar>
              <w:top w:w="80" w:type="dxa"/>
              <w:left w:w="80" w:type="dxa"/>
              <w:bottom w:w="80" w:type="dxa"/>
              <w:right w:w="80" w:type="dxa"/>
            </w:tcMar>
          </w:tcPr>
          <w:p w14:paraId="3DA85863" w14:textId="77777777" w:rsidR="00D90662" w:rsidRDefault="003E08CF" w:rsidP="003E08CF">
            <w:pPr>
              <w:jc w:val="both"/>
              <w:rPr>
                <w:i/>
                <w:iCs/>
                <w:u w:color="0070C0"/>
                <w:lang w:val="ru-RU"/>
              </w:rPr>
            </w:pPr>
            <w:r w:rsidRPr="0000523F">
              <w:rPr>
                <w:i/>
                <w:iCs/>
                <w:u w:color="0070C0"/>
                <w:lang w:val="sr-Cyrl-RS"/>
              </w:rPr>
              <w:t>Приказати посебно процењ</w:t>
            </w:r>
            <w:r w:rsidR="00BD295F">
              <w:rPr>
                <w:i/>
                <w:iCs/>
                <w:u w:color="0070C0"/>
                <w:lang w:val="sr-Cyrl-RS"/>
              </w:rPr>
              <w:t>е</w:t>
            </w:r>
            <w:r w:rsidRPr="0000523F">
              <w:rPr>
                <w:i/>
                <w:iCs/>
                <w:u w:color="0070C0"/>
                <w:lang w:val="sr-Cyrl-RS"/>
              </w:rPr>
              <w:t>не тро</w:t>
            </w:r>
            <w:r w:rsidRPr="0000523F">
              <w:rPr>
                <w:i/>
                <w:iCs/>
                <w:u w:color="0070C0"/>
                <w:lang w:val="ru-RU"/>
              </w:rPr>
              <w:t>ш</w:t>
            </w:r>
            <w:r w:rsidRPr="0000523F">
              <w:rPr>
                <w:i/>
                <w:iCs/>
                <w:u w:color="0070C0"/>
                <w:lang w:val="sr-Cyrl-RS"/>
              </w:rPr>
              <w:t>кове</w:t>
            </w:r>
            <w:r w:rsidR="00D90662">
              <w:rPr>
                <w:i/>
                <w:iCs/>
                <w:u w:color="0070C0"/>
                <w:lang w:val="ru-RU"/>
              </w:rPr>
              <w:t>:</w:t>
            </w:r>
          </w:p>
          <w:p w14:paraId="7E53A4A7" w14:textId="77777777" w:rsidR="00D90662" w:rsidRDefault="00D90662" w:rsidP="003E08CF">
            <w:pPr>
              <w:jc w:val="both"/>
              <w:rPr>
                <w:i/>
                <w:iCs/>
                <w:u w:color="0070C0"/>
                <w:lang w:val="ru-RU"/>
              </w:rPr>
            </w:pPr>
          </w:p>
          <w:p w14:paraId="69E0A0F0" w14:textId="0C89F819" w:rsidR="00D90662" w:rsidRPr="0000523F" w:rsidRDefault="00D90662" w:rsidP="00D90662">
            <w:pPr>
              <w:jc w:val="both"/>
              <w:rPr>
                <w:i/>
                <w:iCs/>
                <w:u w:color="0070C0"/>
                <w:lang w:val="ru-RU"/>
              </w:rPr>
            </w:pPr>
            <w:r>
              <w:rPr>
                <w:b/>
                <w:bCs/>
                <w:i/>
                <w:iCs/>
                <w:u w:color="0070C0"/>
                <w:lang w:val="ru-RU"/>
              </w:rPr>
              <w:t>1</w:t>
            </w:r>
            <w:r w:rsidRPr="00D90662">
              <w:rPr>
                <w:b/>
                <w:bCs/>
                <w:i/>
                <w:iCs/>
                <w:u w:color="0070C0"/>
                <w:lang w:val="ru-RU"/>
              </w:rPr>
              <w:t>)Припреме пројекта</w:t>
            </w:r>
            <w:r>
              <w:rPr>
                <w:i/>
                <w:iCs/>
                <w:u w:color="0070C0"/>
                <w:lang w:val="ru-RU"/>
              </w:rPr>
              <w:t xml:space="preserve"> (</w:t>
            </w:r>
            <w:r w:rsidRPr="0000523F">
              <w:rPr>
                <w:i/>
                <w:iCs/>
                <w:u w:color="0070C0"/>
                <w:lang w:val="sr-Cyrl-RS"/>
              </w:rPr>
              <w:t>тро</w:t>
            </w:r>
            <w:r w:rsidRPr="0000523F">
              <w:rPr>
                <w:i/>
                <w:iCs/>
                <w:u w:color="0070C0"/>
                <w:lang w:val="ru-RU"/>
              </w:rPr>
              <w:t>ш</w:t>
            </w:r>
            <w:r w:rsidRPr="0000523F">
              <w:rPr>
                <w:i/>
                <w:iCs/>
                <w:u w:color="0070C0"/>
                <w:lang w:val="sr-Cyrl-RS"/>
              </w:rPr>
              <w:t>кове</w:t>
            </w:r>
            <w:r w:rsidRPr="0000523F">
              <w:rPr>
                <w:i/>
                <w:iCs/>
                <w:u w:color="0070C0"/>
                <w:lang w:val="ru-RU"/>
              </w:rPr>
              <w:t xml:space="preserve"> </w:t>
            </w:r>
            <w:r w:rsidRPr="0000523F">
              <w:rPr>
                <w:i/>
                <w:iCs/>
                <w:u w:color="0070C0"/>
                <w:lang w:val="sr-Cyrl-RS"/>
              </w:rPr>
              <w:t>који</w:t>
            </w:r>
            <w:r w:rsidRPr="0000523F">
              <w:rPr>
                <w:i/>
                <w:iCs/>
                <w:u w:color="0070C0"/>
                <w:lang w:val="ru-RU"/>
              </w:rPr>
              <w:t xml:space="preserve"> </w:t>
            </w:r>
            <w:r w:rsidRPr="0000523F">
              <w:rPr>
                <w:i/>
                <w:iCs/>
                <w:u w:color="0070C0"/>
                <w:lang w:val="sr-Cyrl-RS"/>
              </w:rPr>
              <w:t>претходе</w:t>
            </w:r>
            <w:r w:rsidRPr="0000523F">
              <w:rPr>
                <w:i/>
                <w:iCs/>
                <w:u w:color="0070C0"/>
                <w:lang w:val="ru-RU"/>
              </w:rPr>
              <w:t xml:space="preserve"> </w:t>
            </w:r>
            <w:r w:rsidRPr="0000523F">
              <w:rPr>
                <w:i/>
                <w:iCs/>
                <w:u w:color="0070C0"/>
                <w:lang w:val="sr-Cyrl-RS"/>
              </w:rPr>
              <w:t>изградњи</w:t>
            </w:r>
            <w:r>
              <w:rPr>
                <w:i/>
                <w:iCs/>
                <w:u w:color="0070C0"/>
                <w:lang w:val="sr-Cyrl-RS"/>
              </w:rPr>
              <w:t>/реализацији пројекта ка</w:t>
            </w:r>
            <w:r w:rsidR="00ED2825">
              <w:rPr>
                <w:i/>
                <w:iCs/>
                <w:u w:color="0070C0"/>
                <w:lang w:val="sr-Cyrl-RS"/>
              </w:rPr>
              <w:t>о</w:t>
            </w:r>
            <w:r>
              <w:rPr>
                <w:i/>
                <w:iCs/>
                <w:u w:color="0070C0"/>
                <w:lang w:val="sr-Cyrl-RS"/>
              </w:rPr>
              <w:t xml:space="preserve"> што су:</w:t>
            </w:r>
            <w:r>
              <w:rPr>
                <w:i/>
                <w:iCs/>
                <w:u w:color="0070C0"/>
                <w:lang w:val="ru-RU"/>
              </w:rPr>
              <w:t xml:space="preserve"> израде студија,</w:t>
            </w:r>
            <w:r w:rsidR="00927745">
              <w:rPr>
                <w:i/>
                <w:iCs/>
                <w:u w:color="0070C0"/>
                <w:lang w:val="ru-RU"/>
              </w:rPr>
              <w:t xml:space="preserve"> израда планске документације,</w:t>
            </w:r>
            <w:r>
              <w:rPr>
                <w:i/>
                <w:iCs/>
                <w:u w:color="0070C0"/>
                <w:lang w:val="ru-RU"/>
              </w:rPr>
              <w:t xml:space="preserve"> </w:t>
            </w:r>
            <w:r w:rsidRPr="0000523F">
              <w:rPr>
                <w:i/>
                <w:iCs/>
                <w:u w:color="0070C0"/>
                <w:lang w:val="sr-Cyrl-RS"/>
              </w:rPr>
              <w:t>архитектонске</w:t>
            </w:r>
            <w:r w:rsidRPr="0000523F">
              <w:rPr>
                <w:i/>
                <w:iCs/>
                <w:u w:color="0070C0"/>
                <w:lang w:val="ru-RU"/>
              </w:rPr>
              <w:t xml:space="preserve"> </w:t>
            </w:r>
            <w:r w:rsidRPr="0000523F">
              <w:rPr>
                <w:i/>
                <w:iCs/>
                <w:u w:color="0070C0"/>
                <w:lang w:val="sr-Cyrl-RS"/>
              </w:rPr>
              <w:t>и</w:t>
            </w:r>
            <w:r w:rsidRPr="0000523F">
              <w:rPr>
                <w:i/>
                <w:iCs/>
                <w:u w:color="0070C0"/>
                <w:lang w:val="ru-RU"/>
              </w:rPr>
              <w:t xml:space="preserve"> </w:t>
            </w:r>
            <w:r w:rsidRPr="0000523F">
              <w:rPr>
                <w:i/>
                <w:iCs/>
                <w:u w:color="0070C0"/>
                <w:lang w:val="sr-Cyrl-RS"/>
              </w:rPr>
              <w:t>ин</w:t>
            </w:r>
            <w:r w:rsidRPr="0000523F">
              <w:rPr>
                <w:i/>
                <w:iCs/>
                <w:u w:color="0070C0"/>
                <w:lang w:val="ru-RU"/>
              </w:rPr>
              <w:t>ж</w:t>
            </w:r>
            <w:r w:rsidRPr="0000523F">
              <w:rPr>
                <w:i/>
                <w:iCs/>
                <w:u w:color="0070C0"/>
                <w:lang w:val="sr-Cyrl-RS"/>
              </w:rPr>
              <w:t>ењерске</w:t>
            </w:r>
            <w:r w:rsidRPr="0000523F">
              <w:rPr>
                <w:i/>
                <w:iCs/>
                <w:u w:color="0070C0"/>
                <w:lang w:val="ru-RU"/>
              </w:rPr>
              <w:t xml:space="preserve"> </w:t>
            </w:r>
            <w:r w:rsidRPr="0000523F">
              <w:rPr>
                <w:i/>
                <w:iCs/>
                <w:u w:color="0070C0"/>
                <w:lang w:val="sr-Cyrl-RS"/>
              </w:rPr>
              <w:t>услуге</w:t>
            </w:r>
            <w:r w:rsidRPr="0000523F">
              <w:rPr>
                <w:i/>
                <w:iCs/>
                <w:u w:color="0070C0"/>
                <w:lang w:val="ru-RU"/>
              </w:rPr>
              <w:t xml:space="preserve">, </w:t>
            </w:r>
            <w:r w:rsidRPr="0000523F">
              <w:rPr>
                <w:i/>
                <w:iCs/>
                <w:u w:color="0070C0"/>
                <w:lang w:val="sr-Cyrl-RS"/>
              </w:rPr>
              <w:t>стицање</w:t>
            </w:r>
            <w:r w:rsidRPr="0000523F">
              <w:rPr>
                <w:i/>
                <w:iCs/>
                <w:u w:color="0070C0"/>
                <w:lang w:val="ru-RU"/>
              </w:rPr>
              <w:t xml:space="preserve"> </w:t>
            </w:r>
            <w:r w:rsidRPr="0000523F">
              <w:rPr>
                <w:i/>
                <w:iCs/>
                <w:u w:color="0070C0"/>
                <w:lang w:val="sr-Cyrl-RS"/>
              </w:rPr>
              <w:t>земљи</w:t>
            </w:r>
            <w:r w:rsidRPr="0000523F">
              <w:rPr>
                <w:i/>
                <w:iCs/>
                <w:u w:color="0070C0"/>
                <w:lang w:val="ru-RU"/>
              </w:rPr>
              <w:t>ш</w:t>
            </w:r>
            <w:r w:rsidRPr="0000523F">
              <w:rPr>
                <w:i/>
                <w:iCs/>
                <w:u w:color="0070C0"/>
                <w:lang w:val="sr-Cyrl-RS"/>
              </w:rPr>
              <w:t>та</w:t>
            </w:r>
            <w:r w:rsidRPr="0000523F">
              <w:rPr>
                <w:i/>
                <w:iCs/>
                <w:u w:color="0070C0"/>
                <w:lang w:val="ru-RU"/>
              </w:rPr>
              <w:t xml:space="preserve"> / </w:t>
            </w:r>
            <w:r w:rsidRPr="0000523F">
              <w:rPr>
                <w:i/>
                <w:iCs/>
                <w:u w:color="0070C0"/>
                <w:lang w:val="sr-Cyrl-RS"/>
              </w:rPr>
              <w:t>експропријација</w:t>
            </w:r>
            <w:r w:rsidRPr="0000523F">
              <w:rPr>
                <w:i/>
                <w:iCs/>
                <w:u w:color="0070C0"/>
                <w:lang w:val="ru-RU"/>
              </w:rPr>
              <w:t xml:space="preserve"> / </w:t>
            </w:r>
            <w:r w:rsidRPr="0000523F">
              <w:rPr>
                <w:i/>
                <w:iCs/>
                <w:u w:color="0070C0"/>
                <w:lang w:val="sr-Cyrl-RS"/>
              </w:rPr>
              <w:t>тро</w:t>
            </w:r>
            <w:r w:rsidRPr="0000523F">
              <w:rPr>
                <w:i/>
                <w:iCs/>
                <w:u w:color="0070C0"/>
                <w:lang w:val="ru-RU"/>
              </w:rPr>
              <w:t>ш</w:t>
            </w:r>
            <w:r w:rsidRPr="0000523F">
              <w:rPr>
                <w:i/>
                <w:iCs/>
                <w:u w:color="0070C0"/>
                <w:lang w:val="sr-Cyrl-RS"/>
              </w:rPr>
              <w:t>кови</w:t>
            </w:r>
            <w:r w:rsidRPr="0000523F">
              <w:rPr>
                <w:i/>
                <w:iCs/>
                <w:u w:color="0070C0"/>
                <w:lang w:val="ru-RU"/>
              </w:rPr>
              <w:t xml:space="preserve"> </w:t>
            </w:r>
            <w:r w:rsidRPr="0000523F">
              <w:rPr>
                <w:i/>
                <w:iCs/>
                <w:u w:color="0070C0"/>
                <w:lang w:val="sr-Cyrl-RS"/>
              </w:rPr>
              <w:t>компензације</w:t>
            </w:r>
            <w:r w:rsidRPr="0000523F">
              <w:rPr>
                <w:i/>
                <w:iCs/>
                <w:u w:color="0070C0"/>
                <w:lang w:val="ru-RU"/>
              </w:rPr>
              <w:t xml:space="preserve">, </w:t>
            </w:r>
            <w:r w:rsidRPr="0000523F">
              <w:rPr>
                <w:i/>
                <w:iCs/>
                <w:u w:color="0070C0"/>
                <w:lang w:val="sr-Cyrl-RS"/>
              </w:rPr>
              <w:t>и</w:t>
            </w:r>
            <w:r w:rsidRPr="0000523F">
              <w:rPr>
                <w:i/>
                <w:iCs/>
                <w:u w:color="0070C0"/>
                <w:lang w:val="ru-RU"/>
              </w:rPr>
              <w:t xml:space="preserve"> </w:t>
            </w:r>
            <w:r w:rsidRPr="0000523F">
              <w:rPr>
                <w:i/>
                <w:iCs/>
                <w:u w:color="0070C0"/>
                <w:lang w:val="sr-Cyrl-RS"/>
              </w:rPr>
              <w:t>тро</w:t>
            </w:r>
            <w:r w:rsidRPr="0000523F">
              <w:rPr>
                <w:i/>
                <w:iCs/>
                <w:u w:color="0070C0"/>
                <w:lang w:val="ru-RU"/>
              </w:rPr>
              <w:t>ш</w:t>
            </w:r>
            <w:r w:rsidRPr="0000523F">
              <w:rPr>
                <w:i/>
                <w:iCs/>
                <w:u w:color="0070C0"/>
                <w:lang w:val="sr-Cyrl-RS"/>
              </w:rPr>
              <w:t>кове</w:t>
            </w:r>
            <w:r w:rsidRPr="0000523F">
              <w:rPr>
                <w:i/>
                <w:iCs/>
                <w:u w:color="0070C0"/>
                <w:lang w:val="ru-RU"/>
              </w:rPr>
              <w:t xml:space="preserve"> </w:t>
            </w:r>
            <w:r>
              <w:rPr>
                <w:i/>
                <w:iCs/>
                <w:u w:color="0070C0"/>
                <w:lang w:val="sr-Cyrl-RS"/>
              </w:rPr>
              <w:t xml:space="preserve">свих </w:t>
            </w:r>
            <w:r w:rsidRPr="0000523F">
              <w:rPr>
                <w:i/>
                <w:iCs/>
                <w:u w:color="0070C0"/>
                <w:lang w:val="sr-Cyrl-RS"/>
              </w:rPr>
              <w:t>услуга</w:t>
            </w:r>
            <w:r w:rsidRPr="0000523F">
              <w:rPr>
                <w:i/>
                <w:iCs/>
                <w:u w:color="0070C0"/>
                <w:lang w:val="ru-RU"/>
              </w:rPr>
              <w:t xml:space="preserve"> (</w:t>
            </w:r>
            <w:r w:rsidRPr="0000523F">
              <w:rPr>
                <w:i/>
                <w:iCs/>
                <w:u w:color="0070C0"/>
                <w:lang w:val="sr-Cyrl-RS"/>
              </w:rPr>
              <w:t>укљу</w:t>
            </w:r>
            <w:r w:rsidRPr="0000523F">
              <w:rPr>
                <w:i/>
                <w:iCs/>
                <w:u w:color="0070C0"/>
                <w:lang w:val="ru-RU"/>
              </w:rPr>
              <w:t>ч</w:t>
            </w:r>
            <w:r w:rsidRPr="0000523F">
              <w:rPr>
                <w:i/>
                <w:iCs/>
                <w:u w:color="0070C0"/>
                <w:lang w:val="sr-Cyrl-RS"/>
              </w:rPr>
              <w:t>ују</w:t>
            </w:r>
            <w:r w:rsidRPr="0000523F">
              <w:rPr>
                <w:i/>
                <w:iCs/>
                <w:u w:color="0070C0"/>
                <w:lang w:val="ru-RU"/>
              </w:rPr>
              <w:t>ћ</w:t>
            </w:r>
            <w:r w:rsidRPr="0000523F">
              <w:rPr>
                <w:i/>
                <w:iCs/>
                <w:u w:color="0070C0"/>
                <w:lang w:val="sr-Cyrl-RS"/>
              </w:rPr>
              <w:t>и</w:t>
            </w:r>
            <w:r w:rsidRPr="0000523F">
              <w:rPr>
                <w:i/>
                <w:iCs/>
                <w:u w:color="0070C0"/>
                <w:lang w:val="ru-RU"/>
              </w:rPr>
              <w:t xml:space="preserve"> </w:t>
            </w:r>
            <w:r w:rsidRPr="0000523F">
              <w:rPr>
                <w:i/>
                <w:iCs/>
                <w:u w:color="0070C0"/>
                <w:lang w:val="sr-Cyrl-RS"/>
              </w:rPr>
              <w:t>тро</w:t>
            </w:r>
            <w:r w:rsidRPr="0000523F">
              <w:rPr>
                <w:i/>
                <w:iCs/>
                <w:u w:color="0070C0"/>
                <w:lang w:val="ru-RU"/>
              </w:rPr>
              <w:t>ш</w:t>
            </w:r>
            <w:r w:rsidRPr="0000523F">
              <w:rPr>
                <w:i/>
                <w:iCs/>
                <w:u w:color="0070C0"/>
                <w:lang w:val="sr-Cyrl-RS"/>
              </w:rPr>
              <w:t>кове</w:t>
            </w:r>
            <w:r w:rsidRPr="0000523F">
              <w:rPr>
                <w:i/>
                <w:iCs/>
                <w:u w:color="0070C0"/>
                <w:lang w:val="ru-RU"/>
              </w:rPr>
              <w:t xml:space="preserve"> </w:t>
            </w:r>
            <w:r w:rsidRPr="0000523F">
              <w:rPr>
                <w:i/>
                <w:iCs/>
                <w:u w:color="0070C0"/>
                <w:lang w:val="sr-Cyrl-RS"/>
              </w:rPr>
              <w:t>консултантских</w:t>
            </w:r>
            <w:r w:rsidRPr="0000523F">
              <w:rPr>
                <w:i/>
                <w:iCs/>
                <w:u w:color="0070C0"/>
                <w:lang w:val="ru-RU"/>
              </w:rPr>
              <w:t xml:space="preserve"> </w:t>
            </w:r>
            <w:r w:rsidRPr="0000523F">
              <w:rPr>
                <w:i/>
                <w:iCs/>
                <w:u w:color="0070C0"/>
                <w:lang w:val="sr-Cyrl-RS"/>
              </w:rPr>
              <w:t>услуга</w:t>
            </w:r>
            <w:r w:rsidRPr="0000523F">
              <w:rPr>
                <w:i/>
                <w:iCs/>
                <w:u w:color="0070C0"/>
                <w:lang w:val="ru-RU"/>
              </w:rPr>
              <w:t xml:space="preserve">) </w:t>
            </w:r>
            <w:r w:rsidRPr="0000523F">
              <w:rPr>
                <w:i/>
                <w:iCs/>
                <w:u w:color="0070C0"/>
                <w:lang w:val="sr-Cyrl-RS"/>
              </w:rPr>
              <w:t>неопходних</w:t>
            </w:r>
            <w:r w:rsidRPr="0000523F">
              <w:rPr>
                <w:i/>
                <w:iCs/>
                <w:u w:color="0070C0"/>
                <w:lang w:val="ru-RU"/>
              </w:rPr>
              <w:t xml:space="preserve"> </w:t>
            </w:r>
            <w:r w:rsidRPr="0000523F">
              <w:rPr>
                <w:i/>
                <w:iCs/>
                <w:u w:color="0070C0"/>
                <w:lang w:val="sr-Cyrl-RS"/>
              </w:rPr>
              <w:t>за</w:t>
            </w:r>
            <w:r w:rsidRPr="0000523F">
              <w:rPr>
                <w:lang w:val="sr-Cyrl-RS"/>
              </w:rPr>
              <w:t xml:space="preserve"> </w:t>
            </w:r>
            <w:r>
              <w:rPr>
                <w:i/>
                <w:iCs/>
                <w:u w:color="0070C0"/>
                <w:lang w:val="sr-Cyrl-RS"/>
              </w:rPr>
              <w:t>припрему</w:t>
            </w:r>
            <w:r w:rsidRPr="0000523F">
              <w:rPr>
                <w:i/>
                <w:iCs/>
                <w:u w:color="0070C0"/>
                <w:lang w:val="ru-RU"/>
              </w:rPr>
              <w:t xml:space="preserve"> </w:t>
            </w:r>
            <w:r w:rsidRPr="0000523F">
              <w:rPr>
                <w:i/>
                <w:iCs/>
                <w:u w:color="0070C0"/>
                <w:lang w:val="sr-Cyrl-RS"/>
              </w:rPr>
              <w:t>пројекта</w:t>
            </w:r>
            <w:r>
              <w:rPr>
                <w:i/>
                <w:iCs/>
                <w:u w:color="0070C0"/>
                <w:lang w:val="ru-RU"/>
              </w:rPr>
              <w:t>)</w:t>
            </w:r>
          </w:p>
          <w:p w14:paraId="698B0435" w14:textId="77777777" w:rsidR="00D90662" w:rsidRDefault="00D90662" w:rsidP="003E08CF">
            <w:pPr>
              <w:jc w:val="both"/>
              <w:rPr>
                <w:i/>
                <w:iCs/>
                <w:u w:color="0070C0"/>
                <w:lang w:val="ru-RU"/>
              </w:rPr>
            </w:pPr>
          </w:p>
          <w:p w14:paraId="152D4A1C" w14:textId="2E939F07" w:rsidR="00D90662" w:rsidRDefault="00D90662" w:rsidP="003E08CF">
            <w:pPr>
              <w:jc w:val="both"/>
              <w:rPr>
                <w:b/>
                <w:bCs/>
                <w:i/>
                <w:iCs/>
                <w:u w:color="0070C0"/>
                <w:lang w:val="sr-Cyrl-RS"/>
              </w:rPr>
            </w:pPr>
            <w:r>
              <w:rPr>
                <w:b/>
                <w:bCs/>
                <w:i/>
                <w:iCs/>
                <w:u w:color="0070C0"/>
                <w:lang w:val="ru-RU"/>
              </w:rPr>
              <w:t>2</w:t>
            </w:r>
            <w:r w:rsidRPr="00D90662">
              <w:rPr>
                <w:b/>
                <w:bCs/>
                <w:i/>
                <w:iCs/>
                <w:u w:color="0070C0"/>
                <w:lang w:val="ru-RU"/>
              </w:rPr>
              <w:t>)</w:t>
            </w:r>
            <w:r>
              <w:rPr>
                <w:i/>
                <w:iCs/>
                <w:u w:color="0070C0"/>
                <w:lang w:val="ru-RU"/>
              </w:rPr>
              <w:t xml:space="preserve"> </w:t>
            </w:r>
            <w:r w:rsidRPr="00D90662">
              <w:rPr>
                <w:b/>
                <w:bCs/>
                <w:i/>
                <w:iCs/>
                <w:u w:color="0070C0"/>
                <w:lang w:val="ru-RU"/>
              </w:rPr>
              <w:t>Реализациј</w:t>
            </w:r>
            <w:r w:rsidR="009F7FBC">
              <w:rPr>
                <w:b/>
                <w:bCs/>
                <w:i/>
                <w:iCs/>
                <w:u w:color="0070C0"/>
                <w:lang w:val="ru-RU"/>
              </w:rPr>
              <w:t xml:space="preserve">е </w:t>
            </w:r>
            <w:r w:rsidR="00210928">
              <w:rPr>
                <w:b/>
                <w:bCs/>
                <w:i/>
                <w:iCs/>
                <w:u w:color="0070C0"/>
                <w:lang w:val="ru-RU"/>
              </w:rPr>
              <w:t>(</w:t>
            </w:r>
            <w:r w:rsidR="003E08CF" w:rsidRPr="00D90662">
              <w:rPr>
                <w:b/>
                <w:bCs/>
                <w:i/>
                <w:iCs/>
                <w:u w:color="0070C0"/>
                <w:lang w:val="sr-Cyrl-RS"/>
              </w:rPr>
              <w:t>изградњ</w:t>
            </w:r>
            <w:r w:rsidR="00210928">
              <w:rPr>
                <w:b/>
                <w:bCs/>
                <w:i/>
                <w:iCs/>
                <w:u w:color="0070C0"/>
                <w:lang w:val="sr-Cyrl-RS"/>
              </w:rPr>
              <w:t>а/набавка итд.)</w:t>
            </w:r>
          </w:p>
          <w:p w14:paraId="0580DA62" w14:textId="77777777" w:rsidR="00D90662" w:rsidRDefault="00D90662" w:rsidP="003E08CF">
            <w:pPr>
              <w:jc w:val="both"/>
              <w:rPr>
                <w:b/>
                <w:bCs/>
                <w:i/>
                <w:iCs/>
                <w:u w:color="0070C0"/>
                <w:lang w:val="sr-Cyrl-RS"/>
              </w:rPr>
            </w:pPr>
          </w:p>
          <w:p w14:paraId="3B469CA5" w14:textId="5CC491D5" w:rsidR="003E08CF" w:rsidRPr="0000523F" w:rsidRDefault="00D90662" w:rsidP="003E08CF">
            <w:pPr>
              <w:jc w:val="both"/>
              <w:rPr>
                <w:i/>
                <w:iCs/>
                <w:u w:color="0070C0"/>
                <w:lang w:val="ru-RU"/>
              </w:rPr>
            </w:pPr>
            <w:r>
              <w:rPr>
                <w:b/>
                <w:bCs/>
                <w:i/>
                <w:iCs/>
                <w:u w:color="0070C0"/>
                <w:lang w:val="sr-Cyrl-RS"/>
              </w:rPr>
              <w:t>3) Укупн</w:t>
            </w:r>
            <w:r w:rsidR="009F7FBC">
              <w:rPr>
                <w:b/>
                <w:bCs/>
                <w:i/>
                <w:iCs/>
                <w:u w:color="0070C0"/>
                <w:lang w:val="sr-Cyrl-RS"/>
              </w:rPr>
              <w:t>и</w:t>
            </w:r>
            <w:r>
              <w:rPr>
                <w:b/>
                <w:bCs/>
                <w:i/>
                <w:iCs/>
                <w:u w:color="0070C0"/>
                <w:lang w:val="sr-Cyrl-RS"/>
              </w:rPr>
              <w:t xml:space="preserve"> трошков</w:t>
            </w:r>
            <w:r w:rsidR="009F7FBC">
              <w:rPr>
                <w:b/>
                <w:bCs/>
                <w:i/>
                <w:iCs/>
                <w:u w:color="0070C0"/>
                <w:lang w:val="sr-Cyrl-RS"/>
              </w:rPr>
              <w:t>и</w:t>
            </w:r>
            <w:r>
              <w:rPr>
                <w:b/>
                <w:bCs/>
                <w:i/>
                <w:iCs/>
                <w:u w:color="0070C0"/>
                <w:lang w:val="sr-Cyrl-RS"/>
              </w:rPr>
              <w:t xml:space="preserve"> </w:t>
            </w:r>
            <w:r w:rsidR="00B93AD8">
              <w:rPr>
                <w:b/>
                <w:bCs/>
                <w:i/>
                <w:iCs/>
                <w:u w:color="0070C0"/>
                <w:lang w:val="sr-Cyrl-RS"/>
              </w:rPr>
              <w:t>капиталног пројекта</w:t>
            </w:r>
            <w:r>
              <w:rPr>
                <w:b/>
                <w:bCs/>
                <w:i/>
                <w:iCs/>
                <w:u w:color="0070C0"/>
                <w:lang w:val="sr-Cyrl-RS"/>
              </w:rPr>
              <w:t xml:space="preserve"> (1. + 2.)</w:t>
            </w:r>
            <w:r>
              <w:rPr>
                <w:i/>
                <w:iCs/>
                <w:u w:color="0070C0"/>
                <w:lang w:val="sr-Cyrl-RS"/>
              </w:rPr>
              <w:t xml:space="preserve"> </w:t>
            </w:r>
          </w:p>
          <w:p w14:paraId="1EF444E1" w14:textId="77777777" w:rsidR="003E08CF" w:rsidRPr="0000523F" w:rsidRDefault="003E08CF" w:rsidP="003E08CF">
            <w:pPr>
              <w:jc w:val="both"/>
              <w:rPr>
                <w:lang w:val="sr-Cyrl-RS"/>
              </w:rPr>
            </w:pPr>
          </w:p>
          <w:p w14:paraId="1C032489" w14:textId="77777777" w:rsidR="000A5D73" w:rsidRPr="0000523F" w:rsidRDefault="003E08CF" w:rsidP="003E08CF">
            <w:pPr>
              <w:rPr>
                <w:color w:val="000000"/>
                <w:u w:color="000000"/>
                <w:lang w:val="ru-RU"/>
              </w:rPr>
            </w:pPr>
            <w:r w:rsidRPr="0000523F">
              <w:rPr>
                <w:i/>
                <w:iCs/>
                <w:u w:color="0070C0"/>
                <w:lang w:val="sr-Cyrl-RS"/>
              </w:rPr>
              <w:t>Предлага</w:t>
            </w:r>
            <w:r w:rsidRPr="0000523F">
              <w:rPr>
                <w:i/>
                <w:iCs/>
                <w:u w:color="0070C0"/>
                <w:lang w:val="ru-RU"/>
              </w:rPr>
              <w:t>ч</w:t>
            </w:r>
            <w:r w:rsidR="000B523E">
              <w:rPr>
                <w:i/>
                <w:iCs/>
                <w:u w:color="0070C0"/>
                <w:lang w:val="ru-RU"/>
              </w:rPr>
              <w:t xml:space="preserve"> </w:t>
            </w:r>
            <w:r w:rsidR="0010416D">
              <w:rPr>
                <w:i/>
                <w:iCs/>
                <w:u w:color="0070C0"/>
                <w:lang w:val="ru-RU"/>
              </w:rPr>
              <w:t xml:space="preserve">пројекта </w:t>
            </w:r>
            <w:r w:rsidRPr="0000523F">
              <w:rPr>
                <w:i/>
                <w:iCs/>
                <w:u w:color="0070C0"/>
                <w:lang w:val="sr-Cyrl-RS"/>
              </w:rPr>
              <w:t>треба</w:t>
            </w:r>
            <w:r w:rsidRPr="0000523F">
              <w:rPr>
                <w:i/>
                <w:iCs/>
                <w:u w:color="0070C0"/>
                <w:lang w:val="ru-RU"/>
              </w:rPr>
              <w:t xml:space="preserve"> </w:t>
            </w:r>
            <w:r w:rsidRPr="0000523F">
              <w:rPr>
                <w:i/>
                <w:iCs/>
                <w:u w:color="0070C0"/>
                <w:lang w:val="sr-Cyrl-RS"/>
              </w:rPr>
              <w:t>да</w:t>
            </w:r>
            <w:r w:rsidRPr="0000523F">
              <w:rPr>
                <w:i/>
                <w:iCs/>
                <w:u w:color="0070C0"/>
                <w:lang w:val="ru-RU"/>
              </w:rPr>
              <w:t xml:space="preserve"> </w:t>
            </w:r>
            <w:r w:rsidRPr="0000523F">
              <w:rPr>
                <w:i/>
                <w:iCs/>
                <w:u w:color="0070C0"/>
                <w:lang w:val="sr-Cyrl-RS"/>
              </w:rPr>
              <w:t>извр</w:t>
            </w:r>
            <w:r w:rsidRPr="0000523F">
              <w:rPr>
                <w:i/>
                <w:iCs/>
                <w:u w:color="0070C0"/>
                <w:lang w:val="ru-RU"/>
              </w:rPr>
              <w:t>ш</w:t>
            </w:r>
            <w:r w:rsidRPr="0000523F">
              <w:rPr>
                <w:i/>
                <w:iCs/>
                <w:u w:color="0070C0"/>
                <w:lang w:val="sr-Cyrl-RS"/>
              </w:rPr>
              <w:t>и</w:t>
            </w:r>
            <w:r w:rsidRPr="0000523F">
              <w:rPr>
                <w:i/>
                <w:iCs/>
                <w:u w:color="0070C0"/>
                <w:lang w:val="ru-RU"/>
              </w:rPr>
              <w:t xml:space="preserve"> </w:t>
            </w:r>
            <w:r w:rsidRPr="0000523F">
              <w:rPr>
                <w:i/>
                <w:iCs/>
                <w:u w:color="0070C0"/>
                <w:lang w:val="sr-Cyrl-RS"/>
              </w:rPr>
              <w:t>процену</w:t>
            </w:r>
            <w:r w:rsidRPr="0000523F">
              <w:rPr>
                <w:i/>
                <w:iCs/>
                <w:u w:color="0070C0"/>
                <w:lang w:val="ru-RU"/>
              </w:rPr>
              <w:t xml:space="preserve"> </w:t>
            </w:r>
            <w:r w:rsidRPr="0000523F">
              <w:rPr>
                <w:i/>
                <w:iCs/>
                <w:u w:color="0070C0"/>
                <w:lang w:val="sr-Cyrl-RS"/>
              </w:rPr>
              <w:t>тро</w:t>
            </w:r>
            <w:r w:rsidRPr="0000523F">
              <w:rPr>
                <w:i/>
                <w:iCs/>
                <w:u w:color="0070C0"/>
                <w:lang w:val="ru-RU"/>
              </w:rPr>
              <w:t>ш</w:t>
            </w:r>
            <w:r w:rsidRPr="0000523F">
              <w:rPr>
                <w:i/>
                <w:iCs/>
                <w:u w:color="0070C0"/>
                <w:lang w:val="sr-Cyrl-RS"/>
              </w:rPr>
              <w:t>кова</w:t>
            </w:r>
            <w:r w:rsidRPr="0000523F">
              <w:rPr>
                <w:i/>
                <w:iCs/>
                <w:u w:color="0070C0"/>
                <w:lang w:val="ru-RU"/>
              </w:rPr>
              <w:t xml:space="preserve"> </w:t>
            </w:r>
            <w:r w:rsidRPr="0000523F">
              <w:rPr>
                <w:i/>
                <w:iCs/>
                <w:u w:color="0070C0"/>
                <w:lang w:val="sr-Cyrl-RS"/>
              </w:rPr>
              <w:t>на</w:t>
            </w:r>
            <w:r w:rsidRPr="0000523F">
              <w:rPr>
                <w:i/>
                <w:iCs/>
                <w:u w:color="0070C0"/>
                <w:lang w:val="ru-RU"/>
              </w:rPr>
              <w:t xml:space="preserve"> </w:t>
            </w:r>
            <w:r w:rsidRPr="0000523F">
              <w:rPr>
                <w:i/>
                <w:iCs/>
                <w:u w:color="0070C0"/>
                <w:lang w:val="sr-Cyrl-RS"/>
              </w:rPr>
              <w:t>најадекватнији</w:t>
            </w:r>
            <w:r w:rsidRPr="0000523F">
              <w:rPr>
                <w:i/>
                <w:iCs/>
                <w:u w:color="0070C0"/>
                <w:lang w:val="ru-RU"/>
              </w:rPr>
              <w:t xml:space="preserve"> </w:t>
            </w:r>
            <w:r w:rsidRPr="0000523F">
              <w:rPr>
                <w:i/>
                <w:iCs/>
                <w:u w:color="0070C0"/>
                <w:lang w:val="sr-Cyrl-RS"/>
              </w:rPr>
              <w:t>могу</w:t>
            </w:r>
            <w:r w:rsidRPr="0000523F">
              <w:rPr>
                <w:i/>
                <w:iCs/>
                <w:u w:color="0070C0"/>
                <w:lang w:val="ru-RU"/>
              </w:rPr>
              <w:t>ћ</w:t>
            </w:r>
            <w:r w:rsidRPr="0000523F">
              <w:rPr>
                <w:i/>
                <w:iCs/>
                <w:u w:color="0070C0"/>
                <w:lang w:val="sr-Cyrl-RS"/>
              </w:rPr>
              <w:t>и</w:t>
            </w:r>
            <w:r w:rsidRPr="0000523F">
              <w:rPr>
                <w:i/>
                <w:iCs/>
                <w:u w:color="0070C0"/>
                <w:lang w:val="ru-RU"/>
              </w:rPr>
              <w:t xml:space="preserve"> </w:t>
            </w:r>
            <w:r w:rsidRPr="0000523F">
              <w:rPr>
                <w:i/>
                <w:iCs/>
                <w:u w:color="0070C0"/>
                <w:lang w:val="sr-Cyrl-RS"/>
              </w:rPr>
              <w:t>на</w:t>
            </w:r>
            <w:r w:rsidRPr="0000523F">
              <w:rPr>
                <w:i/>
                <w:iCs/>
                <w:u w:color="0070C0"/>
                <w:lang w:val="ru-RU"/>
              </w:rPr>
              <w:t>ч</w:t>
            </w:r>
            <w:r w:rsidRPr="0000523F">
              <w:rPr>
                <w:i/>
                <w:iCs/>
                <w:u w:color="0070C0"/>
                <w:lang w:val="sr-Cyrl-RS"/>
              </w:rPr>
              <w:t>ин</w:t>
            </w:r>
            <w:r w:rsidRPr="0000523F">
              <w:rPr>
                <w:i/>
                <w:iCs/>
                <w:u w:color="0070C0"/>
                <w:lang w:val="ru-RU"/>
              </w:rPr>
              <w:t xml:space="preserve">, </w:t>
            </w:r>
            <w:r w:rsidRPr="0000523F">
              <w:rPr>
                <w:i/>
                <w:iCs/>
                <w:u w:color="0070C0"/>
                <w:lang w:val="sr-Cyrl-RS"/>
              </w:rPr>
              <w:t>а</w:t>
            </w:r>
            <w:r w:rsidRPr="0000523F">
              <w:rPr>
                <w:i/>
                <w:iCs/>
                <w:u w:color="0070C0"/>
                <w:lang w:val="ru-RU"/>
              </w:rPr>
              <w:t xml:space="preserve"> </w:t>
            </w:r>
            <w:r w:rsidRPr="0000523F">
              <w:rPr>
                <w:i/>
                <w:iCs/>
                <w:u w:color="0070C0"/>
                <w:lang w:val="sr-Cyrl-RS"/>
              </w:rPr>
              <w:t>тако</w:t>
            </w:r>
            <w:r w:rsidRPr="0000523F">
              <w:rPr>
                <w:i/>
                <w:iCs/>
                <w:u w:color="0070C0"/>
                <w:lang w:val="ru-RU"/>
              </w:rPr>
              <w:t>ђ</w:t>
            </w:r>
            <w:r w:rsidRPr="0000523F">
              <w:rPr>
                <w:i/>
                <w:iCs/>
                <w:u w:color="0070C0"/>
                <w:lang w:val="sr-Cyrl-RS"/>
              </w:rPr>
              <w:t>е</w:t>
            </w:r>
            <w:r w:rsidRPr="0000523F">
              <w:rPr>
                <w:i/>
                <w:iCs/>
                <w:u w:color="0070C0"/>
                <w:lang w:val="ru-RU"/>
              </w:rPr>
              <w:t xml:space="preserve"> </w:t>
            </w:r>
            <w:r w:rsidRPr="0000523F">
              <w:rPr>
                <w:i/>
                <w:iCs/>
                <w:u w:color="0070C0"/>
                <w:lang w:val="sr-Cyrl-RS"/>
              </w:rPr>
              <w:t>је</w:t>
            </w:r>
            <w:r w:rsidRPr="0000523F">
              <w:rPr>
                <w:i/>
                <w:iCs/>
                <w:u w:color="0070C0"/>
                <w:lang w:val="ru-RU"/>
              </w:rPr>
              <w:t xml:space="preserve"> </w:t>
            </w:r>
            <w:r w:rsidRPr="0000523F">
              <w:rPr>
                <w:i/>
                <w:iCs/>
                <w:u w:color="0070C0"/>
                <w:lang w:val="sr-Cyrl-RS"/>
              </w:rPr>
              <w:t>потребно</w:t>
            </w:r>
            <w:r w:rsidRPr="0000523F">
              <w:rPr>
                <w:i/>
                <w:iCs/>
                <w:u w:color="0070C0"/>
                <w:lang w:val="ru-RU"/>
              </w:rPr>
              <w:t xml:space="preserve"> </w:t>
            </w:r>
            <w:r w:rsidRPr="0000523F">
              <w:rPr>
                <w:i/>
                <w:iCs/>
                <w:u w:color="0070C0"/>
                <w:lang w:val="sr-Cyrl-RS"/>
              </w:rPr>
              <w:t>приказати</w:t>
            </w:r>
            <w:r w:rsidRPr="0000523F">
              <w:rPr>
                <w:i/>
                <w:iCs/>
                <w:u w:color="0070C0"/>
                <w:lang w:val="ru-RU"/>
              </w:rPr>
              <w:t xml:space="preserve"> </w:t>
            </w:r>
            <w:r w:rsidRPr="0000523F">
              <w:rPr>
                <w:i/>
                <w:iCs/>
                <w:u w:color="0070C0"/>
                <w:lang w:val="sr-Cyrl-RS"/>
              </w:rPr>
              <w:t>изворе</w:t>
            </w:r>
            <w:r w:rsidRPr="0000523F">
              <w:rPr>
                <w:i/>
                <w:iCs/>
                <w:u w:color="0070C0"/>
                <w:lang w:val="ru-RU"/>
              </w:rPr>
              <w:t xml:space="preserve"> </w:t>
            </w:r>
            <w:r w:rsidRPr="0000523F">
              <w:rPr>
                <w:i/>
                <w:iCs/>
                <w:u w:color="0070C0"/>
                <w:lang w:val="sr-Cyrl-RS"/>
              </w:rPr>
              <w:t>или</w:t>
            </w:r>
            <w:r w:rsidRPr="0000523F">
              <w:rPr>
                <w:i/>
                <w:iCs/>
                <w:u w:color="0070C0"/>
                <w:lang w:val="ru-RU"/>
              </w:rPr>
              <w:t xml:space="preserve"> </w:t>
            </w:r>
            <w:r w:rsidRPr="0000523F">
              <w:rPr>
                <w:i/>
                <w:iCs/>
                <w:u w:color="0070C0"/>
                <w:lang w:val="sr-Cyrl-RS"/>
              </w:rPr>
              <w:t>основе</w:t>
            </w:r>
            <w:r w:rsidRPr="0000523F">
              <w:rPr>
                <w:i/>
                <w:iCs/>
                <w:u w:color="0070C0"/>
                <w:lang w:val="ru-RU"/>
              </w:rPr>
              <w:t xml:space="preserve"> </w:t>
            </w:r>
            <w:r w:rsidRPr="0000523F">
              <w:rPr>
                <w:i/>
                <w:iCs/>
                <w:u w:color="0070C0"/>
                <w:lang w:val="sr-Cyrl-RS"/>
              </w:rPr>
              <w:t>тих</w:t>
            </w:r>
            <w:r w:rsidRPr="0000523F">
              <w:rPr>
                <w:i/>
                <w:iCs/>
                <w:u w:color="0070C0"/>
                <w:lang w:val="ru-RU"/>
              </w:rPr>
              <w:t xml:space="preserve"> </w:t>
            </w:r>
            <w:r w:rsidRPr="0000523F">
              <w:rPr>
                <w:i/>
                <w:iCs/>
                <w:u w:color="0070C0"/>
                <w:lang w:val="sr-Cyrl-RS"/>
              </w:rPr>
              <w:t>процена</w:t>
            </w:r>
            <w:r w:rsidRPr="0000523F">
              <w:rPr>
                <w:i/>
                <w:iCs/>
                <w:u w:color="0070C0"/>
                <w:lang w:val="ru-RU"/>
              </w:rPr>
              <w:t xml:space="preserve"> </w:t>
            </w:r>
            <w:r w:rsidRPr="0000523F">
              <w:rPr>
                <w:i/>
                <w:iCs/>
                <w:u w:color="0070C0"/>
                <w:lang w:val="sr-Cyrl-RS"/>
              </w:rPr>
              <w:t>или</w:t>
            </w:r>
            <w:r w:rsidRPr="0000523F">
              <w:rPr>
                <w:i/>
                <w:iCs/>
                <w:u w:color="0070C0"/>
                <w:lang w:val="ru-RU"/>
              </w:rPr>
              <w:t xml:space="preserve"> </w:t>
            </w:r>
            <w:r w:rsidRPr="0000523F">
              <w:rPr>
                <w:i/>
                <w:iCs/>
                <w:u w:color="0070C0"/>
                <w:lang w:val="sr-Cyrl-RS"/>
              </w:rPr>
              <w:t>их</w:t>
            </w:r>
            <w:r w:rsidRPr="0000523F">
              <w:rPr>
                <w:i/>
                <w:iCs/>
                <w:u w:color="0070C0"/>
                <w:lang w:val="ru-RU"/>
              </w:rPr>
              <w:t xml:space="preserve"> </w:t>
            </w:r>
            <w:r w:rsidRPr="0000523F">
              <w:rPr>
                <w:i/>
                <w:iCs/>
                <w:u w:color="0070C0"/>
                <w:lang w:val="sr-Cyrl-RS"/>
              </w:rPr>
              <w:t>прило</w:t>
            </w:r>
            <w:r w:rsidRPr="0000523F">
              <w:rPr>
                <w:i/>
                <w:iCs/>
                <w:u w:color="0070C0"/>
                <w:lang w:val="ru-RU"/>
              </w:rPr>
              <w:t>ж</w:t>
            </w:r>
            <w:r w:rsidRPr="0000523F">
              <w:rPr>
                <w:i/>
                <w:iCs/>
                <w:u w:color="0070C0"/>
                <w:lang w:val="sr-Cyrl-RS"/>
              </w:rPr>
              <w:t>ити</w:t>
            </w:r>
            <w:r w:rsidRPr="0000523F">
              <w:rPr>
                <w:i/>
                <w:iCs/>
                <w:u w:color="0070C0"/>
                <w:lang w:val="ru-RU"/>
              </w:rPr>
              <w:t xml:space="preserve"> </w:t>
            </w:r>
            <w:r w:rsidRPr="0000523F">
              <w:rPr>
                <w:i/>
                <w:iCs/>
                <w:u w:color="0070C0"/>
                <w:lang w:val="sr-Cyrl-RS"/>
              </w:rPr>
              <w:t>као</w:t>
            </w:r>
            <w:r w:rsidRPr="0000523F">
              <w:rPr>
                <w:i/>
                <w:iCs/>
                <w:u w:color="0070C0"/>
                <w:lang w:val="ru-RU"/>
              </w:rPr>
              <w:t xml:space="preserve"> </w:t>
            </w:r>
            <w:r w:rsidRPr="0000523F">
              <w:rPr>
                <w:i/>
                <w:iCs/>
                <w:u w:color="0070C0"/>
                <w:lang w:val="sr-Cyrl-RS"/>
              </w:rPr>
              <w:t>посебне</w:t>
            </w:r>
            <w:r w:rsidRPr="0000523F">
              <w:rPr>
                <w:i/>
                <w:iCs/>
                <w:u w:color="0070C0"/>
                <w:lang w:val="ru-RU"/>
              </w:rPr>
              <w:t xml:space="preserve"> </w:t>
            </w:r>
            <w:r w:rsidRPr="0000523F">
              <w:rPr>
                <w:i/>
                <w:iCs/>
                <w:u w:color="0070C0"/>
                <w:lang w:val="sr-Cyrl-RS"/>
              </w:rPr>
              <w:t>документе</w:t>
            </w:r>
            <w:r w:rsidRPr="0000523F">
              <w:rPr>
                <w:i/>
                <w:iCs/>
                <w:u w:color="0070C0"/>
                <w:lang w:val="ru-RU"/>
              </w:rPr>
              <w:t>.</w:t>
            </w:r>
          </w:p>
        </w:tc>
        <w:tc>
          <w:tcPr>
            <w:tcW w:w="2131" w:type="dxa"/>
            <w:vMerge/>
            <w:shd w:val="clear" w:color="auto" w:fill="auto"/>
          </w:tcPr>
          <w:p w14:paraId="3F9D6978" w14:textId="77777777" w:rsidR="000A5D73" w:rsidRPr="0000523F"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bl>
    <w:p w14:paraId="0E877002" w14:textId="4E700021" w:rsidR="00824FA2" w:rsidRDefault="00824FA2"/>
    <w:tbl>
      <w:tblPr>
        <w:tblW w:w="9682"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2"/>
      </w:tblGrid>
      <w:tr w:rsidR="00824FA2" w:rsidRPr="00057909" w14:paraId="2D7F6330" w14:textId="77777777" w:rsidTr="00824FA2">
        <w:trPr>
          <w:trHeight w:val="1193"/>
        </w:trPr>
        <w:tc>
          <w:tcPr>
            <w:tcW w:w="9682" w:type="dxa"/>
            <w:shd w:val="clear" w:color="auto" w:fill="auto"/>
          </w:tcPr>
          <w:p w14:paraId="0286457D" w14:textId="2BB91CE8" w:rsidR="00824FA2" w:rsidRPr="00057909" w:rsidRDefault="00824FA2" w:rsidP="0010581E">
            <w:pPr>
              <w:rPr>
                <w:b/>
                <w:bCs/>
                <w:u w:color="000000"/>
                <w:lang w:val="sr-Cyrl-RS"/>
              </w:rPr>
            </w:pPr>
            <w:r>
              <w:rPr>
                <w:b/>
                <w:bCs/>
                <w:u w:color="000000"/>
                <w:lang w:val="sr-Cyrl-RS"/>
              </w:rPr>
              <w:t>4.2 За</w:t>
            </w:r>
            <w:r w:rsidRPr="00057909">
              <w:rPr>
                <w:b/>
                <w:bCs/>
                <w:u w:color="000000"/>
                <w:lang w:val="sr-Cyrl-RS"/>
              </w:rPr>
              <w:t xml:space="preserve"> пројекте који захтевају студију изводљивости/оправданости или пр</w:t>
            </w:r>
            <w:r>
              <w:rPr>
                <w:b/>
                <w:bCs/>
                <w:u w:color="000000"/>
                <w:lang w:val="sr-Cyrl-RS"/>
              </w:rPr>
              <w:t>е</w:t>
            </w:r>
            <w:r w:rsidRPr="00057909">
              <w:rPr>
                <w:b/>
                <w:bCs/>
                <w:u w:color="000000"/>
                <w:lang w:val="sr-Cyrl-RS"/>
              </w:rPr>
              <w:t>тходну студију</w:t>
            </w:r>
            <w:r>
              <w:rPr>
                <w:b/>
                <w:bCs/>
                <w:u w:color="000000"/>
                <w:lang w:val="sr-Cyrl-RS"/>
              </w:rPr>
              <w:t xml:space="preserve"> навести</w:t>
            </w:r>
            <w:r w:rsidRPr="00057909">
              <w:rPr>
                <w:b/>
                <w:bCs/>
                <w:u w:color="000000"/>
                <w:lang w:val="sr-Cyrl-RS"/>
              </w:rPr>
              <w:t>:</w:t>
            </w:r>
          </w:p>
          <w:p w14:paraId="742472C5" w14:textId="77777777" w:rsidR="00824FA2" w:rsidRPr="00057909" w:rsidRDefault="00824FA2" w:rsidP="0010581E">
            <w:pPr>
              <w:spacing w:line="259" w:lineRule="auto"/>
              <w:rPr>
                <w:b/>
                <w:bCs/>
                <w:u w:color="000000"/>
                <w:lang w:val="sr-Cyrl-RS"/>
              </w:rPr>
            </w:pPr>
          </w:p>
          <w:p w14:paraId="3553EFC6" w14:textId="77777777" w:rsidR="00824FA2" w:rsidRPr="00057909" w:rsidRDefault="00824FA2" w:rsidP="0010581E">
            <w:pPr>
              <w:spacing w:line="259" w:lineRule="auto"/>
              <w:rPr>
                <w:b/>
                <w:bCs/>
                <w:u w:color="000000"/>
                <w:lang w:val="sr-Cyrl-RS"/>
              </w:rPr>
            </w:pPr>
            <w:r w:rsidRPr="00057909">
              <w:rPr>
                <w:b/>
                <w:bCs/>
                <w:u w:color="000000"/>
                <w:lang w:val="sr-Cyrl-RS"/>
              </w:rPr>
              <w:t xml:space="preserve">A. Који би буџет био потребан за </w:t>
            </w:r>
            <w:r>
              <w:rPr>
                <w:b/>
                <w:bCs/>
                <w:u w:color="000000"/>
                <w:lang w:val="sr-Cyrl-RS"/>
              </w:rPr>
              <w:t xml:space="preserve">израду </w:t>
            </w:r>
            <w:r w:rsidRPr="00057909">
              <w:rPr>
                <w:b/>
                <w:bCs/>
                <w:u w:color="000000"/>
                <w:lang w:val="sr-Cyrl-RS"/>
              </w:rPr>
              <w:t>(претходне) студије изводљивости/оправданости?</w:t>
            </w:r>
            <w:r w:rsidRPr="00057909">
              <w:rPr>
                <w:b/>
                <w:bCs/>
                <w:u w:color="000000"/>
                <w:lang w:val="sr-Cyrl-RS"/>
              </w:rPr>
              <w:tab/>
            </w:r>
          </w:p>
          <w:p w14:paraId="27A906DF" w14:textId="77777777" w:rsidR="00544D7A" w:rsidRDefault="00824FA2" w:rsidP="0010581E">
            <w:pPr>
              <w:rPr>
                <w:i/>
                <w:iCs/>
                <w:sz w:val="22"/>
                <w:szCs w:val="22"/>
                <w:u w:color="0070C0"/>
                <w:lang w:val="sr-Cyrl-RS"/>
              </w:rPr>
            </w:pPr>
            <w:r w:rsidRPr="00057909">
              <w:rPr>
                <w:i/>
                <w:iCs/>
                <w:sz w:val="22"/>
                <w:szCs w:val="22"/>
                <w:u w:color="0070C0"/>
                <w:lang w:val="sr-Cyrl-RS"/>
              </w:rPr>
              <w:t>Процените трошкове за завршетак студије за пројекат. Будући да је за веће пројекте потребна и претходна студија, такође наведите процену тих трошкова.</w:t>
            </w:r>
          </w:p>
          <w:p w14:paraId="7022413D" w14:textId="44590F34" w:rsidR="00824FA2" w:rsidRPr="00057909" w:rsidRDefault="00824FA2" w:rsidP="0010581E">
            <w:pPr>
              <w:rPr>
                <w:lang w:val="sr-Cyrl-RS"/>
              </w:rPr>
            </w:pPr>
            <w:r w:rsidRPr="00057909">
              <w:rPr>
                <w:i/>
                <w:iCs/>
                <w:sz w:val="22"/>
                <w:szCs w:val="22"/>
                <w:u w:color="0070C0"/>
                <w:lang w:val="sr-Cyrl-RS"/>
              </w:rPr>
              <w:tab/>
            </w:r>
            <w:r w:rsidR="00544D7A">
              <w:rPr>
                <w:rFonts w:eastAsia="Arial"/>
                <w:b/>
                <w:bCs/>
                <w:sz w:val="20"/>
                <w:szCs w:val="20"/>
                <w:u w:color="000000"/>
                <w:lang w:val="es-ES_tradnl"/>
              </w:rPr>
              <w:tab/>
            </w:r>
            <w:r w:rsidR="00544D7A">
              <w:rPr>
                <w:rFonts w:eastAsia="Arial"/>
                <w:b/>
                <w:bCs/>
                <w:sz w:val="20"/>
                <w:szCs w:val="20"/>
                <w:u w:color="000000"/>
                <w:lang w:val="es-ES_tradnl"/>
              </w:rPr>
              <w:tab/>
            </w:r>
            <w:r w:rsidR="00544D7A">
              <w:rPr>
                <w:rFonts w:eastAsia="Arial"/>
                <w:b/>
                <w:bCs/>
                <w:sz w:val="20"/>
                <w:szCs w:val="20"/>
                <w:u w:color="000000"/>
                <w:lang w:val="es-ES_tradnl"/>
              </w:rPr>
              <w:tab/>
            </w:r>
            <w:r w:rsidR="00544D7A">
              <w:rPr>
                <w:rFonts w:eastAsia="Arial"/>
                <w:b/>
                <w:bCs/>
                <w:sz w:val="20"/>
                <w:szCs w:val="20"/>
                <w:u w:color="000000"/>
                <w:lang w:val="es-ES_tradnl"/>
              </w:rPr>
              <w:tab/>
            </w:r>
          </w:p>
          <w:p w14:paraId="6D2DB7D8" w14:textId="77777777" w:rsidR="00824FA2" w:rsidRPr="00057909" w:rsidRDefault="00824FA2" w:rsidP="0010581E">
            <w:pPr>
              <w:spacing w:line="259" w:lineRule="auto"/>
              <w:rPr>
                <w:b/>
                <w:bCs/>
                <w:u w:color="000000"/>
                <w:lang w:val="sr-Cyrl-RS"/>
              </w:rPr>
            </w:pPr>
            <w:r w:rsidRPr="00057909">
              <w:rPr>
                <w:b/>
                <w:bCs/>
                <w:u w:color="000000"/>
                <w:lang w:val="sr-Cyrl-RS"/>
              </w:rPr>
              <w:t>B. Који је извор финансирања за (претходну) студију изводљивости/оправданости?</w:t>
            </w:r>
          </w:p>
          <w:p w14:paraId="4FF0C089" w14:textId="281277B8" w:rsidR="00824FA2" w:rsidRPr="00BB5AFC" w:rsidRDefault="00824FA2" w:rsidP="00BB5AFC">
            <w:pPr>
              <w:rPr>
                <w:lang w:val="sr-Cyrl-RS"/>
              </w:rPr>
            </w:pPr>
            <w:r w:rsidRPr="00057909">
              <w:rPr>
                <w:i/>
                <w:iCs/>
                <w:sz w:val="22"/>
                <w:szCs w:val="22"/>
                <w:u w:color="0070C0"/>
                <w:lang w:val="sr-Cyrl-RS"/>
              </w:rPr>
              <w:t xml:space="preserve">Одакле ће се финансирати (претходна) студија? Прецизно наведите извор финансирања, поготово ако је у питању суфинансирање. Ако се (претходна) студија и финансира из спољашњих извора наведите пратеће доказе (у писаном облику) о намери спољашњег финансијера да финансира ову студију. </w:t>
            </w:r>
          </w:p>
          <w:p w14:paraId="621728A6" w14:textId="77777777" w:rsidR="00824FA2" w:rsidRPr="00057909" w:rsidRDefault="00824FA2" w:rsidP="0010581E">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iCs/>
                <w:color w:val="0070C0"/>
                <w:u w:color="0070C0"/>
                <w:lang w:val="sr-Cyrl-RS"/>
              </w:rPr>
            </w:pPr>
          </w:p>
        </w:tc>
      </w:tr>
    </w:tbl>
    <w:p w14:paraId="39C1C695" w14:textId="77777777" w:rsidR="00824FA2" w:rsidRDefault="00824FA2"/>
    <w:p w14:paraId="61F8E476" w14:textId="24615DFB" w:rsidR="00824FA2" w:rsidRDefault="00824FA2"/>
    <w:p w14:paraId="465F3B3A" w14:textId="77777777" w:rsidR="00824FA2" w:rsidRPr="0000523F" w:rsidRDefault="00824FA2"/>
    <w:tbl>
      <w:tblPr>
        <w:tblW w:w="9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7790"/>
        <w:gridCol w:w="2131"/>
      </w:tblGrid>
      <w:tr w:rsidR="000A5D73" w:rsidRPr="00AA7AE5" w14:paraId="713910AE" w14:textId="77777777" w:rsidTr="00A9603E">
        <w:trPr>
          <w:trHeight w:val="3619"/>
          <w:jc w:val="center"/>
        </w:trPr>
        <w:tc>
          <w:tcPr>
            <w:tcW w:w="7790" w:type="dxa"/>
            <w:shd w:val="clear" w:color="auto" w:fill="auto"/>
            <w:tcMar>
              <w:top w:w="80" w:type="dxa"/>
              <w:left w:w="80" w:type="dxa"/>
              <w:bottom w:w="80" w:type="dxa"/>
              <w:right w:w="80" w:type="dxa"/>
            </w:tcMar>
          </w:tcPr>
          <w:p w14:paraId="416BA6CD" w14:textId="2E233D1C" w:rsidR="009937B0" w:rsidRPr="0000523F" w:rsidRDefault="0075614D">
            <w:r w:rsidRPr="0000523F">
              <w:rPr>
                <w:b/>
                <w:bCs/>
                <w:color w:val="000000"/>
                <w:u w:color="000000"/>
                <w:lang w:val="sr-Cyrl-RS"/>
              </w:rPr>
              <w:lastRenderedPageBreak/>
              <w:t>4</w:t>
            </w:r>
            <w:r w:rsidR="00824FA2">
              <w:rPr>
                <w:b/>
                <w:bCs/>
                <w:color w:val="000000"/>
                <w:u w:color="000000"/>
                <w:lang w:val="sr-Cyrl-RS"/>
              </w:rPr>
              <w:t>.3</w:t>
            </w:r>
            <w:r w:rsidR="000A5D73" w:rsidRPr="0000523F">
              <w:rPr>
                <w:b/>
                <w:bCs/>
                <w:color w:val="000000"/>
                <w:u w:color="000000"/>
                <w:lang w:val="sr-Cyrl-RS"/>
              </w:rPr>
              <w:t xml:space="preserve"> </w:t>
            </w:r>
            <w:r w:rsidR="000B523E">
              <w:rPr>
                <w:b/>
                <w:bCs/>
                <w:color w:val="000000"/>
                <w:u w:color="000000"/>
                <w:lang w:val="sr-Cyrl-RS"/>
              </w:rPr>
              <w:t>Процењени</w:t>
            </w:r>
            <w:r w:rsidR="00893DCC">
              <w:rPr>
                <w:b/>
                <w:bCs/>
                <w:color w:val="000000"/>
                <w:u w:color="000000"/>
                <w:lang w:val="sr-Cyrl-RS"/>
              </w:rPr>
              <w:t xml:space="preserve"> трошкови</w:t>
            </w:r>
            <w:r w:rsidR="009937B0" w:rsidRPr="0000523F">
              <w:rPr>
                <w:b/>
                <w:bCs/>
                <w:color w:val="000000"/>
                <w:u w:color="000000"/>
                <w:lang w:val="sr-Cyrl-RS"/>
              </w:rPr>
              <w:t xml:space="preserve"> за сваку годину </w:t>
            </w:r>
          </w:p>
          <w:p w14:paraId="59EACD47" w14:textId="77777777" w:rsidR="000A5D73" w:rsidRPr="0000523F" w:rsidRDefault="000A5D73" w:rsidP="009937B0">
            <w:pPr>
              <w:rPr>
                <w:color w:val="0070C0"/>
                <w:u w:color="0070C0"/>
              </w:rPr>
            </w:pPr>
            <w:r w:rsidRPr="0000523F">
              <w:rPr>
                <w:color w:val="000000"/>
                <w:u w:color="000000"/>
                <w:lang w:val="ru-RU"/>
              </w:rPr>
              <w:t>(</w:t>
            </w:r>
            <w:r w:rsidR="00B26BCD">
              <w:rPr>
                <w:color w:val="000000"/>
                <w:u w:color="000000"/>
                <w:lang w:val="ru-RU"/>
              </w:rPr>
              <w:t xml:space="preserve">укупан збир </w:t>
            </w:r>
            <w:r w:rsidR="000B523E">
              <w:rPr>
                <w:color w:val="000000"/>
                <w:u w:color="000000"/>
                <w:lang w:val="ru-RU"/>
              </w:rPr>
              <w:t>процењених</w:t>
            </w:r>
            <w:r w:rsidR="00B26BCD">
              <w:rPr>
                <w:color w:val="000000"/>
                <w:u w:color="000000"/>
                <w:lang w:val="ru-RU"/>
              </w:rPr>
              <w:t xml:space="preserve"> трошкова за сваку годину треба да буде једнак износу процењених укупних</w:t>
            </w:r>
            <w:r w:rsidR="00613EA5">
              <w:rPr>
                <w:color w:val="000000"/>
                <w:u w:color="000000"/>
                <w:lang w:val="ru-RU"/>
              </w:rPr>
              <w:t xml:space="preserve"> </w:t>
            </w:r>
            <w:r w:rsidR="00B26BCD">
              <w:rPr>
                <w:color w:val="000000"/>
                <w:u w:color="000000"/>
                <w:lang w:val="ru-RU"/>
              </w:rPr>
              <w:t xml:space="preserve">трошкова за </w:t>
            </w:r>
            <w:r w:rsidR="00301FF8">
              <w:rPr>
                <w:color w:val="000000"/>
                <w:u w:color="000000"/>
                <w:lang w:val="ru-RU"/>
              </w:rPr>
              <w:t xml:space="preserve">припрему и реализацију </w:t>
            </w:r>
            <w:r w:rsidR="00B26BCD">
              <w:rPr>
                <w:color w:val="000000"/>
                <w:u w:color="000000"/>
                <w:lang w:val="ru-RU"/>
              </w:rPr>
              <w:t>пројекта који је изражен у претходном одељку.</w:t>
            </w:r>
            <w:r w:rsidRPr="0000523F">
              <w:rPr>
                <w:color w:val="000000"/>
                <w:u w:color="000000"/>
                <w:lang w:val="ru-RU"/>
              </w:rPr>
              <w:t>)</w:t>
            </w:r>
            <w:r w:rsidRPr="0000523F">
              <w:rPr>
                <w:color w:val="0070C0"/>
                <w:u w:color="0070C0"/>
              </w:rPr>
              <w:t> </w:t>
            </w:r>
          </w:p>
          <w:p w14:paraId="1FD20F96" w14:textId="48D927E3" w:rsidR="003E08CF" w:rsidRPr="0000523F" w:rsidRDefault="00893DCC" w:rsidP="00D379F4">
            <w:pPr>
              <w:rPr>
                <w:i/>
                <w:iCs/>
                <w:color w:val="0070C0"/>
                <w:u w:color="0070C0"/>
                <w:lang w:val="ru-RU"/>
              </w:rPr>
            </w:pPr>
            <w:r>
              <w:rPr>
                <w:lang w:val="sr-Cyrl-RS"/>
              </w:rPr>
              <w:t>Трошкови за прву годину током које се очекује пов</w:t>
            </w:r>
            <w:r w:rsidR="00613EA5">
              <w:rPr>
                <w:lang w:val="sr-Cyrl-RS"/>
              </w:rPr>
              <w:t>л</w:t>
            </w:r>
            <w:r>
              <w:rPr>
                <w:lang w:val="sr-Cyrl-RS"/>
              </w:rPr>
              <w:t>ачење средстава</w:t>
            </w:r>
            <w:r w:rsidR="004E3775">
              <w:rPr>
                <w:lang w:val="sr-Cyrl-RS"/>
              </w:rPr>
              <w:t>,</w:t>
            </w:r>
            <w:r>
              <w:rPr>
                <w:lang w:val="sr-Cyrl-RS"/>
              </w:rPr>
              <w:t xml:space="preserve"> наводе се и у случају када ти трошкови подразумевају само трошкове израде студије о изводљивости</w:t>
            </w:r>
            <w:r w:rsidR="00225B98">
              <w:rPr>
                <w:iCs/>
                <w:u w:color="0070C0"/>
                <w:lang w:val="ru-RU"/>
              </w:rPr>
              <w:t>/оправданости.</w:t>
            </w:r>
            <w:r w:rsidR="001D7CC5">
              <w:rPr>
                <w:i/>
                <w:iCs/>
                <w:u w:color="0070C0"/>
                <w:lang w:val="ru-RU"/>
              </w:rPr>
              <w:t xml:space="preserve"> </w:t>
            </w:r>
          </w:p>
          <w:p w14:paraId="58ACAB75" w14:textId="77777777" w:rsidR="003E08CF" w:rsidRPr="0000523F" w:rsidRDefault="003E08CF" w:rsidP="003E08CF">
            <w:r w:rsidRPr="0000523F">
              <w:rPr>
                <w:b/>
                <w:bCs/>
                <w:color w:val="000000"/>
                <w:u w:color="000000"/>
              </w:rPr>
              <w:t>Фискална година       Потребан износ</w:t>
            </w:r>
          </w:p>
          <w:p w14:paraId="733A89A8" w14:textId="77777777" w:rsidR="003E08CF" w:rsidRPr="0000523F" w:rsidRDefault="003E08CF" w:rsidP="003E08CF">
            <w:pPr>
              <w:spacing w:line="259" w:lineRule="auto"/>
              <w:rPr>
                <w:rFonts w:eastAsia="Arial"/>
                <w:b/>
                <w:bCs/>
                <w:color w:val="000000"/>
                <w:u w:color="000000"/>
              </w:rPr>
            </w:pPr>
            <w:r w:rsidRPr="0000523F">
              <w:rPr>
                <w:b/>
                <w:bCs/>
                <w:color w:val="000000"/>
                <w:u w:color="000000"/>
              </w:rPr>
              <w:t>……………                 …………………….</w:t>
            </w:r>
          </w:p>
          <w:p w14:paraId="27BFF04A" w14:textId="77777777" w:rsidR="003E08CF" w:rsidRPr="0000523F" w:rsidRDefault="003E08CF" w:rsidP="003E08CF">
            <w:pPr>
              <w:spacing w:line="259" w:lineRule="auto"/>
              <w:rPr>
                <w:b/>
                <w:bCs/>
                <w:color w:val="000000"/>
                <w:u w:color="000000"/>
                <w:lang w:val="sr-Cyrl-RS"/>
              </w:rPr>
            </w:pPr>
          </w:p>
          <w:p w14:paraId="0971FCE9" w14:textId="77777777" w:rsidR="003E08CF" w:rsidRPr="0000523F" w:rsidRDefault="003E08CF" w:rsidP="003E08CF">
            <w:pPr>
              <w:spacing w:line="259" w:lineRule="auto"/>
              <w:rPr>
                <w:b/>
                <w:bCs/>
                <w:color w:val="000000"/>
                <w:u w:color="000000"/>
                <w:lang w:val="sr-Cyrl-RS"/>
              </w:rPr>
            </w:pPr>
            <w:r w:rsidRPr="0000523F">
              <w:rPr>
                <w:b/>
                <w:bCs/>
                <w:color w:val="000000"/>
                <w:u w:color="000000"/>
              </w:rPr>
              <w:t>……………                ……………………..</w:t>
            </w:r>
          </w:p>
          <w:p w14:paraId="750028B2" w14:textId="77777777" w:rsidR="003E08CF" w:rsidRPr="0000523F" w:rsidRDefault="003E08CF" w:rsidP="003E08CF">
            <w:pPr>
              <w:spacing w:line="259" w:lineRule="auto"/>
              <w:rPr>
                <w:rFonts w:eastAsia="Arial"/>
                <w:b/>
                <w:bCs/>
                <w:color w:val="000000"/>
                <w:u w:color="000000"/>
                <w:lang w:val="sr-Cyrl-RS"/>
              </w:rPr>
            </w:pPr>
          </w:p>
          <w:p w14:paraId="22261B65" w14:textId="77777777" w:rsidR="003E08CF" w:rsidRPr="0000523F" w:rsidRDefault="003E08CF" w:rsidP="003E08CF">
            <w:pPr>
              <w:spacing w:line="259" w:lineRule="auto"/>
              <w:rPr>
                <w:b/>
                <w:bCs/>
                <w:color w:val="000000"/>
                <w:u w:color="000000"/>
                <w:lang w:val="sr-Cyrl-RS"/>
              </w:rPr>
            </w:pPr>
            <w:r w:rsidRPr="0000523F">
              <w:rPr>
                <w:b/>
                <w:bCs/>
                <w:color w:val="000000"/>
                <w:u w:color="000000"/>
              </w:rPr>
              <w:t>……………                ……………………..</w:t>
            </w:r>
          </w:p>
          <w:p w14:paraId="2AF5A65E" w14:textId="77777777" w:rsidR="000A5D73" w:rsidRPr="0000523F" w:rsidRDefault="000A5D73" w:rsidP="00D6442B">
            <w:pPr>
              <w:spacing w:line="259" w:lineRule="auto"/>
              <w:rPr>
                <w:color w:val="000000"/>
                <w:u w:color="000000"/>
              </w:rPr>
            </w:pPr>
          </w:p>
        </w:tc>
        <w:tc>
          <w:tcPr>
            <w:tcW w:w="2131" w:type="dxa"/>
            <w:shd w:val="clear" w:color="auto" w:fill="auto"/>
          </w:tcPr>
          <w:p w14:paraId="2CFC323A"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621F98E2" w14:textId="77777777" w:rsidR="000A5D73" w:rsidRPr="00AA7AE5" w:rsidRDefault="00301FF8" w:rsidP="00301FF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bl>
    <w:p w14:paraId="3541E9B5" w14:textId="77777777" w:rsidR="00B676F8" w:rsidRDefault="00B676F8"/>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2995"/>
        <w:gridCol w:w="1226"/>
        <w:gridCol w:w="993"/>
        <w:gridCol w:w="1104"/>
        <w:gridCol w:w="1424"/>
        <w:gridCol w:w="2159"/>
      </w:tblGrid>
      <w:tr w:rsidR="00BD295F" w:rsidRPr="00AA7AE5" w14:paraId="314FAD7B" w14:textId="77777777" w:rsidTr="00D6442B">
        <w:trPr>
          <w:trHeight w:val="865"/>
          <w:jc w:val="center"/>
        </w:trPr>
        <w:tc>
          <w:tcPr>
            <w:tcW w:w="7742" w:type="dxa"/>
            <w:gridSpan w:val="5"/>
            <w:shd w:val="clear" w:color="auto" w:fill="auto"/>
            <w:tcMar>
              <w:top w:w="80" w:type="dxa"/>
              <w:left w:w="80" w:type="dxa"/>
              <w:bottom w:w="80" w:type="dxa"/>
              <w:right w:w="80" w:type="dxa"/>
            </w:tcMar>
          </w:tcPr>
          <w:p w14:paraId="3CAFA064" w14:textId="4F5B3E09" w:rsidR="00BD295F" w:rsidRDefault="00BD295F">
            <w:r>
              <w:rPr>
                <w:b/>
                <w:bCs/>
                <w:color w:val="000000"/>
                <w:u w:color="000000"/>
                <w:lang w:val="sr-Cyrl-RS"/>
              </w:rPr>
              <w:t>4</w:t>
            </w:r>
            <w:r w:rsidR="00824FA2">
              <w:rPr>
                <w:b/>
                <w:bCs/>
                <w:color w:val="000000"/>
                <w:u w:color="000000"/>
                <w:lang w:val="sr-Cyrl-RS"/>
              </w:rPr>
              <w:t>.4</w:t>
            </w:r>
            <w:r w:rsidRPr="00AA7AE5">
              <w:rPr>
                <w:b/>
                <w:bCs/>
                <w:color w:val="000000"/>
                <w:u w:color="000000"/>
                <w:lang w:val="sr-Cyrl-RS"/>
              </w:rPr>
              <w:t xml:space="preserve"> </w:t>
            </w:r>
            <w:r>
              <w:rPr>
                <w:b/>
                <w:bCs/>
                <w:color w:val="000000"/>
                <w:u w:color="000000"/>
                <w:lang w:val="sr-Cyrl-RS"/>
              </w:rPr>
              <w:t>Предвиђени и</w:t>
            </w:r>
            <w:r w:rsidRPr="00AA7AE5">
              <w:rPr>
                <w:b/>
                <w:bCs/>
                <w:color w:val="000000"/>
                <w:u w:color="000000"/>
                <w:lang w:val="sr-Cyrl-RS"/>
              </w:rPr>
              <w:t>звори финансирања</w:t>
            </w:r>
          </w:p>
          <w:p w14:paraId="38A8FBCA" w14:textId="77777777" w:rsidR="00BD295F" w:rsidRPr="00BD295F" w:rsidRDefault="00C1076D" w:rsidP="009937B0">
            <w:pPr>
              <w:rPr>
                <w:i/>
                <w:iCs/>
                <w:u w:color="0070C0"/>
              </w:rPr>
            </w:pPr>
            <w:r>
              <w:rPr>
                <w:i/>
                <w:iCs/>
                <w:u w:color="0070C0"/>
                <w:lang w:val="sr-Cyrl-RS"/>
              </w:rPr>
              <w:t>У табели</w:t>
            </w:r>
            <w:r w:rsidR="00BD295F" w:rsidRPr="00B54407">
              <w:rPr>
                <w:i/>
                <w:iCs/>
                <w:u w:color="0070C0"/>
              </w:rPr>
              <w:t xml:space="preserve"> испод </w:t>
            </w:r>
            <w:r w:rsidR="00311964">
              <w:rPr>
                <w:i/>
                <w:iCs/>
                <w:u w:color="0070C0"/>
                <w:lang w:val="sr-Cyrl-RS"/>
              </w:rPr>
              <w:t xml:space="preserve"> </w:t>
            </w:r>
            <w:r>
              <w:rPr>
                <w:i/>
                <w:iCs/>
                <w:u w:color="0070C0"/>
                <w:lang w:val="sr-Cyrl-RS"/>
              </w:rPr>
              <w:t xml:space="preserve">потребно је навести све </w:t>
            </w:r>
            <w:r w:rsidR="00BD295F" w:rsidRPr="00B54407">
              <w:rPr>
                <w:i/>
                <w:iCs/>
                <w:u w:color="0070C0"/>
              </w:rPr>
              <w:t xml:space="preserve"> </w:t>
            </w:r>
            <w:r w:rsidRPr="00B54407">
              <w:rPr>
                <w:i/>
                <w:iCs/>
                <w:u w:color="0070C0"/>
              </w:rPr>
              <w:t>извор</w:t>
            </w:r>
            <w:r>
              <w:rPr>
                <w:i/>
                <w:iCs/>
                <w:u w:color="0070C0"/>
                <w:lang w:val="sr-Cyrl-RS"/>
              </w:rPr>
              <w:t>е</w:t>
            </w:r>
            <w:r w:rsidR="00BD295F" w:rsidRPr="00B54407">
              <w:rPr>
                <w:i/>
                <w:iCs/>
                <w:u w:color="0070C0"/>
              </w:rPr>
              <w:t xml:space="preserve"> финансирања за </w:t>
            </w:r>
            <w:r>
              <w:rPr>
                <w:i/>
                <w:iCs/>
                <w:u w:color="0070C0"/>
                <w:lang w:val="sr-Cyrl-RS"/>
              </w:rPr>
              <w:t>капиталн</w:t>
            </w:r>
            <w:r w:rsidR="00311964">
              <w:rPr>
                <w:i/>
                <w:iCs/>
                <w:u w:color="0070C0"/>
                <w:lang w:val="sr-Cyrl-RS"/>
              </w:rPr>
              <w:t>и</w:t>
            </w:r>
            <w:r>
              <w:rPr>
                <w:i/>
                <w:iCs/>
                <w:u w:color="0070C0"/>
                <w:lang w:val="sr-Cyrl-RS"/>
              </w:rPr>
              <w:t xml:space="preserve"> </w:t>
            </w:r>
            <w:r w:rsidRPr="00B54407">
              <w:rPr>
                <w:i/>
                <w:iCs/>
                <w:u w:color="0070C0"/>
              </w:rPr>
              <w:t>пројек</w:t>
            </w:r>
            <w:r w:rsidR="00311964">
              <w:rPr>
                <w:i/>
                <w:iCs/>
                <w:u w:color="0070C0"/>
                <w:lang w:val="sr-Cyrl-RS"/>
              </w:rPr>
              <w:t>ат</w:t>
            </w:r>
            <w:r>
              <w:rPr>
                <w:i/>
                <w:iCs/>
                <w:u w:color="0070C0"/>
                <w:lang w:val="sr-Cyrl-RS"/>
              </w:rPr>
              <w:t>, и то</w:t>
            </w:r>
            <w:r w:rsidRPr="00B54407">
              <w:rPr>
                <w:i/>
                <w:iCs/>
                <w:u w:color="0070C0"/>
              </w:rPr>
              <w:t xml:space="preserve"> </w:t>
            </w:r>
            <w:r w:rsidR="00BD295F" w:rsidRPr="00B54407">
              <w:rPr>
                <w:i/>
                <w:iCs/>
                <w:u w:color="0070C0"/>
              </w:rPr>
              <w:t>у износима у РСД, као и у процентима.</w:t>
            </w:r>
          </w:p>
          <w:p w14:paraId="45D03798" w14:textId="77777777" w:rsidR="00BD295F" w:rsidRPr="00293151" w:rsidRDefault="00BD295F" w:rsidP="003E08CF">
            <w:pPr>
              <w:spacing w:line="259" w:lineRule="auto"/>
              <w:rPr>
                <w:b/>
                <w:bCs/>
                <w:color w:val="000000"/>
                <w:highlight w:val="yellow"/>
                <w:u w:color="000000"/>
                <w:lang w:val="sr-Cyrl-RS"/>
              </w:rPr>
            </w:pPr>
          </w:p>
        </w:tc>
        <w:tc>
          <w:tcPr>
            <w:tcW w:w="2159" w:type="dxa"/>
            <w:vMerge w:val="restart"/>
            <w:shd w:val="clear" w:color="auto" w:fill="auto"/>
            <w:tcMar>
              <w:top w:w="80" w:type="dxa"/>
              <w:left w:w="80" w:type="dxa"/>
              <w:bottom w:w="80" w:type="dxa"/>
              <w:right w:w="80" w:type="dxa"/>
            </w:tcMar>
          </w:tcPr>
          <w:p w14:paraId="5FF1996F"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529821A6" w14:textId="77777777" w:rsidR="00BD295F" w:rsidRPr="0000523F" w:rsidRDefault="00301FF8" w:rsidP="00301FF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r w:rsidR="00BD295F" w:rsidRPr="00AA7AE5" w14:paraId="7C5DB069" w14:textId="77777777" w:rsidTr="00D6442B">
        <w:trPr>
          <w:trHeight w:val="470"/>
          <w:jc w:val="center"/>
        </w:trPr>
        <w:tc>
          <w:tcPr>
            <w:tcW w:w="2995" w:type="dxa"/>
            <w:shd w:val="clear" w:color="auto" w:fill="auto"/>
            <w:tcMar>
              <w:top w:w="80" w:type="dxa"/>
              <w:left w:w="80" w:type="dxa"/>
              <w:bottom w:w="80" w:type="dxa"/>
              <w:right w:w="80" w:type="dxa"/>
            </w:tcMar>
          </w:tcPr>
          <w:p w14:paraId="58BF08CC" w14:textId="77777777" w:rsidR="00BD295F" w:rsidRDefault="00BD295F">
            <w:r w:rsidRPr="00AA7AE5">
              <w:rPr>
                <w:color w:val="000000"/>
                <w:u w:color="000000"/>
              </w:rPr>
              <w:t>Врста финансирања</w:t>
            </w:r>
          </w:p>
          <w:p w14:paraId="33C14E08" w14:textId="77777777" w:rsidR="00BD295F" w:rsidRPr="00AA7AE5" w:rsidRDefault="00BD295F" w:rsidP="000A5D73">
            <w:pPr>
              <w:spacing w:line="259" w:lineRule="auto"/>
              <w:rPr>
                <w:color w:val="000000"/>
                <w:u w:color="000000"/>
              </w:rPr>
            </w:pPr>
          </w:p>
        </w:tc>
        <w:tc>
          <w:tcPr>
            <w:tcW w:w="1226" w:type="dxa"/>
            <w:shd w:val="clear" w:color="auto" w:fill="auto"/>
            <w:tcMar>
              <w:top w:w="80" w:type="dxa"/>
              <w:left w:w="80" w:type="dxa"/>
              <w:bottom w:w="80" w:type="dxa"/>
              <w:right w:w="80" w:type="dxa"/>
            </w:tcMar>
          </w:tcPr>
          <w:p w14:paraId="19DB4D2B" w14:textId="77777777" w:rsidR="00BD295F" w:rsidRPr="009937B0" w:rsidRDefault="00BD295F" w:rsidP="009937B0">
            <w:r w:rsidRPr="00AA7AE5">
              <w:rPr>
                <w:color w:val="000000"/>
                <w:u w:color="000000"/>
              </w:rPr>
              <w:t>Износ (РСД)</w:t>
            </w:r>
          </w:p>
        </w:tc>
        <w:tc>
          <w:tcPr>
            <w:tcW w:w="993" w:type="dxa"/>
            <w:shd w:val="clear" w:color="auto" w:fill="auto"/>
            <w:tcMar>
              <w:top w:w="80" w:type="dxa"/>
              <w:left w:w="80" w:type="dxa"/>
              <w:bottom w:w="80" w:type="dxa"/>
              <w:right w:w="80" w:type="dxa"/>
            </w:tcMar>
          </w:tcPr>
          <w:p w14:paraId="0D2C304F" w14:textId="77777777" w:rsidR="00BD295F" w:rsidRPr="009937B0" w:rsidRDefault="00BD295F" w:rsidP="009937B0">
            <w:r w:rsidRPr="00AA7AE5">
              <w:rPr>
                <w:color w:val="000000"/>
                <w:u w:color="000000"/>
              </w:rPr>
              <w:t>Износ</w:t>
            </w:r>
            <w:r>
              <w:rPr>
                <w:lang w:val="sr-Cyrl-RS"/>
              </w:rPr>
              <w:t xml:space="preserve"> </w:t>
            </w:r>
            <w:r w:rsidRPr="00AA7AE5">
              <w:rPr>
                <w:color w:val="000000"/>
                <w:u w:color="000000"/>
              </w:rPr>
              <w:t>(%)</w:t>
            </w:r>
          </w:p>
        </w:tc>
        <w:tc>
          <w:tcPr>
            <w:tcW w:w="1104" w:type="dxa"/>
            <w:shd w:val="clear" w:color="auto" w:fill="auto"/>
            <w:tcMar>
              <w:top w:w="80" w:type="dxa"/>
              <w:left w:w="80" w:type="dxa"/>
              <w:bottom w:w="80" w:type="dxa"/>
              <w:right w:w="80" w:type="dxa"/>
            </w:tcMar>
          </w:tcPr>
          <w:p w14:paraId="7345F753" w14:textId="77777777" w:rsidR="00BD295F" w:rsidRPr="009937B0" w:rsidRDefault="00BD295F" w:rsidP="009937B0">
            <w:r w:rsidRPr="00AA7AE5">
              <w:rPr>
                <w:color w:val="000000"/>
                <w:u w:color="000000"/>
              </w:rPr>
              <w:t>Страна валута</w:t>
            </w:r>
          </w:p>
        </w:tc>
        <w:tc>
          <w:tcPr>
            <w:tcW w:w="1424" w:type="dxa"/>
          </w:tcPr>
          <w:p w14:paraId="5E2E26EF" w14:textId="77777777" w:rsidR="00BD295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r>
              <w:rPr>
                <w:rFonts w:eastAsia="Times New Roman"/>
                <w:bdr w:val="none" w:sz="0" w:space="0" w:color="auto"/>
                <w:lang w:val="sr-Cyrl-CS"/>
              </w:rPr>
              <w:t>Обезбеђено</w:t>
            </w:r>
          </w:p>
          <w:p w14:paraId="2B987B5D"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r>
              <w:rPr>
                <w:rFonts w:eastAsia="Times New Roman"/>
                <w:bdr w:val="none" w:sz="0" w:space="0" w:color="auto"/>
                <w:lang w:val="sr-Cyrl-CS"/>
              </w:rPr>
              <w:t>Да/НЕ</w:t>
            </w:r>
          </w:p>
        </w:tc>
        <w:tc>
          <w:tcPr>
            <w:tcW w:w="2159" w:type="dxa"/>
            <w:vMerge/>
            <w:shd w:val="clear" w:color="auto" w:fill="auto"/>
            <w:tcMar>
              <w:top w:w="80" w:type="dxa"/>
              <w:left w:w="80" w:type="dxa"/>
              <w:bottom w:w="80" w:type="dxa"/>
              <w:right w:w="80" w:type="dxa"/>
            </w:tcMar>
          </w:tcPr>
          <w:p w14:paraId="13C15EC7"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12ECF0CD" w14:textId="77777777" w:rsidTr="00D6442B">
        <w:trPr>
          <w:trHeight w:val="310"/>
          <w:jc w:val="center"/>
        </w:trPr>
        <w:tc>
          <w:tcPr>
            <w:tcW w:w="2995" w:type="dxa"/>
            <w:shd w:val="clear" w:color="auto" w:fill="auto"/>
            <w:tcMar>
              <w:top w:w="80" w:type="dxa"/>
              <w:left w:w="80" w:type="dxa"/>
              <w:bottom w:w="80" w:type="dxa"/>
              <w:right w:w="80" w:type="dxa"/>
            </w:tcMar>
          </w:tcPr>
          <w:p w14:paraId="3145AE39" w14:textId="57BA0A93" w:rsidR="00BD295F" w:rsidRPr="009937B0" w:rsidRDefault="009A008E" w:rsidP="009937B0">
            <w:r>
              <w:rPr>
                <w:color w:val="000000"/>
                <w:u w:color="000000"/>
                <w:lang w:val="sr-Cyrl-RS"/>
              </w:rPr>
              <w:t>Буџет</w:t>
            </w:r>
          </w:p>
        </w:tc>
        <w:tc>
          <w:tcPr>
            <w:tcW w:w="1226" w:type="dxa"/>
            <w:shd w:val="clear" w:color="auto" w:fill="auto"/>
            <w:tcMar>
              <w:top w:w="80" w:type="dxa"/>
              <w:left w:w="80" w:type="dxa"/>
              <w:bottom w:w="80" w:type="dxa"/>
              <w:right w:w="80" w:type="dxa"/>
            </w:tcMar>
          </w:tcPr>
          <w:p w14:paraId="593980C5" w14:textId="77777777" w:rsidR="00BD295F" w:rsidRPr="00AA7AE5" w:rsidRDefault="00BD295F" w:rsidP="000A5D73">
            <w:pPr>
              <w:spacing w:line="259" w:lineRule="auto"/>
              <w:jc w:val="center"/>
              <w:rPr>
                <w:color w:val="000000"/>
                <w:u w:color="000000"/>
              </w:rPr>
            </w:pPr>
            <w:r w:rsidRPr="00AA7AE5">
              <w:rPr>
                <w:color w:val="000000"/>
                <w:u w:color="000000"/>
              </w:rPr>
              <w:t> </w:t>
            </w:r>
          </w:p>
        </w:tc>
        <w:tc>
          <w:tcPr>
            <w:tcW w:w="993" w:type="dxa"/>
            <w:shd w:val="clear" w:color="auto" w:fill="auto"/>
            <w:tcMar>
              <w:top w:w="80" w:type="dxa"/>
              <w:left w:w="80" w:type="dxa"/>
              <w:bottom w:w="80" w:type="dxa"/>
              <w:right w:w="80" w:type="dxa"/>
            </w:tcMar>
          </w:tcPr>
          <w:p w14:paraId="0E0DEB06" w14:textId="77777777" w:rsidR="00BD295F" w:rsidRPr="00AA7AE5" w:rsidRDefault="00BD295F" w:rsidP="000A5D73">
            <w:pPr>
              <w:spacing w:line="259" w:lineRule="auto"/>
              <w:jc w:val="center"/>
              <w:rPr>
                <w:color w:val="000000"/>
                <w:u w:color="000000"/>
              </w:rPr>
            </w:pPr>
            <w:r w:rsidRPr="00AA7AE5">
              <w:rPr>
                <w:color w:val="000000"/>
                <w:u w:color="000000"/>
              </w:rPr>
              <w:t> </w:t>
            </w:r>
          </w:p>
        </w:tc>
        <w:tc>
          <w:tcPr>
            <w:tcW w:w="1104" w:type="dxa"/>
            <w:shd w:val="clear" w:color="auto" w:fill="A6A6A6"/>
            <w:tcMar>
              <w:top w:w="80" w:type="dxa"/>
              <w:left w:w="80" w:type="dxa"/>
              <w:bottom w:w="80" w:type="dxa"/>
              <w:right w:w="80" w:type="dxa"/>
            </w:tcMar>
          </w:tcPr>
          <w:p w14:paraId="46FDF668" w14:textId="77777777" w:rsidR="00BD295F" w:rsidRPr="001414A6" w:rsidRDefault="00BD295F" w:rsidP="000A5D73">
            <w:pPr>
              <w:spacing w:line="259" w:lineRule="auto"/>
              <w:jc w:val="center"/>
              <w:rPr>
                <w:color w:val="000000"/>
                <w:u w:color="000000"/>
              </w:rPr>
            </w:pPr>
            <w:r w:rsidRPr="001414A6">
              <w:rPr>
                <w:color w:val="000000"/>
                <w:u w:color="000000"/>
              </w:rPr>
              <w:t> </w:t>
            </w:r>
          </w:p>
        </w:tc>
        <w:tc>
          <w:tcPr>
            <w:tcW w:w="1424" w:type="dxa"/>
          </w:tcPr>
          <w:p w14:paraId="17E2DA96"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74E8680F"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27BAE8DF" w14:textId="77777777" w:rsidTr="00D6442B">
        <w:trPr>
          <w:trHeight w:val="310"/>
          <w:jc w:val="center"/>
        </w:trPr>
        <w:tc>
          <w:tcPr>
            <w:tcW w:w="2995" w:type="dxa"/>
            <w:shd w:val="clear" w:color="auto" w:fill="auto"/>
            <w:tcMar>
              <w:top w:w="80" w:type="dxa"/>
              <w:left w:w="80" w:type="dxa"/>
              <w:bottom w:w="80" w:type="dxa"/>
              <w:right w:w="80" w:type="dxa"/>
            </w:tcMar>
          </w:tcPr>
          <w:p w14:paraId="26DEAAF0" w14:textId="4810E43C" w:rsidR="00BD295F" w:rsidRPr="009A008E" w:rsidRDefault="00F94D0D" w:rsidP="00F94D0D">
            <w:pPr>
              <w:rPr>
                <w:lang w:val="sr-Cyrl-RS"/>
              </w:rPr>
            </w:pPr>
            <w:r>
              <w:rPr>
                <w:color w:val="000000"/>
                <w:u w:color="000000"/>
                <w:lang w:val="sr-Cyrl-RS"/>
              </w:rPr>
              <w:t xml:space="preserve">Домаћи зајам </w:t>
            </w:r>
          </w:p>
        </w:tc>
        <w:tc>
          <w:tcPr>
            <w:tcW w:w="1226" w:type="dxa"/>
            <w:shd w:val="clear" w:color="auto" w:fill="auto"/>
            <w:tcMar>
              <w:top w:w="80" w:type="dxa"/>
              <w:left w:w="80" w:type="dxa"/>
              <w:bottom w:w="80" w:type="dxa"/>
              <w:right w:w="80" w:type="dxa"/>
            </w:tcMar>
          </w:tcPr>
          <w:p w14:paraId="47507115" w14:textId="77777777" w:rsidR="00BD295F" w:rsidRPr="00AA7AE5" w:rsidRDefault="00BD295F" w:rsidP="000A5D73">
            <w:pPr>
              <w:spacing w:line="259" w:lineRule="auto"/>
              <w:jc w:val="center"/>
              <w:rPr>
                <w:color w:val="000000"/>
                <w:u w:color="000000"/>
              </w:rPr>
            </w:pPr>
            <w:r w:rsidRPr="00AA7AE5">
              <w:rPr>
                <w:color w:val="000000"/>
                <w:u w:color="000000"/>
              </w:rPr>
              <w:t> </w:t>
            </w:r>
          </w:p>
        </w:tc>
        <w:tc>
          <w:tcPr>
            <w:tcW w:w="993" w:type="dxa"/>
            <w:shd w:val="clear" w:color="auto" w:fill="auto"/>
            <w:tcMar>
              <w:top w:w="80" w:type="dxa"/>
              <w:left w:w="80" w:type="dxa"/>
              <w:bottom w:w="80" w:type="dxa"/>
              <w:right w:w="80" w:type="dxa"/>
            </w:tcMar>
          </w:tcPr>
          <w:p w14:paraId="740F1FCC" w14:textId="77777777" w:rsidR="00BD295F" w:rsidRPr="00AA7AE5" w:rsidRDefault="00BD295F" w:rsidP="000A5D73">
            <w:pPr>
              <w:spacing w:line="259" w:lineRule="auto"/>
              <w:jc w:val="center"/>
              <w:rPr>
                <w:color w:val="000000"/>
                <w:u w:color="000000"/>
              </w:rPr>
            </w:pPr>
            <w:r w:rsidRPr="00AA7AE5">
              <w:rPr>
                <w:color w:val="000000"/>
                <w:u w:color="000000"/>
              </w:rPr>
              <w:t> </w:t>
            </w:r>
          </w:p>
        </w:tc>
        <w:tc>
          <w:tcPr>
            <w:tcW w:w="1104" w:type="dxa"/>
            <w:shd w:val="clear" w:color="auto" w:fill="auto"/>
            <w:tcMar>
              <w:top w:w="80" w:type="dxa"/>
              <w:left w:w="80" w:type="dxa"/>
              <w:bottom w:w="80" w:type="dxa"/>
              <w:right w:w="80" w:type="dxa"/>
            </w:tcMar>
          </w:tcPr>
          <w:p w14:paraId="0343C7E7" w14:textId="77777777" w:rsidR="00BD295F" w:rsidRPr="00AA7AE5" w:rsidRDefault="00BD295F" w:rsidP="000A5D73">
            <w:pPr>
              <w:spacing w:line="259" w:lineRule="auto"/>
              <w:jc w:val="center"/>
              <w:rPr>
                <w:color w:val="000000"/>
                <w:u w:color="000000"/>
              </w:rPr>
            </w:pPr>
            <w:r w:rsidRPr="001414A6">
              <w:rPr>
                <w:color w:val="000000"/>
                <w:u w:color="000000"/>
              </w:rPr>
              <w:t> </w:t>
            </w:r>
          </w:p>
        </w:tc>
        <w:tc>
          <w:tcPr>
            <w:tcW w:w="1424" w:type="dxa"/>
          </w:tcPr>
          <w:p w14:paraId="5A58A6E2"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16070E43"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0958BBD1" w14:textId="77777777" w:rsidTr="00D6442B">
        <w:trPr>
          <w:trHeight w:val="310"/>
          <w:jc w:val="center"/>
        </w:trPr>
        <w:tc>
          <w:tcPr>
            <w:tcW w:w="2995" w:type="dxa"/>
            <w:shd w:val="clear" w:color="auto" w:fill="auto"/>
            <w:tcMar>
              <w:top w:w="80" w:type="dxa"/>
              <w:left w:w="80" w:type="dxa"/>
              <w:bottom w:w="80" w:type="dxa"/>
              <w:right w:w="80" w:type="dxa"/>
            </w:tcMar>
          </w:tcPr>
          <w:p w14:paraId="48848642" w14:textId="7DC454D0" w:rsidR="00BD295F" w:rsidRPr="009A008E" w:rsidRDefault="00F94D0D" w:rsidP="009937B0">
            <w:pPr>
              <w:rPr>
                <w:lang w:val="sr-Cyrl-RS"/>
              </w:rPr>
            </w:pPr>
            <w:r>
              <w:rPr>
                <w:color w:val="000000"/>
                <w:u w:color="000000"/>
                <w:lang w:val="sr-Cyrl-RS"/>
              </w:rPr>
              <w:t>Инострани зајам</w:t>
            </w:r>
          </w:p>
        </w:tc>
        <w:tc>
          <w:tcPr>
            <w:tcW w:w="1226" w:type="dxa"/>
            <w:shd w:val="clear" w:color="auto" w:fill="auto"/>
            <w:tcMar>
              <w:top w:w="80" w:type="dxa"/>
              <w:left w:w="80" w:type="dxa"/>
              <w:bottom w:w="80" w:type="dxa"/>
              <w:right w:w="80" w:type="dxa"/>
            </w:tcMar>
          </w:tcPr>
          <w:p w14:paraId="1F1F6440" w14:textId="77777777" w:rsidR="00BD295F" w:rsidRPr="00AA7AE5" w:rsidRDefault="00BD295F" w:rsidP="000A5D73">
            <w:pPr>
              <w:spacing w:line="259" w:lineRule="auto"/>
              <w:jc w:val="center"/>
              <w:rPr>
                <w:color w:val="000000"/>
                <w:u w:color="000000"/>
              </w:rPr>
            </w:pPr>
            <w:r w:rsidRPr="00AA7AE5">
              <w:rPr>
                <w:color w:val="000000"/>
                <w:u w:color="000000"/>
              </w:rPr>
              <w:t> </w:t>
            </w:r>
          </w:p>
        </w:tc>
        <w:tc>
          <w:tcPr>
            <w:tcW w:w="993" w:type="dxa"/>
            <w:shd w:val="clear" w:color="auto" w:fill="auto"/>
            <w:tcMar>
              <w:top w:w="80" w:type="dxa"/>
              <w:left w:w="80" w:type="dxa"/>
              <w:bottom w:w="80" w:type="dxa"/>
              <w:right w:w="80" w:type="dxa"/>
            </w:tcMar>
          </w:tcPr>
          <w:p w14:paraId="1255AFAA" w14:textId="77777777" w:rsidR="00BD295F" w:rsidRPr="00AA7AE5" w:rsidRDefault="00BD295F" w:rsidP="000A5D73">
            <w:pPr>
              <w:spacing w:line="259" w:lineRule="auto"/>
              <w:jc w:val="center"/>
              <w:rPr>
                <w:color w:val="000000"/>
                <w:u w:color="000000"/>
              </w:rPr>
            </w:pPr>
            <w:r w:rsidRPr="00AA7AE5">
              <w:rPr>
                <w:color w:val="000000"/>
                <w:u w:color="000000"/>
              </w:rPr>
              <w:t> </w:t>
            </w:r>
          </w:p>
        </w:tc>
        <w:tc>
          <w:tcPr>
            <w:tcW w:w="1104" w:type="dxa"/>
            <w:shd w:val="clear" w:color="auto" w:fill="auto"/>
            <w:tcMar>
              <w:top w:w="80" w:type="dxa"/>
              <w:left w:w="80" w:type="dxa"/>
              <w:bottom w:w="80" w:type="dxa"/>
              <w:right w:w="80" w:type="dxa"/>
            </w:tcMar>
          </w:tcPr>
          <w:p w14:paraId="7C40BA03" w14:textId="77777777" w:rsidR="00BD295F" w:rsidRPr="00AA7AE5" w:rsidRDefault="00BD295F" w:rsidP="000A5D73">
            <w:pPr>
              <w:spacing w:line="259" w:lineRule="auto"/>
              <w:jc w:val="center"/>
              <w:rPr>
                <w:color w:val="000000"/>
                <w:u w:color="000000"/>
              </w:rPr>
            </w:pPr>
            <w:r w:rsidRPr="001414A6">
              <w:rPr>
                <w:color w:val="000000"/>
                <w:u w:color="000000"/>
              </w:rPr>
              <w:t> </w:t>
            </w:r>
          </w:p>
        </w:tc>
        <w:tc>
          <w:tcPr>
            <w:tcW w:w="1424" w:type="dxa"/>
          </w:tcPr>
          <w:p w14:paraId="5A2CFA34"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0A877323"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340221BC" w14:textId="77777777" w:rsidTr="00D6442B">
        <w:trPr>
          <w:trHeight w:val="310"/>
          <w:jc w:val="center"/>
        </w:trPr>
        <w:tc>
          <w:tcPr>
            <w:tcW w:w="2995" w:type="dxa"/>
            <w:shd w:val="clear" w:color="auto" w:fill="auto"/>
            <w:tcMar>
              <w:top w:w="80" w:type="dxa"/>
              <w:left w:w="80" w:type="dxa"/>
              <w:bottom w:w="80" w:type="dxa"/>
              <w:right w:w="80" w:type="dxa"/>
            </w:tcMar>
          </w:tcPr>
          <w:p w14:paraId="2C29F9F3" w14:textId="134C43A3" w:rsidR="00BD295F" w:rsidRPr="009A008E" w:rsidRDefault="00F94D0D" w:rsidP="009937B0">
            <w:pPr>
              <w:rPr>
                <w:lang w:val="sr-Cyrl-RS"/>
              </w:rPr>
            </w:pPr>
            <w:r w:rsidRPr="00F94D0D">
              <w:rPr>
                <w:color w:val="000000"/>
                <w:u w:color="000000"/>
                <w:lang w:val="sr-Cyrl-RS"/>
              </w:rPr>
              <w:t>Инострани зајам (билатерална сарадња)</w:t>
            </w:r>
          </w:p>
        </w:tc>
        <w:tc>
          <w:tcPr>
            <w:tcW w:w="1226" w:type="dxa"/>
            <w:shd w:val="clear" w:color="auto" w:fill="auto"/>
            <w:tcMar>
              <w:top w:w="80" w:type="dxa"/>
              <w:left w:w="80" w:type="dxa"/>
              <w:bottom w:w="80" w:type="dxa"/>
              <w:right w:w="80" w:type="dxa"/>
            </w:tcMar>
          </w:tcPr>
          <w:p w14:paraId="61669B85" w14:textId="77777777" w:rsidR="00BD295F" w:rsidRPr="00AA7AE5" w:rsidRDefault="00BD295F" w:rsidP="000A5D73">
            <w:pPr>
              <w:spacing w:line="259" w:lineRule="auto"/>
              <w:jc w:val="center"/>
              <w:rPr>
                <w:color w:val="000000"/>
                <w:u w:color="000000"/>
              </w:rPr>
            </w:pPr>
            <w:r w:rsidRPr="00AA7AE5">
              <w:rPr>
                <w:color w:val="000000"/>
                <w:u w:color="000000"/>
              </w:rPr>
              <w:t> </w:t>
            </w:r>
          </w:p>
        </w:tc>
        <w:tc>
          <w:tcPr>
            <w:tcW w:w="993" w:type="dxa"/>
            <w:shd w:val="clear" w:color="auto" w:fill="auto"/>
            <w:tcMar>
              <w:top w:w="80" w:type="dxa"/>
              <w:left w:w="80" w:type="dxa"/>
              <w:bottom w:w="80" w:type="dxa"/>
              <w:right w:w="80" w:type="dxa"/>
            </w:tcMar>
          </w:tcPr>
          <w:p w14:paraId="386918A8" w14:textId="77777777" w:rsidR="00BD295F" w:rsidRPr="00AA7AE5" w:rsidRDefault="00BD295F" w:rsidP="000A5D73">
            <w:pPr>
              <w:spacing w:line="259" w:lineRule="auto"/>
              <w:jc w:val="center"/>
              <w:rPr>
                <w:color w:val="000000"/>
                <w:u w:color="000000"/>
              </w:rPr>
            </w:pPr>
            <w:r w:rsidRPr="00AA7AE5">
              <w:rPr>
                <w:color w:val="000000"/>
                <w:u w:color="000000"/>
              </w:rPr>
              <w:t> </w:t>
            </w:r>
          </w:p>
        </w:tc>
        <w:tc>
          <w:tcPr>
            <w:tcW w:w="1104" w:type="dxa"/>
            <w:shd w:val="clear" w:color="auto" w:fill="A6A6A6"/>
            <w:tcMar>
              <w:top w:w="80" w:type="dxa"/>
              <w:left w:w="80" w:type="dxa"/>
              <w:bottom w:w="80" w:type="dxa"/>
              <w:right w:w="80" w:type="dxa"/>
            </w:tcMar>
          </w:tcPr>
          <w:p w14:paraId="32E3A89E" w14:textId="77777777" w:rsidR="00BD295F" w:rsidRPr="00AA7AE5" w:rsidRDefault="00BD295F" w:rsidP="000A5D73">
            <w:pPr>
              <w:spacing w:line="259" w:lineRule="auto"/>
              <w:jc w:val="center"/>
              <w:rPr>
                <w:color w:val="000000"/>
                <w:u w:color="000000"/>
              </w:rPr>
            </w:pPr>
            <w:r w:rsidRPr="001414A6">
              <w:rPr>
                <w:color w:val="000000"/>
                <w:u w:color="000000"/>
              </w:rPr>
              <w:t> </w:t>
            </w:r>
          </w:p>
        </w:tc>
        <w:tc>
          <w:tcPr>
            <w:tcW w:w="1424" w:type="dxa"/>
          </w:tcPr>
          <w:p w14:paraId="62C88917"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42403370"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9A008E" w:rsidRPr="00AA7AE5" w14:paraId="26EC609B" w14:textId="77777777" w:rsidTr="00D6442B">
        <w:trPr>
          <w:trHeight w:val="310"/>
          <w:jc w:val="center"/>
        </w:trPr>
        <w:tc>
          <w:tcPr>
            <w:tcW w:w="2995" w:type="dxa"/>
            <w:shd w:val="clear" w:color="auto" w:fill="auto"/>
            <w:tcMar>
              <w:top w:w="80" w:type="dxa"/>
              <w:left w:w="80" w:type="dxa"/>
              <w:bottom w:w="80" w:type="dxa"/>
              <w:right w:w="80" w:type="dxa"/>
            </w:tcMar>
          </w:tcPr>
          <w:p w14:paraId="6E9C1D40" w14:textId="3E2E9966" w:rsidR="009A008E" w:rsidRPr="009A008E" w:rsidRDefault="009A008E" w:rsidP="009937B0">
            <w:pPr>
              <w:rPr>
                <w:color w:val="000000"/>
                <w:u w:color="000000"/>
                <w:lang w:val="sr-Cyrl-RS"/>
              </w:rPr>
            </w:pPr>
            <w:r>
              <w:rPr>
                <w:color w:val="000000"/>
                <w:u w:color="000000"/>
                <w:lang w:val="sr-Cyrl-RS"/>
              </w:rPr>
              <w:t>Помоћ ЕУ</w:t>
            </w:r>
          </w:p>
        </w:tc>
        <w:tc>
          <w:tcPr>
            <w:tcW w:w="1226" w:type="dxa"/>
            <w:shd w:val="clear" w:color="auto" w:fill="auto"/>
            <w:tcMar>
              <w:top w:w="80" w:type="dxa"/>
              <w:left w:w="80" w:type="dxa"/>
              <w:bottom w:w="80" w:type="dxa"/>
              <w:right w:w="80" w:type="dxa"/>
            </w:tcMar>
          </w:tcPr>
          <w:p w14:paraId="761B1908" w14:textId="77777777" w:rsidR="009A008E" w:rsidRPr="00AA7AE5" w:rsidRDefault="009A008E"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993" w:type="dxa"/>
            <w:shd w:val="clear" w:color="auto" w:fill="auto"/>
            <w:tcMar>
              <w:top w:w="80" w:type="dxa"/>
              <w:left w:w="80" w:type="dxa"/>
              <w:bottom w:w="80" w:type="dxa"/>
              <w:right w:w="80" w:type="dxa"/>
            </w:tcMar>
          </w:tcPr>
          <w:p w14:paraId="089C409F" w14:textId="77777777" w:rsidR="009A008E" w:rsidRPr="00AA7AE5" w:rsidRDefault="009A008E"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1104" w:type="dxa"/>
            <w:shd w:val="clear" w:color="auto" w:fill="A6A6A6"/>
            <w:tcMar>
              <w:top w:w="80" w:type="dxa"/>
              <w:left w:w="80" w:type="dxa"/>
              <w:bottom w:w="80" w:type="dxa"/>
              <w:right w:w="80" w:type="dxa"/>
            </w:tcMar>
          </w:tcPr>
          <w:p w14:paraId="6D67B8D9" w14:textId="77777777" w:rsidR="009A008E" w:rsidRPr="001414A6" w:rsidRDefault="009A008E" w:rsidP="001414A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color w:val="000000"/>
                <w:u w:color="000000"/>
              </w:rPr>
            </w:pPr>
          </w:p>
        </w:tc>
        <w:tc>
          <w:tcPr>
            <w:tcW w:w="1424" w:type="dxa"/>
          </w:tcPr>
          <w:p w14:paraId="3F2B59AA" w14:textId="77777777" w:rsidR="009A008E" w:rsidRPr="0000523F" w:rsidRDefault="009A008E"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7D1B99E8" w14:textId="77777777" w:rsidR="009A008E" w:rsidRPr="0000523F" w:rsidRDefault="009A008E"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2D0FFE7B" w14:textId="77777777" w:rsidTr="00D6442B">
        <w:trPr>
          <w:trHeight w:val="310"/>
          <w:jc w:val="center"/>
        </w:trPr>
        <w:tc>
          <w:tcPr>
            <w:tcW w:w="2995" w:type="dxa"/>
            <w:shd w:val="clear" w:color="auto" w:fill="auto"/>
            <w:tcMar>
              <w:top w:w="80" w:type="dxa"/>
              <w:left w:w="80" w:type="dxa"/>
              <w:bottom w:w="80" w:type="dxa"/>
              <w:right w:w="80" w:type="dxa"/>
            </w:tcMar>
          </w:tcPr>
          <w:p w14:paraId="50D4FF2A" w14:textId="77777777" w:rsidR="00BD295F" w:rsidRPr="009937B0" w:rsidRDefault="00BD295F" w:rsidP="009937B0">
            <w:r w:rsidRPr="00AA7AE5">
              <w:rPr>
                <w:color w:val="000000"/>
                <w:u w:color="000000"/>
              </w:rPr>
              <w:t>Приходи од продаје</w:t>
            </w:r>
          </w:p>
        </w:tc>
        <w:tc>
          <w:tcPr>
            <w:tcW w:w="1226" w:type="dxa"/>
            <w:shd w:val="clear" w:color="auto" w:fill="auto"/>
            <w:tcMar>
              <w:top w:w="80" w:type="dxa"/>
              <w:left w:w="80" w:type="dxa"/>
              <w:bottom w:w="80" w:type="dxa"/>
              <w:right w:w="80" w:type="dxa"/>
            </w:tcMar>
          </w:tcPr>
          <w:p w14:paraId="164DCE3E"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993" w:type="dxa"/>
            <w:shd w:val="clear" w:color="auto" w:fill="auto"/>
            <w:tcMar>
              <w:top w:w="80" w:type="dxa"/>
              <w:left w:w="80" w:type="dxa"/>
              <w:bottom w:w="80" w:type="dxa"/>
              <w:right w:w="80" w:type="dxa"/>
            </w:tcMar>
          </w:tcPr>
          <w:p w14:paraId="41EDEE26"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1104" w:type="dxa"/>
            <w:shd w:val="clear" w:color="auto" w:fill="A6A6A6"/>
            <w:tcMar>
              <w:top w:w="80" w:type="dxa"/>
              <w:left w:w="80" w:type="dxa"/>
              <w:bottom w:w="80" w:type="dxa"/>
              <w:right w:w="80" w:type="dxa"/>
            </w:tcMar>
          </w:tcPr>
          <w:p w14:paraId="5FD60889" w14:textId="77777777" w:rsidR="00BD295F" w:rsidRPr="001414A6" w:rsidRDefault="00BD295F" w:rsidP="001414A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color w:val="000000"/>
                <w:u w:color="000000"/>
              </w:rPr>
            </w:pPr>
          </w:p>
        </w:tc>
        <w:tc>
          <w:tcPr>
            <w:tcW w:w="1424" w:type="dxa"/>
          </w:tcPr>
          <w:p w14:paraId="31125CB7"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287BB65E"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526872F2" w14:textId="77777777" w:rsidTr="00D6442B">
        <w:trPr>
          <w:trHeight w:val="310"/>
          <w:jc w:val="center"/>
        </w:trPr>
        <w:tc>
          <w:tcPr>
            <w:tcW w:w="2995" w:type="dxa"/>
            <w:shd w:val="clear" w:color="auto" w:fill="auto"/>
            <w:tcMar>
              <w:top w:w="80" w:type="dxa"/>
              <w:left w:w="80" w:type="dxa"/>
              <w:bottom w:w="80" w:type="dxa"/>
              <w:right w:w="80" w:type="dxa"/>
            </w:tcMar>
          </w:tcPr>
          <w:p w14:paraId="59A26F5A" w14:textId="77777777" w:rsidR="00BD295F" w:rsidRPr="009937B0" w:rsidRDefault="00BD295F" w:rsidP="009937B0">
            <w:r w:rsidRPr="00AA7AE5">
              <w:rPr>
                <w:color w:val="000000"/>
                <w:u w:color="000000"/>
              </w:rPr>
              <w:t>Путарине и накнаде</w:t>
            </w:r>
          </w:p>
        </w:tc>
        <w:tc>
          <w:tcPr>
            <w:tcW w:w="1226" w:type="dxa"/>
            <w:shd w:val="clear" w:color="auto" w:fill="auto"/>
            <w:tcMar>
              <w:top w:w="80" w:type="dxa"/>
              <w:left w:w="80" w:type="dxa"/>
              <w:bottom w:w="80" w:type="dxa"/>
              <w:right w:w="80" w:type="dxa"/>
            </w:tcMar>
          </w:tcPr>
          <w:p w14:paraId="4796B227"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993" w:type="dxa"/>
            <w:shd w:val="clear" w:color="auto" w:fill="auto"/>
            <w:tcMar>
              <w:top w:w="80" w:type="dxa"/>
              <w:left w:w="80" w:type="dxa"/>
              <w:bottom w:w="80" w:type="dxa"/>
              <w:right w:w="80" w:type="dxa"/>
            </w:tcMar>
          </w:tcPr>
          <w:p w14:paraId="7B3D4F91"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1104" w:type="dxa"/>
            <w:shd w:val="clear" w:color="auto" w:fill="A6A6A6"/>
            <w:tcMar>
              <w:top w:w="80" w:type="dxa"/>
              <w:left w:w="80" w:type="dxa"/>
              <w:bottom w:w="80" w:type="dxa"/>
              <w:right w:w="80" w:type="dxa"/>
            </w:tcMar>
          </w:tcPr>
          <w:p w14:paraId="7A225FDD" w14:textId="77777777" w:rsidR="00BD295F" w:rsidRPr="001414A6" w:rsidRDefault="00BD295F" w:rsidP="001414A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color w:val="000000"/>
                <w:u w:color="000000"/>
              </w:rPr>
            </w:pPr>
          </w:p>
        </w:tc>
        <w:tc>
          <w:tcPr>
            <w:tcW w:w="1424" w:type="dxa"/>
          </w:tcPr>
          <w:p w14:paraId="13C49A99"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786B960D"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23AE3107" w14:textId="77777777" w:rsidTr="00D6442B">
        <w:trPr>
          <w:trHeight w:val="310"/>
          <w:jc w:val="center"/>
        </w:trPr>
        <w:tc>
          <w:tcPr>
            <w:tcW w:w="2995" w:type="dxa"/>
            <w:shd w:val="clear" w:color="auto" w:fill="auto"/>
            <w:tcMar>
              <w:top w:w="80" w:type="dxa"/>
              <w:left w:w="80" w:type="dxa"/>
              <w:bottom w:w="80" w:type="dxa"/>
              <w:right w:w="80" w:type="dxa"/>
            </w:tcMar>
          </w:tcPr>
          <w:p w14:paraId="0C0EA26E" w14:textId="77777777" w:rsidR="00BD295F" w:rsidRPr="009937B0" w:rsidRDefault="00BD295F" w:rsidP="009937B0">
            <w:r w:rsidRPr="00AA7AE5">
              <w:rPr>
                <w:color w:val="000000"/>
                <w:u w:color="000000"/>
              </w:rPr>
              <w:t>Д</w:t>
            </w:r>
            <w:r w:rsidR="0010416D">
              <w:rPr>
                <w:color w:val="000000"/>
                <w:u w:color="000000"/>
                <w:lang w:val="sr-Cyrl-RS"/>
              </w:rPr>
              <w:t>руго</w:t>
            </w:r>
          </w:p>
        </w:tc>
        <w:tc>
          <w:tcPr>
            <w:tcW w:w="1226" w:type="dxa"/>
            <w:shd w:val="clear" w:color="auto" w:fill="auto"/>
            <w:tcMar>
              <w:top w:w="80" w:type="dxa"/>
              <w:left w:w="80" w:type="dxa"/>
              <w:bottom w:w="80" w:type="dxa"/>
              <w:right w:w="80" w:type="dxa"/>
            </w:tcMar>
          </w:tcPr>
          <w:p w14:paraId="287A1ABF"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993" w:type="dxa"/>
            <w:shd w:val="clear" w:color="auto" w:fill="auto"/>
            <w:tcMar>
              <w:top w:w="80" w:type="dxa"/>
              <w:left w:w="80" w:type="dxa"/>
              <w:bottom w:w="80" w:type="dxa"/>
              <w:right w:w="80" w:type="dxa"/>
            </w:tcMar>
          </w:tcPr>
          <w:p w14:paraId="6F60E17C"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1104" w:type="dxa"/>
            <w:shd w:val="clear" w:color="auto" w:fill="A6A6A6"/>
            <w:tcMar>
              <w:top w:w="80" w:type="dxa"/>
              <w:left w:w="80" w:type="dxa"/>
              <w:bottom w:w="80" w:type="dxa"/>
              <w:right w:w="80" w:type="dxa"/>
            </w:tcMar>
          </w:tcPr>
          <w:p w14:paraId="72B7328D" w14:textId="77777777" w:rsidR="00BD295F" w:rsidRPr="001414A6" w:rsidRDefault="00BD295F" w:rsidP="001414A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color w:val="000000"/>
                <w:u w:color="000000"/>
              </w:rPr>
            </w:pPr>
          </w:p>
        </w:tc>
        <w:tc>
          <w:tcPr>
            <w:tcW w:w="1424" w:type="dxa"/>
          </w:tcPr>
          <w:p w14:paraId="791B49A0"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26E46973"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271EFF73" w14:textId="77777777" w:rsidTr="00D6442B">
        <w:trPr>
          <w:trHeight w:val="310"/>
          <w:jc w:val="center"/>
        </w:trPr>
        <w:tc>
          <w:tcPr>
            <w:tcW w:w="2995" w:type="dxa"/>
            <w:shd w:val="clear" w:color="auto" w:fill="auto"/>
            <w:tcMar>
              <w:top w:w="80" w:type="dxa"/>
              <w:left w:w="80" w:type="dxa"/>
              <w:bottom w:w="80" w:type="dxa"/>
              <w:right w:w="80" w:type="dxa"/>
            </w:tcMar>
          </w:tcPr>
          <w:p w14:paraId="6C9BA19F" w14:textId="77777777" w:rsidR="00BD295F" w:rsidRPr="009937B0" w:rsidRDefault="00BD295F" w:rsidP="009937B0">
            <w:r w:rsidRPr="00AA7AE5">
              <w:rPr>
                <w:b/>
                <w:bCs/>
                <w:color w:val="000000"/>
                <w:u w:color="000000"/>
              </w:rPr>
              <w:t>Укупно</w:t>
            </w:r>
          </w:p>
        </w:tc>
        <w:tc>
          <w:tcPr>
            <w:tcW w:w="1226" w:type="dxa"/>
            <w:shd w:val="clear" w:color="auto" w:fill="auto"/>
            <w:tcMar>
              <w:top w:w="80" w:type="dxa"/>
              <w:left w:w="80" w:type="dxa"/>
              <w:bottom w:w="80" w:type="dxa"/>
              <w:right w:w="80" w:type="dxa"/>
            </w:tcMar>
          </w:tcPr>
          <w:p w14:paraId="299446ED"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993" w:type="dxa"/>
            <w:shd w:val="clear" w:color="auto" w:fill="auto"/>
            <w:tcMar>
              <w:top w:w="80" w:type="dxa"/>
              <w:left w:w="80" w:type="dxa"/>
              <w:bottom w:w="80" w:type="dxa"/>
              <w:right w:w="80" w:type="dxa"/>
            </w:tcMar>
          </w:tcPr>
          <w:p w14:paraId="3871B6CF"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1104" w:type="dxa"/>
            <w:shd w:val="clear" w:color="auto" w:fill="auto"/>
            <w:tcMar>
              <w:top w:w="80" w:type="dxa"/>
              <w:left w:w="80" w:type="dxa"/>
              <w:bottom w:w="80" w:type="dxa"/>
              <w:right w:w="80" w:type="dxa"/>
            </w:tcMar>
          </w:tcPr>
          <w:p w14:paraId="7D7EEC53"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1424" w:type="dxa"/>
          </w:tcPr>
          <w:p w14:paraId="093D3726"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0C795E30"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19C121EA" w14:textId="77777777" w:rsidTr="00D6442B">
        <w:trPr>
          <w:trHeight w:val="3501"/>
          <w:jc w:val="center"/>
        </w:trPr>
        <w:tc>
          <w:tcPr>
            <w:tcW w:w="7742" w:type="dxa"/>
            <w:gridSpan w:val="5"/>
            <w:shd w:val="clear" w:color="auto" w:fill="auto"/>
            <w:tcMar>
              <w:top w:w="80" w:type="dxa"/>
              <w:left w:w="80" w:type="dxa"/>
              <w:bottom w:w="80" w:type="dxa"/>
              <w:right w:w="80" w:type="dxa"/>
            </w:tcMar>
          </w:tcPr>
          <w:p w14:paraId="6B3AB877" w14:textId="0D4C48F4" w:rsidR="00BD295F" w:rsidRPr="009937B0" w:rsidRDefault="00BD295F" w:rsidP="009937B0">
            <w:r>
              <w:rPr>
                <w:b/>
                <w:bCs/>
                <w:color w:val="000000"/>
                <w:u w:color="000000"/>
                <w:lang w:val="sr-Cyrl-RS"/>
              </w:rPr>
              <w:lastRenderedPageBreak/>
              <w:t>4</w:t>
            </w:r>
            <w:r w:rsidR="00824FA2">
              <w:rPr>
                <w:b/>
                <w:bCs/>
                <w:color w:val="000000"/>
                <w:u w:color="000000"/>
                <w:lang w:val="sr-Cyrl-RS"/>
              </w:rPr>
              <w:t>.5</w:t>
            </w:r>
            <w:r w:rsidRPr="00AA7AE5">
              <w:rPr>
                <w:b/>
                <w:bCs/>
                <w:color w:val="000000"/>
                <w:u w:color="000000"/>
                <w:lang w:val="sr-Cyrl-RS"/>
              </w:rPr>
              <w:t xml:space="preserve"> Годишњи оперативни трошкови </w:t>
            </w:r>
            <w:r w:rsidRPr="00AA7AE5">
              <w:rPr>
                <w:bCs/>
                <w:color w:val="000000"/>
                <w:u w:color="000000"/>
                <w:lang w:val="sr-Cyrl-RS"/>
              </w:rPr>
              <w:t>(</w:t>
            </w:r>
            <w:r w:rsidRPr="00AA7AE5">
              <w:rPr>
                <w:color w:val="000000"/>
                <w:u w:color="000000"/>
              </w:rPr>
              <w:t>РСД)</w:t>
            </w:r>
            <w:r w:rsidRPr="00AA7AE5">
              <w:rPr>
                <w:b/>
                <w:bCs/>
                <w:color w:val="000000"/>
                <w:u w:color="000000"/>
              </w:rPr>
              <w:t>:</w:t>
            </w:r>
          </w:p>
          <w:p w14:paraId="46C39754" w14:textId="77777777" w:rsidR="00BD295F" w:rsidRPr="003E08CF" w:rsidRDefault="00BD295F" w:rsidP="003E08CF">
            <w:pPr>
              <w:spacing w:after="200" w:line="259" w:lineRule="auto"/>
              <w:jc w:val="both"/>
              <w:rPr>
                <w:i/>
                <w:iCs/>
                <w:u w:color="0070C0"/>
              </w:rPr>
            </w:pPr>
            <w:r w:rsidRPr="003E08CF">
              <w:rPr>
                <w:i/>
                <w:iCs/>
                <w:u w:color="0070C0"/>
              </w:rPr>
              <w:t>Процењени текући оперативни трошкови за одржавање пројекта током његовог животног циклуса морају бити процењени и изражени као: [x износ] у РСД оперативних трошкова годишње. Износ треба да обухвата зараде, комуналије, одржавање, прибор и материјале, итд. Извор или основа ових процена треба да буде приказана или може бити приложена као посебан документ, ако је потребно.</w:t>
            </w:r>
          </w:p>
          <w:p w14:paraId="58915325" w14:textId="77777777" w:rsidR="00BD295F" w:rsidRPr="00293151" w:rsidRDefault="00BD295F" w:rsidP="003E08CF">
            <w:pPr>
              <w:spacing w:line="259" w:lineRule="auto"/>
              <w:rPr>
                <w:b/>
                <w:bCs/>
                <w:color w:val="000000"/>
                <w:highlight w:val="yellow"/>
                <w:u w:color="000000"/>
                <w:lang w:val="sr-Cyrl-RS"/>
              </w:rPr>
            </w:pPr>
            <w:r w:rsidRPr="003E08CF">
              <w:rPr>
                <w:i/>
                <w:iCs/>
                <w:u w:color="0070C0"/>
              </w:rPr>
              <w:t>Као што је приказано испод, оперативни трошкови треба да буду изражени у смислу тога колико трошкова може да покрије предлагач (административна јединица) кроз редовне текуће трошкове, а колико ће износити додатни трошкови.</w:t>
            </w:r>
          </w:p>
        </w:tc>
        <w:tc>
          <w:tcPr>
            <w:tcW w:w="2159" w:type="dxa"/>
            <w:vMerge w:val="restart"/>
            <w:shd w:val="clear" w:color="auto" w:fill="auto"/>
            <w:tcMar>
              <w:top w:w="80" w:type="dxa"/>
              <w:left w:w="80" w:type="dxa"/>
              <w:bottom w:w="80" w:type="dxa"/>
              <w:right w:w="80" w:type="dxa"/>
            </w:tcMar>
          </w:tcPr>
          <w:p w14:paraId="5A2FA647"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710AEAF3" w14:textId="77777777" w:rsidR="00BD295F" w:rsidRPr="0000523F" w:rsidRDefault="00301FF8" w:rsidP="00301FF8">
            <w:pPr>
              <w:spacing w:line="259" w:lineRule="auto"/>
              <w:rPr>
                <w:rFonts w:eastAsia="Arial"/>
                <w:b/>
                <w:bCs/>
                <w:color w:val="000000"/>
                <w:u w:color="000000"/>
                <w:lang w:val="es-ES_tradnl"/>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p w14:paraId="4AE46177"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367BEF5E"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4B9ABA85"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09F26433"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32FAB0E0"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56604BA1"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4742398D"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52A6BCCC"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61A5D17F"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3162EADA"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3AD86E62"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1C0F807E" w14:textId="77777777" w:rsidR="00BD295F" w:rsidRPr="0000523F" w:rsidRDefault="00BD295F" w:rsidP="000A5D73">
            <w:pPr>
              <w:spacing w:line="259" w:lineRule="auto"/>
              <w:rPr>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tc>
      </w:tr>
      <w:tr w:rsidR="00BD295F" w:rsidRPr="00AA7AE5" w14:paraId="5F576E0B" w14:textId="77777777" w:rsidTr="00D6442B">
        <w:trPr>
          <w:trHeight w:val="870"/>
          <w:jc w:val="center"/>
        </w:trPr>
        <w:tc>
          <w:tcPr>
            <w:tcW w:w="5214" w:type="dxa"/>
            <w:gridSpan w:val="3"/>
            <w:shd w:val="clear" w:color="auto" w:fill="auto"/>
            <w:tcMar>
              <w:top w:w="80" w:type="dxa"/>
              <w:left w:w="80" w:type="dxa"/>
              <w:bottom w:w="80" w:type="dxa"/>
              <w:right w:w="80" w:type="dxa"/>
            </w:tcMar>
          </w:tcPr>
          <w:p w14:paraId="213ED411" w14:textId="77777777" w:rsidR="00BD295F" w:rsidRPr="003E08CF" w:rsidRDefault="00BD295F" w:rsidP="00FB7A29">
            <w:pPr>
              <w:spacing w:line="259" w:lineRule="auto"/>
              <w:rPr>
                <w:rFonts w:eastAsia="Arial"/>
                <w:u w:color="000000"/>
              </w:rPr>
            </w:pPr>
            <w:r w:rsidRPr="003E08CF">
              <w:rPr>
                <w:b/>
                <w:u w:color="000000"/>
              </w:rPr>
              <w:t>Укупни процењени годишњи оперативни трошкови</w:t>
            </w:r>
            <w:r w:rsidRPr="003E08CF">
              <w:rPr>
                <w:u w:color="000000"/>
              </w:rPr>
              <w:t xml:space="preserve"> пројекта</w:t>
            </w:r>
          </w:p>
          <w:p w14:paraId="025A63A6" w14:textId="77777777" w:rsidR="00BD295F" w:rsidRPr="003E08CF" w:rsidRDefault="00BD295F" w:rsidP="00CE3290">
            <w:r w:rsidRPr="003E08CF">
              <w:rPr>
                <w:i/>
                <w:iCs/>
                <w:u w:color="0070C0"/>
              </w:rPr>
              <w:t>Навести укупне процењене оперативне трошкове за прву фискалну годину.</w:t>
            </w:r>
          </w:p>
        </w:tc>
        <w:tc>
          <w:tcPr>
            <w:tcW w:w="1104" w:type="dxa"/>
            <w:shd w:val="clear" w:color="auto" w:fill="F2F2F2"/>
            <w:tcMar>
              <w:top w:w="80" w:type="dxa"/>
              <w:left w:w="80" w:type="dxa"/>
              <w:bottom w:w="80" w:type="dxa"/>
              <w:right w:w="80" w:type="dxa"/>
            </w:tcMar>
          </w:tcPr>
          <w:p w14:paraId="60AD981E" w14:textId="77777777" w:rsidR="00BD295F" w:rsidRPr="00AA7AE5" w:rsidRDefault="00BD295F" w:rsidP="000A5D73">
            <w:pPr>
              <w:spacing w:line="259" w:lineRule="auto"/>
              <w:rPr>
                <w:color w:val="000000"/>
                <w:u w:color="000000"/>
              </w:rPr>
            </w:pPr>
            <w:r w:rsidRPr="00AA7AE5">
              <w:rPr>
                <w:color w:val="000000"/>
                <w:u w:color="000000"/>
              </w:rPr>
              <w:t> </w:t>
            </w:r>
          </w:p>
        </w:tc>
        <w:tc>
          <w:tcPr>
            <w:tcW w:w="1424" w:type="dxa"/>
          </w:tcPr>
          <w:p w14:paraId="7EB1954F"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Pr>
          <w:p w14:paraId="7DB9E371"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279C9FE6" w14:textId="77777777" w:rsidTr="00D6442B">
        <w:trPr>
          <w:trHeight w:val="450"/>
          <w:jc w:val="center"/>
        </w:trPr>
        <w:tc>
          <w:tcPr>
            <w:tcW w:w="5214" w:type="dxa"/>
            <w:gridSpan w:val="3"/>
            <w:shd w:val="clear" w:color="auto" w:fill="auto"/>
            <w:tcMar>
              <w:top w:w="80" w:type="dxa"/>
              <w:left w:w="80" w:type="dxa"/>
              <w:bottom w:w="80" w:type="dxa"/>
              <w:right w:w="80" w:type="dxa"/>
            </w:tcMar>
          </w:tcPr>
          <w:p w14:paraId="38258FE9" w14:textId="77777777" w:rsidR="00BD295F" w:rsidRPr="003E08CF" w:rsidRDefault="00BD295F" w:rsidP="003E08CF">
            <w:pPr>
              <w:jc w:val="both"/>
              <w:rPr>
                <w:b/>
              </w:rPr>
            </w:pPr>
            <w:r w:rsidRPr="003E08CF">
              <w:rPr>
                <w:b/>
                <w:u w:color="000000"/>
              </w:rPr>
              <w:t>Ко</w:t>
            </w:r>
            <w:r w:rsidR="00E132DD">
              <w:rPr>
                <w:b/>
                <w:u w:color="000000"/>
                <w:lang w:val="sr-Cyrl-RS"/>
              </w:rPr>
              <w:t>ји</w:t>
            </w:r>
            <w:r w:rsidR="000F5FB9">
              <w:rPr>
                <w:b/>
                <w:u w:color="000000"/>
                <w:lang w:val="sr-Cyrl-RS"/>
              </w:rPr>
              <w:t xml:space="preserve"> </w:t>
            </w:r>
            <w:r w:rsidR="00E132DD">
              <w:rPr>
                <w:b/>
                <w:u w:color="000000"/>
                <w:lang w:val="sr-Cyrl-RS"/>
              </w:rPr>
              <w:t>износ</w:t>
            </w:r>
            <w:r w:rsidRPr="003E08CF">
              <w:rPr>
                <w:b/>
                <w:u w:color="000000"/>
              </w:rPr>
              <w:t xml:space="preserve"> трошкова ће бити покривен из постојећег буџета?</w:t>
            </w:r>
          </w:p>
          <w:p w14:paraId="140EB769" w14:textId="77777777" w:rsidR="00BD295F" w:rsidRPr="003E08CF" w:rsidRDefault="00BD295F" w:rsidP="003E08CF">
            <w:pPr>
              <w:spacing w:line="259" w:lineRule="auto"/>
              <w:jc w:val="both"/>
              <w:rPr>
                <w:i/>
                <w:iCs/>
                <w:u w:color="0070C0"/>
              </w:rPr>
            </w:pPr>
            <w:r w:rsidRPr="003E08CF">
              <w:rPr>
                <w:i/>
                <w:iCs/>
                <w:u w:color="0070C0"/>
              </w:rPr>
              <w:t xml:space="preserve">Неки пројекти обухватају замену постојећих објеката што значи да већ постоји буџет повезан са старом или претходном грађевином. Ако је такав случај у питању, овде унети износ у постојећем буџету. </w:t>
            </w:r>
          </w:p>
          <w:p w14:paraId="139F01DA" w14:textId="77777777" w:rsidR="00BD295F" w:rsidRPr="003E08CF" w:rsidRDefault="00BD295F" w:rsidP="00613EA5">
            <w:pPr>
              <w:jc w:val="both"/>
            </w:pPr>
            <w:r w:rsidRPr="003E08CF">
              <w:rPr>
                <w:i/>
                <w:iCs/>
                <w:u w:color="0070C0"/>
              </w:rPr>
              <w:t xml:space="preserve">Ако је пројекат потпуно нов, без повезаног претходног буџета, овде </w:t>
            </w:r>
            <w:r w:rsidR="00613EA5" w:rsidRPr="003E08CF">
              <w:rPr>
                <w:i/>
                <w:iCs/>
                <w:u w:color="0070C0"/>
              </w:rPr>
              <w:t>наве</w:t>
            </w:r>
            <w:r w:rsidR="00613EA5">
              <w:rPr>
                <w:i/>
                <w:iCs/>
                <w:u w:color="0070C0"/>
                <w:lang w:val="sr-Cyrl-RS"/>
              </w:rPr>
              <w:t xml:space="preserve">сти </w:t>
            </w:r>
            <w:r>
              <w:rPr>
                <w:i/>
                <w:iCs/>
                <w:u w:color="0070C0"/>
              </w:rPr>
              <w:t>„0ˮ</w:t>
            </w:r>
            <w:r w:rsidRPr="003E08CF">
              <w:rPr>
                <w:i/>
                <w:iCs/>
                <w:u w:color="0070C0"/>
              </w:rPr>
              <w:t>.</w:t>
            </w:r>
          </w:p>
        </w:tc>
        <w:tc>
          <w:tcPr>
            <w:tcW w:w="1104" w:type="dxa"/>
            <w:shd w:val="clear" w:color="auto" w:fill="F2F2F2"/>
            <w:tcMar>
              <w:top w:w="80" w:type="dxa"/>
              <w:left w:w="80" w:type="dxa"/>
              <w:bottom w:w="80" w:type="dxa"/>
              <w:right w:w="80" w:type="dxa"/>
            </w:tcMar>
          </w:tcPr>
          <w:p w14:paraId="5616BF57" w14:textId="77777777" w:rsidR="00BD295F" w:rsidRPr="00AA7AE5" w:rsidRDefault="00BD295F" w:rsidP="000A5D73">
            <w:pPr>
              <w:spacing w:line="259" w:lineRule="auto"/>
              <w:rPr>
                <w:color w:val="000000"/>
                <w:u w:color="000000"/>
              </w:rPr>
            </w:pPr>
            <w:r w:rsidRPr="00AA7AE5">
              <w:rPr>
                <w:color w:val="000000"/>
                <w:u w:color="000000"/>
              </w:rPr>
              <w:t> </w:t>
            </w:r>
          </w:p>
        </w:tc>
        <w:tc>
          <w:tcPr>
            <w:tcW w:w="1424" w:type="dxa"/>
          </w:tcPr>
          <w:p w14:paraId="41B760D2"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Pr>
          <w:p w14:paraId="330A2790"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3E08CF" w14:paraId="311C3AF5" w14:textId="77777777" w:rsidTr="00D6442B">
        <w:trPr>
          <w:trHeight w:val="1511"/>
          <w:jc w:val="center"/>
        </w:trPr>
        <w:tc>
          <w:tcPr>
            <w:tcW w:w="5214" w:type="dxa"/>
            <w:gridSpan w:val="3"/>
            <w:shd w:val="clear" w:color="auto" w:fill="auto"/>
            <w:tcMar>
              <w:top w:w="80" w:type="dxa"/>
              <w:left w:w="80" w:type="dxa"/>
              <w:bottom w:w="80" w:type="dxa"/>
              <w:right w:w="80" w:type="dxa"/>
            </w:tcMar>
          </w:tcPr>
          <w:p w14:paraId="3EAEF333" w14:textId="77777777" w:rsidR="00BD295F" w:rsidRPr="003E08CF" w:rsidRDefault="00BD295F" w:rsidP="00FB7A29">
            <w:pPr>
              <w:spacing w:line="259" w:lineRule="auto"/>
              <w:rPr>
                <w:rFonts w:eastAsia="Arial"/>
                <w:b/>
                <w:u w:color="000000"/>
              </w:rPr>
            </w:pPr>
            <w:r w:rsidRPr="003E08CF">
              <w:rPr>
                <w:b/>
                <w:u w:color="000000"/>
              </w:rPr>
              <w:t>Нови оперативни трошкови</w:t>
            </w:r>
          </w:p>
          <w:p w14:paraId="58B4D1A7" w14:textId="77777777" w:rsidR="00BD295F" w:rsidRPr="003E08CF" w:rsidRDefault="00BD295F" w:rsidP="003E08CF">
            <w:pPr>
              <w:spacing w:line="259" w:lineRule="auto"/>
              <w:jc w:val="both"/>
              <w:rPr>
                <w:u w:color="000000"/>
              </w:rPr>
            </w:pPr>
            <w:r w:rsidRPr="003E08CF">
              <w:rPr>
                <w:i/>
                <w:iCs/>
                <w:u w:color="0070C0"/>
                <w:lang w:val="sr-Cyrl-RS"/>
              </w:rPr>
              <w:t xml:space="preserve">Ово су Укупни процењени оперативни трошкови УМАЊЕНИ за било који износ који може бити покривен из постојећих буџета. Ако је пројекат нов, овај износ ће бити исти као износ Укупно процењених </w:t>
            </w:r>
            <w:r w:rsidR="000B523E">
              <w:rPr>
                <w:i/>
                <w:iCs/>
                <w:u w:color="0070C0"/>
                <w:lang w:val="sr-Cyrl-RS"/>
              </w:rPr>
              <w:t xml:space="preserve">годишњих </w:t>
            </w:r>
            <w:r w:rsidRPr="003E08CF">
              <w:rPr>
                <w:i/>
                <w:iCs/>
                <w:u w:color="0070C0"/>
                <w:lang w:val="sr-Cyrl-RS"/>
              </w:rPr>
              <w:t>оперативних трошкова</w:t>
            </w:r>
            <w:r w:rsidR="000B523E">
              <w:rPr>
                <w:i/>
                <w:iCs/>
                <w:u w:color="0070C0"/>
                <w:lang w:val="sr-Cyrl-RS"/>
              </w:rPr>
              <w:t xml:space="preserve"> из поља изнад</w:t>
            </w:r>
            <w:r w:rsidRPr="003E08CF">
              <w:rPr>
                <w:i/>
                <w:iCs/>
                <w:u w:color="0070C0"/>
                <w:lang w:val="sr-Cyrl-RS"/>
              </w:rPr>
              <w:t xml:space="preserve">. </w:t>
            </w:r>
          </w:p>
        </w:tc>
        <w:tc>
          <w:tcPr>
            <w:tcW w:w="1104" w:type="dxa"/>
            <w:shd w:val="clear" w:color="auto" w:fill="F2F2F2"/>
            <w:tcMar>
              <w:top w:w="80" w:type="dxa"/>
              <w:left w:w="80" w:type="dxa"/>
              <w:bottom w:w="80" w:type="dxa"/>
              <w:right w:w="80" w:type="dxa"/>
            </w:tcMar>
          </w:tcPr>
          <w:p w14:paraId="2BDBE39D" w14:textId="77777777" w:rsidR="00BD295F" w:rsidRPr="003E08C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1424" w:type="dxa"/>
          </w:tcPr>
          <w:p w14:paraId="2DB7BFC0" w14:textId="77777777" w:rsidR="00BD295F" w:rsidRPr="003E08C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Pr>
          <w:p w14:paraId="7D43E7B0" w14:textId="77777777" w:rsidR="00BD295F" w:rsidRPr="003E08C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bl>
    <w:p w14:paraId="230E91C3" w14:textId="77777777" w:rsidR="00B676F8" w:rsidRPr="003E08CF" w:rsidRDefault="00B676F8"/>
    <w:tbl>
      <w:tblPr>
        <w:tblW w:w="9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7785"/>
        <w:gridCol w:w="2131"/>
      </w:tblGrid>
      <w:tr w:rsidR="003E08CF" w:rsidRPr="003E08CF" w14:paraId="1EF4FC7E" w14:textId="77777777" w:rsidTr="005D6F6C">
        <w:trPr>
          <w:trHeight w:val="2802"/>
          <w:jc w:val="center"/>
        </w:trPr>
        <w:tc>
          <w:tcPr>
            <w:tcW w:w="7785" w:type="dxa"/>
            <w:shd w:val="clear" w:color="auto" w:fill="FFFFFF"/>
            <w:tcMar>
              <w:top w:w="80" w:type="dxa"/>
              <w:left w:w="80" w:type="dxa"/>
              <w:bottom w:w="80" w:type="dxa"/>
              <w:right w:w="80" w:type="dxa"/>
            </w:tcMar>
          </w:tcPr>
          <w:p w14:paraId="00FAA7A2" w14:textId="4585F82E" w:rsidR="00B803CE" w:rsidRPr="003E08CF" w:rsidRDefault="0075614D" w:rsidP="00D2570E">
            <w:pPr>
              <w:spacing w:line="259" w:lineRule="auto"/>
              <w:rPr>
                <w:b/>
                <w:bCs/>
                <w:u w:color="000000"/>
                <w:lang w:val="sr-Cyrl-RS"/>
              </w:rPr>
            </w:pPr>
            <w:r w:rsidRPr="003E08CF">
              <w:rPr>
                <w:b/>
                <w:bCs/>
                <w:u w:color="000000"/>
                <w:lang w:val="sr-Cyrl-RS"/>
              </w:rPr>
              <w:t>4</w:t>
            </w:r>
            <w:r w:rsidR="00824FA2">
              <w:rPr>
                <w:b/>
                <w:bCs/>
                <w:u w:color="000000"/>
                <w:lang w:val="sr-Cyrl-RS"/>
              </w:rPr>
              <w:t>.6</w:t>
            </w:r>
            <w:r w:rsidR="000A5D73" w:rsidRPr="003E08CF">
              <w:rPr>
                <w:b/>
                <w:bCs/>
                <w:u w:color="000000"/>
                <w:lang w:val="sr-Cyrl-RS"/>
              </w:rPr>
              <w:t xml:space="preserve"> </w:t>
            </w:r>
            <w:r w:rsidR="00B803CE" w:rsidRPr="003E08CF">
              <w:rPr>
                <w:b/>
                <w:bCs/>
                <w:u w:color="000000"/>
                <w:lang w:val="sr-Cyrl-RS"/>
              </w:rPr>
              <w:t>Извори додатних оперативних трошкова и трошкова одржавања:</w:t>
            </w:r>
          </w:p>
          <w:p w14:paraId="3FBF2C4D" w14:textId="77777777" w:rsidR="00544D7A" w:rsidRDefault="002D0406" w:rsidP="000938A9">
            <w:pPr>
              <w:jc w:val="both"/>
              <w:rPr>
                <w:i/>
                <w:iCs/>
                <w:u w:color="0070C0"/>
                <w:lang w:val="sr-Cyrl-RS"/>
              </w:rPr>
            </w:pPr>
            <w:r w:rsidRPr="003E08CF">
              <w:rPr>
                <w:i/>
                <w:iCs/>
                <w:u w:color="0070C0"/>
              </w:rPr>
              <w:t>Означит</w:t>
            </w:r>
            <w:r>
              <w:rPr>
                <w:i/>
                <w:iCs/>
                <w:u w:color="0070C0"/>
                <w:lang w:val="sr-Cyrl-RS"/>
              </w:rPr>
              <w:t>и</w:t>
            </w:r>
            <w:r w:rsidRPr="003E08CF">
              <w:rPr>
                <w:i/>
                <w:iCs/>
                <w:u w:color="0070C0"/>
              </w:rPr>
              <w:t xml:space="preserve"> </w:t>
            </w:r>
            <w:r w:rsidR="00B803CE" w:rsidRPr="003E08CF">
              <w:rPr>
                <w:i/>
                <w:iCs/>
                <w:u w:color="0070C0"/>
              </w:rPr>
              <w:t>одговарајући извор(е)</w:t>
            </w:r>
            <w:r>
              <w:rPr>
                <w:i/>
                <w:iCs/>
                <w:u w:color="0070C0"/>
                <w:lang w:val="sr-Cyrl-RS"/>
              </w:rPr>
              <w:t xml:space="preserve"> додатних оперативних трошкова и навести како ће ти трошкови </w:t>
            </w:r>
            <w:r w:rsidR="000938A9">
              <w:rPr>
                <w:i/>
                <w:iCs/>
                <w:u w:color="0070C0"/>
                <w:lang w:val="sr-Cyrl-RS"/>
              </w:rPr>
              <w:t xml:space="preserve">бити </w:t>
            </w:r>
            <w:r>
              <w:rPr>
                <w:i/>
                <w:iCs/>
                <w:u w:color="0070C0"/>
                <w:lang w:val="sr-Cyrl-RS"/>
              </w:rPr>
              <w:t>финансира</w:t>
            </w:r>
            <w:r w:rsidR="000938A9">
              <w:rPr>
                <w:i/>
                <w:iCs/>
                <w:u w:color="0070C0"/>
                <w:lang w:val="sr-Cyrl-RS"/>
              </w:rPr>
              <w:t>н</w:t>
            </w:r>
            <w:r>
              <w:rPr>
                <w:i/>
                <w:iCs/>
                <w:u w:color="0070C0"/>
                <w:lang w:val="sr-Cyrl-RS"/>
              </w:rPr>
              <w:t>и</w:t>
            </w:r>
            <w:r w:rsidR="00B803CE" w:rsidRPr="003E08CF">
              <w:rPr>
                <w:i/>
                <w:iCs/>
                <w:u w:color="0070C0"/>
              </w:rPr>
              <w:t>.</w:t>
            </w:r>
            <w:r>
              <w:rPr>
                <w:i/>
                <w:iCs/>
                <w:u w:color="0070C0"/>
                <w:lang w:val="sr-Cyrl-RS"/>
              </w:rPr>
              <w:t>Износ финансирања додатних оперативних трошкова треба бити подударан са износом наведеним у одељку изнад који носи назив „Нови оперативни трошкови“.</w:t>
            </w:r>
            <w:r w:rsidR="00B803CE" w:rsidRPr="003E08CF">
              <w:rPr>
                <w:i/>
                <w:iCs/>
                <w:u w:color="0070C0"/>
              </w:rPr>
              <w:t xml:space="preserve"> Ако се очекују други извори</w:t>
            </w:r>
            <w:r>
              <w:rPr>
                <w:i/>
                <w:iCs/>
                <w:u w:color="0070C0"/>
                <w:lang w:val="sr-Cyrl-RS"/>
              </w:rPr>
              <w:t xml:space="preserve"> додатних оперативних трошкова</w:t>
            </w:r>
            <w:r w:rsidR="00B803CE" w:rsidRPr="003E08CF">
              <w:rPr>
                <w:i/>
                <w:iCs/>
                <w:u w:color="0070C0"/>
              </w:rPr>
              <w:t>, осим Трезора</w:t>
            </w:r>
            <w:r w:rsidR="000938A9">
              <w:rPr>
                <w:i/>
                <w:iCs/>
                <w:u w:color="0070C0"/>
                <w:lang w:val="sr-Cyrl-RS"/>
              </w:rPr>
              <w:t xml:space="preserve"> </w:t>
            </w:r>
            <w:r w:rsidR="000938A9" w:rsidRPr="000938A9">
              <w:rPr>
                <w:i/>
                <w:iCs/>
                <w:u w:color="0070C0"/>
              </w:rPr>
              <w:t>(нпр. Приходи од продаје, путарине и накнаде и сл.)</w:t>
            </w:r>
            <w:r w:rsidR="00B803CE" w:rsidRPr="003E08CF">
              <w:rPr>
                <w:i/>
                <w:iCs/>
                <w:u w:color="0070C0"/>
              </w:rPr>
              <w:t xml:space="preserve">, </w:t>
            </w:r>
            <w:r w:rsidR="000938A9">
              <w:rPr>
                <w:i/>
                <w:iCs/>
                <w:u w:color="0070C0"/>
                <w:lang w:val="sr-Cyrl-RS"/>
              </w:rPr>
              <w:t xml:space="preserve">потребно је навести те изворе, као и доказе који указују да постоји понуда за потенцијално финансирање </w:t>
            </w:r>
            <w:r w:rsidR="000938A9" w:rsidRPr="000938A9">
              <w:rPr>
                <w:i/>
                <w:iCs/>
                <w:u w:color="0070C0"/>
                <w:lang w:val="sr-Cyrl-RS"/>
              </w:rPr>
              <w:t>(у виду писма о намерама или размени електронске поште)</w:t>
            </w:r>
            <w:r w:rsidR="000938A9">
              <w:rPr>
                <w:i/>
                <w:iCs/>
                <w:u w:color="0070C0"/>
                <w:lang w:val="sr-Cyrl-RS"/>
              </w:rPr>
              <w:t xml:space="preserve">. </w:t>
            </w:r>
          </w:p>
          <w:p w14:paraId="2AFD9166" w14:textId="1A796FB5" w:rsidR="000A5D73" w:rsidRPr="00BD295F" w:rsidRDefault="00BD295F" w:rsidP="000938A9">
            <w:pPr>
              <w:jc w:val="both"/>
              <w:rPr>
                <w:lang w:val="sr-Cyrl-RS"/>
              </w:rPr>
            </w:pPr>
            <w:r>
              <w:rPr>
                <w:i/>
                <w:iCs/>
                <w:u w:color="0070C0"/>
                <w:lang w:val="sr-Cyrl-RS"/>
              </w:rPr>
              <w:t xml:space="preserve">  </w:t>
            </w:r>
          </w:p>
        </w:tc>
        <w:tc>
          <w:tcPr>
            <w:tcW w:w="2131" w:type="dxa"/>
            <w:vMerge w:val="restart"/>
            <w:shd w:val="clear" w:color="auto" w:fill="auto"/>
          </w:tcPr>
          <w:p w14:paraId="5CBFBB96"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428C646A" w14:textId="77777777" w:rsidR="000A5D73" w:rsidRPr="003E08CF" w:rsidRDefault="00301FF8" w:rsidP="00301FF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 xml:space="preserve">орган надлежан за послове финансија локалне </w:t>
            </w:r>
            <w:r w:rsidRPr="00D379F4">
              <w:rPr>
                <w:rFonts w:eastAsia="Times New Roman"/>
                <w:bCs/>
                <w:i/>
                <w:iCs/>
                <w:bdr w:val="none" w:sz="0" w:space="0" w:color="auto"/>
                <w:lang w:val="sr-Cyrl-RS"/>
              </w:rPr>
              <w:lastRenderedPageBreak/>
              <w:t>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r w:rsidR="000A5D73" w:rsidRPr="00AA7AE5" w14:paraId="21180F9C" w14:textId="77777777" w:rsidTr="005D6F6C">
        <w:trPr>
          <w:trHeight w:val="233"/>
          <w:jc w:val="center"/>
        </w:trPr>
        <w:tc>
          <w:tcPr>
            <w:tcW w:w="7785" w:type="dxa"/>
            <w:shd w:val="clear" w:color="auto" w:fill="FFFFFF"/>
            <w:tcMar>
              <w:top w:w="80" w:type="dxa"/>
              <w:left w:w="80" w:type="dxa"/>
              <w:bottom w:w="80" w:type="dxa"/>
              <w:right w:w="80" w:type="dxa"/>
            </w:tcMar>
          </w:tcPr>
          <w:p w14:paraId="37873A47" w14:textId="1E52ADD2" w:rsidR="000A5D73" w:rsidRPr="001414A6" w:rsidRDefault="000A5D73" w:rsidP="001414A6">
            <w:r w:rsidRPr="00AA7AE5">
              <w:rPr>
                <w:color w:val="000000"/>
                <w:u w:color="000000"/>
                <w:lang w:val="es-ES_tradnl"/>
              </w:rPr>
              <w:lastRenderedPageBreak/>
              <w:t xml:space="preserve">          </w:t>
            </w:r>
            <w:r w:rsidRPr="00AA7AE5">
              <w:rPr>
                <w:color w:val="000000"/>
                <w:u w:color="000000"/>
              </w:rPr>
              <w:t xml:space="preserve">(   ) </w:t>
            </w:r>
            <w:r w:rsidR="009A008E">
              <w:rPr>
                <w:color w:val="000000"/>
                <w:u w:color="000000"/>
                <w:lang w:val="sr-Cyrl-RS"/>
              </w:rPr>
              <w:t>Буџет</w:t>
            </w:r>
          </w:p>
        </w:tc>
        <w:tc>
          <w:tcPr>
            <w:tcW w:w="2131" w:type="dxa"/>
            <w:vMerge/>
            <w:shd w:val="clear" w:color="auto" w:fill="auto"/>
          </w:tcPr>
          <w:p w14:paraId="59D37ABA" w14:textId="77777777" w:rsidR="000A5D73" w:rsidRPr="00AA7AE5"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0A5D73" w:rsidRPr="00AA7AE5" w14:paraId="50CC0801" w14:textId="77777777" w:rsidTr="005D6F6C">
        <w:trPr>
          <w:trHeight w:val="233"/>
          <w:jc w:val="center"/>
        </w:trPr>
        <w:tc>
          <w:tcPr>
            <w:tcW w:w="7785" w:type="dxa"/>
            <w:shd w:val="clear" w:color="auto" w:fill="FFFFFF"/>
            <w:tcMar>
              <w:top w:w="80" w:type="dxa"/>
              <w:left w:w="80" w:type="dxa"/>
              <w:bottom w:w="80" w:type="dxa"/>
              <w:right w:w="80" w:type="dxa"/>
            </w:tcMar>
          </w:tcPr>
          <w:p w14:paraId="331B8593" w14:textId="6A28FB82" w:rsidR="000A5D73" w:rsidRPr="001414A6" w:rsidRDefault="000A5D73" w:rsidP="009A008E">
            <w:r w:rsidRPr="00AA7AE5">
              <w:rPr>
                <w:color w:val="000000"/>
                <w:u w:color="000000"/>
              </w:rPr>
              <w:t xml:space="preserve">          (   )  </w:t>
            </w:r>
            <w:r w:rsidR="009A008E">
              <w:rPr>
                <w:color w:val="000000"/>
                <w:u w:color="000000"/>
                <w:lang w:val="sr-Cyrl-RS"/>
              </w:rPr>
              <w:t>Иностран</w:t>
            </w:r>
            <w:r w:rsidR="00B22FCE">
              <w:rPr>
                <w:color w:val="000000"/>
                <w:u w:color="000000"/>
                <w:lang w:val="sr-Latn-RS"/>
              </w:rPr>
              <w:t xml:space="preserve"> </w:t>
            </w:r>
            <w:r w:rsidR="009A008E">
              <w:rPr>
                <w:color w:val="000000"/>
                <w:u w:color="000000"/>
                <w:lang w:val="sr-Cyrl-RS"/>
              </w:rPr>
              <w:t>и</w:t>
            </w:r>
            <w:r w:rsidR="00B803CE" w:rsidRPr="00AA7AE5">
              <w:rPr>
                <w:color w:val="000000"/>
                <w:u w:color="000000"/>
              </w:rPr>
              <w:t>зајам </w:t>
            </w:r>
          </w:p>
        </w:tc>
        <w:tc>
          <w:tcPr>
            <w:tcW w:w="2131" w:type="dxa"/>
            <w:vMerge/>
            <w:shd w:val="clear" w:color="auto" w:fill="auto"/>
          </w:tcPr>
          <w:p w14:paraId="41E03131" w14:textId="77777777" w:rsidR="000A5D73" w:rsidRPr="00AA7AE5"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0A5D73" w:rsidRPr="00AA7AE5" w14:paraId="76887E25" w14:textId="77777777" w:rsidTr="005D6F6C">
        <w:trPr>
          <w:trHeight w:val="233"/>
          <w:jc w:val="center"/>
        </w:trPr>
        <w:tc>
          <w:tcPr>
            <w:tcW w:w="7785" w:type="dxa"/>
            <w:shd w:val="clear" w:color="auto" w:fill="FFFFFF"/>
            <w:tcMar>
              <w:top w:w="80" w:type="dxa"/>
              <w:left w:w="80" w:type="dxa"/>
              <w:bottom w:w="80" w:type="dxa"/>
              <w:right w:w="80" w:type="dxa"/>
            </w:tcMar>
          </w:tcPr>
          <w:p w14:paraId="3E5BFB16" w14:textId="0876A773" w:rsidR="000A5D73" w:rsidRPr="009A008E" w:rsidRDefault="000A5D73" w:rsidP="009A008E">
            <w:pPr>
              <w:rPr>
                <w:lang w:val="sr-Cyrl-RS"/>
              </w:rPr>
            </w:pPr>
            <w:r w:rsidRPr="00AA7AE5">
              <w:rPr>
                <w:color w:val="000000"/>
                <w:u w:color="000000"/>
              </w:rPr>
              <w:t xml:space="preserve">          (   ) </w:t>
            </w:r>
            <w:r w:rsidR="009A008E">
              <w:rPr>
                <w:color w:val="000000"/>
                <w:u w:color="000000"/>
                <w:lang w:val="sr-Cyrl-RS"/>
              </w:rPr>
              <w:t>Инострани зајам (билатерална сарадња)</w:t>
            </w:r>
          </w:p>
        </w:tc>
        <w:tc>
          <w:tcPr>
            <w:tcW w:w="2131" w:type="dxa"/>
            <w:vMerge/>
            <w:shd w:val="clear" w:color="auto" w:fill="auto"/>
          </w:tcPr>
          <w:p w14:paraId="69BC43F8" w14:textId="77777777" w:rsidR="000A5D73" w:rsidRPr="00AA7AE5"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0A5D73" w:rsidRPr="00AA7AE5" w14:paraId="62F9F9A4" w14:textId="77777777" w:rsidTr="005D6F6C">
        <w:trPr>
          <w:trHeight w:val="233"/>
          <w:jc w:val="center"/>
        </w:trPr>
        <w:tc>
          <w:tcPr>
            <w:tcW w:w="7785" w:type="dxa"/>
            <w:shd w:val="clear" w:color="auto" w:fill="FFFFFF"/>
            <w:tcMar>
              <w:top w:w="80" w:type="dxa"/>
              <w:left w:w="80" w:type="dxa"/>
              <w:bottom w:w="80" w:type="dxa"/>
              <w:right w:w="80" w:type="dxa"/>
            </w:tcMar>
          </w:tcPr>
          <w:p w14:paraId="6D5C57B6" w14:textId="3B9A1BAB" w:rsidR="000A5D73" w:rsidRPr="001414A6" w:rsidRDefault="000A5D73" w:rsidP="009A008E">
            <w:r w:rsidRPr="00AA7AE5">
              <w:rPr>
                <w:color w:val="000000"/>
                <w:u w:color="000000"/>
              </w:rPr>
              <w:t xml:space="preserve">          (   ) </w:t>
            </w:r>
            <w:r w:rsidR="00B803CE" w:rsidRPr="00AA7AE5">
              <w:rPr>
                <w:color w:val="000000"/>
                <w:u w:color="000000"/>
              </w:rPr>
              <w:t>Домаћ</w:t>
            </w:r>
            <w:r w:rsidR="009A008E">
              <w:rPr>
                <w:color w:val="000000"/>
                <w:u w:color="000000"/>
                <w:lang w:val="sr-Cyrl-RS"/>
              </w:rPr>
              <w:t>и зајам</w:t>
            </w:r>
          </w:p>
        </w:tc>
        <w:tc>
          <w:tcPr>
            <w:tcW w:w="2131" w:type="dxa"/>
            <w:vMerge/>
            <w:shd w:val="clear" w:color="auto" w:fill="auto"/>
          </w:tcPr>
          <w:p w14:paraId="0A9DCE24" w14:textId="77777777" w:rsidR="000A5D73" w:rsidRPr="00AA7AE5"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9A008E" w:rsidRPr="00AA7AE5" w14:paraId="1A21FA5C" w14:textId="77777777" w:rsidTr="005D6F6C">
        <w:trPr>
          <w:trHeight w:val="233"/>
          <w:jc w:val="center"/>
        </w:trPr>
        <w:tc>
          <w:tcPr>
            <w:tcW w:w="7785" w:type="dxa"/>
            <w:shd w:val="clear" w:color="auto" w:fill="FFFFFF"/>
            <w:tcMar>
              <w:top w:w="80" w:type="dxa"/>
              <w:left w:w="80" w:type="dxa"/>
              <w:bottom w:w="80" w:type="dxa"/>
              <w:right w:w="80" w:type="dxa"/>
            </w:tcMar>
          </w:tcPr>
          <w:p w14:paraId="4DA035DE" w14:textId="23149934" w:rsidR="009A008E" w:rsidRPr="009A008E" w:rsidRDefault="009A008E" w:rsidP="009A008E">
            <w:pPr>
              <w:rPr>
                <w:color w:val="000000"/>
                <w:u w:color="000000"/>
                <w:lang w:val="sr-Cyrl-RS"/>
              </w:rPr>
            </w:pPr>
            <w:r w:rsidRPr="00AA7AE5">
              <w:rPr>
                <w:color w:val="000000"/>
                <w:u w:color="000000"/>
              </w:rPr>
              <w:t xml:space="preserve">          (   ) </w:t>
            </w:r>
            <w:r>
              <w:rPr>
                <w:color w:val="000000"/>
                <w:u w:color="000000"/>
                <w:lang w:val="sr-Cyrl-RS"/>
              </w:rPr>
              <w:t>Помоћ ЕУ</w:t>
            </w:r>
          </w:p>
        </w:tc>
        <w:tc>
          <w:tcPr>
            <w:tcW w:w="2131" w:type="dxa"/>
            <w:vMerge/>
            <w:shd w:val="clear" w:color="auto" w:fill="auto"/>
          </w:tcPr>
          <w:p w14:paraId="163F6C14" w14:textId="77777777" w:rsidR="009A008E" w:rsidRPr="00AA7AE5" w:rsidRDefault="009A008E"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0A5D73" w:rsidRPr="00AA7AE5" w14:paraId="36963262" w14:textId="77777777" w:rsidTr="005D6F6C">
        <w:trPr>
          <w:trHeight w:val="233"/>
          <w:jc w:val="center"/>
        </w:trPr>
        <w:tc>
          <w:tcPr>
            <w:tcW w:w="7785" w:type="dxa"/>
            <w:shd w:val="clear" w:color="auto" w:fill="FFFFFF"/>
            <w:tcMar>
              <w:top w:w="80" w:type="dxa"/>
              <w:left w:w="80" w:type="dxa"/>
              <w:bottom w:w="80" w:type="dxa"/>
              <w:right w:w="80" w:type="dxa"/>
            </w:tcMar>
          </w:tcPr>
          <w:p w14:paraId="2AEAFC1F" w14:textId="77777777" w:rsidR="000A5D73" w:rsidRPr="001414A6" w:rsidRDefault="000A5D73" w:rsidP="001414A6">
            <w:r w:rsidRPr="00AA7AE5">
              <w:rPr>
                <w:color w:val="000000"/>
                <w:u w:color="000000"/>
              </w:rPr>
              <w:t xml:space="preserve">          (   ) </w:t>
            </w:r>
            <w:r w:rsidR="00B803CE" w:rsidRPr="00AA7AE5">
              <w:rPr>
                <w:color w:val="000000"/>
                <w:u w:color="000000"/>
              </w:rPr>
              <w:t>Приход од продаје</w:t>
            </w:r>
          </w:p>
        </w:tc>
        <w:tc>
          <w:tcPr>
            <w:tcW w:w="2131" w:type="dxa"/>
            <w:vMerge/>
            <w:shd w:val="clear" w:color="auto" w:fill="auto"/>
          </w:tcPr>
          <w:p w14:paraId="13D6E830" w14:textId="77777777" w:rsidR="000A5D73" w:rsidRPr="00AA7AE5"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0A5D73" w:rsidRPr="00AA7AE5" w14:paraId="27D3CAF9" w14:textId="77777777" w:rsidTr="005D6F6C">
        <w:trPr>
          <w:trHeight w:val="233"/>
          <w:jc w:val="center"/>
        </w:trPr>
        <w:tc>
          <w:tcPr>
            <w:tcW w:w="7785" w:type="dxa"/>
            <w:shd w:val="clear" w:color="auto" w:fill="FFFFFF"/>
            <w:tcMar>
              <w:top w:w="80" w:type="dxa"/>
              <w:left w:w="80" w:type="dxa"/>
              <w:bottom w:w="80" w:type="dxa"/>
              <w:right w:w="80" w:type="dxa"/>
            </w:tcMar>
          </w:tcPr>
          <w:p w14:paraId="3B17B53D" w14:textId="77777777" w:rsidR="000A5D73" w:rsidRPr="001414A6" w:rsidRDefault="000A5D73" w:rsidP="001414A6">
            <w:r w:rsidRPr="00AA7AE5">
              <w:rPr>
                <w:color w:val="000000"/>
                <w:u w:color="000000"/>
              </w:rPr>
              <w:t xml:space="preserve">          (   ) </w:t>
            </w:r>
            <w:r w:rsidR="00B803CE" w:rsidRPr="00AA7AE5">
              <w:rPr>
                <w:color w:val="000000"/>
                <w:u w:color="000000"/>
              </w:rPr>
              <w:t>Путарине и накнаде</w:t>
            </w:r>
          </w:p>
        </w:tc>
        <w:tc>
          <w:tcPr>
            <w:tcW w:w="2131" w:type="dxa"/>
            <w:vMerge/>
            <w:shd w:val="clear" w:color="auto" w:fill="auto"/>
          </w:tcPr>
          <w:p w14:paraId="1790C49F" w14:textId="77777777" w:rsidR="000A5D73" w:rsidRPr="00AA7AE5"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0A5D73" w:rsidRPr="00AA7AE5" w14:paraId="2FC97E13" w14:textId="77777777" w:rsidTr="005D6F6C">
        <w:trPr>
          <w:trHeight w:val="228"/>
          <w:jc w:val="center"/>
        </w:trPr>
        <w:tc>
          <w:tcPr>
            <w:tcW w:w="7785" w:type="dxa"/>
            <w:shd w:val="clear" w:color="auto" w:fill="auto"/>
            <w:tcMar>
              <w:top w:w="80" w:type="dxa"/>
              <w:left w:w="80" w:type="dxa"/>
              <w:bottom w:w="80" w:type="dxa"/>
              <w:right w:w="80" w:type="dxa"/>
            </w:tcMar>
          </w:tcPr>
          <w:p w14:paraId="029678FF" w14:textId="08081417" w:rsidR="00544D7A" w:rsidRPr="00AA7AE5" w:rsidRDefault="00CE3290" w:rsidP="00544D7A">
            <w:pPr>
              <w:rPr>
                <w:color w:val="000000"/>
                <w:u w:color="000000"/>
              </w:rPr>
            </w:pPr>
            <w:r>
              <w:rPr>
                <w:color w:val="000000"/>
                <w:u w:color="000000"/>
                <w:lang w:val="sr-Cyrl-RS"/>
              </w:rPr>
              <w:t xml:space="preserve"> </w:t>
            </w:r>
            <w:r w:rsidR="00BB5AFC">
              <w:rPr>
                <w:color w:val="000000"/>
                <w:u w:color="000000"/>
              </w:rPr>
              <w:t xml:space="preserve">         </w:t>
            </w:r>
            <w:r>
              <w:rPr>
                <w:lang w:val="sr-Cyrl-RS"/>
              </w:rPr>
              <w:t>(  ) Друго</w:t>
            </w:r>
          </w:p>
        </w:tc>
        <w:tc>
          <w:tcPr>
            <w:tcW w:w="2131" w:type="dxa"/>
            <w:vMerge/>
            <w:shd w:val="clear" w:color="auto" w:fill="auto"/>
          </w:tcPr>
          <w:p w14:paraId="61AC7320" w14:textId="77777777" w:rsidR="000A5D73" w:rsidRPr="00AA7AE5"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bl>
    <w:p w14:paraId="5FF67B83" w14:textId="77777777" w:rsidR="00B676F8" w:rsidRDefault="00B676F8" w:rsidP="00BB5AFC"/>
    <w:tbl>
      <w:tblPr>
        <w:tblW w:w="9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5598"/>
        <w:gridCol w:w="553"/>
        <w:gridCol w:w="1544"/>
        <w:gridCol w:w="2131"/>
      </w:tblGrid>
      <w:tr w:rsidR="000A5D73" w:rsidRPr="00AA7AE5" w14:paraId="3F6DFA2E" w14:textId="77777777" w:rsidTr="00824FA2">
        <w:trPr>
          <w:trHeight w:val="2953"/>
          <w:jc w:val="center"/>
        </w:trPr>
        <w:tc>
          <w:tcPr>
            <w:tcW w:w="7695" w:type="dxa"/>
            <w:gridSpan w:val="3"/>
            <w:shd w:val="clear" w:color="auto" w:fill="auto"/>
            <w:tcMar>
              <w:top w:w="80" w:type="dxa"/>
              <w:left w:w="80" w:type="dxa"/>
              <w:bottom w:w="80" w:type="dxa"/>
              <w:right w:w="80" w:type="dxa"/>
            </w:tcMar>
          </w:tcPr>
          <w:p w14:paraId="0DED3DEA" w14:textId="1F295BA9" w:rsidR="00B803CE" w:rsidRPr="00AA7AE5" w:rsidRDefault="0075614D" w:rsidP="00D2570E">
            <w:pPr>
              <w:spacing w:line="259" w:lineRule="auto"/>
              <w:rPr>
                <w:b/>
                <w:bCs/>
                <w:color w:val="000000"/>
                <w:u w:color="000000"/>
                <w:lang w:val="sr-Cyrl-RS"/>
              </w:rPr>
            </w:pPr>
            <w:r>
              <w:rPr>
                <w:b/>
                <w:bCs/>
                <w:color w:val="000000"/>
                <w:u w:color="000000"/>
                <w:lang w:val="sr-Cyrl-RS"/>
              </w:rPr>
              <w:t>4</w:t>
            </w:r>
            <w:r w:rsidR="00824FA2">
              <w:rPr>
                <w:b/>
                <w:bCs/>
                <w:color w:val="000000"/>
                <w:u w:color="000000"/>
                <w:lang w:val="sr-Cyrl-RS"/>
              </w:rPr>
              <w:t>.7</w:t>
            </w:r>
            <w:r w:rsidR="00544D7A">
              <w:rPr>
                <w:b/>
                <w:bCs/>
                <w:color w:val="000000"/>
                <w:u w:color="000000"/>
                <w:lang w:val="sr-Cyrl-RS"/>
              </w:rPr>
              <w:t xml:space="preserve"> </w:t>
            </w:r>
            <w:r w:rsidR="00B803CE" w:rsidRPr="00AA7AE5">
              <w:rPr>
                <w:b/>
                <w:bCs/>
                <w:color w:val="000000"/>
                <w:u w:color="000000"/>
                <w:lang w:val="sr-Cyrl-RS"/>
              </w:rPr>
              <w:t xml:space="preserve">Да ли је потребна експропријација земљишта? </w:t>
            </w:r>
            <w:r w:rsidR="00B803CE" w:rsidRPr="00AA7AE5">
              <w:rPr>
                <w:bCs/>
                <w:color w:val="000000"/>
                <w:u w:color="000000"/>
                <w:lang w:val="sr-Cyrl-RS"/>
              </w:rPr>
              <w:t>(Да / Не)</w:t>
            </w:r>
            <w:r w:rsidR="00B803CE" w:rsidRPr="00AA7AE5">
              <w:rPr>
                <w:b/>
                <w:bCs/>
                <w:color w:val="000000"/>
                <w:u w:color="000000"/>
                <w:lang w:val="sr-Cyrl-RS"/>
              </w:rPr>
              <w:t xml:space="preserve"> </w:t>
            </w:r>
          </w:p>
          <w:p w14:paraId="616CEE02" w14:textId="77777777" w:rsidR="00B803CE" w:rsidRDefault="00D52C28" w:rsidP="00D2570E">
            <w:pPr>
              <w:spacing w:line="259" w:lineRule="auto"/>
              <w:rPr>
                <w:bCs/>
                <w:color w:val="000000"/>
                <w:u w:color="000000"/>
                <w:lang w:val="sr-Cyrl-RS"/>
              </w:rPr>
            </w:pPr>
            <w:r>
              <w:rPr>
                <w:b/>
                <w:bCs/>
                <w:color w:val="000000"/>
                <w:u w:color="000000"/>
                <w:lang w:val="sr-Cyrl-RS"/>
              </w:rPr>
              <w:t>Ако је одговор „ДАˮ</w:t>
            </w:r>
            <w:r w:rsidR="00B803CE" w:rsidRPr="00AA7AE5">
              <w:rPr>
                <w:b/>
                <w:bCs/>
                <w:color w:val="000000"/>
                <w:u w:color="000000"/>
                <w:lang w:val="sr-Cyrl-RS"/>
              </w:rPr>
              <w:t xml:space="preserve">, </w:t>
            </w:r>
            <w:r w:rsidR="0018395E" w:rsidRPr="00AA7AE5">
              <w:rPr>
                <w:b/>
                <w:bCs/>
                <w:color w:val="000000"/>
                <w:u w:color="000000"/>
                <w:lang w:val="sr-Cyrl-RS"/>
              </w:rPr>
              <w:t>наве</w:t>
            </w:r>
            <w:r w:rsidR="0018395E">
              <w:rPr>
                <w:b/>
                <w:bCs/>
                <w:color w:val="000000"/>
                <w:u w:color="000000"/>
                <w:lang w:val="sr-Cyrl-RS"/>
              </w:rPr>
              <w:t>сти</w:t>
            </w:r>
            <w:r w:rsidR="0018395E" w:rsidRPr="00AA7AE5">
              <w:rPr>
                <w:b/>
                <w:bCs/>
                <w:color w:val="000000"/>
                <w:u w:color="000000"/>
                <w:lang w:val="sr-Cyrl-RS"/>
              </w:rPr>
              <w:t xml:space="preserve"> </w:t>
            </w:r>
            <w:r w:rsidR="00B803CE" w:rsidRPr="00AA7AE5">
              <w:rPr>
                <w:b/>
                <w:bCs/>
                <w:color w:val="000000"/>
                <w:u w:color="000000"/>
                <w:lang w:val="sr-Cyrl-RS"/>
              </w:rPr>
              <w:t xml:space="preserve">укупне трошкове за остваривање ове активности </w:t>
            </w:r>
            <w:r w:rsidR="00B803CE" w:rsidRPr="00AA7AE5">
              <w:rPr>
                <w:bCs/>
                <w:color w:val="000000"/>
                <w:u w:color="000000"/>
                <w:lang w:val="sr-Cyrl-RS"/>
              </w:rPr>
              <w:t xml:space="preserve">(компензација/ правни трошкови, итд.) </w:t>
            </w:r>
          </w:p>
          <w:p w14:paraId="2AF39ED1" w14:textId="77777777" w:rsidR="00223D04" w:rsidRDefault="00223D04" w:rsidP="00D2570E">
            <w:pPr>
              <w:spacing w:line="259" w:lineRule="auto"/>
              <w:rPr>
                <w:bCs/>
                <w:i/>
                <w:color w:val="000000"/>
                <w:u w:color="000000"/>
                <w:lang w:val="sr-Cyrl-RS"/>
              </w:rPr>
            </w:pPr>
            <w:r w:rsidRPr="000C5B4C">
              <w:rPr>
                <w:bCs/>
                <w:i/>
                <w:color w:val="000000"/>
                <w:u w:color="000000"/>
                <w:lang w:val="sr-Cyrl-RS"/>
              </w:rPr>
              <w:t>У</w:t>
            </w:r>
            <w:r w:rsidR="001F5A58" w:rsidRPr="001F5A58">
              <w:rPr>
                <w:bCs/>
                <w:i/>
                <w:color w:val="000000"/>
                <w:u w:color="000000"/>
                <w:lang w:val="sr-Cyrl-RS"/>
              </w:rPr>
              <w:t xml:space="preserve"> зависности од одговора на питање у овом пољу је потребно написати </w:t>
            </w:r>
            <w:r w:rsidR="001F5A58">
              <w:rPr>
                <w:bCs/>
                <w:i/>
                <w:color w:val="000000"/>
                <w:u w:color="000000"/>
                <w:lang w:val="sr-Cyrl-RS"/>
              </w:rPr>
              <w:t>„ДА“ или „НЕ“</w:t>
            </w:r>
          </w:p>
          <w:p w14:paraId="5F207477" w14:textId="7FBC3514" w:rsidR="001F5A58" w:rsidRPr="000C5B4C" w:rsidRDefault="001F5A58" w:rsidP="00D2570E">
            <w:pPr>
              <w:spacing w:line="259" w:lineRule="auto"/>
              <w:rPr>
                <w:b/>
                <w:bCs/>
                <w:i/>
                <w:color w:val="000000"/>
                <w:u w:color="000000"/>
                <w:lang w:val="sr-Cyrl-RS"/>
              </w:rPr>
            </w:pPr>
            <w:r>
              <w:rPr>
                <w:bCs/>
                <w:i/>
                <w:color w:val="000000"/>
                <w:u w:color="000000"/>
                <w:lang w:val="sr-Cyrl-RS"/>
              </w:rPr>
              <w:t>Уколико се спроводи експропријација земљишта, потребно је навести процењене трошкове потребне за експропријацију</w:t>
            </w:r>
            <w:r w:rsidR="0018395E">
              <w:rPr>
                <w:bCs/>
                <w:i/>
                <w:color w:val="000000"/>
                <w:u w:color="000000"/>
                <w:lang w:val="sr-Cyrl-RS"/>
              </w:rPr>
              <w:t xml:space="preserve"> </w:t>
            </w:r>
            <w:r>
              <w:rPr>
                <w:bCs/>
                <w:i/>
                <w:color w:val="000000"/>
                <w:u w:color="000000"/>
                <w:lang w:val="sr-Cyrl-RS"/>
              </w:rPr>
              <w:t>(трошкови компензације</w:t>
            </w:r>
            <w:r w:rsidR="00544D7A">
              <w:rPr>
                <w:bCs/>
                <w:i/>
                <w:color w:val="000000"/>
                <w:u w:color="000000"/>
                <w:lang w:val="sr-Cyrl-RS"/>
              </w:rPr>
              <w:t>, правни трошкови поступка итд.</w:t>
            </w:r>
          </w:p>
          <w:p w14:paraId="7B20F070" w14:textId="77777777" w:rsidR="000A5D73" w:rsidRPr="00AA7AE5" w:rsidRDefault="000A5D73" w:rsidP="000C5B4C">
            <w:pPr>
              <w:jc w:val="both"/>
              <w:rPr>
                <w:color w:val="000000"/>
                <w:u w:color="000000"/>
                <w:lang w:val="fr-FR"/>
              </w:rPr>
            </w:pPr>
          </w:p>
        </w:tc>
        <w:tc>
          <w:tcPr>
            <w:tcW w:w="2131" w:type="dxa"/>
            <w:vMerge w:val="restart"/>
            <w:shd w:val="clear" w:color="auto" w:fill="auto"/>
            <w:tcMar>
              <w:top w:w="80" w:type="dxa"/>
              <w:left w:w="80" w:type="dxa"/>
              <w:bottom w:w="80" w:type="dxa"/>
              <w:right w:w="80" w:type="dxa"/>
            </w:tcMar>
          </w:tcPr>
          <w:p w14:paraId="39B4F884"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6EAEB54B" w14:textId="77777777" w:rsidR="000A5D73" w:rsidRPr="001414A6" w:rsidRDefault="00301FF8" w:rsidP="00301FF8">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r w:rsidR="000A5D73" w:rsidRPr="00AA7AE5" w14:paraId="4D409652" w14:textId="77777777" w:rsidTr="00824FA2">
        <w:trPr>
          <w:trHeight w:val="233"/>
          <w:jc w:val="center"/>
        </w:trPr>
        <w:tc>
          <w:tcPr>
            <w:tcW w:w="5598" w:type="dxa"/>
            <w:shd w:val="clear" w:color="auto" w:fill="auto"/>
            <w:tcMar>
              <w:top w:w="80" w:type="dxa"/>
              <w:left w:w="80" w:type="dxa"/>
              <w:bottom w:w="80" w:type="dxa"/>
              <w:right w:w="80" w:type="dxa"/>
            </w:tcMar>
          </w:tcPr>
          <w:p w14:paraId="79237AF8" w14:textId="77777777" w:rsidR="000A5D73" w:rsidRPr="0061498C" w:rsidRDefault="00B803CE" w:rsidP="0061498C">
            <w:pPr>
              <w:rPr>
                <w:lang w:val="sr-Cyrl-RS"/>
              </w:rPr>
            </w:pPr>
            <w:r w:rsidRPr="00AA7AE5">
              <w:rPr>
                <w:color w:val="000000"/>
                <w:u w:color="000000"/>
                <w:lang w:val="es-ES_tradnl"/>
              </w:rPr>
              <w:t>Укупни трошкови експропријације</w:t>
            </w:r>
            <w:r>
              <w:rPr>
                <w:color w:val="000000"/>
                <w:u w:color="000000"/>
                <w:lang w:val="sr-Cyrl-RS"/>
              </w:rPr>
              <w:t xml:space="preserve"> се процењују    на:</w:t>
            </w:r>
          </w:p>
        </w:tc>
        <w:tc>
          <w:tcPr>
            <w:tcW w:w="553" w:type="dxa"/>
            <w:shd w:val="clear" w:color="auto" w:fill="F2F2F2"/>
            <w:tcMar>
              <w:top w:w="80" w:type="dxa"/>
              <w:left w:w="80" w:type="dxa"/>
              <w:bottom w:w="80" w:type="dxa"/>
              <w:right w:w="80" w:type="dxa"/>
            </w:tcMar>
          </w:tcPr>
          <w:p w14:paraId="61316823" w14:textId="77777777" w:rsidR="000A5D73" w:rsidRPr="00AA7AE5" w:rsidRDefault="000A5D73" w:rsidP="000A5D73">
            <w:pPr>
              <w:spacing w:line="259" w:lineRule="auto"/>
              <w:rPr>
                <w:color w:val="000000"/>
                <w:u w:color="000000"/>
                <w:lang w:val="fr-FR"/>
              </w:rPr>
            </w:pPr>
            <w:r w:rsidRPr="00AA7AE5">
              <w:rPr>
                <w:color w:val="0070C0"/>
                <w:u w:color="0070C0"/>
                <w:lang w:val="es-ES_tradnl"/>
              </w:rPr>
              <w:t> </w:t>
            </w:r>
          </w:p>
        </w:tc>
        <w:tc>
          <w:tcPr>
            <w:tcW w:w="1544" w:type="dxa"/>
            <w:shd w:val="clear" w:color="auto" w:fill="auto"/>
            <w:tcMar>
              <w:top w:w="80" w:type="dxa"/>
              <w:left w:w="80" w:type="dxa"/>
              <w:bottom w:w="80" w:type="dxa"/>
              <w:right w:w="80" w:type="dxa"/>
            </w:tcMar>
          </w:tcPr>
          <w:p w14:paraId="3F750438" w14:textId="77777777" w:rsidR="000A5D73" w:rsidRPr="00B803CE" w:rsidRDefault="00B803CE" w:rsidP="000A5D73">
            <w:pPr>
              <w:spacing w:line="259" w:lineRule="auto"/>
              <w:rPr>
                <w:color w:val="000000"/>
                <w:u w:color="000000"/>
                <w:lang w:val="sr-Cyrl-RS"/>
              </w:rPr>
            </w:pPr>
            <w:r>
              <w:rPr>
                <w:color w:val="000000"/>
                <w:u w:color="000000"/>
                <w:lang w:val="sr-Cyrl-RS"/>
              </w:rPr>
              <w:t>РСД</w:t>
            </w:r>
          </w:p>
        </w:tc>
        <w:tc>
          <w:tcPr>
            <w:tcW w:w="2131" w:type="dxa"/>
            <w:vMerge/>
            <w:shd w:val="clear" w:color="auto" w:fill="auto"/>
          </w:tcPr>
          <w:p w14:paraId="072FBBB4" w14:textId="77777777" w:rsidR="000A5D73" w:rsidRPr="00AA7AE5"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bl>
    <w:p w14:paraId="41D3AEE4" w14:textId="77777777" w:rsidR="00B676F8" w:rsidRDefault="00B676F8"/>
    <w:tbl>
      <w:tblPr>
        <w:tblW w:w="9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7600"/>
        <w:gridCol w:w="2205"/>
      </w:tblGrid>
      <w:tr w:rsidR="000A5D73" w:rsidRPr="0000523F" w14:paraId="18EE0EDA" w14:textId="77777777" w:rsidTr="00E63DE4">
        <w:trPr>
          <w:trHeight w:val="3545"/>
          <w:jc w:val="center"/>
        </w:trPr>
        <w:tc>
          <w:tcPr>
            <w:tcW w:w="7600" w:type="dxa"/>
            <w:shd w:val="clear" w:color="auto" w:fill="auto"/>
            <w:tcMar>
              <w:top w:w="80" w:type="dxa"/>
              <w:left w:w="80" w:type="dxa"/>
              <w:bottom w:w="80" w:type="dxa"/>
              <w:right w:w="80" w:type="dxa"/>
            </w:tcMar>
          </w:tcPr>
          <w:p w14:paraId="70E93844" w14:textId="3C8D732D" w:rsidR="00FB7A29" w:rsidRPr="0000523F" w:rsidRDefault="0075614D" w:rsidP="00FB7A29">
            <w:pPr>
              <w:spacing w:line="259" w:lineRule="auto"/>
              <w:rPr>
                <w:b/>
                <w:bCs/>
                <w:color w:val="000000"/>
                <w:u w:color="000000"/>
                <w:lang w:val="sr-Cyrl-RS"/>
              </w:rPr>
            </w:pPr>
            <w:r w:rsidRPr="0000523F">
              <w:rPr>
                <w:b/>
                <w:bCs/>
                <w:color w:val="000000"/>
                <w:u w:color="000000"/>
                <w:lang w:val="sr-Cyrl-RS"/>
              </w:rPr>
              <w:t>4</w:t>
            </w:r>
            <w:r w:rsidR="00544D7A">
              <w:rPr>
                <w:b/>
                <w:bCs/>
                <w:color w:val="000000"/>
                <w:u w:color="000000"/>
                <w:lang w:val="sr-Cyrl-RS"/>
              </w:rPr>
              <w:t>.8</w:t>
            </w:r>
            <w:r w:rsidR="000A5D73" w:rsidRPr="0000523F">
              <w:rPr>
                <w:b/>
                <w:bCs/>
                <w:color w:val="000000"/>
                <w:u w:color="000000"/>
                <w:lang w:val="sr-Cyrl-RS"/>
              </w:rPr>
              <w:t xml:space="preserve"> </w:t>
            </w:r>
            <w:r w:rsidR="00FB7A29" w:rsidRPr="0000523F">
              <w:rPr>
                <w:b/>
                <w:bCs/>
                <w:color w:val="000000"/>
                <w:u w:color="000000"/>
                <w:lang w:val="sr-Cyrl-RS"/>
              </w:rPr>
              <w:t xml:space="preserve">Да ли ће пројекат остваривати приходе? (Да / Не) </w:t>
            </w:r>
          </w:p>
          <w:p w14:paraId="3E2087EF" w14:textId="77777777" w:rsidR="00FB7A29" w:rsidRPr="0000523F" w:rsidRDefault="00110549" w:rsidP="00FB7A29">
            <w:pPr>
              <w:spacing w:line="259" w:lineRule="auto"/>
              <w:rPr>
                <w:b/>
                <w:bCs/>
                <w:color w:val="000000"/>
                <w:u w:color="000000"/>
                <w:lang w:val="sr-Cyrl-RS"/>
              </w:rPr>
            </w:pPr>
            <w:r>
              <w:rPr>
                <w:b/>
                <w:bCs/>
                <w:color w:val="000000"/>
                <w:u w:color="000000"/>
                <w:lang w:val="sr-Cyrl-RS"/>
              </w:rPr>
              <w:t>Ако је одговор „ДАˮ</w:t>
            </w:r>
            <w:r w:rsidR="00FB7A29" w:rsidRPr="0000523F">
              <w:rPr>
                <w:b/>
                <w:bCs/>
                <w:color w:val="000000"/>
                <w:u w:color="000000"/>
                <w:lang w:val="sr-Cyrl-RS"/>
              </w:rPr>
              <w:t xml:space="preserve"> наведите процену прихода и њихове изворе</w:t>
            </w:r>
          </w:p>
          <w:p w14:paraId="010B9FCA" w14:textId="77777777" w:rsidR="00FB7A29" w:rsidRPr="0000523F" w:rsidRDefault="00D67631" w:rsidP="0061498C">
            <w:pPr>
              <w:spacing w:line="259" w:lineRule="auto"/>
              <w:jc w:val="both"/>
              <w:rPr>
                <w:i/>
                <w:iCs/>
                <w:u w:color="0070C0"/>
                <w:lang w:val="fr-FR"/>
              </w:rPr>
            </w:pPr>
            <w:r>
              <w:rPr>
                <w:i/>
                <w:iCs/>
                <w:u w:color="0070C0"/>
                <w:lang w:val="sr-Cyrl-RS"/>
              </w:rPr>
              <w:t>У з</w:t>
            </w:r>
            <w:r w:rsidR="003A2DB9">
              <w:rPr>
                <w:i/>
                <w:iCs/>
                <w:u w:color="0070C0"/>
                <w:lang w:val="sr-Cyrl-RS"/>
              </w:rPr>
              <w:t xml:space="preserve">ависности од одговара на питање, у овом пољу је потребно </w:t>
            </w:r>
            <w:r w:rsidR="003A2DB9" w:rsidRPr="003A2DB9">
              <w:rPr>
                <w:i/>
                <w:iCs/>
                <w:u w:color="0070C0"/>
                <w:lang w:val="sr-Cyrl-RS"/>
              </w:rPr>
              <w:t>написати „ДА“ или „НЕ“</w:t>
            </w:r>
          </w:p>
          <w:p w14:paraId="35FDB232" w14:textId="77777777" w:rsidR="00FB7A29" w:rsidRPr="0000523F" w:rsidRDefault="00110549" w:rsidP="0061498C">
            <w:pPr>
              <w:spacing w:line="259" w:lineRule="auto"/>
              <w:jc w:val="both"/>
              <w:rPr>
                <w:i/>
                <w:iCs/>
                <w:u w:color="0070C0"/>
                <w:lang w:val="fr-FR"/>
              </w:rPr>
            </w:pPr>
            <w:r>
              <w:rPr>
                <w:i/>
                <w:iCs/>
                <w:u w:color="0070C0"/>
                <w:lang w:val="fr-FR"/>
              </w:rPr>
              <w:t>Ако је одговор „ДАˮ</w:t>
            </w:r>
            <w:r w:rsidR="00FB7A29" w:rsidRPr="0000523F">
              <w:rPr>
                <w:i/>
                <w:iCs/>
                <w:u w:color="0070C0"/>
                <w:lang w:val="fr-FR"/>
              </w:rPr>
              <w:t xml:space="preserve"> што значи да се очекују приходи (нпр. накнаде од коришћења објекта или продаја произведене робе), треба их проценити и изразити у РСД на годишњем нивоу, у складу са табелом испод. </w:t>
            </w:r>
          </w:p>
          <w:p w14:paraId="60A9E947" w14:textId="77777777" w:rsidR="00FB7A29" w:rsidRDefault="00FB7A29" w:rsidP="0061498C">
            <w:pPr>
              <w:jc w:val="both"/>
              <w:rPr>
                <w:i/>
                <w:iCs/>
                <w:u w:color="0070C0"/>
                <w:lang w:val="fr-FR"/>
              </w:rPr>
            </w:pPr>
            <w:r w:rsidRPr="0000523F">
              <w:rPr>
                <w:i/>
                <w:iCs/>
                <w:u w:color="0070C0"/>
                <w:lang w:val="fr-FR"/>
              </w:rPr>
              <w:t>Ако прва оперативна година обухвата само део године, потребно је приказати смањене вредности на основу трогодишњих процена.</w:t>
            </w:r>
          </w:p>
          <w:p w14:paraId="1D7D28F5" w14:textId="1A52BA76" w:rsidR="000A5D73" w:rsidRPr="00544D7A" w:rsidRDefault="003A2DB9" w:rsidP="00544D7A">
            <w:pPr>
              <w:jc w:val="both"/>
              <w:rPr>
                <w:lang w:val="sr-Cyrl-RS"/>
              </w:rPr>
            </w:pPr>
            <w:r>
              <w:rPr>
                <w:i/>
                <w:iCs/>
                <w:u w:color="0070C0"/>
                <w:lang w:val="sr-Cyrl-RS"/>
              </w:rPr>
              <w:t>Уколико је одговор „НЕ“, у овом пољу није потребно наводити друге податке.</w:t>
            </w:r>
          </w:p>
          <w:tbl>
            <w:tblPr>
              <w:tblW w:w="7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8"/>
              <w:gridCol w:w="1468"/>
              <w:gridCol w:w="1468"/>
              <w:gridCol w:w="1468"/>
              <w:gridCol w:w="1469"/>
            </w:tblGrid>
            <w:tr w:rsidR="00D2570E" w:rsidRPr="0000523F" w14:paraId="709DFF00" w14:textId="77777777" w:rsidTr="0061498C">
              <w:trPr>
                <w:trHeight w:val="510"/>
              </w:trPr>
              <w:tc>
                <w:tcPr>
                  <w:tcW w:w="1468" w:type="dxa"/>
                  <w:shd w:val="clear" w:color="auto" w:fill="auto"/>
                </w:tcPr>
                <w:p w14:paraId="6598F3FA"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r w:rsidRPr="0000523F">
                    <w:rPr>
                      <w:bCs/>
                      <w:color w:val="000000"/>
                      <w:sz w:val="22"/>
                      <w:szCs w:val="22"/>
                      <w:u w:color="000000"/>
                    </w:rPr>
                    <w:t>1.оперативна година</w:t>
                  </w:r>
                </w:p>
              </w:tc>
              <w:tc>
                <w:tcPr>
                  <w:tcW w:w="1468" w:type="dxa"/>
                  <w:shd w:val="clear" w:color="auto" w:fill="auto"/>
                </w:tcPr>
                <w:p w14:paraId="37D4A7C5"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r w:rsidRPr="0000523F">
                    <w:rPr>
                      <w:bCs/>
                      <w:color w:val="000000"/>
                      <w:sz w:val="22"/>
                      <w:szCs w:val="22"/>
                      <w:u w:color="000000"/>
                    </w:rPr>
                    <w:t>2.оперативна година</w:t>
                  </w:r>
                </w:p>
              </w:tc>
              <w:tc>
                <w:tcPr>
                  <w:tcW w:w="1468" w:type="dxa"/>
                  <w:shd w:val="clear" w:color="auto" w:fill="auto"/>
                </w:tcPr>
                <w:p w14:paraId="74350442"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r w:rsidRPr="0000523F">
                    <w:rPr>
                      <w:bCs/>
                      <w:color w:val="000000"/>
                      <w:sz w:val="22"/>
                      <w:szCs w:val="22"/>
                      <w:u w:color="000000"/>
                    </w:rPr>
                    <w:t>3.оперативна година</w:t>
                  </w:r>
                </w:p>
              </w:tc>
              <w:tc>
                <w:tcPr>
                  <w:tcW w:w="1468" w:type="dxa"/>
                  <w:shd w:val="clear" w:color="auto" w:fill="auto"/>
                </w:tcPr>
                <w:p w14:paraId="30F1540F"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r w:rsidRPr="0000523F">
                    <w:rPr>
                      <w:bCs/>
                      <w:color w:val="000000"/>
                      <w:sz w:val="22"/>
                      <w:szCs w:val="22"/>
                      <w:u w:color="000000"/>
                    </w:rPr>
                    <w:t>4.оперативна година</w:t>
                  </w:r>
                </w:p>
              </w:tc>
              <w:tc>
                <w:tcPr>
                  <w:tcW w:w="1469" w:type="dxa"/>
                  <w:shd w:val="clear" w:color="auto" w:fill="auto"/>
                </w:tcPr>
                <w:p w14:paraId="3532957F"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r w:rsidRPr="0000523F">
                    <w:rPr>
                      <w:bCs/>
                      <w:color w:val="000000"/>
                      <w:sz w:val="22"/>
                      <w:szCs w:val="22"/>
                      <w:u w:color="000000"/>
                    </w:rPr>
                    <w:t>5.оперативна година</w:t>
                  </w:r>
                </w:p>
              </w:tc>
            </w:tr>
            <w:tr w:rsidR="00D2570E" w:rsidRPr="0000523F" w14:paraId="259CBF23" w14:textId="77777777" w:rsidTr="0061498C">
              <w:trPr>
                <w:trHeight w:val="510"/>
              </w:trPr>
              <w:tc>
                <w:tcPr>
                  <w:tcW w:w="1468" w:type="dxa"/>
                  <w:shd w:val="clear" w:color="auto" w:fill="auto"/>
                </w:tcPr>
                <w:p w14:paraId="784CA958"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p>
                <w:p w14:paraId="30098909" w14:textId="77777777" w:rsidR="009C0F49" w:rsidRPr="0000523F" w:rsidRDefault="009C0F49"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p>
              </w:tc>
              <w:tc>
                <w:tcPr>
                  <w:tcW w:w="1468" w:type="dxa"/>
                  <w:shd w:val="clear" w:color="auto" w:fill="auto"/>
                </w:tcPr>
                <w:p w14:paraId="78DADFAE"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p>
              </w:tc>
              <w:tc>
                <w:tcPr>
                  <w:tcW w:w="1468" w:type="dxa"/>
                  <w:shd w:val="clear" w:color="auto" w:fill="auto"/>
                </w:tcPr>
                <w:p w14:paraId="7FC40600"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p>
              </w:tc>
              <w:tc>
                <w:tcPr>
                  <w:tcW w:w="1468" w:type="dxa"/>
                  <w:shd w:val="clear" w:color="auto" w:fill="auto"/>
                </w:tcPr>
                <w:p w14:paraId="1E272E81"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p>
              </w:tc>
              <w:tc>
                <w:tcPr>
                  <w:tcW w:w="1469" w:type="dxa"/>
                  <w:shd w:val="clear" w:color="auto" w:fill="auto"/>
                </w:tcPr>
                <w:p w14:paraId="602FD21E"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p>
              </w:tc>
            </w:tr>
          </w:tbl>
          <w:p w14:paraId="095D6D52" w14:textId="77777777" w:rsidR="001414A6" w:rsidRPr="0000523F" w:rsidRDefault="001414A6" w:rsidP="000A5D73">
            <w:pPr>
              <w:spacing w:line="259" w:lineRule="auto"/>
              <w:rPr>
                <w:color w:val="000000"/>
                <w:u w:color="000000"/>
                <w:lang w:val="fr-FR"/>
              </w:rPr>
            </w:pPr>
          </w:p>
        </w:tc>
        <w:tc>
          <w:tcPr>
            <w:tcW w:w="2205" w:type="dxa"/>
            <w:shd w:val="clear" w:color="auto" w:fill="auto"/>
            <w:tcMar>
              <w:top w:w="80" w:type="dxa"/>
              <w:left w:w="80" w:type="dxa"/>
              <w:bottom w:w="80" w:type="dxa"/>
              <w:right w:w="80" w:type="dxa"/>
            </w:tcMar>
          </w:tcPr>
          <w:p w14:paraId="6037A0D4"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5121CE24" w14:textId="77777777" w:rsidR="000A5D73" w:rsidRPr="0000523F" w:rsidRDefault="00301FF8" w:rsidP="00301FF8">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bl>
    <w:p w14:paraId="09B6DBC5" w14:textId="0213403F" w:rsidR="00B676F8" w:rsidRPr="00B676F8" w:rsidRDefault="00B676F8" w:rsidP="0061498C">
      <w:pPr>
        <w:numPr>
          <w:ilvl w:val="0"/>
          <w:numId w:val="14"/>
        </w:numPr>
      </w:pPr>
      <w:r>
        <w:br w:type="page"/>
      </w:r>
      <w:r>
        <w:rPr>
          <w:b/>
          <w:bCs/>
          <w:color w:val="000000"/>
          <w:u w:color="000000"/>
          <w:lang w:val="sr-Cyrl-RS"/>
        </w:rPr>
        <w:lastRenderedPageBreak/>
        <w:t xml:space="preserve">ПОДАЦИ О </w:t>
      </w:r>
      <w:r w:rsidR="0066743C">
        <w:rPr>
          <w:b/>
          <w:bCs/>
          <w:color w:val="000000"/>
          <w:u w:color="000000"/>
          <w:lang w:val="sr-Cyrl-RS"/>
        </w:rPr>
        <w:t xml:space="preserve">ИМПЛЕМЕНТАЦИОНОМ </w:t>
      </w:r>
      <w:r>
        <w:rPr>
          <w:b/>
          <w:bCs/>
          <w:color w:val="000000"/>
          <w:u w:color="000000"/>
          <w:lang w:val="sr-Cyrl-RS"/>
        </w:rPr>
        <w:t>АСПЕКТУ</w:t>
      </w:r>
      <w:r w:rsidR="00D3210B">
        <w:rPr>
          <w:b/>
          <w:bCs/>
          <w:color w:val="000000"/>
          <w:u w:color="000000"/>
          <w:lang w:val="sr-Cyrl-RS"/>
        </w:rPr>
        <w:t xml:space="preserve"> </w:t>
      </w:r>
      <w:r w:rsidR="00C36C46">
        <w:rPr>
          <w:b/>
          <w:bCs/>
          <w:color w:val="000000"/>
          <w:u w:color="000000"/>
          <w:lang w:val="sr-Cyrl-RS"/>
        </w:rPr>
        <w:t>ПР</w:t>
      </w:r>
      <w:r w:rsidR="0010416D">
        <w:rPr>
          <w:b/>
          <w:bCs/>
          <w:color w:val="000000"/>
          <w:u w:color="000000"/>
          <w:lang w:val="sr-Cyrl-RS"/>
        </w:rPr>
        <w:t>ЕДЛОГА ПРОЈЕКТА</w:t>
      </w:r>
      <w:r w:rsidR="0066743C">
        <w:rPr>
          <w:b/>
          <w:bCs/>
          <w:color w:val="000000"/>
          <w:u w:color="000000"/>
          <w:lang w:val="sr-Cyrl-RS"/>
        </w:rPr>
        <w:t xml:space="preserve"> (АСПЕКТУ РЕАЛИЗАЦИЈЕ)</w:t>
      </w:r>
    </w:p>
    <w:p w14:paraId="4719CABD" w14:textId="77777777" w:rsidR="00B676F8" w:rsidRPr="00B676F8" w:rsidRDefault="00B676F8" w:rsidP="00B676F8">
      <w:pPr>
        <w:ind w:left="720"/>
      </w:pPr>
    </w:p>
    <w:p w14:paraId="43839B03" w14:textId="59FD1260" w:rsidR="00B676F8" w:rsidRDefault="00B676F8" w:rsidP="00B676F8">
      <w:pPr>
        <w:spacing w:line="259" w:lineRule="auto"/>
        <w:ind w:left="90"/>
        <w:jc w:val="both"/>
        <w:rPr>
          <w:iCs/>
          <w:u w:color="0070C0"/>
          <w:lang w:val="fr-FR"/>
        </w:rPr>
      </w:pPr>
      <w:r w:rsidRPr="00B676F8">
        <w:rPr>
          <w:iCs/>
          <w:u w:color="0070C0"/>
          <w:lang w:val="fr-FR"/>
        </w:rPr>
        <w:t>Ова</w:t>
      </w:r>
      <w:r w:rsidR="00C27D82">
        <w:rPr>
          <w:iCs/>
          <w:u w:color="0070C0"/>
          <w:lang w:val="sr-Cyrl-RS"/>
        </w:rPr>
        <w:t>ј</w:t>
      </w:r>
      <w:r w:rsidRPr="00B676F8">
        <w:rPr>
          <w:iCs/>
          <w:u w:color="0070C0"/>
          <w:lang w:val="fr-FR"/>
        </w:rPr>
        <w:t xml:space="preserve"> одељак садржи </w:t>
      </w:r>
      <w:r w:rsidR="005D210A">
        <w:rPr>
          <w:iCs/>
          <w:u w:color="0070C0"/>
          <w:lang w:val="sr-Cyrl-RS"/>
        </w:rPr>
        <w:t>податке о томе</w:t>
      </w:r>
      <w:r w:rsidR="005D210A" w:rsidRPr="00B676F8">
        <w:rPr>
          <w:iCs/>
          <w:u w:color="0070C0"/>
          <w:lang w:val="fr-FR"/>
        </w:rPr>
        <w:t xml:space="preserve"> </w:t>
      </w:r>
      <w:r w:rsidRPr="00B676F8">
        <w:rPr>
          <w:iCs/>
          <w:u w:color="0070C0"/>
          <w:lang w:val="fr-FR"/>
        </w:rPr>
        <w:t xml:space="preserve">да је размотрен </w:t>
      </w:r>
      <w:r w:rsidR="00B55CB2">
        <w:rPr>
          <w:iCs/>
          <w:u w:color="0070C0"/>
          <w:lang w:val="sr-Cyrl-RS"/>
        </w:rPr>
        <w:t>план реализације капиталног пројект</w:t>
      </w:r>
      <w:r w:rsidR="00ED2825">
        <w:rPr>
          <w:iCs/>
          <w:u w:color="0070C0"/>
          <w:lang w:val="sr-Cyrl-RS"/>
        </w:rPr>
        <w:t>а</w:t>
      </w:r>
      <w:r w:rsidR="00B55CB2">
        <w:rPr>
          <w:iCs/>
          <w:u w:color="0070C0"/>
          <w:lang w:val="sr-Cyrl-RS"/>
        </w:rPr>
        <w:t xml:space="preserve">, уз начелно </w:t>
      </w:r>
      <w:r w:rsidR="005D210A">
        <w:rPr>
          <w:iCs/>
          <w:u w:color="0070C0"/>
          <w:lang w:val="sr-Cyrl-RS"/>
        </w:rPr>
        <w:t>навођење</w:t>
      </w:r>
      <w:r w:rsidR="00B55CB2">
        <w:rPr>
          <w:iCs/>
          <w:u w:color="0070C0"/>
          <w:lang w:val="sr-Cyrl-RS"/>
        </w:rPr>
        <w:t xml:space="preserve"> кључних изазова у реализацији капиталног пројекта.</w:t>
      </w:r>
    </w:p>
    <w:p w14:paraId="2ADEA093" w14:textId="77777777" w:rsidR="00C27D82" w:rsidRPr="000C5B4C" w:rsidRDefault="00C27D82" w:rsidP="00B676F8">
      <w:pPr>
        <w:spacing w:line="259" w:lineRule="auto"/>
        <w:ind w:left="90"/>
        <w:jc w:val="both"/>
        <w:rPr>
          <w:iCs/>
          <w:u w:color="0070C0"/>
          <w:lang w:val="sr-Cyrl-RS"/>
        </w:rPr>
      </w:pPr>
      <w:r>
        <w:rPr>
          <w:iCs/>
          <w:u w:color="0070C0"/>
          <w:lang w:val="sr-Cyrl-RS"/>
        </w:rPr>
        <w:t>У овом одељку наводе се подаци о временском оквиру потребном за реализацију капиталног пројекта, подаци о ризицима који могу имати утицај на успешну реализацију пројекта</w:t>
      </w:r>
      <w:r w:rsidR="00BC256F">
        <w:rPr>
          <w:iCs/>
          <w:u w:color="0070C0"/>
          <w:lang w:val="sr-Cyrl-RS"/>
        </w:rPr>
        <w:t>, ка и основни подаци о носиоцима интереса капиталног пројекта.</w:t>
      </w:r>
    </w:p>
    <w:p w14:paraId="39C3031E" w14:textId="77777777" w:rsidR="00B676F8" w:rsidRDefault="00B676F8" w:rsidP="00B676F8">
      <w:pPr>
        <w:ind w:left="90"/>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4680"/>
        <w:gridCol w:w="1170"/>
        <w:gridCol w:w="1350"/>
        <w:gridCol w:w="2325"/>
      </w:tblGrid>
      <w:tr w:rsidR="004D0D73" w:rsidRPr="00CA6281" w14:paraId="0AA1B742" w14:textId="77777777" w:rsidTr="00A9603E">
        <w:trPr>
          <w:trHeight w:val="470"/>
          <w:jc w:val="center"/>
        </w:trPr>
        <w:tc>
          <w:tcPr>
            <w:tcW w:w="4680" w:type="dxa"/>
            <w:shd w:val="clear" w:color="auto" w:fill="FFFFFF"/>
            <w:tcMar>
              <w:top w:w="80" w:type="dxa"/>
              <w:left w:w="80" w:type="dxa"/>
              <w:bottom w:w="80" w:type="dxa"/>
              <w:right w:w="80" w:type="dxa"/>
            </w:tcMar>
          </w:tcPr>
          <w:p w14:paraId="095B55F7" w14:textId="77777777" w:rsidR="004D0D73" w:rsidRPr="00CA6281" w:rsidRDefault="004D0D73" w:rsidP="00057909">
            <w:pPr>
              <w:spacing w:line="259" w:lineRule="auto"/>
              <w:rPr>
                <w:b/>
                <w:bCs/>
                <w:color w:val="000000"/>
                <w:u w:color="000000"/>
                <w:lang w:val="sr-Cyrl-RS"/>
              </w:rPr>
            </w:pPr>
            <w:r w:rsidRPr="00CA6281">
              <w:rPr>
                <w:b/>
                <w:bCs/>
                <w:color w:val="000000"/>
                <w:u w:color="000000"/>
                <w:lang w:val="sr-Cyrl-RS"/>
              </w:rPr>
              <w:t xml:space="preserve">5.1 Навести планирани временски распоред </w:t>
            </w:r>
            <w:r>
              <w:rPr>
                <w:b/>
                <w:bCs/>
                <w:color w:val="000000"/>
                <w:u w:color="000000"/>
                <w:lang w:val="sr-Cyrl-RS"/>
              </w:rPr>
              <w:t xml:space="preserve">фаза </w:t>
            </w:r>
            <w:r w:rsidRPr="00CA6281">
              <w:rPr>
                <w:b/>
                <w:bCs/>
                <w:color w:val="000000"/>
                <w:u w:color="000000"/>
                <w:lang w:val="sr-Cyrl-RS"/>
              </w:rPr>
              <w:t>пројекта:</w:t>
            </w:r>
          </w:p>
          <w:p w14:paraId="0FFDA3D3" w14:textId="77777777" w:rsidR="004D0D73" w:rsidRPr="005C561C" w:rsidRDefault="003A511C" w:rsidP="003A511C">
            <w:pPr>
              <w:rPr>
                <w:lang w:val="sr-Cyrl-RS"/>
              </w:rPr>
            </w:pPr>
            <w:r>
              <w:rPr>
                <w:i/>
                <w:iCs/>
                <w:color w:val="000000"/>
                <w:u w:color="0070C0"/>
                <w:lang w:val="sr-Cyrl-RS"/>
              </w:rPr>
              <w:t xml:space="preserve">У табели испод потребно је назначити планирани датум почетка и заврштка поједининих фаза поступка </w:t>
            </w:r>
          </w:p>
        </w:tc>
        <w:tc>
          <w:tcPr>
            <w:tcW w:w="1170" w:type="dxa"/>
            <w:shd w:val="clear" w:color="auto" w:fill="FFFFFF"/>
            <w:tcMar>
              <w:top w:w="80" w:type="dxa"/>
              <w:left w:w="80" w:type="dxa"/>
              <w:bottom w:w="80" w:type="dxa"/>
              <w:right w:w="80" w:type="dxa"/>
            </w:tcMar>
          </w:tcPr>
          <w:p w14:paraId="108286E2" w14:textId="77777777" w:rsidR="004D0D73" w:rsidRPr="00E72AFB" w:rsidRDefault="003A511C" w:rsidP="00057909">
            <w:pPr>
              <w:spacing w:line="259" w:lineRule="auto"/>
              <w:rPr>
                <w:b/>
                <w:bCs/>
                <w:u w:color="000000"/>
                <w:lang w:val="sr-Cyrl-RS"/>
              </w:rPr>
            </w:pPr>
            <w:r>
              <w:rPr>
                <w:b/>
                <w:bCs/>
                <w:u w:color="000000"/>
                <w:lang w:val="sr-Cyrl-RS"/>
              </w:rPr>
              <w:t>Планирани</w:t>
            </w:r>
            <w:r w:rsidRPr="00E72AFB">
              <w:rPr>
                <w:b/>
                <w:bCs/>
                <w:u w:color="000000"/>
              </w:rPr>
              <w:t xml:space="preserve"> </w:t>
            </w:r>
            <w:r w:rsidR="004D0D73" w:rsidRPr="00E72AFB">
              <w:rPr>
                <w:b/>
                <w:bCs/>
                <w:u w:color="000000"/>
              </w:rPr>
              <w:t>датум</w:t>
            </w:r>
            <w:r w:rsidR="004D0D73" w:rsidRPr="00E72AFB">
              <w:rPr>
                <w:b/>
                <w:bCs/>
                <w:u w:color="000000"/>
                <w:lang w:val="sr-Cyrl-RS"/>
              </w:rPr>
              <w:t xml:space="preserve"> почетка</w:t>
            </w:r>
          </w:p>
          <w:p w14:paraId="7A7D4C89" w14:textId="77777777" w:rsidR="004D0D73" w:rsidRPr="002C41AF" w:rsidRDefault="004D0D73" w:rsidP="00057909">
            <w:pPr>
              <w:spacing w:line="259" w:lineRule="auto"/>
              <w:rPr>
                <w:color w:val="000000"/>
                <w:u w:color="000000"/>
              </w:rPr>
            </w:pPr>
            <w:r w:rsidRPr="007630CD">
              <w:rPr>
                <w:bCs/>
                <w:color w:val="000000"/>
                <w:sz w:val="22"/>
                <w:u w:color="000000"/>
                <w:lang w:val="sr-Cyrl-RS"/>
              </w:rPr>
              <w:t>(опционо)</w:t>
            </w:r>
          </w:p>
        </w:tc>
        <w:tc>
          <w:tcPr>
            <w:tcW w:w="1350" w:type="dxa"/>
            <w:shd w:val="clear" w:color="auto" w:fill="FFFFFF"/>
            <w:tcMar>
              <w:top w:w="80" w:type="dxa"/>
              <w:left w:w="80" w:type="dxa"/>
              <w:bottom w:w="80" w:type="dxa"/>
              <w:right w:w="80" w:type="dxa"/>
            </w:tcMar>
          </w:tcPr>
          <w:p w14:paraId="33EE2C11" w14:textId="77777777" w:rsidR="004D0D73" w:rsidRPr="002C41AF" w:rsidRDefault="003A511C" w:rsidP="00057909">
            <w:pPr>
              <w:rPr>
                <w:color w:val="000000"/>
                <w:lang w:val="sr-Cyrl-RS"/>
              </w:rPr>
            </w:pPr>
            <w:r>
              <w:rPr>
                <w:b/>
                <w:bCs/>
                <w:color w:val="000000"/>
                <w:u w:color="000000"/>
                <w:lang w:val="sr-Cyrl-RS"/>
              </w:rPr>
              <w:t>Планирани</w:t>
            </w:r>
            <w:r w:rsidRPr="002C41AF">
              <w:rPr>
                <w:b/>
                <w:bCs/>
                <w:color w:val="000000"/>
                <w:u w:color="000000"/>
              </w:rPr>
              <w:t xml:space="preserve"> </w:t>
            </w:r>
            <w:r w:rsidR="004D0D73" w:rsidRPr="002C41AF">
              <w:rPr>
                <w:b/>
                <w:bCs/>
                <w:color w:val="000000"/>
                <w:u w:color="000000"/>
              </w:rPr>
              <w:t>датум</w:t>
            </w:r>
            <w:r w:rsidR="004D0D73" w:rsidRPr="002C41AF">
              <w:rPr>
                <w:b/>
                <w:bCs/>
                <w:color w:val="000000"/>
                <w:u w:color="000000"/>
                <w:lang w:val="sr-Cyrl-RS"/>
              </w:rPr>
              <w:t xml:space="preserve"> завршетка</w:t>
            </w:r>
          </w:p>
        </w:tc>
        <w:tc>
          <w:tcPr>
            <w:tcW w:w="2325" w:type="dxa"/>
            <w:vMerge w:val="restart"/>
            <w:shd w:val="clear" w:color="auto" w:fill="auto"/>
          </w:tcPr>
          <w:p w14:paraId="531D4B3C"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25DC2C71" w14:textId="77777777" w:rsidR="004D0D73" w:rsidRPr="00CA6281" w:rsidRDefault="00301FF8" w:rsidP="00301FF8">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r w:rsidR="004D0D73" w:rsidRPr="00CA6281" w14:paraId="2E418501" w14:textId="77777777" w:rsidTr="00A9603E">
        <w:trPr>
          <w:trHeight w:val="470"/>
          <w:jc w:val="center"/>
        </w:trPr>
        <w:tc>
          <w:tcPr>
            <w:tcW w:w="4680" w:type="dxa"/>
            <w:shd w:val="clear" w:color="auto" w:fill="FFFFFF"/>
            <w:tcMar>
              <w:top w:w="80" w:type="dxa"/>
              <w:left w:w="80" w:type="dxa"/>
              <w:bottom w:w="80" w:type="dxa"/>
              <w:right w:w="80" w:type="dxa"/>
            </w:tcMar>
            <w:vAlign w:val="center"/>
          </w:tcPr>
          <w:p w14:paraId="79000809" w14:textId="77777777" w:rsidR="004D0D73" w:rsidRPr="00CA6281" w:rsidRDefault="004D0D73" w:rsidP="00057909">
            <w:pPr>
              <w:spacing w:line="259" w:lineRule="auto"/>
              <w:jc w:val="both"/>
              <w:rPr>
                <w:b/>
                <w:bCs/>
                <w:color w:val="000000"/>
                <w:u w:color="000000"/>
                <w:lang w:val="sr-Cyrl-RS"/>
              </w:rPr>
            </w:pPr>
            <w:r w:rsidRPr="00CA6281">
              <w:rPr>
                <w:color w:val="000000"/>
                <w:u w:color="000000"/>
              </w:rPr>
              <w:t>Завршетак припреме / процене</w:t>
            </w:r>
          </w:p>
        </w:tc>
        <w:tc>
          <w:tcPr>
            <w:tcW w:w="1170" w:type="dxa"/>
            <w:shd w:val="clear" w:color="auto" w:fill="FFFFFF"/>
            <w:tcMar>
              <w:top w:w="80" w:type="dxa"/>
              <w:left w:w="80" w:type="dxa"/>
              <w:bottom w:w="80" w:type="dxa"/>
              <w:right w:w="80" w:type="dxa"/>
            </w:tcMar>
            <w:vAlign w:val="center"/>
          </w:tcPr>
          <w:p w14:paraId="11412FCB" w14:textId="77777777" w:rsidR="004D0D73" w:rsidRPr="002C41AF" w:rsidRDefault="004D0D73" w:rsidP="00057909">
            <w:pPr>
              <w:spacing w:line="259" w:lineRule="auto"/>
              <w:jc w:val="both"/>
              <w:rPr>
                <w:b/>
                <w:bCs/>
                <w:color w:val="000000"/>
                <w:u w:color="000000"/>
              </w:rPr>
            </w:pPr>
          </w:p>
        </w:tc>
        <w:tc>
          <w:tcPr>
            <w:tcW w:w="1350" w:type="dxa"/>
            <w:shd w:val="clear" w:color="auto" w:fill="FFFFFF"/>
            <w:tcMar>
              <w:top w:w="80" w:type="dxa"/>
              <w:left w:w="80" w:type="dxa"/>
              <w:bottom w:w="80" w:type="dxa"/>
              <w:right w:w="80" w:type="dxa"/>
            </w:tcMar>
            <w:vAlign w:val="center"/>
          </w:tcPr>
          <w:p w14:paraId="0CD32F3A" w14:textId="77777777" w:rsidR="004D0D73" w:rsidRPr="002C41AF" w:rsidRDefault="004D0D73" w:rsidP="00057909">
            <w:pPr>
              <w:jc w:val="both"/>
              <w:rPr>
                <w:b/>
                <w:bCs/>
                <w:color w:val="000000"/>
                <w:u w:color="000000"/>
              </w:rPr>
            </w:pPr>
          </w:p>
        </w:tc>
        <w:tc>
          <w:tcPr>
            <w:tcW w:w="2325" w:type="dxa"/>
            <w:vMerge/>
            <w:shd w:val="clear" w:color="auto" w:fill="auto"/>
            <w:vAlign w:val="center"/>
          </w:tcPr>
          <w:p w14:paraId="1CC78B8E" w14:textId="77777777" w:rsidR="004D0D73" w:rsidRPr="00CA6281" w:rsidRDefault="004D0D73" w:rsidP="00057909">
            <w:pPr>
              <w:jc w:val="both"/>
            </w:pPr>
          </w:p>
        </w:tc>
      </w:tr>
      <w:tr w:rsidR="004D0D73" w:rsidRPr="00CA6281" w14:paraId="16CFDE29" w14:textId="77777777" w:rsidTr="00A9603E">
        <w:trPr>
          <w:trHeight w:val="470"/>
          <w:jc w:val="center"/>
        </w:trPr>
        <w:tc>
          <w:tcPr>
            <w:tcW w:w="4680" w:type="dxa"/>
            <w:shd w:val="clear" w:color="auto" w:fill="FFFFFF"/>
            <w:tcMar>
              <w:top w:w="80" w:type="dxa"/>
              <w:left w:w="80" w:type="dxa"/>
              <w:bottom w:w="80" w:type="dxa"/>
              <w:right w:w="80" w:type="dxa"/>
            </w:tcMar>
            <w:vAlign w:val="center"/>
          </w:tcPr>
          <w:p w14:paraId="2298369B" w14:textId="77777777" w:rsidR="004D0D73" w:rsidRPr="00CA6281" w:rsidRDefault="004D0D73" w:rsidP="00057909">
            <w:pPr>
              <w:spacing w:line="259" w:lineRule="auto"/>
              <w:jc w:val="both"/>
              <w:rPr>
                <w:color w:val="000000"/>
                <w:u w:color="000000"/>
              </w:rPr>
            </w:pPr>
            <w:r w:rsidRPr="00CA6281">
              <w:rPr>
                <w:color w:val="000000"/>
                <w:u w:color="000000"/>
              </w:rPr>
              <w:t>Јавни позив за набавку </w:t>
            </w:r>
          </w:p>
        </w:tc>
        <w:tc>
          <w:tcPr>
            <w:tcW w:w="1170" w:type="dxa"/>
            <w:shd w:val="clear" w:color="auto" w:fill="FFFFFF"/>
            <w:tcMar>
              <w:top w:w="80" w:type="dxa"/>
              <w:left w:w="80" w:type="dxa"/>
              <w:bottom w:w="80" w:type="dxa"/>
              <w:right w:w="80" w:type="dxa"/>
            </w:tcMar>
            <w:vAlign w:val="center"/>
          </w:tcPr>
          <w:p w14:paraId="44739779" w14:textId="77777777" w:rsidR="004D0D73" w:rsidRPr="002C41AF" w:rsidRDefault="004D0D73" w:rsidP="00057909">
            <w:pPr>
              <w:spacing w:line="259" w:lineRule="auto"/>
              <w:jc w:val="both"/>
              <w:rPr>
                <w:b/>
                <w:bCs/>
                <w:color w:val="000000"/>
                <w:u w:color="000000"/>
              </w:rPr>
            </w:pPr>
          </w:p>
        </w:tc>
        <w:tc>
          <w:tcPr>
            <w:tcW w:w="1350" w:type="dxa"/>
            <w:shd w:val="clear" w:color="auto" w:fill="FFFFFF"/>
            <w:tcMar>
              <w:top w:w="80" w:type="dxa"/>
              <w:left w:w="80" w:type="dxa"/>
              <w:bottom w:w="80" w:type="dxa"/>
              <w:right w:w="80" w:type="dxa"/>
            </w:tcMar>
            <w:vAlign w:val="center"/>
          </w:tcPr>
          <w:p w14:paraId="2186DB85" w14:textId="77777777" w:rsidR="004D0D73" w:rsidRPr="002C41AF" w:rsidRDefault="004D0D73" w:rsidP="00057909">
            <w:pPr>
              <w:jc w:val="both"/>
              <w:rPr>
                <w:b/>
                <w:bCs/>
                <w:color w:val="000000"/>
                <w:u w:color="000000"/>
              </w:rPr>
            </w:pPr>
          </w:p>
        </w:tc>
        <w:tc>
          <w:tcPr>
            <w:tcW w:w="2325" w:type="dxa"/>
            <w:vMerge/>
            <w:shd w:val="clear" w:color="auto" w:fill="auto"/>
            <w:vAlign w:val="center"/>
          </w:tcPr>
          <w:p w14:paraId="4DA039A2" w14:textId="77777777" w:rsidR="004D0D73" w:rsidRPr="00CA6281" w:rsidRDefault="004D0D73" w:rsidP="00057909">
            <w:pPr>
              <w:jc w:val="both"/>
            </w:pPr>
          </w:p>
        </w:tc>
      </w:tr>
      <w:tr w:rsidR="004D0D73" w:rsidRPr="00CA6281" w14:paraId="41244E4C" w14:textId="77777777" w:rsidTr="00A9603E">
        <w:trPr>
          <w:trHeight w:val="470"/>
          <w:jc w:val="center"/>
        </w:trPr>
        <w:tc>
          <w:tcPr>
            <w:tcW w:w="4680" w:type="dxa"/>
            <w:shd w:val="clear" w:color="auto" w:fill="FFFFFF"/>
            <w:tcMar>
              <w:top w:w="80" w:type="dxa"/>
              <w:left w:w="80" w:type="dxa"/>
              <w:bottom w:w="80" w:type="dxa"/>
              <w:right w:w="80" w:type="dxa"/>
            </w:tcMar>
            <w:vAlign w:val="center"/>
          </w:tcPr>
          <w:p w14:paraId="3F8A8A5C" w14:textId="77777777" w:rsidR="004D0D73" w:rsidRPr="00CA6281" w:rsidRDefault="004D0D73" w:rsidP="00057909">
            <w:pPr>
              <w:spacing w:line="259" w:lineRule="auto"/>
              <w:jc w:val="both"/>
              <w:rPr>
                <w:color w:val="000000"/>
                <w:u w:color="000000"/>
              </w:rPr>
            </w:pPr>
            <w:r w:rsidRPr="00CA6281">
              <w:rPr>
                <w:color w:val="000000"/>
                <w:u w:color="000000"/>
              </w:rPr>
              <w:t>Додељивање уговора</w:t>
            </w:r>
          </w:p>
        </w:tc>
        <w:tc>
          <w:tcPr>
            <w:tcW w:w="1170" w:type="dxa"/>
            <w:shd w:val="clear" w:color="auto" w:fill="FFFFFF"/>
            <w:tcMar>
              <w:top w:w="80" w:type="dxa"/>
              <w:left w:w="80" w:type="dxa"/>
              <w:bottom w:w="80" w:type="dxa"/>
              <w:right w:w="80" w:type="dxa"/>
            </w:tcMar>
            <w:vAlign w:val="center"/>
          </w:tcPr>
          <w:p w14:paraId="40EABF7E" w14:textId="77777777" w:rsidR="004D0D73" w:rsidRPr="002C41AF" w:rsidRDefault="004D0D73" w:rsidP="00057909">
            <w:pPr>
              <w:spacing w:line="259" w:lineRule="auto"/>
              <w:jc w:val="both"/>
              <w:rPr>
                <w:b/>
                <w:bCs/>
                <w:color w:val="000000"/>
                <w:u w:color="000000"/>
              </w:rPr>
            </w:pPr>
          </w:p>
        </w:tc>
        <w:tc>
          <w:tcPr>
            <w:tcW w:w="1350" w:type="dxa"/>
            <w:shd w:val="clear" w:color="auto" w:fill="FFFFFF"/>
            <w:tcMar>
              <w:top w:w="80" w:type="dxa"/>
              <w:left w:w="80" w:type="dxa"/>
              <w:bottom w:w="80" w:type="dxa"/>
              <w:right w:w="80" w:type="dxa"/>
            </w:tcMar>
            <w:vAlign w:val="center"/>
          </w:tcPr>
          <w:p w14:paraId="08C116F9" w14:textId="77777777" w:rsidR="004D0D73" w:rsidRPr="002C41AF" w:rsidRDefault="004D0D73" w:rsidP="00057909">
            <w:pPr>
              <w:jc w:val="both"/>
              <w:rPr>
                <w:b/>
                <w:bCs/>
                <w:color w:val="000000"/>
                <w:u w:color="000000"/>
              </w:rPr>
            </w:pPr>
          </w:p>
        </w:tc>
        <w:tc>
          <w:tcPr>
            <w:tcW w:w="2325" w:type="dxa"/>
            <w:vMerge/>
            <w:shd w:val="clear" w:color="auto" w:fill="auto"/>
            <w:vAlign w:val="center"/>
          </w:tcPr>
          <w:p w14:paraId="729B0BE5" w14:textId="77777777" w:rsidR="004D0D73" w:rsidRPr="00CA6281" w:rsidRDefault="004D0D73" w:rsidP="00057909">
            <w:pPr>
              <w:jc w:val="both"/>
            </w:pPr>
          </w:p>
        </w:tc>
      </w:tr>
      <w:tr w:rsidR="004D0D73" w:rsidRPr="00CA6281" w14:paraId="3C1C147F" w14:textId="77777777" w:rsidTr="00A9603E">
        <w:trPr>
          <w:trHeight w:val="470"/>
          <w:jc w:val="center"/>
        </w:trPr>
        <w:tc>
          <w:tcPr>
            <w:tcW w:w="4680" w:type="dxa"/>
            <w:shd w:val="clear" w:color="auto" w:fill="FFFFFF"/>
            <w:tcMar>
              <w:top w:w="80" w:type="dxa"/>
              <w:left w:w="80" w:type="dxa"/>
              <w:bottom w:w="80" w:type="dxa"/>
              <w:right w:w="80" w:type="dxa"/>
            </w:tcMar>
            <w:vAlign w:val="center"/>
          </w:tcPr>
          <w:p w14:paraId="28DC8810" w14:textId="77777777" w:rsidR="004D0D73" w:rsidRPr="00D6442B" w:rsidRDefault="004D0D73" w:rsidP="00057909">
            <w:pPr>
              <w:spacing w:line="259" w:lineRule="auto"/>
              <w:jc w:val="both"/>
              <w:rPr>
                <w:color w:val="000000"/>
                <w:u w:color="000000"/>
                <w:lang w:val="sr-Cyrl-RS"/>
              </w:rPr>
            </w:pPr>
            <w:r w:rsidRPr="00CA6281">
              <w:rPr>
                <w:color w:val="000000"/>
                <w:u w:color="000000"/>
              </w:rPr>
              <w:t>Почетак радова </w:t>
            </w:r>
            <w:r w:rsidR="00D6442B">
              <w:rPr>
                <w:color w:val="000000"/>
                <w:u w:color="000000"/>
                <w:lang w:val="sr-Cyrl-RS"/>
              </w:rPr>
              <w:t>/ реализације</w:t>
            </w:r>
          </w:p>
        </w:tc>
        <w:tc>
          <w:tcPr>
            <w:tcW w:w="1170" w:type="dxa"/>
            <w:shd w:val="clear" w:color="auto" w:fill="FFFFFF"/>
            <w:tcMar>
              <w:top w:w="80" w:type="dxa"/>
              <w:left w:w="80" w:type="dxa"/>
              <w:bottom w:w="80" w:type="dxa"/>
              <w:right w:w="80" w:type="dxa"/>
            </w:tcMar>
            <w:vAlign w:val="center"/>
          </w:tcPr>
          <w:p w14:paraId="2F5C881C" w14:textId="77777777" w:rsidR="004D0D73" w:rsidRPr="002C41AF" w:rsidRDefault="004D0D73" w:rsidP="00057909">
            <w:pPr>
              <w:spacing w:line="259" w:lineRule="auto"/>
              <w:jc w:val="both"/>
              <w:rPr>
                <w:b/>
                <w:bCs/>
                <w:color w:val="000000"/>
                <w:u w:color="000000"/>
              </w:rPr>
            </w:pPr>
          </w:p>
        </w:tc>
        <w:tc>
          <w:tcPr>
            <w:tcW w:w="1350" w:type="dxa"/>
            <w:shd w:val="clear" w:color="auto" w:fill="FFFFFF"/>
            <w:tcMar>
              <w:top w:w="80" w:type="dxa"/>
              <w:left w:w="80" w:type="dxa"/>
              <w:bottom w:w="80" w:type="dxa"/>
              <w:right w:w="80" w:type="dxa"/>
            </w:tcMar>
            <w:vAlign w:val="center"/>
          </w:tcPr>
          <w:p w14:paraId="0BDE59CA" w14:textId="77777777" w:rsidR="004D0D73" w:rsidRPr="002C41AF" w:rsidRDefault="004D0D73" w:rsidP="00057909">
            <w:pPr>
              <w:jc w:val="both"/>
              <w:rPr>
                <w:b/>
                <w:bCs/>
                <w:color w:val="000000"/>
                <w:u w:color="000000"/>
              </w:rPr>
            </w:pPr>
          </w:p>
        </w:tc>
        <w:tc>
          <w:tcPr>
            <w:tcW w:w="2325" w:type="dxa"/>
            <w:vMerge/>
            <w:shd w:val="clear" w:color="auto" w:fill="auto"/>
            <w:vAlign w:val="center"/>
          </w:tcPr>
          <w:p w14:paraId="6C275606" w14:textId="77777777" w:rsidR="004D0D73" w:rsidRPr="00CA6281" w:rsidRDefault="004D0D73" w:rsidP="00057909">
            <w:pPr>
              <w:jc w:val="both"/>
            </w:pPr>
          </w:p>
        </w:tc>
      </w:tr>
      <w:tr w:rsidR="004D0D73" w:rsidRPr="00CA6281" w14:paraId="5CAF0AEF" w14:textId="77777777" w:rsidTr="00A9603E">
        <w:trPr>
          <w:trHeight w:val="470"/>
          <w:jc w:val="center"/>
        </w:trPr>
        <w:tc>
          <w:tcPr>
            <w:tcW w:w="4680" w:type="dxa"/>
            <w:shd w:val="clear" w:color="auto" w:fill="FFFFFF"/>
            <w:tcMar>
              <w:top w:w="80" w:type="dxa"/>
              <w:left w:w="80" w:type="dxa"/>
              <w:bottom w:w="80" w:type="dxa"/>
              <w:right w:w="80" w:type="dxa"/>
            </w:tcMar>
            <w:vAlign w:val="center"/>
          </w:tcPr>
          <w:p w14:paraId="1C4B30C5" w14:textId="77777777" w:rsidR="004D0D73" w:rsidRPr="001F5B96" w:rsidRDefault="004D0D73" w:rsidP="00057909">
            <w:pPr>
              <w:spacing w:line="259" w:lineRule="auto"/>
              <w:jc w:val="both"/>
              <w:rPr>
                <w:color w:val="000000"/>
                <w:u w:color="000000"/>
                <w:lang w:val="sr-Latn-RS"/>
              </w:rPr>
            </w:pPr>
            <w:r w:rsidRPr="00CA6281">
              <w:rPr>
                <w:color w:val="000000"/>
                <w:u w:color="000000"/>
              </w:rPr>
              <w:t>Завршетак радова</w:t>
            </w:r>
            <w:r w:rsidR="00D6442B">
              <w:rPr>
                <w:color w:val="000000"/>
                <w:u w:color="000000"/>
                <w:lang w:val="sr-Cyrl-RS"/>
              </w:rPr>
              <w:t xml:space="preserve"> / реализације</w:t>
            </w:r>
          </w:p>
        </w:tc>
        <w:tc>
          <w:tcPr>
            <w:tcW w:w="1170" w:type="dxa"/>
            <w:shd w:val="clear" w:color="auto" w:fill="FFFFFF"/>
            <w:tcMar>
              <w:top w:w="80" w:type="dxa"/>
              <w:left w:w="80" w:type="dxa"/>
              <w:bottom w:w="80" w:type="dxa"/>
              <w:right w:w="80" w:type="dxa"/>
            </w:tcMar>
            <w:vAlign w:val="center"/>
          </w:tcPr>
          <w:p w14:paraId="0B9AA6DF" w14:textId="77777777" w:rsidR="004D0D73" w:rsidRPr="002C41AF" w:rsidRDefault="004D0D73" w:rsidP="00057909">
            <w:pPr>
              <w:spacing w:line="259" w:lineRule="auto"/>
              <w:jc w:val="both"/>
              <w:rPr>
                <w:b/>
                <w:bCs/>
                <w:color w:val="000000"/>
                <w:u w:color="000000"/>
              </w:rPr>
            </w:pPr>
          </w:p>
        </w:tc>
        <w:tc>
          <w:tcPr>
            <w:tcW w:w="1350" w:type="dxa"/>
            <w:shd w:val="clear" w:color="auto" w:fill="FFFFFF"/>
            <w:tcMar>
              <w:top w:w="80" w:type="dxa"/>
              <w:left w:w="80" w:type="dxa"/>
              <w:bottom w:w="80" w:type="dxa"/>
              <w:right w:w="80" w:type="dxa"/>
            </w:tcMar>
            <w:vAlign w:val="center"/>
          </w:tcPr>
          <w:p w14:paraId="4700806B" w14:textId="77777777" w:rsidR="004D0D73" w:rsidRPr="002C41AF" w:rsidRDefault="004D0D73" w:rsidP="00057909">
            <w:pPr>
              <w:jc w:val="both"/>
              <w:rPr>
                <w:b/>
                <w:bCs/>
                <w:color w:val="000000"/>
                <w:u w:color="000000"/>
              </w:rPr>
            </w:pPr>
          </w:p>
        </w:tc>
        <w:tc>
          <w:tcPr>
            <w:tcW w:w="2325" w:type="dxa"/>
            <w:vMerge/>
            <w:shd w:val="clear" w:color="auto" w:fill="auto"/>
            <w:vAlign w:val="center"/>
          </w:tcPr>
          <w:p w14:paraId="794B66AE" w14:textId="77777777" w:rsidR="004D0D73" w:rsidRPr="00CA6281" w:rsidRDefault="004D0D73" w:rsidP="00057909">
            <w:pPr>
              <w:jc w:val="both"/>
            </w:pPr>
          </w:p>
        </w:tc>
      </w:tr>
      <w:tr w:rsidR="004D0D73" w:rsidRPr="00CA6281" w14:paraId="16DE2B94" w14:textId="77777777" w:rsidTr="00A9603E">
        <w:trPr>
          <w:trHeight w:val="470"/>
          <w:jc w:val="center"/>
        </w:trPr>
        <w:tc>
          <w:tcPr>
            <w:tcW w:w="4680" w:type="dxa"/>
            <w:shd w:val="clear" w:color="auto" w:fill="FFFFFF"/>
            <w:tcMar>
              <w:top w:w="80" w:type="dxa"/>
              <w:left w:w="80" w:type="dxa"/>
              <w:bottom w:w="80" w:type="dxa"/>
              <w:right w:w="80" w:type="dxa"/>
            </w:tcMar>
            <w:vAlign w:val="center"/>
          </w:tcPr>
          <w:p w14:paraId="4243580D" w14:textId="77777777" w:rsidR="004D0D73" w:rsidRPr="00CA6281" w:rsidRDefault="004D0D73" w:rsidP="00057909">
            <w:pPr>
              <w:spacing w:line="259" w:lineRule="auto"/>
              <w:jc w:val="both"/>
              <w:rPr>
                <w:color w:val="000000"/>
                <w:u w:color="000000"/>
              </w:rPr>
            </w:pPr>
            <w:r w:rsidRPr="00CA6281">
              <w:rPr>
                <w:color w:val="000000"/>
                <w:u w:color="000000"/>
              </w:rPr>
              <w:t>Пројекат постаје оперативан</w:t>
            </w:r>
          </w:p>
        </w:tc>
        <w:tc>
          <w:tcPr>
            <w:tcW w:w="1170" w:type="dxa"/>
            <w:shd w:val="clear" w:color="auto" w:fill="FFFFFF"/>
            <w:tcMar>
              <w:top w:w="80" w:type="dxa"/>
              <w:left w:w="80" w:type="dxa"/>
              <w:bottom w:w="80" w:type="dxa"/>
              <w:right w:w="80" w:type="dxa"/>
            </w:tcMar>
            <w:vAlign w:val="center"/>
          </w:tcPr>
          <w:p w14:paraId="2C95D3C6" w14:textId="77777777" w:rsidR="004D0D73" w:rsidRPr="00CA6281" w:rsidRDefault="004D0D73" w:rsidP="00057909">
            <w:pPr>
              <w:spacing w:line="259" w:lineRule="auto"/>
              <w:jc w:val="both"/>
              <w:rPr>
                <w:b/>
                <w:bCs/>
                <w:color w:val="000000"/>
                <w:u w:color="000000"/>
              </w:rPr>
            </w:pPr>
          </w:p>
        </w:tc>
        <w:tc>
          <w:tcPr>
            <w:tcW w:w="1350" w:type="dxa"/>
            <w:shd w:val="clear" w:color="auto" w:fill="FFFFFF"/>
            <w:tcMar>
              <w:top w:w="80" w:type="dxa"/>
              <w:left w:w="80" w:type="dxa"/>
              <w:bottom w:w="80" w:type="dxa"/>
              <w:right w:w="80" w:type="dxa"/>
            </w:tcMar>
            <w:vAlign w:val="center"/>
          </w:tcPr>
          <w:p w14:paraId="0AEA1FBC" w14:textId="77777777" w:rsidR="004D0D73" w:rsidRPr="00CA6281" w:rsidRDefault="004D0D73" w:rsidP="00057909">
            <w:pPr>
              <w:jc w:val="both"/>
              <w:rPr>
                <w:b/>
                <w:bCs/>
                <w:color w:val="000000"/>
                <w:u w:color="000000"/>
              </w:rPr>
            </w:pPr>
          </w:p>
        </w:tc>
        <w:tc>
          <w:tcPr>
            <w:tcW w:w="2325" w:type="dxa"/>
            <w:vMerge/>
            <w:shd w:val="clear" w:color="auto" w:fill="auto"/>
            <w:vAlign w:val="center"/>
          </w:tcPr>
          <w:p w14:paraId="52D029BD" w14:textId="77777777" w:rsidR="004D0D73" w:rsidRPr="00CA6281" w:rsidRDefault="004D0D73" w:rsidP="00057909">
            <w:pPr>
              <w:jc w:val="both"/>
            </w:pPr>
          </w:p>
        </w:tc>
      </w:tr>
    </w:tbl>
    <w:p w14:paraId="3353BC53" w14:textId="2FA55735" w:rsidR="004D0D73" w:rsidRPr="0000523F" w:rsidRDefault="004D0D73"/>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7335"/>
        <w:gridCol w:w="2216"/>
      </w:tblGrid>
      <w:tr w:rsidR="004D0D73" w:rsidRPr="003F5E6D" w14:paraId="62430770" w14:textId="77777777" w:rsidTr="00E63DE4">
        <w:trPr>
          <w:trHeight w:val="1328"/>
          <w:jc w:val="center"/>
        </w:trPr>
        <w:tc>
          <w:tcPr>
            <w:tcW w:w="7335" w:type="dxa"/>
            <w:shd w:val="clear" w:color="auto" w:fill="auto"/>
            <w:tcMar>
              <w:top w:w="80" w:type="dxa"/>
              <w:left w:w="80" w:type="dxa"/>
              <w:bottom w:w="80" w:type="dxa"/>
              <w:right w:w="80" w:type="dxa"/>
            </w:tcMar>
          </w:tcPr>
          <w:p w14:paraId="2E6C99AA" w14:textId="483DB763" w:rsidR="004D0D73" w:rsidRPr="00E57566" w:rsidRDefault="004D0D73" w:rsidP="00057909">
            <w:pPr>
              <w:spacing w:line="259" w:lineRule="auto"/>
              <w:rPr>
                <w:b/>
                <w:bCs/>
                <w:u w:color="000000"/>
                <w:lang w:val="sr-Cyrl-RS"/>
              </w:rPr>
            </w:pPr>
            <w:r w:rsidRPr="0000523F">
              <w:rPr>
                <w:b/>
                <w:bCs/>
                <w:color w:val="000000"/>
                <w:u w:color="000000"/>
                <w:lang w:val="sr-Cyrl-RS"/>
              </w:rPr>
              <w:t>5.</w:t>
            </w:r>
            <w:r w:rsidR="00301FF8">
              <w:rPr>
                <w:b/>
                <w:bCs/>
                <w:color w:val="000000"/>
                <w:u w:color="000000"/>
                <w:lang w:val="sr-Cyrl-RS"/>
              </w:rPr>
              <w:t>2</w:t>
            </w:r>
            <w:r w:rsidRPr="0000523F">
              <w:rPr>
                <w:b/>
                <w:bCs/>
                <w:color w:val="000000"/>
                <w:u w:color="000000"/>
                <w:lang w:val="sr-Cyrl-RS"/>
              </w:rPr>
              <w:t xml:space="preserve"> </w:t>
            </w:r>
            <w:r w:rsidR="00EC2150">
              <w:rPr>
                <w:b/>
                <w:bCs/>
                <w:color w:val="000000"/>
                <w:u w:color="000000"/>
                <w:lang w:val="sr-Cyrl-RS"/>
              </w:rPr>
              <w:t xml:space="preserve">Да ли предлагач </w:t>
            </w:r>
            <w:r w:rsidR="0010416D">
              <w:rPr>
                <w:b/>
                <w:bCs/>
                <w:color w:val="000000"/>
                <w:u w:color="000000"/>
              </w:rPr>
              <w:t>пројекта</w:t>
            </w:r>
            <w:r w:rsidR="00ED2825">
              <w:rPr>
                <w:b/>
                <w:bCs/>
                <w:color w:val="000000"/>
                <w:u w:color="000000"/>
                <w:lang w:val="sr-Cyrl-RS"/>
              </w:rPr>
              <w:t xml:space="preserve"> </w:t>
            </w:r>
            <w:r w:rsidR="00EC2150">
              <w:rPr>
                <w:b/>
                <w:bCs/>
                <w:color w:val="000000"/>
                <w:u w:color="000000"/>
                <w:lang w:val="sr-Cyrl-RS"/>
              </w:rPr>
              <w:t xml:space="preserve">има искуство у реализацији сличних капиталних пројеката? Уколико предлагач </w:t>
            </w:r>
            <w:r w:rsidR="0010416D">
              <w:rPr>
                <w:b/>
                <w:bCs/>
                <w:color w:val="000000"/>
                <w:u w:color="000000"/>
                <w:lang w:val="sr-Cyrl-RS"/>
              </w:rPr>
              <w:t>пројекта</w:t>
            </w:r>
            <w:r w:rsidR="00ED2825">
              <w:rPr>
                <w:b/>
                <w:bCs/>
                <w:color w:val="000000"/>
                <w:u w:color="000000"/>
                <w:lang w:val="sr-Cyrl-RS"/>
              </w:rPr>
              <w:t xml:space="preserve"> </w:t>
            </w:r>
            <w:r w:rsidR="00EC2150">
              <w:rPr>
                <w:b/>
                <w:bCs/>
                <w:color w:val="000000"/>
                <w:u w:color="000000"/>
                <w:lang w:val="sr-Cyrl-RS"/>
              </w:rPr>
              <w:t>нема претходно искуств</w:t>
            </w:r>
            <w:r w:rsidR="000F5FB9">
              <w:rPr>
                <w:b/>
                <w:bCs/>
                <w:color w:val="000000"/>
                <w:u w:color="000000"/>
                <w:lang w:val="sr-Cyrl-RS"/>
              </w:rPr>
              <w:t>о</w:t>
            </w:r>
            <w:r w:rsidR="00EC2150">
              <w:rPr>
                <w:b/>
                <w:bCs/>
                <w:color w:val="000000"/>
                <w:u w:color="000000"/>
                <w:lang w:val="sr-Cyrl-RS"/>
              </w:rPr>
              <w:t xml:space="preserve"> или претходно искуство није релевантно за реализацију овог пројекта, потребно је навести како ће потенцијални ризик за реализацију пројекта услед непостојања релевантног искуства бити ублажен или отклоњен?</w:t>
            </w:r>
            <w:r w:rsidR="00E576C2">
              <w:rPr>
                <w:b/>
                <w:bCs/>
                <w:color w:val="000000"/>
                <w:u w:color="000000"/>
                <w:lang w:val="sr-Cyrl-RS"/>
              </w:rPr>
              <w:t xml:space="preserve"> </w:t>
            </w:r>
            <w:r w:rsidR="00E57566">
              <w:rPr>
                <w:b/>
                <w:bCs/>
                <w:color w:val="000000"/>
                <w:u w:color="000000"/>
                <w:lang w:val="sr-Latn-RS"/>
              </w:rPr>
              <w:t>(</w:t>
            </w:r>
            <w:r w:rsidR="00E57566" w:rsidRPr="00EA087D">
              <w:rPr>
                <w:b/>
                <w:bCs/>
                <w:i/>
                <w:color w:val="000000"/>
                <w:u w:color="000000"/>
                <w:lang w:val="sr-Cyrl-RS"/>
              </w:rPr>
              <w:t>само за републичке пројекте</w:t>
            </w:r>
            <w:r w:rsidR="00E57566">
              <w:rPr>
                <w:b/>
                <w:bCs/>
                <w:color w:val="000000"/>
                <w:u w:color="000000"/>
                <w:lang w:val="sr-Cyrl-RS"/>
              </w:rPr>
              <w:t>)</w:t>
            </w:r>
          </w:p>
          <w:p w14:paraId="174FDC9C" w14:textId="77777777" w:rsidR="004D0D73" w:rsidRPr="0000523F" w:rsidRDefault="004D0D73" w:rsidP="00057909">
            <w:pPr>
              <w:spacing w:line="259" w:lineRule="auto"/>
              <w:rPr>
                <w:i/>
                <w:iCs/>
                <w:u w:color="0070C0"/>
                <w:lang w:val="sr-Cyrl-RS"/>
              </w:rPr>
            </w:pPr>
            <w:r w:rsidRPr="0000523F">
              <w:rPr>
                <w:i/>
                <w:iCs/>
                <w:u w:color="0070C0"/>
                <w:lang w:val="sr-Cyrl-RS"/>
              </w:rPr>
              <w:t>а) Ако предлагач има претходно искуство у имплементацији сличних пројеката (на пример ‘поновљених’ пројеката као што су клинике или школе) то подразумева висок ниво поверења да предложени пројекат може да буде спроведен адекватно, уколико финансирање буде одобрено. Предлагач треба да наведе сличне пројекте које је успешно реализовао у претходн</w:t>
            </w:r>
            <w:r w:rsidR="00110549">
              <w:rPr>
                <w:i/>
                <w:iCs/>
                <w:u w:color="0070C0"/>
                <w:lang w:val="sr-Cyrl-RS"/>
              </w:rPr>
              <w:t>их пет</w:t>
            </w:r>
            <w:r w:rsidRPr="0000523F">
              <w:rPr>
                <w:i/>
                <w:iCs/>
                <w:u w:color="0070C0"/>
                <w:lang w:val="sr-Cyrl-RS"/>
              </w:rPr>
              <w:t xml:space="preserve"> година.</w:t>
            </w:r>
          </w:p>
          <w:p w14:paraId="6DCF1BF2" w14:textId="77777777" w:rsidR="004D0D73" w:rsidRPr="0000523F" w:rsidRDefault="004D0D73" w:rsidP="00EC2150">
            <w:pPr>
              <w:rPr>
                <w:lang w:val="sr-Cyrl-RS"/>
              </w:rPr>
            </w:pPr>
            <w:r w:rsidRPr="0000523F">
              <w:rPr>
                <w:i/>
                <w:iCs/>
                <w:u w:color="0070C0"/>
                <w:lang w:val="sr-Cyrl-RS"/>
              </w:rPr>
              <w:t xml:space="preserve">б) Супротно томе, ако није било претходног искуства или предложени пројекат садржи значајан ниво иновација, то ће се сматрати потенцијалним ризиком у смислу успешног спровођења. У том случају, предлагач треба да опише мере (на пример, ангажовање стручног особља или екстерних консултаната) које ће </w:t>
            </w:r>
            <w:r w:rsidR="00EC2150">
              <w:rPr>
                <w:i/>
                <w:iCs/>
                <w:u w:color="0070C0"/>
                <w:lang w:val="sr-Cyrl-RS"/>
              </w:rPr>
              <w:t xml:space="preserve"> </w:t>
            </w:r>
            <w:r w:rsidR="00EC2150">
              <w:rPr>
                <w:i/>
                <w:iCs/>
                <w:u w:color="0070C0"/>
                <w:lang w:val="sr-Cyrl-RS"/>
              </w:rPr>
              <w:lastRenderedPageBreak/>
              <w:t>ублажити или отклонити потенцијалне ризике у реализацији пројекта.</w:t>
            </w:r>
          </w:p>
        </w:tc>
        <w:tc>
          <w:tcPr>
            <w:tcW w:w="2216" w:type="dxa"/>
            <w:shd w:val="clear" w:color="auto" w:fill="auto"/>
            <w:tcMar>
              <w:top w:w="80" w:type="dxa"/>
              <w:left w:w="80" w:type="dxa"/>
              <w:bottom w:w="80" w:type="dxa"/>
              <w:right w:w="80" w:type="dxa"/>
            </w:tcMar>
          </w:tcPr>
          <w:p w14:paraId="3D6FF37F" w14:textId="77777777" w:rsidR="00301FF8" w:rsidRDefault="00301FF8" w:rsidP="00301FF8">
            <w:pPr>
              <w:pStyle w:val="Body"/>
              <w:spacing w:after="0" w:line="259" w:lineRule="auto"/>
              <w:jc w:val="both"/>
              <w:rPr>
                <w:rFonts w:cs="Times New Roman"/>
                <w:lang w:val="ru-RU"/>
              </w:rPr>
            </w:pPr>
            <w:r>
              <w:rPr>
                <w:rFonts w:cs="Times New Roman"/>
                <w:lang w:val="ru-RU"/>
              </w:rPr>
              <w:lastRenderedPageBreak/>
              <w:t>Коментар:</w:t>
            </w:r>
          </w:p>
          <w:p w14:paraId="0ADD2E39" w14:textId="153F2CC9" w:rsidR="004D0D73" w:rsidRPr="003F5E6D" w:rsidRDefault="00301FF8" w:rsidP="00E57566">
            <w:pPr>
              <w:rPr>
                <w:sz w:val="22"/>
                <w:szCs w:val="22"/>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bl>
    <w:p w14:paraId="40813F82" w14:textId="77777777" w:rsidR="00B676F8" w:rsidRDefault="00B676F8" w:rsidP="00E63DE4"/>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7420"/>
        <w:gridCol w:w="2216"/>
      </w:tblGrid>
      <w:tr w:rsidR="004D0D73" w:rsidRPr="0000523F" w14:paraId="310E19EB" w14:textId="77777777" w:rsidTr="00057909">
        <w:trPr>
          <w:trHeight w:val="5435"/>
          <w:jc w:val="center"/>
        </w:trPr>
        <w:tc>
          <w:tcPr>
            <w:tcW w:w="7420" w:type="dxa"/>
            <w:shd w:val="clear" w:color="auto" w:fill="auto"/>
            <w:tcMar>
              <w:top w:w="80" w:type="dxa"/>
              <w:left w:w="80" w:type="dxa"/>
              <w:bottom w:w="80" w:type="dxa"/>
              <w:right w:w="80" w:type="dxa"/>
            </w:tcMar>
          </w:tcPr>
          <w:p w14:paraId="396E46AD" w14:textId="3A4AAAE1" w:rsidR="004D0D73" w:rsidRDefault="004D0D73" w:rsidP="00057909">
            <w:pPr>
              <w:spacing w:line="259" w:lineRule="auto"/>
              <w:rPr>
                <w:bCs/>
                <w:i/>
                <w:color w:val="000000"/>
                <w:u w:color="000000"/>
                <w:lang w:val="sr-Cyrl-RS"/>
              </w:rPr>
            </w:pPr>
            <w:r w:rsidRPr="0000523F">
              <w:rPr>
                <w:b/>
                <w:bCs/>
                <w:color w:val="000000"/>
                <w:u w:color="000000"/>
                <w:lang w:val="sr-Cyrl-RS"/>
              </w:rPr>
              <w:t>5.</w:t>
            </w:r>
            <w:r w:rsidR="00301FF8">
              <w:rPr>
                <w:b/>
                <w:bCs/>
                <w:color w:val="000000"/>
                <w:u w:color="000000"/>
                <w:lang w:val="sr-Cyrl-RS"/>
              </w:rPr>
              <w:t>3</w:t>
            </w:r>
            <w:r w:rsidRPr="0000523F">
              <w:rPr>
                <w:b/>
                <w:bCs/>
                <w:color w:val="000000"/>
                <w:u w:color="000000"/>
                <w:lang w:val="sr-Cyrl-RS"/>
              </w:rPr>
              <w:t xml:space="preserve"> Навести</w:t>
            </w:r>
            <w:r w:rsidR="00252DE3">
              <w:rPr>
                <w:b/>
                <w:bCs/>
                <w:color w:val="000000"/>
                <w:u w:color="000000"/>
                <w:lang w:val="sr-Cyrl-RS"/>
              </w:rPr>
              <w:t xml:space="preserve"> </w:t>
            </w:r>
            <w:r w:rsidRPr="0000523F">
              <w:rPr>
                <w:b/>
                <w:bCs/>
                <w:color w:val="000000"/>
                <w:u w:color="000000"/>
                <w:lang w:val="sr-Cyrl-RS"/>
              </w:rPr>
              <w:t>агенције,</w:t>
            </w:r>
            <w:r w:rsidR="0010416D">
              <w:rPr>
                <w:b/>
                <w:bCs/>
                <w:color w:val="000000"/>
                <w:u w:color="000000"/>
                <w:lang w:val="sr-Cyrl-RS"/>
              </w:rPr>
              <w:t xml:space="preserve"> </w:t>
            </w:r>
            <w:r w:rsidR="00252DE3">
              <w:rPr>
                <w:b/>
                <w:bCs/>
                <w:color w:val="000000"/>
                <w:u w:color="000000"/>
                <w:lang w:val="sr-Cyrl-RS"/>
              </w:rPr>
              <w:t>јавна</w:t>
            </w:r>
            <w:r w:rsidRPr="0000523F">
              <w:rPr>
                <w:b/>
                <w:bCs/>
                <w:color w:val="000000"/>
                <w:u w:color="000000"/>
                <w:lang w:val="sr-Cyrl-RS"/>
              </w:rPr>
              <w:t xml:space="preserve"> комунална предузећа и регулаторне институције</w:t>
            </w:r>
            <w:r w:rsidR="00E30E04">
              <w:rPr>
                <w:b/>
                <w:bCs/>
                <w:color w:val="000000"/>
                <w:u w:color="000000"/>
                <w:lang w:val="sr-Cyrl-RS"/>
              </w:rPr>
              <w:t xml:space="preserve"> (имаоци јавних овлашћења)</w:t>
            </w:r>
            <w:r w:rsidRPr="0000523F">
              <w:rPr>
                <w:b/>
                <w:bCs/>
                <w:color w:val="000000"/>
                <w:u w:color="000000"/>
                <w:lang w:val="sr-Cyrl-RS"/>
              </w:rPr>
              <w:t xml:space="preserve"> које </w:t>
            </w:r>
            <w:r w:rsidR="00252DE3">
              <w:rPr>
                <w:b/>
                <w:bCs/>
                <w:color w:val="000000"/>
                <w:u w:color="000000"/>
                <w:lang w:val="sr-Cyrl-RS"/>
              </w:rPr>
              <w:t xml:space="preserve">обављају делатност од значаја за реализацију капиталног пројекта, као и правне радње које је потребно предузети </w:t>
            </w:r>
            <w:r w:rsidR="00E167C9">
              <w:rPr>
                <w:b/>
                <w:bCs/>
                <w:color w:val="000000"/>
                <w:u w:color="000000"/>
                <w:lang w:val="sr-Cyrl-RS"/>
              </w:rPr>
              <w:t>из</w:t>
            </w:r>
            <w:r w:rsidR="00252DE3">
              <w:rPr>
                <w:b/>
                <w:bCs/>
                <w:color w:val="000000"/>
                <w:u w:color="000000"/>
                <w:lang w:val="sr-Cyrl-RS"/>
              </w:rPr>
              <w:t xml:space="preserve"> надлежности наведених субјеката?</w:t>
            </w:r>
            <w:r w:rsidR="00252DE3" w:rsidRPr="0000523F" w:rsidDel="00252DE3">
              <w:rPr>
                <w:b/>
                <w:bCs/>
                <w:color w:val="000000"/>
                <w:u w:color="000000"/>
                <w:lang w:val="sr-Cyrl-RS"/>
              </w:rPr>
              <w:t xml:space="preserve"> </w:t>
            </w:r>
            <w:r w:rsidR="00252DE3" w:rsidRPr="00252DE3">
              <w:rPr>
                <w:bCs/>
                <w:i/>
                <w:color w:val="000000"/>
                <w:u w:color="000000"/>
                <w:lang w:val="sr-Cyrl-RS"/>
              </w:rPr>
              <w:t>За успешну реализацију капиталног пројекта по</w:t>
            </w:r>
            <w:r w:rsidR="00252DE3">
              <w:rPr>
                <w:bCs/>
                <w:i/>
                <w:color w:val="000000"/>
                <w:u w:color="000000"/>
                <w:lang w:val="sr-Cyrl-RS"/>
              </w:rPr>
              <w:t xml:space="preserve">требно је остварити сарадњу са </w:t>
            </w:r>
            <w:r w:rsidR="00E30E04">
              <w:rPr>
                <w:bCs/>
                <w:i/>
                <w:color w:val="000000"/>
                <w:u w:color="000000"/>
                <w:lang w:val="sr-Cyrl-RS"/>
              </w:rPr>
              <w:t xml:space="preserve">имаоцима јавних овлашћења </w:t>
            </w:r>
            <w:r w:rsidR="00252DE3">
              <w:rPr>
                <w:bCs/>
                <w:i/>
                <w:color w:val="000000"/>
                <w:u w:color="000000"/>
                <w:lang w:val="sr-Cyrl-RS"/>
              </w:rPr>
              <w:t>кој</w:t>
            </w:r>
            <w:r w:rsidR="00E30E04">
              <w:rPr>
                <w:bCs/>
                <w:i/>
                <w:color w:val="000000"/>
                <w:u w:color="000000"/>
                <w:lang w:val="sr-Cyrl-RS"/>
              </w:rPr>
              <w:t>и</w:t>
            </w:r>
            <w:r w:rsidR="00252DE3">
              <w:rPr>
                <w:bCs/>
                <w:i/>
                <w:color w:val="000000"/>
                <w:u w:color="000000"/>
                <w:lang w:val="sr-Cyrl-RS"/>
              </w:rPr>
              <w:t xml:space="preserve"> обављају делатност од значаја за реализацију појединих фаза капиталног пројекта.</w:t>
            </w:r>
          </w:p>
          <w:p w14:paraId="569A3CA1" w14:textId="28D4AB77" w:rsidR="008A6F70" w:rsidRDefault="008A6F70" w:rsidP="00057909">
            <w:pPr>
              <w:spacing w:line="259" w:lineRule="auto"/>
              <w:rPr>
                <w:bCs/>
                <w:i/>
                <w:color w:val="000000"/>
                <w:u w:color="000000"/>
                <w:lang w:val="sr-Cyrl-RS"/>
              </w:rPr>
            </w:pPr>
            <w:r>
              <w:rPr>
                <w:bCs/>
                <w:i/>
                <w:color w:val="000000"/>
                <w:u w:color="000000"/>
                <w:lang w:val="sr-Cyrl-RS"/>
              </w:rPr>
              <w:t xml:space="preserve">Узимајући у обзир наведено, потребно је навести све </w:t>
            </w:r>
            <w:r w:rsidR="00E30E04">
              <w:rPr>
                <w:bCs/>
                <w:i/>
                <w:color w:val="000000"/>
                <w:u w:color="000000"/>
                <w:lang w:val="sr-Cyrl-RS"/>
              </w:rPr>
              <w:t xml:space="preserve">имаоце јавних овлашћења </w:t>
            </w:r>
            <w:r>
              <w:rPr>
                <w:bCs/>
                <w:i/>
                <w:color w:val="000000"/>
                <w:u w:color="000000"/>
                <w:lang w:val="sr-Cyrl-RS"/>
              </w:rPr>
              <w:t>кој</w:t>
            </w:r>
            <w:r w:rsidR="00E30E04">
              <w:rPr>
                <w:bCs/>
                <w:i/>
                <w:color w:val="000000"/>
                <w:u w:color="000000"/>
                <w:lang w:val="sr-Cyrl-RS"/>
              </w:rPr>
              <w:t>и</w:t>
            </w:r>
            <w:r>
              <w:rPr>
                <w:bCs/>
                <w:i/>
                <w:color w:val="000000"/>
                <w:u w:color="000000"/>
                <w:lang w:val="sr-Cyrl-RS"/>
              </w:rPr>
              <w:t xml:space="preserve"> обављају делатност од значаја за реализацију овог капиталног пројекта, као и сажет опис правних и регулаторних радњи које је потребно предузети, а које су у вези са надлежношћу наведених субјеката.</w:t>
            </w:r>
          </w:p>
          <w:p w14:paraId="7614C7E6" w14:textId="77777777" w:rsidR="00252DE3" w:rsidRPr="00252DE3" w:rsidRDefault="00252DE3" w:rsidP="00057909">
            <w:pPr>
              <w:spacing w:line="259" w:lineRule="auto"/>
              <w:rPr>
                <w:bCs/>
                <w:i/>
                <w:color w:val="000000"/>
                <w:u w:color="000000"/>
                <w:lang w:val="sr-Cyrl-RS"/>
              </w:rPr>
            </w:pPr>
          </w:p>
          <w:p w14:paraId="1645B379" w14:textId="77777777" w:rsidR="004D0D73" w:rsidRPr="0000523F" w:rsidRDefault="004D0D73" w:rsidP="000C5B4C">
            <w:pPr>
              <w:jc w:val="both"/>
              <w:rPr>
                <w:color w:val="000000"/>
                <w:u w:color="000000"/>
                <w:lang w:val="sr-Cyrl-RS"/>
              </w:rPr>
            </w:pPr>
          </w:p>
        </w:tc>
        <w:tc>
          <w:tcPr>
            <w:tcW w:w="2216" w:type="dxa"/>
            <w:shd w:val="clear" w:color="auto" w:fill="auto"/>
            <w:tcMar>
              <w:top w:w="80" w:type="dxa"/>
              <w:left w:w="80" w:type="dxa"/>
              <w:bottom w:w="80" w:type="dxa"/>
              <w:right w:w="80" w:type="dxa"/>
            </w:tcMar>
          </w:tcPr>
          <w:p w14:paraId="0B02F89C"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0C082F5F" w14:textId="77777777" w:rsidR="004D0D73" w:rsidRPr="0000523F" w:rsidRDefault="00301FF8" w:rsidP="00301FF8">
            <w:pPr>
              <w:rPr>
                <w:lang w:val="sr-Cyrl-RS"/>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bl>
    <w:p w14:paraId="05050E03" w14:textId="77777777" w:rsidR="00B676F8" w:rsidRPr="0000523F" w:rsidRDefault="00B676F8"/>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7420"/>
        <w:gridCol w:w="2216"/>
      </w:tblGrid>
      <w:tr w:rsidR="004D0D73" w:rsidRPr="005C7B45" w14:paraId="7CB15ADB" w14:textId="77777777" w:rsidTr="00057909">
        <w:trPr>
          <w:trHeight w:val="4725"/>
          <w:jc w:val="center"/>
        </w:trPr>
        <w:tc>
          <w:tcPr>
            <w:tcW w:w="7420" w:type="dxa"/>
            <w:shd w:val="clear" w:color="auto" w:fill="auto"/>
            <w:tcMar>
              <w:top w:w="80" w:type="dxa"/>
              <w:left w:w="80" w:type="dxa"/>
              <w:bottom w:w="80" w:type="dxa"/>
              <w:right w:w="80" w:type="dxa"/>
            </w:tcMar>
          </w:tcPr>
          <w:p w14:paraId="2DF74110" w14:textId="77777777" w:rsidR="004D0D73" w:rsidRPr="0000523F" w:rsidRDefault="004D0D73" w:rsidP="00057909">
            <w:pPr>
              <w:spacing w:line="259" w:lineRule="auto"/>
              <w:rPr>
                <w:b/>
                <w:bCs/>
                <w:color w:val="000000"/>
                <w:u w:color="000000"/>
                <w:lang w:val="sr-Cyrl-RS"/>
              </w:rPr>
            </w:pPr>
            <w:r w:rsidRPr="0000523F">
              <w:rPr>
                <w:b/>
                <w:bCs/>
                <w:color w:val="000000"/>
                <w:u w:color="000000"/>
                <w:lang w:val="sr-Cyrl-RS"/>
              </w:rPr>
              <w:t>5.</w:t>
            </w:r>
            <w:r w:rsidR="00301FF8">
              <w:rPr>
                <w:b/>
                <w:bCs/>
                <w:color w:val="000000"/>
                <w:u w:color="000000"/>
                <w:lang w:val="sr-Cyrl-RS"/>
              </w:rPr>
              <w:t>4</w:t>
            </w:r>
            <w:r w:rsidRPr="0000523F">
              <w:rPr>
                <w:b/>
                <w:bCs/>
                <w:color w:val="000000"/>
                <w:u w:color="000000"/>
                <w:lang w:val="sr-Cyrl-RS"/>
              </w:rPr>
              <w:t xml:space="preserve"> Навести носиоце интереса у пројекту </w:t>
            </w:r>
            <w:r w:rsidR="006C1B80">
              <w:rPr>
                <w:b/>
                <w:bCs/>
                <w:color w:val="000000"/>
                <w:u w:color="000000"/>
                <w:lang w:val="sr-Cyrl-RS"/>
              </w:rPr>
              <w:t xml:space="preserve">уз информацију о томе да ли су консултовани у погледу </w:t>
            </w:r>
            <w:r w:rsidR="00B2467C">
              <w:rPr>
                <w:b/>
                <w:bCs/>
                <w:color w:val="000000"/>
                <w:u w:color="000000"/>
                <w:lang w:val="sr-Cyrl-RS"/>
              </w:rPr>
              <w:t xml:space="preserve">овог </w:t>
            </w:r>
            <w:r w:rsidR="006C1B80">
              <w:rPr>
                <w:b/>
                <w:bCs/>
                <w:color w:val="000000"/>
                <w:u w:color="000000"/>
                <w:lang w:val="sr-Cyrl-RS"/>
              </w:rPr>
              <w:t>капиталног пројекта.</w:t>
            </w:r>
            <w:r w:rsidR="006C1B80" w:rsidRPr="0000523F">
              <w:rPr>
                <w:b/>
                <w:bCs/>
                <w:color w:val="000000"/>
                <w:u w:color="000000"/>
                <w:lang w:val="sr-Cyrl-RS"/>
              </w:rPr>
              <w:t xml:space="preserve"> </w:t>
            </w:r>
          </w:p>
          <w:p w14:paraId="0187D098" w14:textId="77777777" w:rsidR="004D0D73" w:rsidRPr="0000523F" w:rsidRDefault="004D0D73" w:rsidP="00057909">
            <w:pPr>
              <w:spacing w:line="259" w:lineRule="auto"/>
              <w:jc w:val="both"/>
              <w:rPr>
                <w:i/>
                <w:iCs/>
                <w:u w:color="0070C0"/>
                <w:lang w:val="sr-Cyrl-RS"/>
              </w:rPr>
            </w:pPr>
            <w:r w:rsidRPr="0000523F">
              <w:rPr>
                <w:i/>
                <w:iCs/>
                <w:u w:color="0070C0"/>
                <w:lang w:val="sr-Cyrl-RS"/>
              </w:rPr>
              <w:t xml:space="preserve">‘Носиоци интереса’ су </w:t>
            </w:r>
            <w:r w:rsidR="00ED2825">
              <w:rPr>
                <w:i/>
                <w:iCs/>
                <w:u w:color="0070C0"/>
                <w:lang w:val="sr-Cyrl-RS"/>
              </w:rPr>
              <w:t>сви субјекти ко</w:t>
            </w:r>
            <w:r w:rsidRPr="0000523F">
              <w:rPr>
                <w:i/>
                <w:iCs/>
                <w:u w:color="0070C0"/>
                <w:lang w:val="sr-Cyrl-RS"/>
              </w:rPr>
              <w:t xml:space="preserve">ји имају одређени интерес за исход предлога или на које предлог може утицати. Наведите их овде. </w:t>
            </w:r>
          </w:p>
          <w:p w14:paraId="5259F929" w14:textId="77777777" w:rsidR="004D0D73" w:rsidRPr="0000523F" w:rsidRDefault="00B2467C" w:rsidP="00057909">
            <w:pPr>
              <w:spacing w:line="259" w:lineRule="auto"/>
              <w:jc w:val="both"/>
              <w:rPr>
                <w:i/>
                <w:iCs/>
                <w:u w:color="0070C0"/>
                <w:lang w:val="sr-Cyrl-RS"/>
              </w:rPr>
            </w:pPr>
            <w:r>
              <w:rPr>
                <w:i/>
                <w:iCs/>
                <w:u w:color="0070C0"/>
                <w:lang w:val="sr-Cyrl-RS"/>
              </w:rPr>
              <w:t>За носиоце интереса који су наведени у овој табели, потребно је навести кратку информацију о томе да ли су консултовани у погледу овог пројекта, и уколико јесу, да ли подржавају или не подржавају пројекат.</w:t>
            </w:r>
          </w:p>
          <w:p w14:paraId="60B87E99" w14:textId="77777777" w:rsidR="004D0D73" w:rsidRPr="0000523F" w:rsidRDefault="004D0D73" w:rsidP="000C5B4C">
            <w:pPr>
              <w:rPr>
                <w:color w:val="000000"/>
                <w:u w:color="000000"/>
              </w:rPr>
            </w:pPr>
          </w:p>
        </w:tc>
        <w:tc>
          <w:tcPr>
            <w:tcW w:w="2216" w:type="dxa"/>
            <w:shd w:val="clear" w:color="auto" w:fill="auto"/>
            <w:tcMar>
              <w:top w:w="80" w:type="dxa"/>
              <w:left w:w="80" w:type="dxa"/>
              <w:bottom w:w="80" w:type="dxa"/>
              <w:right w:w="80" w:type="dxa"/>
            </w:tcMar>
          </w:tcPr>
          <w:p w14:paraId="20DD9DAF" w14:textId="77777777" w:rsidR="004D0D73" w:rsidRPr="0000523F" w:rsidRDefault="004D0D73" w:rsidP="00057909">
            <w:pPr>
              <w:spacing w:line="259" w:lineRule="auto"/>
              <w:rPr>
                <w:rFonts w:eastAsia="Arial"/>
                <w:b/>
                <w:bCs/>
                <w:color w:val="000000"/>
                <w:u w:color="000000"/>
                <w:lang w:val="sr-Cyrl-RS"/>
              </w:rPr>
            </w:pPr>
          </w:p>
          <w:p w14:paraId="70F6FDD7"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4E7514F2" w14:textId="77777777" w:rsidR="004D0D73" w:rsidRPr="005C7B45" w:rsidRDefault="00301FF8" w:rsidP="00301FF8">
            <w:pPr>
              <w:rPr>
                <w:lang w:val="sr-Cyrl-RS"/>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r w:rsidR="004D0D73" w:rsidRPr="005C7B45" w14:paraId="750AF649" w14:textId="77777777" w:rsidTr="00057909">
        <w:trPr>
          <w:trHeight w:val="6738"/>
          <w:jc w:val="center"/>
        </w:trPr>
        <w:tc>
          <w:tcPr>
            <w:tcW w:w="7420" w:type="dxa"/>
            <w:shd w:val="clear" w:color="auto" w:fill="auto"/>
            <w:tcMar>
              <w:top w:w="80" w:type="dxa"/>
              <w:left w:w="80" w:type="dxa"/>
              <w:bottom w:w="80" w:type="dxa"/>
              <w:right w:w="80" w:type="dxa"/>
            </w:tcMar>
          </w:tcPr>
          <w:p w14:paraId="3AF786AF" w14:textId="77777777" w:rsidR="004D0D73" w:rsidRPr="003F5E6D" w:rsidRDefault="004D0D73" w:rsidP="00057909">
            <w:r w:rsidRPr="003F5E6D">
              <w:rPr>
                <w:b/>
                <w:bCs/>
                <w:color w:val="000000"/>
                <w:u w:color="000000"/>
                <w:lang w:val="sr-Cyrl-RS"/>
              </w:rPr>
              <w:lastRenderedPageBreak/>
              <w:t>5.</w:t>
            </w:r>
            <w:r w:rsidR="00301FF8">
              <w:rPr>
                <w:b/>
                <w:bCs/>
                <w:color w:val="000000"/>
                <w:u w:color="000000"/>
                <w:lang w:val="sr-Cyrl-RS"/>
              </w:rPr>
              <w:t>5</w:t>
            </w:r>
            <w:r w:rsidRPr="003F5E6D">
              <w:rPr>
                <w:b/>
                <w:bCs/>
                <w:color w:val="000000"/>
                <w:u w:color="000000"/>
                <w:lang w:val="sr-Cyrl-RS"/>
              </w:rPr>
              <w:t xml:space="preserve"> </w:t>
            </w:r>
            <w:r w:rsidR="006A7346">
              <w:rPr>
                <w:b/>
                <w:bCs/>
                <w:color w:val="000000"/>
                <w:u w:color="000000"/>
                <w:lang w:val="sr-Cyrl-RS"/>
              </w:rPr>
              <w:t xml:space="preserve">Навести потенцијалне </w:t>
            </w:r>
            <w:r w:rsidRPr="003F5E6D">
              <w:rPr>
                <w:b/>
                <w:bCs/>
                <w:color w:val="000000"/>
                <w:u w:color="000000"/>
                <w:lang w:val="sr-Cyrl-RS"/>
              </w:rPr>
              <w:t xml:space="preserve"> ризике за успешну </w:t>
            </w:r>
            <w:r w:rsidR="006A7346">
              <w:rPr>
                <w:b/>
                <w:bCs/>
                <w:color w:val="000000"/>
                <w:u w:color="000000"/>
                <w:lang w:val="sr-Cyrl-RS"/>
              </w:rPr>
              <w:t>реализацију</w:t>
            </w:r>
            <w:r w:rsidR="006A7346" w:rsidRPr="003F5E6D">
              <w:rPr>
                <w:b/>
                <w:bCs/>
                <w:color w:val="000000"/>
                <w:u w:color="000000"/>
                <w:lang w:val="sr-Cyrl-RS"/>
              </w:rPr>
              <w:t xml:space="preserve"> </w:t>
            </w:r>
            <w:r w:rsidRPr="003F5E6D">
              <w:rPr>
                <w:b/>
                <w:bCs/>
                <w:color w:val="000000"/>
                <w:u w:color="000000"/>
                <w:lang w:val="sr-Cyrl-RS"/>
              </w:rPr>
              <w:t>пројекта</w:t>
            </w:r>
            <w:r w:rsidR="006A7346">
              <w:rPr>
                <w:b/>
                <w:bCs/>
                <w:color w:val="000000"/>
                <w:u w:color="000000"/>
                <w:lang w:val="sr-Cyrl-RS"/>
              </w:rPr>
              <w:t xml:space="preserve"> (непредвиђене околности), као и мере за ублажавање и отклањање тих ризика.</w:t>
            </w:r>
          </w:p>
          <w:p w14:paraId="44F6BC9E" w14:textId="77777777" w:rsidR="004D0D73" w:rsidRDefault="004D0D73" w:rsidP="00057909">
            <w:pPr>
              <w:spacing w:line="259" w:lineRule="auto"/>
              <w:jc w:val="both"/>
              <w:rPr>
                <w:i/>
                <w:iCs/>
                <w:color w:val="0070C0"/>
                <w:u w:color="0070C0"/>
                <w:lang w:val="sr-Cyrl-RS"/>
              </w:rPr>
            </w:pPr>
          </w:p>
          <w:p w14:paraId="48AED975" w14:textId="33A5D158" w:rsidR="006A7346" w:rsidRDefault="006A7346" w:rsidP="00057909">
            <w:pPr>
              <w:spacing w:line="259" w:lineRule="auto"/>
              <w:jc w:val="both"/>
              <w:rPr>
                <w:i/>
                <w:iCs/>
                <w:u w:color="0070C0"/>
                <w:lang w:val="sr-Cyrl-RS"/>
              </w:rPr>
            </w:pPr>
            <w:r>
              <w:rPr>
                <w:i/>
                <w:iCs/>
                <w:u w:color="0070C0"/>
                <w:lang w:val="sr-Cyrl-RS"/>
              </w:rPr>
              <w:t>Непредвиђене околности могу довести до кашњења у реализацији капиталног пројекта и до повећања трошкова потребних за његово спровођење. Стога, потребно је предвидет</w:t>
            </w:r>
            <w:r w:rsidR="00292EC0">
              <w:rPr>
                <w:i/>
                <w:iCs/>
                <w:u w:color="0070C0"/>
                <w:lang w:val="sr-Cyrl-RS"/>
              </w:rPr>
              <w:t>и</w:t>
            </w:r>
            <w:r>
              <w:rPr>
                <w:i/>
                <w:iCs/>
                <w:u w:color="0070C0"/>
                <w:lang w:val="sr-Cyrl-RS"/>
              </w:rPr>
              <w:t xml:space="preserve"> потенцијалне ризике у реализацији капиталног пројекта уз навођење мера за отклањање или ублажавање тих ризика.</w:t>
            </w:r>
          </w:p>
          <w:p w14:paraId="76D93218" w14:textId="77777777" w:rsidR="006A7346" w:rsidRDefault="006A7346" w:rsidP="00057909">
            <w:pPr>
              <w:spacing w:line="259" w:lineRule="auto"/>
              <w:jc w:val="both"/>
              <w:rPr>
                <w:i/>
                <w:iCs/>
                <w:u w:color="0070C0"/>
                <w:lang w:val="sr-Cyrl-RS"/>
              </w:rPr>
            </w:pPr>
            <w:r>
              <w:rPr>
                <w:i/>
                <w:iCs/>
                <w:u w:color="0070C0"/>
                <w:lang w:val="sr-Cyrl-RS"/>
              </w:rPr>
              <w:t>Потенцијални ризици могу подразумевати правне или фактичке радње које требају предузети други субјекти који не учествују непосредно у реализацији пројекта (на пример субјекти који издају неопходне дозволе или лиценце), као и право власништва над земљиштем и друго.</w:t>
            </w:r>
          </w:p>
          <w:p w14:paraId="32522220" w14:textId="77777777" w:rsidR="004D0D73" w:rsidRPr="005C7B45" w:rsidRDefault="004D0D73" w:rsidP="00057909">
            <w:pPr>
              <w:spacing w:line="259" w:lineRule="auto"/>
              <w:jc w:val="both"/>
              <w:rPr>
                <w:i/>
                <w:iCs/>
                <w:u w:color="0070C0"/>
              </w:rPr>
            </w:pPr>
          </w:p>
          <w:p w14:paraId="13F401B7" w14:textId="77777777" w:rsidR="004D0D73" w:rsidRDefault="00106313" w:rsidP="00057909">
            <w:pPr>
              <w:spacing w:line="259" w:lineRule="auto"/>
              <w:jc w:val="both"/>
              <w:rPr>
                <w:i/>
                <w:iCs/>
                <w:u w:color="0070C0"/>
                <w:lang w:val="sr-Cyrl-RS"/>
              </w:rPr>
            </w:pPr>
            <w:r>
              <w:rPr>
                <w:i/>
                <w:iCs/>
                <w:u w:color="0070C0"/>
                <w:lang w:val="sr-Cyrl-RS"/>
              </w:rPr>
              <w:t>Формат за навођење потенцијалник ризика, приказан је у табели која следи. Уколико је број потенцијалних ризика већи од понуђених поља за њихово навођење, табелу је потребно проширити.</w:t>
            </w:r>
          </w:p>
          <w:p w14:paraId="12F28607" w14:textId="77777777" w:rsidR="00CD079B" w:rsidRDefault="00CD079B" w:rsidP="00057909">
            <w:pPr>
              <w:spacing w:line="259" w:lineRule="auto"/>
              <w:jc w:val="both"/>
              <w:rPr>
                <w:i/>
                <w:iCs/>
                <w:u w:color="0070C0"/>
                <w:lang w:val="sr-Cyrl-RS"/>
              </w:rPr>
            </w:pPr>
            <w:r>
              <w:rPr>
                <w:i/>
                <w:iCs/>
                <w:u w:color="0070C0"/>
                <w:lang w:val="sr-Cyrl-RS"/>
              </w:rPr>
              <w:t>Важна напомена:</w:t>
            </w:r>
          </w:p>
          <w:p w14:paraId="7D0C6506" w14:textId="77777777" w:rsidR="00CD079B" w:rsidRPr="000C5B4C" w:rsidRDefault="00CD079B" w:rsidP="00057909">
            <w:pPr>
              <w:spacing w:line="259" w:lineRule="auto"/>
              <w:jc w:val="both"/>
              <w:rPr>
                <w:i/>
                <w:iCs/>
                <w:u w:color="0070C0"/>
                <w:lang w:val="sr-Cyrl-RS"/>
              </w:rPr>
            </w:pPr>
            <w:r>
              <w:rPr>
                <w:i/>
                <w:iCs/>
                <w:u w:color="0070C0"/>
                <w:lang w:val="sr-Cyrl-RS"/>
              </w:rPr>
              <w:t>Број потенцијалних ризика не указује на неадекватност предлога пројекта.</w:t>
            </w:r>
          </w:p>
          <w:p w14:paraId="5F8C9701" w14:textId="77777777" w:rsidR="004D0D73" w:rsidRPr="005C7B45" w:rsidRDefault="004D0D73" w:rsidP="00057909">
            <w:pPr>
              <w:rPr>
                <w:lang w:val="sr-Cyrl-RS"/>
              </w:rPr>
            </w:pPr>
          </w:p>
        </w:tc>
        <w:tc>
          <w:tcPr>
            <w:tcW w:w="2216" w:type="dxa"/>
            <w:shd w:val="clear" w:color="auto" w:fill="auto"/>
            <w:tcMar>
              <w:top w:w="80" w:type="dxa"/>
              <w:left w:w="80" w:type="dxa"/>
              <w:bottom w:w="80" w:type="dxa"/>
              <w:right w:w="80" w:type="dxa"/>
            </w:tcMar>
          </w:tcPr>
          <w:p w14:paraId="2F89FD12"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5BBE711B" w14:textId="77777777" w:rsidR="004D0D73" w:rsidRPr="005C7B45" w:rsidRDefault="00301FF8" w:rsidP="00301FF8">
            <w:pPr>
              <w:spacing w:line="259" w:lineRule="auto"/>
              <w:rPr>
                <w:rFonts w:eastAsia="Arial"/>
                <w:b/>
                <w:bCs/>
                <w:color w:val="000000"/>
                <w:u w:color="000000"/>
                <w:lang w:val="sr-Cyrl-RS"/>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r w:rsidR="004D0D73" w:rsidRPr="005C7B45">
              <w:rPr>
                <w:rFonts w:eastAsia="Arial"/>
                <w:b/>
                <w:bCs/>
                <w:color w:val="000000"/>
                <w:u w:color="000000"/>
                <w:lang w:val="sr-Cyrl-RS"/>
              </w:rPr>
              <w:tab/>
            </w:r>
            <w:r w:rsidR="004D0D73" w:rsidRPr="005C7B45">
              <w:rPr>
                <w:rFonts w:eastAsia="Arial"/>
                <w:b/>
                <w:bCs/>
                <w:color w:val="000000"/>
                <w:u w:color="000000"/>
                <w:lang w:val="sr-Cyrl-RS"/>
              </w:rPr>
              <w:tab/>
            </w:r>
          </w:p>
          <w:p w14:paraId="34060348" w14:textId="77777777" w:rsidR="004D0D73" w:rsidRPr="005C7B45" w:rsidRDefault="004D0D73" w:rsidP="00057909">
            <w:pPr>
              <w:spacing w:line="259" w:lineRule="auto"/>
              <w:rPr>
                <w:rFonts w:eastAsia="Arial"/>
                <w:b/>
                <w:bCs/>
                <w:color w:val="000000"/>
                <w:u w:color="000000"/>
                <w:lang w:val="sr-Cyrl-RS"/>
              </w:rPr>
            </w:pPr>
            <w:r w:rsidRPr="005C7B45">
              <w:rPr>
                <w:rFonts w:eastAsia="Arial"/>
                <w:b/>
                <w:bCs/>
                <w:color w:val="000000"/>
                <w:u w:color="000000"/>
                <w:lang w:val="sr-Cyrl-RS"/>
              </w:rPr>
              <w:tab/>
            </w:r>
            <w:r w:rsidRPr="005C7B45">
              <w:rPr>
                <w:rFonts w:eastAsia="Arial"/>
                <w:b/>
                <w:bCs/>
                <w:color w:val="000000"/>
                <w:u w:color="000000"/>
                <w:lang w:val="sr-Cyrl-RS"/>
              </w:rPr>
              <w:tab/>
            </w:r>
          </w:p>
          <w:p w14:paraId="65B8BF44" w14:textId="77777777" w:rsidR="004D0D73" w:rsidRPr="005C7B45" w:rsidRDefault="004D0D73" w:rsidP="00057909">
            <w:pPr>
              <w:spacing w:line="259" w:lineRule="auto"/>
              <w:rPr>
                <w:rFonts w:eastAsia="Arial"/>
                <w:b/>
                <w:bCs/>
                <w:color w:val="000000"/>
                <w:u w:color="000000"/>
                <w:lang w:val="sr-Cyrl-RS"/>
              </w:rPr>
            </w:pPr>
            <w:r w:rsidRPr="005C7B45">
              <w:rPr>
                <w:rFonts w:eastAsia="Arial"/>
                <w:b/>
                <w:bCs/>
                <w:color w:val="000000"/>
                <w:u w:color="000000"/>
                <w:lang w:val="sr-Cyrl-RS"/>
              </w:rPr>
              <w:tab/>
            </w:r>
            <w:r w:rsidRPr="005C7B45">
              <w:rPr>
                <w:rFonts w:eastAsia="Arial"/>
                <w:b/>
                <w:bCs/>
                <w:color w:val="000000"/>
                <w:u w:color="000000"/>
                <w:lang w:val="sr-Cyrl-RS"/>
              </w:rPr>
              <w:tab/>
            </w:r>
          </w:p>
          <w:p w14:paraId="7B8E72EF" w14:textId="77777777" w:rsidR="004D0D73" w:rsidRPr="005C7B45" w:rsidRDefault="004D0D73" w:rsidP="00057909">
            <w:pPr>
              <w:spacing w:line="259" w:lineRule="auto"/>
              <w:rPr>
                <w:rFonts w:eastAsia="Arial"/>
                <w:b/>
                <w:bCs/>
                <w:color w:val="000000"/>
                <w:u w:color="000000"/>
                <w:lang w:val="sr-Cyrl-RS"/>
              </w:rPr>
            </w:pPr>
            <w:r w:rsidRPr="005C7B45">
              <w:rPr>
                <w:rFonts w:eastAsia="Arial"/>
                <w:b/>
                <w:bCs/>
                <w:color w:val="000000"/>
                <w:u w:color="000000"/>
                <w:lang w:val="sr-Cyrl-RS"/>
              </w:rPr>
              <w:tab/>
            </w:r>
            <w:r w:rsidRPr="005C7B45">
              <w:rPr>
                <w:rFonts w:eastAsia="Arial"/>
                <w:b/>
                <w:bCs/>
                <w:color w:val="000000"/>
                <w:u w:color="000000"/>
                <w:lang w:val="sr-Cyrl-RS"/>
              </w:rPr>
              <w:tab/>
            </w:r>
          </w:p>
          <w:p w14:paraId="22DC35DC" w14:textId="77777777" w:rsidR="004D0D73" w:rsidRPr="005C7B45" w:rsidRDefault="004D0D73" w:rsidP="00057909">
            <w:pPr>
              <w:spacing w:line="259" w:lineRule="auto"/>
              <w:rPr>
                <w:rFonts w:eastAsia="Arial"/>
                <w:b/>
                <w:bCs/>
                <w:color w:val="000000"/>
                <w:u w:color="000000"/>
                <w:lang w:val="sr-Cyrl-RS"/>
              </w:rPr>
            </w:pPr>
            <w:r w:rsidRPr="005C7B45">
              <w:rPr>
                <w:rFonts w:eastAsia="Arial"/>
                <w:b/>
                <w:bCs/>
                <w:color w:val="000000"/>
                <w:u w:color="000000"/>
                <w:lang w:val="sr-Cyrl-RS"/>
              </w:rPr>
              <w:tab/>
            </w:r>
            <w:r w:rsidRPr="005C7B45">
              <w:rPr>
                <w:rFonts w:eastAsia="Arial"/>
                <w:b/>
                <w:bCs/>
                <w:color w:val="000000"/>
                <w:u w:color="000000"/>
                <w:lang w:val="sr-Cyrl-RS"/>
              </w:rPr>
              <w:tab/>
            </w:r>
          </w:p>
        </w:tc>
      </w:tr>
    </w:tbl>
    <w:p w14:paraId="409745A8" w14:textId="77777777" w:rsidR="004D0D73" w:rsidRDefault="004D0D73"/>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2785"/>
        <w:gridCol w:w="3330"/>
        <w:gridCol w:w="3515"/>
      </w:tblGrid>
      <w:tr w:rsidR="00175607" w:rsidRPr="00552C17" w14:paraId="2CBAD791" w14:textId="7AA9C2A0" w:rsidTr="005D6F6C">
        <w:trPr>
          <w:trHeight w:val="553"/>
          <w:jc w:val="center"/>
        </w:trPr>
        <w:tc>
          <w:tcPr>
            <w:tcW w:w="278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65810AE" w14:textId="77777777" w:rsidR="00175607" w:rsidRPr="00552C17" w:rsidRDefault="00175607" w:rsidP="00057909">
            <w:pPr>
              <w:spacing w:line="259" w:lineRule="auto"/>
              <w:rPr>
                <w:b/>
                <w:bCs/>
                <w:color w:val="000000"/>
                <w:u w:color="000000"/>
                <w:lang w:val="sr-Cyrl-RS"/>
              </w:rPr>
            </w:pPr>
            <w:r w:rsidRPr="00552C17">
              <w:rPr>
                <w:b/>
                <w:bCs/>
                <w:color w:val="000000"/>
                <w:u w:color="000000"/>
                <w:lang w:val="sr-Cyrl-RS"/>
              </w:rPr>
              <w:t>Опишите ризик</w:t>
            </w:r>
          </w:p>
          <w:p w14:paraId="7B84A418" w14:textId="77777777" w:rsidR="00175607" w:rsidRPr="00552C17" w:rsidRDefault="00175607" w:rsidP="00057909">
            <w:pPr>
              <w:spacing w:line="259" w:lineRule="auto"/>
              <w:rPr>
                <w:b/>
                <w:bCs/>
                <w:color w:val="000000"/>
                <w:u w:color="000000"/>
                <w:lang w:val="sr-Cyrl-RS"/>
              </w:rPr>
            </w:pPr>
          </w:p>
        </w:tc>
        <w:tc>
          <w:tcPr>
            <w:tcW w:w="333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A983876" w14:textId="01C2AD41" w:rsidR="00175607" w:rsidRPr="00552C17" w:rsidRDefault="00175607" w:rsidP="00057909">
            <w:pPr>
              <w:rPr>
                <w:b/>
                <w:bCs/>
                <w:color w:val="000000"/>
                <w:u w:color="000000"/>
                <w:lang w:val="sr-Cyrl-RS"/>
              </w:rPr>
            </w:pPr>
            <w:r>
              <w:rPr>
                <w:b/>
                <w:bCs/>
                <w:color w:val="000000"/>
                <w:u w:color="000000"/>
                <w:lang w:val="sr-Cyrl-RS"/>
              </w:rPr>
              <w:t>Процењени степен ризика (висок</w:t>
            </w:r>
            <w:r>
              <w:rPr>
                <w:b/>
                <w:bCs/>
                <w:color w:val="000000"/>
                <w:u w:color="000000"/>
                <w:lang w:val="sr-Latn-RS"/>
              </w:rPr>
              <w:t>/</w:t>
            </w:r>
            <w:r>
              <w:rPr>
                <w:b/>
                <w:bCs/>
                <w:color w:val="000000"/>
                <w:u w:color="000000"/>
                <w:lang w:val="sr-Cyrl-RS"/>
              </w:rPr>
              <w:t>средњи</w:t>
            </w:r>
            <w:r>
              <w:rPr>
                <w:b/>
                <w:bCs/>
                <w:color w:val="000000"/>
                <w:u w:color="000000"/>
                <w:lang w:val="sr-Latn-RS"/>
              </w:rPr>
              <w:t>/</w:t>
            </w:r>
            <w:r>
              <w:rPr>
                <w:b/>
                <w:bCs/>
                <w:color w:val="000000"/>
                <w:u w:color="000000"/>
                <w:lang w:val="sr-Cyrl-RS"/>
              </w:rPr>
              <w:t>низак)</w:t>
            </w:r>
          </w:p>
        </w:tc>
        <w:tc>
          <w:tcPr>
            <w:tcW w:w="3515" w:type="dxa"/>
            <w:tcBorders>
              <w:top w:val="single" w:sz="4" w:space="0" w:color="auto"/>
              <w:left w:val="single" w:sz="4" w:space="0" w:color="auto"/>
              <w:bottom w:val="single" w:sz="4" w:space="0" w:color="auto"/>
              <w:right w:val="single" w:sz="4" w:space="0" w:color="auto"/>
            </w:tcBorders>
          </w:tcPr>
          <w:p w14:paraId="5D9C7FCA" w14:textId="5B546E1D" w:rsidR="00175607" w:rsidRPr="00552C17" w:rsidRDefault="00175607" w:rsidP="00057909">
            <w:pPr>
              <w:rPr>
                <w:b/>
                <w:bCs/>
                <w:color w:val="000000"/>
                <w:u w:color="000000"/>
                <w:lang w:val="sr-Cyrl-RS"/>
              </w:rPr>
            </w:pPr>
            <w:r w:rsidRPr="00552C17">
              <w:rPr>
                <w:b/>
                <w:bCs/>
                <w:color w:val="000000"/>
                <w:u w:color="000000"/>
                <w:lang w:val="sr-Cyrl-RS"/>
              </w:rPr>
              <w:t>Како ће се управљати ризиком?</w:t>
            </w:r>
          </w:p>
        </w:tc>
      </w:tr>
      <w:tr w:rsidR="00175607" w:rsidRPr="00552C17" w14:paraId="5431CE66" w14:textId="2E4F301A" w:rsidTr="005D6F6C">
        <w:trPr>
          <w:trHeight w:val="597"/>
          <w:jc w:val="center"/>
        </w:trPr>
        <w:tc>
          <w:tcPr>
            <w:tcW w:w="278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6ECA135" w14:textId="77777777" w:rsidR="00175607" w:rsidRPr="00552C17" w:rsidRDefault="00175607" w:rsidP="00057909">
            <w:pPr>
              <w:spacing w:line="259" w:lineRule="auto"/>
              <w:rPr>
                <w:b/>
                <w:bCs/>
                <w:color w:val="000000"/>
                <w:u w:color="000000"/>
                <w:lang w:val="sr-Cyrl-RS"/>
              </w:rPr>
            </w:pPr>
          </w:p>
        </w:tc>
        <w:tc>
          <w:tcPr>
            <w:tcW w:w="333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EF12554" w14:textId="77777777" w:rsidR="00175607" w:rsidRPr="00552C17" w:rsidRDefault="00175607" w:rsidP="00057909">
            <w:pPr>
              <w:rPr>
                <w:b/>
                <w:bCs/>
                <w:color w:val="000000"/>
                <w:u w:color="000000"/>
                <w:lang w:val="sr-Cyrl-RS"/>
              </w:rPr>
            </w:pPr>
          </w:p>
        </w:tc>
        <w:tc>
          <w:tcPr>
            <w:tcW w:w="3515" w:type="dxa"/>
            <w:tcBorders>
              <w:top w:val="single" w:sz="4" w:space="0" w:color="auto"/>
              <w:left w:val="single" w:sz="4" w:space="0" w:color="auto"/>
              <w:bottom w:val="single" w:sz="4" w:space="0" w:color="auto"/>
              <w:right w:val="single" w:sz="4" w:space="0" w:color="auto"/>
            </w:tcBorders>
          </w:tcPr>
          <w:p w14:paraId="2EF51044" w14:textId="77777777" w:rsidR="00175607" w:rsidRPr="00552C17" w:rsidRDefault="00175607" w:rsidP="00057909">
            <w:pPr>
              <w:rPr>
                <w:b/>
                <w:bCs/>
                <w:color w:val="000000"/>
                <w:u w:color="000000"/>
                <w:lang w:val="sr-Cyrl-RS"/>
              </w:rPr>
            </w:pPr>
          </w:p>
        </w:tc>
      </w:tr>
      <w:tr w:rsidR="00175607" w:rsidRPr="00552C17" w14:paraId="32CB7714" w14:textId="16D75375" w:rsidTr="005D6F6C">
        <w:trPr>
          <w:trHeight w:val="615"/>
          <w:jc w:val="center"/>
        </w:trPr>
        <w:tc>
          <w:tcPr>
            <w:tcW w:w="278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5C7F274" w14:textId="77777777" w:rsidR="00175607" w:rsidRPr="00552C17" w:rsidRDefault="00175607" w:rsidP="00057909">
            <w:pPr>
              <w:spacing w:line="259" w:lineRule="auto"/>
              <w:rPr>
                <w:b/>
                <w:bCs/>
                <w:color w:val="000000"/>
                <w:u w:color="000000"/>
                <w:lang w:val="sr-Cyrl-RS"/>
              </w:rPr>
            </w:pPr>
          </w:p>
        </w:tc>
        <w:tc>
          <w:tcPr>
            <w:tcW w:w="333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2AD05FD" w14:textId="77777777" w:rsidR="00175607" w:rsidRPr="00552C17" w:rsidRDefault="00175607" w:rsidP="00057909">
            <w:pPr>
              <w:rPr>
                <w:b/>
                <w:bCs/>
                <w:color w:val="000000"/>
                <w:u w:color="000000"/>
                <w:lang w:val="sr-Cyrl-RS"/>
              </w:rPr>
            </w:pPr>
          </w:p>
        </w:tc>
        <w:tc>
          <w:tcPr>
            <w:tcW w:w="3515" w:type="dxa"/>
            <w:tcBorders>
              <w:top w:val="single" w:sz="4" w:space="0" w:color="auto"/>
              <w:left w:val="single" w:sz="4" w:space="0" w:color="auto"/>
              <w:bottom w:val="single" w:sz="4" w:space="0" w:color="auto"/>
              <w:right w:val="single" w:sz="4" w:space="0" w:color="auto"/>
            </w:tcBorders>
          </w:tcPr>
          <w:p w14:paraId="5DA97C14" w14:textId="77777777" w:rsidR="00175607" w:rsidRPr="00552C17" w:rsidRDefault="00175607" w:rsidP="00057909">
            <w:pPr>
              <w:rPr>
                <w:b/>
                <w:bCs/>
                <w:color w:val="000000"/>
                <w:u w:color="000000"/>
                <w:lang w:val="sr-Cyrl-RS"/>
              </w:rPr>
            </w:pPr>
          </w:p>
        </w:tc>
      </w:tr>
      <w:tr w:rsidR="00175607" w:rsidRPr="00552C17" w14:paraId="6091130E" w14:textId="7C502451" w:rsidTr="005D6F6C">
        <w:trPr>
          <w:trHeight w:val="579"/>
          <w:jc w:val="center"/>
        </w:trPr>
        <w:tc>
          <w:tcPr>
            <w:tcW w:w="278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2A40EA3" w14:textId="77777777" w:rsidR="00175607" w:rsidRPr="00552C17" w:rsidRDefault="00175607" w:rsidP="00057909">
            <w:pPr>
              <w:spacing w:line="259" w:lineRule="auto"/>
              <w:rPr>
                <w:b/>
                <w:bCs/>
                <w:color w:val="000000"/>
                <w:u w:color="000000"/>
                <w:lang w:val="sr-Cyrl-RS"/>
              </w:rPr>
            </w:pPr>
          </w:p>
        </w:tc>
        <w:tc>
          <w:tcPr>
            <w:tcW w:w="333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AD24AEC" w14:textId="77777777" w:rsidR="00175607" w:rsidRPr="00552C17" w:rsidRDefault="00175607" w:rsidP="00057909">
            <w:pPr>
              <w:rPr>
                <w:b/>
                <w:bCs/>
                <w:color w:val="000000"/>
                <w:u w:color="000000"/>
                <w:lang w:val="sr-Cyrl-RS"/>
              </w:rPr>
            </w:pPr>
          </w:p>
        </w:tc>
        <w:tc>
          <w:tcPr>
            <w:tcW w:w="3515" w:type="dxa"/>
            <w:tcBorders>
              <w:top w:val="single" w:sz="4" w:space="0" w:color="auto"/>
              <w:left w:val="single" w:sz="4" w:space="0" w:color="auto"/>
              <w:bottom w:val="single" w:sz="4" w:space="0" w:color="auto"/>
              <w:right w:val="single" w:sz="4" w:space="0" w:color="auto"/>
            </w:tcBorders>
          </w:tcPr>
          <w:p w14:paraId="298E366E" w14:textId="77777777" w:rsidR="00175607" w:rsidRPr="00552C17" w:rsidRDefault="00175607" w:rsidP="00057909">
            <w:pPr>
              <w:rPr>
                <w:b/>
                <w:bCs/>
                <w:color w:val="000000"/>
                <w:u w:color="000000"/>
                <w:lang w:val="sr-Cyrl-RS"/>
              </w:rPr>
            </w:pPr>
          </w:p>
        </w:tc>
      </w:tr>
      <w:tr w:rsidR="00175607" w:rsidRPr="00552C17" w14:paraId="6E3751D4" w14:textId="374B58E8" w:rsidTr="005D6F6C">
        <w:trPr>
          <w:trHeight w:val="615"/>
          <w:jc w:val="center"/>
        </w:trPr>
        <w:tc>
          <w:tcPr>
            <w:tcW w:w="278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894D954" w14:textId="77777777" w:rsidR="00175607" w:rsidRPr="00552C17" w:rsidRDefault="00175607" w:rsidP="00057909">
            <w:pPr>
              <w:spacing w:line="259" w:lineRule="auto"/>
              <w:rPr>
                <w:b/>
                <w:bCs/>
                <w:color w:val="000000"/>
                <w:u w:color="000000"/>
                <w:lang w:val="sr-Cyrl-RS"/>
              </w:rPr>
            </w:pPr>
          </w:p>
        </w:tc>
        <w:tc>
          <w:tcPr>
            <w:tcW w:w="333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1622BCE" w14:textId="77777777" w:rsidR="00175607" w:rsidRPr="00552C17" w:rsidRDefault="00175607" w:rsidP="00057909">
            <w:pPr>
              <w:rPr>
                <w:b/>
                <w:bCs/>
                <w:color w:val="000000"/>
                <w:u w:color="000000"/>
                <w:lang w:val="sr-Cyrl-RS"/>
              </w:rPr>
            </w:pPr>
          </w:p>
        </w:tc>
        <w:tc>
          <w:tcPr>
            <w:tcW w:w="3515" w:type="dxa"/>
            <w:tcBorders>
              <w:top w:val="single" w:sz="4" w:space="0" w:color="auto"/>
              <w:left w:val="single" w:sz="4" w:space="0" w:color="auto"/>
              <w:bottom w:val="single" w:sz="4" w:space="0" w:color="auto"/>
              <w:right w:val="single" w:sz="4" w:space="0" w:color="auto"/>
            </w:tcBorders>
          </w:tcPr>
          <w:p w14:paraId="609E8064" w14:textId="77777777" w:rsidR="00175607" w:rsidRPr="00552C17" w:rsidRDefault="00175607" w:rsidP="00057909">
            <w:pPr>
              <w:rPr>
                <w:b/>
                <w:bCs/>
                <w:color w:val="000000"/>
                <w:u w:color="000000"/>
                <w:lang w:val="sr-Cyrl-RS"/>
              </w:rPr>
            </w:pPr>
          </w:p>
        </w:tc>
      </w:tr>
    </w:tbl>
    <w:p w14:paraId="5B4B239B" w14:textId="77777777" w:rsidR="00B676F8" w:rsidRDefault="00B676F8"/>
    <w:p w14:paraId="6CA1D93B" w14:textId="77777777" w:rsidR="00B676F8" w:rsidRDefault="00B676F8"/>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7420"/>
        <w:gridCol w:w="2216"/>
      </w:tblGrid>
      <w:tr w:rsidR="00F70CB3" w:rsidRPr="003F5E6D" w14:paraId="770457E0" w14:textId="77777777" w:rsidTr="00057909">
        <w:trPr>
          <w:trHeight w:val="4186"/>
          <w:jc w:val="center"/>
        </w:trPr>
        <w:tc>
          <w:tcPr>
            <w:tcW w:w="7420" w:type="dxa"/>
            <w:shd w:val="clear" w:color="auto" w:fill="auto"/>
            <w:tcMar>
              <w:top w:w="80" w:type="dxa"/>
              <w:left w:w="80" w:type="dxa"/>
              <w:bottom w:w="80" w:type="dxa"/>
              <w:right w:w="80" w:type="dxa"/>
            </w:tcMar>
          </w:tcPr>
          <w:p w14:paraId="1817AA2B" w14:textId="36AC296F" w:rsidR="00F70CB3" w:rsidRDefault="00F70CB3" w:rsidP="00057909">
            <w:pPr>
              <w:spacing w:line="259" w:lineRule="auto"/>
              <w:rPr>
                <w:b/>
                <w:bCs/>
                <w:color w:val="000000"/>
                <w:u w:color="000000"/>
                <w:lang w:val="sr-Cyrl-RS"/>
              </w:rPr>
            </w:pPr>
            <w:r w:rsidRPr="003F5E6D">
              <w:rPr>
                <w:b/>
                <w:bCs/>
                <w:color w:val="000000"/>
                <w:u w:color="000000"/>
                <w:lang w:val="sr-Cyrl-RS"/>
              </w:rPr>
              <w:lastRenderedPageBreak/>
              <w:t>5.</w:t>
            </w:r>
            <w:r w:rsidR="00301FF8">
              <w:rPr>
                <w:b/>
                <w:bCs/>
                <w:color w:val="000000"/>
                <w:u w:color="000000"/>
                <w:lang w:val="sr-Cyrl-RS"/>
              </w:rPr>
              <w:t>6</w:t>
            </w:r>
            <w:r w:rsidRPr="003F5E6D">
              <w:rPr>
                <w:b/>
                <w:bCs/>
                <w:color w:val="000000"/>
                <w:u w:color="000000"/>
                <w:lang w:val="sr-Cyrl-RS"/>
              </w:rPr>
              <w:t xml:space="preserve"> </w:t>
            </w:r>
            <w:r w:rsidR="00924FA2" w:rsidRPr="003F5E6D">
              <w:rPr>
                <w:b/>
                <w:bCs/>
                <w:color w:val="000000"/>
                <w:u w:color="000000"/>
                <w:lang w:val="sr-Cyrl-RS"/>
              </w:rPr>
              <w:t>Наве</w:t>
            </w:r>
            <w:r w:rsidR="00924FA2">
              <w:rPr>
                <w:b/>
                <w:bCs/>
                <w:color w:val="000000"/>
                <w:u w:color="000000"/>
                <w:lang w:val="sr-Cyrl-RS"/>
              </w:rPr>
              <w:t>сти</w:t>
            </w:r>
            <w:r w:rsidR="00924FA2" w:rsidRPr="003F5E6D">
              <w:rPr>
                <w:b/>
                <w:bCs/>
                <w:color w:val="000000"/>
                <w:u w:color="000000"/>
                <w:lang w:val="sr-Cyrl-RS"/>
              </w:rPr>
              <w:t xml:space="preserve"> </w:t>
            </w:r>
            <w:r w:rsidRPr="003F5E6D">
              <w:rPr>
                <w:b/>
                <w:bCs/>
                <w:color w:val="000000"/>
                <w:u w:color="000000"/>
                <w:lang w:val="sr-Cyrl-RS"/>
              </w:rPr>
              <w:t>значајна питања утицаја на животну средину</w:t>
            </w:r>
            <w:r w:rsidR="001313E6">
              <w:rPr>
                <w:b/>
                <w:bCs/>
                <w:color w:val="000000"/>
                <w:u w:color="000000"/>
                <w:lang w:val="sr-Cyrl-RS"/>
              </w:rPr>
              <w:t xml:space="preserve">, односа према измењеним климатским условима </w:t>
            </w:r>
            <w:r w:rsidRPr="003F5E6D">
              <w:rPr>
                <w:b/>
                <w:bCs/>
                <w:color w:val="000000"/>
                <w:u w:color="000000"/>
                <w:lang w:val="sr-Cyrl-RS"/>
              </w:rPr>
              <w:t>или социјална питања која треба да буду решена у (претходној) студији изводљивости/оправданости.</w:t>
            </w:r>
          </w:p>
          <w:p w14:paraId="5EE7DF4D" w14:textId="77777777" w:rsidR="00F70CB3" w:rsidRPr="003F5E6D" w:rsidRDefault="00F70CB3" w:rsidP="00057909">
            <w:pPr>
              <w:spacing w:line="259" w:lineRule="auto"/>
              <w:rPr>
                <w:b/>
                <w:bCs/>
                <w:color w:val="000000"/>
                <w:u w:color="000000"/>
                <w:lang w:val="sr-Cyrl-RS"/>
              </w:rPr>
            </w:pPr>
          </w:p>
          <w:p w14:paraId="006E8935" w14:textId="08DB0D5C" w:rsidR="00F70CB3" w:rsidRPr="00D24140" w:rsidRDefault="00924FA2" w:rsidP="00057909">
            <w:pPr>
              <w:spacing w:line="259" w:lineRule="auto"/>
              <w:jc w:val="both"/>
              <w:rPr>
                <w:i/>
                <w:iCs/>
                <w:u w:color="0070C0"/>
                <w:lang w:val="sr-Cyrl-RS"/>
              </w:rPr>
            </w:pPr>
            <w:r>
              <w:rPr>
                <w:i/>
                <w:iCs/>
                <w:u w:color="0070C0"/>
                <w:lang w:val="sr-Cyrl-RS"/>
              </w:rPr>
              <w:t>Навести</w:t>
            </w:r>
            <w:r w:rsidRPr="00D24140">
              <w:rPr>
                <w:i/>
                <w:iCs/>
                <w:u w:color="0070C0"/>
                <w:lang w:val="sr-Cyrl-RS"/>
              </w:rPr>
              <w:t xml:space="preserve"> </w:t>
            </w:r>
            <w:r w:rsidR="00F70CB3" w:rsidRPr="00D24140">
              <w:rPr>
                <w:i/>
                <w:iCs/>
                <w:u w:color="0070C0"/>
                <w:lang w:val="sr-Cyrl-RS"/>
              </w:rPr>
              <w:t xml:space="preserve">списак очекиваних утицаја на животну средину </w:t>
            </w:r>
            <w:r w:rsidR="001313E6">
              <w:rPr>
                <w:i/>
                <w:iCs/>
                <w:u w:color="0070C0"/>
                <w:lang w:val="sr-Cyrl-RS"/>
              </w:rPr>
              <w:t xml:space="preserve">и односа према измењеним климатским условима </w:t>
            </w:r>
            <w:r w:rsidR="00F70CB3" w:rsidRPr="00D24140">
              <w:rPr>
                <w:i/>
                <w:iCs/>
                <w:u w:color="0070C0"/>
                <w:lang w:val="sr-Cyrl-RS"/>
              </w:rPr>
              <w:t>које треба истражити током (прелиминарне) студије изводљивости.</w:t>
            </w:r>
          </w:p>
          <w:p w14:paraId="2B926FE0" w14:textId="77777777" w:rsidR="00F70CB3" w:rsidRPr="00D24140" w:rsidRDefault="00F70CB3" w:rsidP="00057909">
            <w:pPr>
              <w:spacing w:line="259" w:lineRule="auto"/>
              <w:jc w:val="both"/>
              <w:rPr>
                <w:i/>
                <w:iCs/>
                <w:u w:color="0070C0"/>
                <w:lang w:val="sr-Cyrl-RS"/>
              </w:rPr>
            </w:pPr>
            <w:r w:rsidRPr="00D24140">
              <w:rPr>
                <w:i/>
                <w:iCs/>
                <w:u w:color="0070C0"/>
                <w:lang w:val="sr-Cyrl-RS"/>
              </w:rPr>
              <w:t xml:space="preserve">Затим, </w:t>
            </w:r>
            <w:r w:rsidR="00D34B96">
              <w:rPr>
                <w:i/>
                <w:iCs/>
                <w:u w:color="0070C0"/>
                <w:lang w:val="sr-Cyrl-RS"/>
              </w:rPr>
              <w:t>навести</w:t>
            </w:r>
            <w:r w:rsidR="00D34B96" w:rsidRPr="00D24140">
              <w:rPr>
                <w:i/>
                <w:iCs/>
                <w:u w:color="0070C0"/>
                <w:lang w:val="sr-Cyrl-RS"/>
              </w:rPr>
              <w:t xml:space="preserve"> </w:t>
            </w:r>
            <w:r w:rsidR="00D34B96">
              <w:rPr>
                <w:i/>
                <w:iCs/>
                <w:u w:color="0070C0"/>
                <w:lang w:val="sr-Cyrl-RS"/>
              </w:rPr>
              <w:t>кључне</w:t>
            </w:r>
            <w:r w:rsidR="00D34B96" w:rsidRPr="00D24140">
              <w:rPr>
                <w:i/>
                <w:iCs/>
                <w:u w:color="0070C0"/>
                <w:lang w:val="sr-Cyrl-RS"/>
              </w:rPr>
              <w:t xml:space="preserve"> </w:t>
            </w:r>
            <w:r w:rsidRPr="00D24140">
              <w:rPr>
                <w:i/>
                <w:iCs/>
                <w:u w:color="0070C0"/>
                <w:lang w:val="sr-Cyrl-RS"/>
              </w:rPr>
              <w:t>очекиване социјалне утицаје које треба истражити током (прелиминарне) студије изводљивости.</w:t>
            </w:r>
          </w:p>
          <w:p w14:paraId="2BDAB201" w14:textId="77777777" w:rsidR="00F70CB3" w:rsidRPr="005C7B45" w:rsidRDefault="00F70CB3" w:rsidP="00057909">
            <w:pPr>
              <w:spacing w:line="259" w:lineRule="auto"/>
              <w:rPr>
                <w:i/>
                <w:iCs/>
                <w:color w:val="0070C0"/>
                <w:u w:color="000000"/>
                <w:lang w:val="sr-Cyrl-RS"/>
              </w:rPr>
            </w:pPr>
            <w:r w:rsidRPr="00D24140">
              <w:rPr>
                <w:i/>
                <w:iCs/>
                <w:u w:color="0070C0"/>
                <w:lang w:val="sr-Cyrl-RS"/>
              </w:rPr>
              <w:t>Сваки од ових спискова треба да садржи веома кратак опис сваког могућег утицаја.</w:t>
            </w:r>
          </w:p>
        </w:tc>
        <w:tc>
          <w:tcPr>
            <w:tcW w:w="2216" w:type="dxa"/>
            <w:shd w:val="clear" w:color="auto" w:fill="auto"/>
            <w:tcMar>
              <w:top w:w="80" w:type="dxa"/>
              <w:left w:w="80" w:type="dxa"/>
              <w:bottom w:w="80" w:type="dxa"/>
              <w:right w:w="80" w:type="dxa"/>
            </w:tcMar>
          </w:tcPr>
          <w:p w14:paraId="7FEB963B"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0BEF5108" w14:textId="77777777" w:rsidR="00F70CB3" w:rsidRPr="0000523F" w:rsidRDefault="00301FF8" w:rsidP="00301FF8">
            <w:pPr>
              <w:rPr>
                <w:lang w:val="sr-Cyrl-RS"/>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bl>
    <w:p w14:paraId="11954C73" w14:textId="77777777" w:rsidR="00E63DE4" w:rsidRDefault="00E63DE4" w:rsidP="004D482C">
      <w:pPr>
        <w:rPr>
          <w:i/>
          <w:iCs/>
          <w:color w:val="0070C0"/>
          <w:u w:color="0070C0"/>
          <w:lang w:val="sr-Cyrl-RS"/>
        </w:rPr>
      </w:pPr>
    </w:p>
    <w:p w14:paraId="228E453C" w14:textId="77777777" w:rsidR="00E63DE4" w:rsidRDefault="00E63DE4" w:rsidP="004D482C">
      <w:pPr>
        <w:rPr>
          <w:i/>
          <w:iCs/>
          <w:color w:val="0070C0"/>
          <w:u w:color="0070C0"/>
          <w:lang w:val="sr-Cyrl-RS"/>
        </w:rPr>
      </w:pPr>
    </w:p>
    <w:p w14:paraId="36B04740" w14:textId="27A29080" w:rsidR="004D482C" w:rsidRPr="004D482C" w:rsidRDefault="004D482C" w:rsidP="004D482C">
      <w:pPr>
        <w:rPr>
          <w:lang w:val="sr-Cyrl-RS"/>
        </w:rPr>
      </w:pPr>
      <w:r w:rsidRPr="004D482C">
        <w:rPr>
          <w:lang w:val="sr-Cyrl-RS"/>
        </w:rPr>
        <w:t>За пројекте за које се планира финансирање или суфинансирање из средстава Европске уније молим</w:t>
      </w:r>
      <w:r w:rsidRPr="004D482C">
        <w:rPr>
          <w:lang w:val="sr-Latn-RS"/>
        </w:rPr>
        <w:t>o</w:t>
      </w:r>
      <w:r w:rsidRPr="004D482C">
        <w:rPr>
          <w:lang w:val="sr-Cyrl-RS"/>
        </w:rPr>
        <w:t xml:space="preserve"> да унесете и оцену</w:t>
      </w:r>
      <w:r w:rsidRPr="004D482C">
        <w:rPr>
          <w:lang w:val="sr-Latn-RS"/>
        </w:rPr>
        <w:t xml:space="preserve"> спре</w:t>
      </w:r>
      <w:r w:rsidRPr="004D482C">
        <w:rPr>
          <w:lang w:val="sr-Cyrl-RS"/>
        </w:rPr>
        <w:t xml:space="preserve">мности из </w:t>
      </w:r>
      <w:r w:rsidRPr="004D482C">
        <w:rPr>
          <w:lang w:val="sr-Latn-RS"/>
        </w:rPr>
        <w:t>ISDACON-a</w:t>
      </w:r>
      <w:r w:rsidRPr="004D482C">
        <w:rPr>
          <w:lang w:val="sr-Cyrl-RS"/>
        </w:rPr>
        <w:t>:</w:t>
      </w:r>
    </w:p>
    <w:p w14:paraId="23AA3BA4" w14:textId="77777777" w:rsidR="004D482C" w:rsidRPr="004D482C" w:rsidRDefault="004D482C" w:rsidP="004D482C">
      <w:pPr>
        <w:rPr>
          <w:lang w:val="sr-Cyrl-RS"/>
        </w:rPr>
      </w:pPr>
    </w:p>
    <w:p w14:paraId="0619CC92" w14:textId="6A965FC5" w:rsidR="004D482C" w:rsidRDefault="004D482C" w:rsidP="00B55DCC">
      <w:r w:rsidRPr="004D482C">
        <w:rPr>
          <w:lang w:val="sr-Cyrl-RS"/>
        </w:rPr>
        <w:t>__________________________________________________________________</w:t>
      </w:r>
      <w:r w:rsidRPr="004D482C">
        <w:rPr>
          <w:lang w:val="sr-Latn-RS"/>
        </w:rPr>
        <w:t xml:space="preserve"> </w:t>
      </w:r>
    </w:p>
    <w:p w14:paraId="25E4F3A4" w14:textId="5B63A3B5" w:rsidR="004D482C" w:rsidRDefault="004D482C" w:rsidP="00B55DCC"/>
    <w:p w14:paraId="188C3B63" w14:textId="56CEF644" w:rsidR="004D482C" w:rsidRDefault="004D482C" w:rsidP="00B55DCC"/>
    <w:p w14:paraId="5CCA7C79" w14:textId="77777777" w:rsidR="004D482C" w:rsidRDefault="004D482C" w:rsidP="00B55DCC"/>
    <w:p w14:paraId="7EA68925" w14:textId="53683570" w:rsidR="00B55DCC" w:rsidRPr="00D163F3" w:rsidRDefault="00B55DCC" w:rsidP="00B55DCC">
      <w:pPr>
        <w:jc w:val="both"/>
        <w:rPr>
          <w:i/>
          <w:sz w:val="18"/>
          <w:szCs w:val="18"/>
          <w:lang w:val="sr-Cyrl-RS"/>
        </w:rPr>
      </w:pPr>
      <w:r>
        <w:rPr>
          <w:lang w:val="sr-Cyrl-RS"/>
        </w:rPr>
        <w:t>_______________________                                        _________________________________</w:t>
      </w:r>
      <w:r w:rsidRPr="00D163F3">
        <w:rPr>
          <w:i/>
          <w:sz w:val="18"/>
          <w:szCs w:val="18"/>
          <w:lang w:val="sr-Cyrl-RS"/>
        </w:rPr>
        <w:t>_</w:t>
      </w:r>
    </w:p>
    <w:p w14:paraId="55E8475A" w14:textId="77777777" w:rsidR="00B55DCC" w:rsidRPr="00D163F3" w:rsidRDefault="00B55DCC" w:rsidP="00B55DCC">
      <w:pPr>
        <w:jc w:val="both"/>
        <w:rPr>
          <w:i/>
          <w:sz w:val="18"/>
          <w:szCs w:val="18"/>
          <w:lang w:val="sr-Cyrl-RS"/>
        </w:rPr>
      </w:pPr>
      <w:r w:rsidRPr="00D163F3">
        <w:rPr>
          <w:i/>
          <w:sz w:val="18"/>
          <w:szCs w:val="18"/>
          <w:lang w:val="sr-Cyrl-RS"/>
        </w:rPr>
        <w:t xml:space="preserve">(Место и датум)                         </w:t>
      </w:r>
      <w:r>
        <w:rPr>
          <w:i/>
          <w:sz w:val="18"/>
          <w:szCs w:val="18"/>
          <w:lang w:val="sr-Cyrl-RS"/>
        </w:rPr>
        <w:t xml:space="preserve">                                              </w:t>
      </w:r>
      <w:r w:rsidRPr="00D163F3">
        <w:rPr>
          <w:i/>
          <w:sz w:val="18"/>
          <w:szCs w:val="18"/>
          <w:lang w:val="sr-Cyrl-RS"/>
        </w:rPr>
        <w:t xml:space="preserve">                (Потпис заступника Овлашћеног предлагача)</w:t>
      </w:r>
    </w:p>
    <w:p w14:paraId="04BB2A92" w14:textId="77777777" w:rsidR="00F70CB3" w:rsidRPr="00F70CB3" w:rsidRDefault="00F70CB3" w:rsidP="00F70CB3">
      <w:pPr>
        <w:spacing w:line="259" w:lineRule="auto"/>
        <w:rPr>
          <w:iCs/>
          <w:color w:val="0070C0"/>
          <w:u w:color="0070C0"/>
          <w:lang w:val="sr-Cyrl-RS"/>
        </w:rPr>
      </w:pPr>
    </w:p>
    <w:p w14:paraId="1B5CD0AC" w14:textId="77777777" w:rsidR="00F70CB3" w:rsidRDefault="00F70CB3"/>
    <w:p w14:paraId="52BE21B6" w14:textId="77777777" w:rsidR="00B676F8" w:rsidRDefault="00B676F8"/>
    <w:p w14:paraId="64201C5C" w14:textId="77777777" w:rsidR="00DC5FF6" w:rsidRDefault="00DC5FF6"/>
    <w:p w14:paraId="693BFC7E" w14:textId="4D6AF4C4" w:rsidR="00E57566" w:rsidRDefault="00DC5FF6" w:rsidP="00E57566">
      <w:r>
        <w:br w:type="page"/>
      </w:r>
      <w:bookmarkStart w:id="2" w:name="_Hlk146618094"/>
      <w:r w:rsidR="00E57566" w:rsidDel="00E57566">
        <w:rPr>
          <w:rFonts w:eastAsia="Times New Roman"/>
          <w:b/>
          <w:caps/>
          <w:bdr w:val="none" w:sz="0" w:space="0" w:color="auto"/>
          <w:lang w:val="sr-Cyrl-RS"/>
        </w:rPr>
        <w:lastRenderedPageBreak/>
        <w:t xml:space="preserve"> </w:t>
      </w: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9936"/>
      </w:tblGrid>
      <w:tr w:rsidR="00E57566" w:rsidRPr="00CA6281" w14:paraId="3E8E262B" w14:textId="77777777" w:rsidTr="00EA087D">
        <w:trPr>
          <w:trHeight w:val="4212"/>
          <w:jc w:val="center"/>
        </w:trPr>
        <w:tc>
          <w:tcPr>
            <w:tcW w:w="9936" w:type="dxa"/>
            <w:tcBorders>
              <w:top w:val="single" w:sz="4" w:space="0" w:color="auto"/>
              <w:left w:val="single" w:sz="4" w:space="0" w:color="auto"/>
              <w:bottom w:val="single" w:sz="4" w:space="0" w:color="auto"/>
              <w:right w:val="single" w:sz="4" w:space="0" w:color="auto"/>
            </w:tcBorders>
            <w:shd w:val="clear" w:color="auto" w:fill="F2F2F2"/>
            <w:tcMar>
              <w:top w:w="80" w:type="dxa"/>
              <w:left w:w="80" w:type="dxa"/>
              <w:bottom w:w="80" w:type="dxa"/>
              <w:right w:w="80" w:type="dxa"/>
            </w:tcMar>
          </w:tcPr>
          <w:p w14:paraId="55A7A217" w14:textId="170F7893" w:rsidR="00E57566" w:rsidRPr="00E57566" w:rsidRDefault="00E57566" w:rsidP="005773FF">
            <w:pPr>
              <w:spacing w:line="259" w:lineRule="auto"/>
              <w:rPr>
                <w:bCs/>
                <w:color w:val="000000"/>
                <w:u w:color="000000"/>
              </w:rPr>
            </w:pPr>
            <w:r>
              <w:rPr>
                <w:bCs/>
                <w:color w:val="000000"/>
                <w:u w:color="000000"/>
                <w:lang w:val="sr-Cyrl-RS"/>
              </w:rPr>
              <w:t>М</w:t>
            </w:r>
            <w:r w:rsidRPr="00E57566">
              <w:rPr>
                <w:bCs/>
                <w:color w:val="000000"/>
                <w:u w:color="000000"/>
              </w:rPr>
              <w:t>иш</w:t>
            </w:r>
            <w:r>
              <w:rPr>
                <w:bCs/>
                <w:color w:val="000000"/>
                <w:u w:color="000000"/>
              </w:rPr>
              <w:t xml:space="preserve">љење </w:t>
            </w:r>
            <w:r>
              <w:rPr>
                <w:bCs/>
                <w:color w:val="000000"/>
                <w:u w:color="000000"/>
                <w:lang w:val="sr-Cyrl-RS"/>
              </w:rPr>
              <w:t>о финансијском и имплементационом аспекту</w:t>
            </w:r>
            <w:r w:rsidR="00BA1FBE">
              <w:rPr>
                <w:bCs/>
                <w:color w:val="000000"/>
                <w:u w:color="000000"/>
                <w:lang w:val="sr-Cyrl-RS"/>
              </w:rPr>
              <w:t xml:space="preserve"> предлога пројекта</w:t>
            </w:r>
            <w:r w:rsidRPr="00E57566">
              <w:rPr>
                <w:bCs/>
                <w:color w:val="000000"/>
                <w:u w:color="000000"/>
              </w:rPr>
              <w:t xml:space="preserve"> односно коментар:</w:t>
            </w:r>
          </w:p>
          <w:p w14:paraId="1B0233E9" w14:textId="3BA02ED3" w:rsidR="00E57566" w:rsidRPr="00E57566" w:rsidRDefault="00E57566" w:rsidP="005773FF">
            <w:pPr>
              <w:spacing w:line="259" w:lineRule="auto"/>
              <w:rPr>
                <w:bCs/>
                <w:color w:val="000000"/>
                <w:u w:color="000000"/>
              </w:rPr>
            </w:pPr>
            <w:r w:rsidRPr="00E57566">
              <w:rPr>
                <w:bCs/>
                <w:color w:val="000000"/>
                <w:u w:color="000000"/>
              </w:rPr>
              <w:t>(</w:t>
            </w:r>
            <w:r w:rsidRPr="005D6F6C">
              <w:rPr>
                <w:bCs/>
                <w:i/>
                <w:color w:val="000000"/>
                <w:u w:color="000000"/>
              </w:rPr>
              <w:t>Попуњава Министарство финансија</w:t>
            </w:r>
            <w:r w:rsidR="00E26377" w:rsidRPr="005D6F6C">
              <w:rPr>
                <w:bCs/>
                <w:i/>
                <w:color w:val="000000"/>
                <w:u w:color="000000"/>
                <w:lang w:val="sr-Latn-RS"/>
              </w:rPr>
              <w:t>/</w:t>
            </w:r>
            <w:r w:rsidR="00E26377" w:rsidRPr="005D6F6C">
              <w:rPr>
                <w:rFonts w:eastAsia="Times New Roman"/>
                <w:bCs/>
                <w:i/>
                <w:iCs/>
                <w:bdr w:val="none" w:sz="0" w:space="0" w:color="auto"/>
                <w:lang w:val="sr-Cyrl-RS"/>
              </w:rPr>
              <w:t xml:space="preserve"> </w:t>
            </w:r>
            <w:r w:rsidR="00E26377" w:rsidRPr="005D6F6C">
              <w:rPr>
                <w:bCs/>
                <w:i/>
                <w:iCs/>
                <w:color w:val="000000"/>
                <w:u w:color="000000"/>
                <w:lang w:val="sr-Cyrl-RS"/>
              </w:rPr>
              <w:t>покрајински</w:t>
            </w:r>
            <w:r w:rsidR="00E26377" w:rsidRPr="00E26377">
              <w:rPr>
                <w:bCs/>
                <w:i/>
                <w:iCs/>
                <w:color w:val="000000"/>
                <w:u w:color="000000"/>
                <w:lang w:val="sr-Cyrl-RS"/>
              </w:rPr>
              <w:t xml:space="preserve"> секретаријат надлежан за послове финансија / орган надлежан за послове финансија локалне самоуправе</w:t>
            </w:r>
            <w:r w:rsidRPr="00E57566">
              <w:rPr>
                <w:bCs/>
                <w:color w:val="000000"/>
                <w:u w:color="000000"/>
              </w:rPr>
              <w:t xml:space="preserve">) </w:t>
            </w:r>
          </w:p>
        </w:tc>
      </w:tr>
    </w:tbl>
    <w:p w14:paraId="666EFBA2" w14:textId="77777777" w:rsidR="00F70CB3" w:rsidRDefault="00F70CB3"/>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3149"/>
        <w:gridCol w:w="4907"/>
        <w:gridCol w:w="1868"/>
      </w:tblGrid>
      <w:tr w:rsidR="00F70CB3" w:rsidRPr="00CA6281" w14:paraId="2BDACF6A" w14:textId="77777777" w:rsidTr="00057909">
        <w:trPr>
          <w:trHeight w:val="297"/>
          <w:jc w:val="center"/>
        </w:trPr>
        <w:tc>
          <w:tcPr>
            <w:tcW w:w="3149" w:type="dxa"/>
            <w:shd w:val="clear" w:color="auto" w:fill="F2F2F2"/>
            <w:tcMar>
              <w:top w:w="80" w:type="dxa"/>
              <w:left w:w="80" w:type="dxa"/>
              <w:bottom w:w="80" w:type="dxa"/>
              <w:right w:w="80" w:type="dxa"/>
            </w:tcMar>
          </w:tcPr>
          <w:p w14:paraId="4AB87382" w14:textId="77777777" w:rsidR="00F70CB3" w:rsidRPr="002A4480" w:rsidRDefault="00F70CB3" w:rsidP="00057909">
            <w:pPr>
              <w:rPr>
                <w:lang w:val="sr-Cyrl-RS"/>
              </w:rPr>
            </w:pPr>
          </w:p>
        </w:tc>
        <w:tc>
          <w:tcPr>
            <w:tcW w:w="4907" w:type="dxa"/>
            <w:shd w:val="clear" w:color="auto" w:fill="F2F2F2"/>
            <w:tcMar>
              <w:top w:w="80" w:type="dxa"/>
              <w:left w:w="80" w:type="dxa"/>
              <w:bottom w:w="80" w:type="dxa"/>
              <w:right w:w="80" w:type="dxa"/>
            </w:tcMar>
          </w:tcPr>
          <w:p w14:paraId="21342429" w14:textId="77777777" w:rsidR="00F70CB3" w:rsidRPr="00271FCC" w:rsidRDefault="00F70CB3" w:rsidP="00057909">
            <w:pPr>
              <w:spacing w:line="259" w:lineRule="auto"/>
              <w:jc w:val="center"/>
              <w:rPr>
                <w:color w:val="000000"/>
                <w:u w:color="000000"/>
                <w:lang w:val="sr-Cyrl-RS"/>
              </w:rPr>
            </w:pPr>
            <w:r w:rsidRPr="00271FCC">
              <w:rPr>
                <w:bCs/>
                <w:color w:val="000000"/>
                <w:u w:color="000000"/>
                <w:lang w:val="sr-Cyrl-RS"/>
              </w:rPr>
              <w:t>Име и презиме</w:t>
            </w:r>
          </w:p>
        </w:tc>
        <w:tc>
          <w:tcPr>
            <w:tcW w:w="1868" w:type="dxa"/>
            <w:shd w:val="clear" w:color="auto" w:fill="F2F2F2"/>
            <w:tcMar>
              <w:top w:w="80" w:type="dxa"/>
              <w:left w:w="80" w:type="dxa"/>
              <w:bottom w:w="80" w:type="dxa"/>
              <w:right w:w="80" w:type="dxa"/>
            </w:tcMar>
          </w:tcPr>
          <w:p w14:paraId="685BFBE1" w14:textId="77777777" w:rsidR="00F70CB3" w:rsidRPr="005D6F6C" w:rsidRDefault="00F70CB3" w:rsidP="00057909">
            <w:pPr>
              <w:spacing w:line="259" w:lineRule="auto"/>
              <w:jc w:val="center"/>
              <w:rPr>
                <w:color w:val="000000"/>
                <w:u w:color="000000"/>
              </w:rPr>
            </w:pPr>
            <w:r w:rsidRPr="005D6F6C">
              <w:rPr>
                <w:bCs/>
                <w:color w:val="000000"/>
                <w:u w:color="000000"/>
              </w:rPr>
              <w:t>Потпис</w:t>
            </w:r>
          </w:p>
        </w:tc>
      </w:tr>
      <w:tr w:rsidR="00F70CB3" w:rsidRPr="00CA6281" w14:paraId="4E4DA696" w14:textId="77777777" w:rsidTr="00057909">
        <w:trPr>
          <w:trHeight w:val="292"/>
          <w:jc w:val="center"/>
        </w:trPr>
        <w:tc>
          <w:tcPr>
            <w:tcW w:w="3149" w:type="dxa"/>
            <w:shd w:val="clear" w:color="auto" w:fill="F2F2F2"/>
            <w:tcMar>
              <w:top w:w="80" w:type="dxa"/>
              <w:left w:w="80" w:type="dxa"/>
              <w:bottom w:w="80" w:type="dxa"/>
              <w:right w:w="80" w:type="dxa"/>
            </w:tcMar>
            <w:vAlign w:val="center"/>
          </w:tcPr>
          <w:p w14:paraId="0453E5D6" w14:textId="1B3CDEEB" w:rsidR="00F70CB3" w:rsidRPr="00271FCC" w:rsidRDefault="00803A1A" w:rsidP="00057909">
            <w:pPr>
              <w:spacing w:line="259" w:lineRule="auto"/>
              <w:rPr>
                <w:color w:val="000000"/>
                <w:u w:color="000000"/>
              </w:rPr>
            </w:pPr>
            <w:r>
              <w:rPr>
                <w:bCs/>
                <w:color w:val="000000"/>
                <w:u w:color="000000"/>
                <w:lang w:val="sr-Cyrl-RS"/>
              </w:rPr>
              <w:t>Обрадио</w:t>
            </w:r>
            <w:r w:rsidR="00F70CB3" w:rsidRPr="00271FCC">
              <w:rPr>
                <w:bCs/>
                <w:color w:val="000000"/>
                <w:u w:color="000000"/>
              </w:rPr>
              <w:t>: </w:t>
            </w:r>
          </w:p>
        </w:tc>
        <w:tc>
          <w:tcPr>
            <w:tcW w:w="4907" w:type="dxa"/>
            <w:shd w:val="clear" w:color="auto" w:fill="F2F2F2"/>
            <w:tcMar>
              <w:top w:w="80" w:type="dxa"/>
              <w:left w:w="80" w:type="dxa"/>
              <w:bottom w:w="80" w:type="dxa"/>
              <w:right w:w="80" w:type="dxa"/>
            </w:tcMar>
          </w:tcPr>
          <w:p w14:paraId="21A4EB6E" w14:textId="77777777" w:rsidR="00F70CB3" w:rsidRPr="00271FCC" w:rsidRDefault="00F70CB3" w:rsidP="00057909"/>
        </w:tc>
        <w:tc>
          <w:tcPr>
            <w:tcW w:w="1868" w:type="dxa"/>
            <w:shd w:val="clear" w:color="auto" w:fill="F2F2F2"/>
            <w:tcMar>
              <w:top w:w="80" w:type="dxa"/>
              <w:left w:w="80" w:type="dxa"/>
              <w:bottom w:w="80" w:type="dxa"/>
              <w:right w:w="80" w:type="dxa"/>
            </w:tcMar>
          </w:tcPr>
          <w:p w14:paraId="4EE8A6A3" w14:textId="77777777" w:rsidR="00F70CB3" w:rsidRPr="00CA6281" w:rsidRDefault="00F70CB3" w:rsidP="00057909"/>
        </w:tc>
      </w:tr>
      <w:tr w:rsidR="00F70CB3" w:rsidRPr="00CA6281" w14:paraId="4C687D79" w14:textId="77777777" w:rsidTr="00057909">
        <w:trPr>
          <w:trHeight w:val="213"/>
          <w:jc w:val="center"/>
        </w:trPr>
        <w:tc>
          <w:tcPr>
            <w:tcW w:w="3149" w:type="dxa"/>
            <w:shd w:val="clear" w:color="auto" w:fill="F2F2F2"/>
            <w:tcMar>
              <w:top w:w="80" w:type="dxa"/>
              <w:left w:w="80" w:type="dxa"/>
              <w:bottom w:w="80" w:type="dxa"/>
              <w:right w:w="80" w:type="dxa"/>
            </w:tcMar>
            <w:vAlign w:val="center"/>
          </w:tcPr>
          <w:p w14:paraId="13FCAD80" w14:textId="77777777" w:rsidR="00F70CB3" w:rsidRPr="00271FCC" w:rsidRDefault="00F70CB3" w:rsidP="00057909">
            <w:pPr>
              <w:spacing w:line="259" w:lineRule="auto"/>
              <w:rPr>
                <w:color w:val="000000"/>
                <w:u w:color="000000"/>
              </w:rPr>
            </w:pPr>
            <w:r w:rsidRPr="00271FCC">
              <w:rPr>
                <w:bCs/>
                <w:color w:val="000000"/>
                <w:u w:color="000000"/>
                <w:lang w:val="de-DE"/>
              </w:rPr>
              <w:t>Датум:</w:t>
            </w:r>
          </w:p>
        </w:tc>
        <w:tc>
          <w:tcPr>
            <w:tcW w:w="4907" w:type="dxa"/>
            <w:shd w:val="clear" w:color="auto" w:fill="F2F2F2"/>
            <w:tcMar>
              <w:top w:w="80" w:type="dxa"/>
              <w:left w:w="80" w:type="dxa"/>
              <w:bottom w:w="80" w:type="dxa"/>
              <w:right w:w="80" w:type="dxa"/>
            </w:tcMar>
          </w:tcPr>
          <w:p w14:paraId="5F98B548" w14:textId="77777777" w:rsidR="00F70CB3" w:rsidRPr="00271FCC" w:rsidRDefault="00F70CB3" w:rsidP="00057909">
            <w:pPr>
              <w:spacing w:line="259" w:lineRule="auto"/>
              <w:jc w:val="center"/>
              <w:rPr>
                <w:color w:val="000000"/>
                <w:u w:color="000000"/>
              </w:rPr>
            </w:pPr>
            <w:r w:rsidRPr="00271FCC">
              <w:rPr>
                <w:bCs/>
                <w:color w:val="000000"/>
                <w:u w:color="000000"/>
              </w:rPr>
              <w:t> </w:t>
            </w:r>
          </w:p>
        </w:tc>
        <w:tc>
          <w:tcPr>
            <w:tcW w:w="1868" w:type="dxa"/>
            <w:shd w:val="clear" w:color="auto" w:fill="F2F2F2"/>
            <w:tcMar>
              <w:top w:w="80" w:type="dxa"/>
              <w:left w:w="80" w:type="dxa"/>
              <w:bottom w:w="80" w:type="dxa"/>
              <w:right w:w="80" w:type="dxa"/>
            </w:tcMar>
          </w:tcPr>
          <w:p w14:paraId="006F6453" w14:textId="77777777" w:rsidR="00F70CB3" w:rsidRPr="00CA6281" w:rsidRDefault="00F70CB3" w:rsidP="00057909">
            <w:pPr>
              <w:spacing w:line="259" w:lineRule="auto"/>
              <w:jc w:val="center"/>
              <w:rPr>
                <w:color w:val="000000"/>
                <w:u w:color="000000"/>
              </w:rPr>
            </w:pPr>
            <w:r w:rsidRPr="00CA6281">
              <w:rPr>
                <w:b/>
                <w:bCs/>
                <w:color w:val="000000"/>
                <w:u w:color="000000"/>
              </w:rPr>
              <w:t> </w:t>
            </w:r>
          </w:p>
        </w:tc>
      </w:tr>
      <w:tr w:rsidR="00F70CB3" w:rsidRPr="00CA6281" w14:paraId="5376A844" w14:textId="77777777" w:rsidTr="00057909">
        <w:trPr>
          <w:trHeight w:val="272"/>
          <w:jc w:val="center"/>
        </w:trPr>
        <w:tc>
          <w:tcPr>
            <w:tcW w:w="3149" w:type="dxa"/>
            <w:shd w:val="clear" w:color="auto" w:fill="F2F2F2"/>
            <w:tcMar>
              <w:top w:w="80" w:type="dxa"/>
              <w:left w:w="80" w:type="dxa"/>
              <w:bottom w:w="80" w:type="dxa"/>
              <w:right w:w="80" w:type="dxa"/>
            </w:tcMar>
            <w:vAlign w:val="center"/>
          </w:tcPr>
          <w:p w14:paraId="5FA26312" w14:textId="77777777" w:rsidR="00F70CB3" w:rsidRPr="00271FCC" w:rsidRDefault="00F70CB3" w:rsidP="00057909">
            <w:r w:rsidRPr="00271FCC">
              <w:rPr>
                <w:bCs/>
                <w:color w:val="000000"/>
                <w:u w:color="000000"/>
                <w:lang w:val="it-IT"/>
              </w:rPr>
              <w:t>Проверио:</w:t>
            </w:r>
          </w:p>
        </w:tc>
        <w:tc>
          <w:tcPr>
            <w:tcW w:w="4907" w:type="dxa"/>
            <w:shd w:val="clear" w:color="auto" w:fill="F2F2F2"/>
            <w:tcMar>
              <w:top w:w="80" w:type="dxa"/>
              <w:left w:w="80" w:type="dxa"/>
              <w:bottom w:w="80" w:type="dxa"/>
              <w:right w:w="80" w:type="dxa"/>
            </w:tcMar>
          </w:tcPr>
          <w:p w14:paraId="73BFA638" w14:textId="77777777" w:rsidR="00F70CB3" w:rsidRPr="00271FCC" w:rsidRDefault="00F70CB3" w:rsidP="00057909"/>
        </w:tc>
        <w:tc>
          <w:tcPr>
            <w:tcW w:w="1868" w:type="dxa"/>
            <w:shd w:val="clear" w:color="auto" w:fill="F2F2F2"/>
            <w:tcMar>
              <w:top w:w="80" w:type="dxa"/>
              <w:left w:w="80" w:type="dxa"/>
              <w:bottom w:w="80" w:type="dxa"/>
              <w:right w:w="80" w:type="dxa"/>
            </w:tcMar>
          </w:tcPr>
          <w:p w14:paraId="1A5895C7" w14:textId="77777777" w:rsidR="00F70CB3" w:rsidRPr="00CA6281" w:rsidRDefault="00F70CB3" w:rsidP="00057909"/>
        </w:tc>
      </w:tr>
      <w:bookmarkEnd w:id="2"/>
    </w:tbl>
    <w:p w14:paraId="1C1DA981" w14:textId="0B6593A2" w:rsidR="0058410E" w:rsidRPr="0058410E" w:rsidRDefault="0058410E" w:rsidP="00DB0304">
      <w:pPr>
        <w:rPr>
          <w:lang w:val="sr-Cyrl-RS"/>
        </w:rPr>
      </w:pPr>
    </w:p>
    <w:sectPr w:rsidR="0058410E" w:rsidRPr="0058410E">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FC8BE9" w16cid:durableId="28B6C6CB"/>
  <w16cid:commentId w16cid:paraId="4B903F83" w16cid:durableId="28BD37A0"/>
  <w16cid:commentId w16cid:paraId="77E16492" w16cid:durableId="28AC0F42"/>
  <w16cid:commentId w16cid:paraId="1CDC2908" w16cid:durableId="28BD3688"/>
  <w16cid:commentId w16cid:paraId="17FCFAD1" w16cid:durableId="5FCD5AA3"/>
  <w16cid:commentId w16cid:paraId="451ED247" w16cid:durableId="28BD39C6"/>
  <w16cid:commentId w16cid:paraId="4A75B460" w16cid:durableId="28B6C862"/>
  <w16cid:commentId w16cid:paraId="15A1D45B" w16cid:durableId="28BD3EDF"/>
  <w16cid:commentId w16cid:paraId="7C5C64A5" w16cid:durableId="28986A16"/>
  <w16cid:commentId w16cid:paraId="7F8E19FB" w16cid:durableId="28B6CACB"/>
  <w16cid:commentId w16cid:paraId="09879EC2" w16cid:durableId="28AC12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BA585" w14:textId="77777777" w:rsidR="00642CFA" w:rsidRDefault="00642CFA" w:rsidP="00EA549F">
      <w:r>
        <w:separator/>
      </w:r>
    </w:p>
  </w:endnote>
  <w:endnote w:type="continuationSeparator" w:id="0">
    <w:p w14:paraId="754E6BCC" w14:textId="77777777" w:rsidR="00642CFA" w:rsidRDefault="00642CFA" w:rsidP="00EA5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9EE72" w14:textId="77777777" w:rsidR="00642CFA" w:rsidRDefault="00642CFA" w:rsidP="00EA549F">
      <w:r>
        <w:separator/>
      </w:r>
    </w:p>
  </w:footnote>
  <w:footnote w:type="continuationSeparator" w:id="0">
    <w:p w14:paraId="0C363A06" w14:textId="77777777" w:rsidR="00642CFA" w:rsidRDefault="00642CFA" w:rsidP="00EA54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477D"/>
    <w:multiLevelType w:val="hybridMultilevel"/>
    <w:tmpl w:val="1A709654"/>
    <w:lvl w:ilvl="0" w:tplc="F402BB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E419E"/>
    <w:multiLevelType w:val="hybridMultilevel"/>
    <w:tmpl w:val="3ABC882E"/>
    <w:lvl w:ilvl="0" w:tplc="E766DD9A">
      <w:start w:val="4"/>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C2D49E2"/>
    <w:multiLevelType w:val="hybridMultilevel"/>
    <w:tmpl w:val="3F24B6F0"/>
    <w:lvl w:ilvl="0" w:tplc="E84EA19C">
      <w:start w:val="1"/>
      <w:numFmt w:val="lowerLetter"/>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0F5B5040"/>
    <w:multiLevelType w:val="multilevel"/>
    <w:tmpl w:val="A1420996"/>
    <w:lvl w:ilvl="0">
      <w:start w:val="3"/>
      <w:numFmt w:val="decimal"/>
      <w:lvlText w:val="%1."/>
      <w:lvlJc w:val="left"/>
      <w:pPr>
        <w:ind w:left="720" w:hanging="360"/>
      </w:pPr>
      <w:rPr>
        <w:rFonts w:hint="default"/>
        <w:b/>
      </w:rPr>
    </w:lvl>
    <w:lvl w:ilvl="1">
      <w:start w:val="16"/>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812968"/>
    <w:multiLevelType w:val="hybridMultilevel"/>
    <w:tmpl w:val="E42CF99E"/>
    <w:lvl w:ilvl="0" w:tplc="D3DEA7F4">
      <w:start w:val="3"/>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312D3FC1"/>
    <w:multiLevelType w:val="hybridMultilevel"/>
    <w:tmpl w:val="7F8447E2"/>
    <w:lvl w:ilvl="0" w:tplc="F402BB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BF5C90"/>
    <w:multiLevelType w:val="multilevel"/>
    <w:tmpl w:val="82CC6904"/>
    <w:lvl w:ilvl="0">
      <w:start w:val="3"/>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7AA2AA1"/>
    <w:multiLevelType w:val="hybridMultilevel"/>
    <w:tmpl w:val="24FE92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571E8F"/>
    <w:multiLevelType w:val="hybridMultilevel"/>
    <w:tmpl w:val="F606E65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8A429BA"/>
    <w:multiLevelType w:val="multilevel"/>
    <w:tmpl w:val="DF7E8018"/>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10" w15:restartNumberingAfterBreak="0">
    <w:nsid w:val="38EA1F4B"/>
    <w:multiLevelType w:val="hybridMultilevel"/>
    <w:tmpl w:val="A008CB7E"/>
    <w:lvl w:ilvl="0" w:tplc="35987EAA">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EA3143"/>
    <w:multiLevelType w:val="hybridMultilevel"/>
    <w:tmpl w:val="1E028DD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9D97EBC"/>
    <w:multiLevelType w:val="hybridMultilevel"/>
    <w:tmpl w:val="9D3ED5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FD6A5A"/>
    <w:multiLevelType w:val="hybridMultilevel"/>
    <w:tmpl w:val="744E38BE"/>
    <w:lvl w:ilvl="0" w:tplc="87A6500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1A3E08"/>
    <w:multiLevelType w:val="multilevel"/>
    <w:tmpl w:val="E62250B8"/>
    <w:lvl w:ilvl="0">
      <w:start w:val="3"/>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04F1B61"/>
    <w:multiLevelType w:val="hybridMultilevel"/>
    <w:tmpl w:val="FD1CB8E2"/>
    <w:lvl w:ilvl="0" w:tplc="A2E4AEA2">
      <w:start w:val="1"/>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6025F3E"/>
    <w:multiLevelType w:val="hybridMultilevel"/>
    <w:tmpl w:val="22486F26"/>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0A73447"/>
    <w:multiLevelType w:val="hybridMultilevel"/>
    <w:tmpl w:val="A1D051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2F7014"/>
    <w:multiLevelType w:val="hybridMultilevel"/>
    <w:tmpl w:val="FF22499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6627E95"/>
    <w:multiLevelType w:val="hybridMultilevel"/>
    <w:tmpl w:val="83B64D6A"/>
    <w:lvl w:ilvl="0" w:tplc="35F66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803253"/>
    <w:multiLevelType w:val="multilevel"/>
    <w:tmpl w:val="B69C185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F236DD2"/>
    <w:multiLevelType w:val="hybridMultilevel"/>
    <w:tmpl w:val="ECD092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FF2E40"/>
    <w:multiLevelType w:val="hybridMultilevel"/>
    <w:tmpl w:val="5FB65D12"/>
    <w:lvl w:ilvl="0" w:tplc="04090015">
      <w:start w:val="1"/>
      <w:numFmt w:val="upperLetter"/>
      <w:lvlText w:val="%1."/>
      <w:lvlJc w:val="left"/>
      <w:pPr>
        <w:ind w:left="360" w:hanging="360"/>
      </w:pPr>
      <w:rPr>
        <w:rFonts w:hint="default"/>
      </w:rPr>
    </w:lvl>
    <w:lvl w:ilvl="1" w:tplc="E84EA19C">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DB261C2"/>
    <w:multiLevelType w:val="hybridMultilevel"/>
    <w:tmpl w:val="496880C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12"/>
  </w:num>
  <w:num w:numId="3">
    <w:abstractNumId w:val="5"/>
  </w:num>
  <w:num w:numId="4">
    <w:abstractNumId w:val="7"/>
  </w:num>
  <w:num w:numId="5">
    <w:abstractNumId w:val="22"/>
  </w:num>
  <w:num w:numId="6">
    <w:abstractNumId w:val="23"/>
  </w:num>
  <w:num w:numId="7">
    <w:abstractNumId w:val="8"/>
  </w:num>
  <w:num w:numId="8">
    <w:abstractNumId w:val="18"/>
  </w:num>
  <w:num w:numId="9">
    <w:abstractNumId w:val="11"/>
  </w:num>
  <w:num w:numId="10">
    <w:abstractNumId w:val="16"/>
  </w:num>
  <w:num w:numId="11">
    <w:abstractNumId w:val="2"/>
  </w:num>
  <w:num w:numId="12">
    <w:abstractNumId w:val="20"/>
  </w:num>
  <w:num w:numId="13">
    <w:abstractNumId w:val="13"/>
  </w:num>
  <w:num w:numId="14">
    <w:abstractNumId w:val="1"/>
  </w:num>
  <w:num w:numId="15">
    <w:abstractNumId w:val="4"/>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3"/>
  </w:num>
  <w:num w:numId="20">
    <w:abstractNumId w:val="19"/>
  </w:num>
  <w:num w:numId="21">
    <w:abstractNumId w:val="10"/>
  </w:num>
  <w:num w:numId="22">
    <w:abstractNumId w:val="9"/>
  </w:num>
  <w:num w:numId="23">
    <w:abstractNumId w:val="17"/>
  </w:num>
  <w:num w:numId="24">
    <w:abstractNumId w:val="6"/>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s-ES_tradnl"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de-DE" w:vendorID="64" w:dllVersion="131078"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fr-FR" w:vendorID="64" w:dllVersion="4096" w:nlCheck="1" w:checkStyle="0"/>
  <w:activeWritingStyle w:appName="MSWord" w:lang="de-DE" w:vendorID="64" w:dllVersion="4096"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5D8"/>
    <w:rsid w:val="000044A6"/>
    <w:rsid w:val="0000523F"/>
    <w:rsid w:val="00005BD9"/>
    <w:rsid w:val="00015A92"/>
    <w:rsid w:val="00015BA1"/>
    <w:rsid w:val="00017528"/>
    <w:rsid w:val="00020135"/>
    <w:rsid w:val="00022F4D"/>
    <w:rsid w:val="000454F3"/>
    <w:rsid w:val="00047E5E"/>
    <w:rsid w:val="00052192"/>
    <w:rsid w:val="00057909"/>
    <w:rsid w:val="000636BB"/>
    <w:rsid w:val="00065746"/>
    <w:rsid w:val="00066344"/>
    <w:rsid w:val="0006788E"/>
    <w:rsid w:val="00072A5C"/>
    <w:rsid w:val="0008151D"/>
    <w:rsid w:val="00086000"/>
    <w:rsid w:val="00086D28"/>
    <w:rsid w:val="00090021"/>
    <w:rsid w:val="000938A9"/>
    <w:rsid w:val="000A0B74"/>
    <w:rsid w:val="000A130E"/>
    <w:rsid w:val="000A4E70"/>
    <w:rsid w:val="000A5D73"/>
    <w:rsid w:val="000A62A4"/>
    <w:rsid w:val="000A6C43"/>
    <w:rsid w:val="000A71F7"/>
    <w:rsid w:val="000B523E"/>
    <w:rsid w:val="000B73D6"/>
    <w:rsid w:val="000C18E0"/>
    <w:rsid w:val="000C5B4C"/>
    <w:rsid w:val="000D07FE"/>
    <w:rsid w:val="000D11FD"/>
    <w:rsid w:val="000D1D49"/>
    <w:rsid w:val="000E0639"/>
    <w:rsid w:val="000E5EC5"/>
    <w:rsid w:val="000F5FB9"/>
    <w:rsid w:val="000F620C"/>
    <w:rsid w:val="001034D8"/>
    <w:rsid w:val="0010416D"/>
    <w:rsid w:val="0010581E"/>
    <w:rsid w:val="00106313"/>
    <w:rsid w:val="00110549"/>
    <w:rsid w:val="00111121"/>
    <w:rsid w:val="00112170"/>
    <w:rsid w:val="0011333B"/>
    <w:rsid w:val="0011445A"/>
    <w:rsid w:val="00115252"/>
    <w:rsid w:val="001157A1"/>
    <w:rsid w:val="00115E05"/>
    <w:rsid w:val="00122552"/>
    <w:rsid w:val="00124FE8"/>
    <w:rsid w:val="0012660C"/>
    <w:rsid w:val="001313E6"/>
    <w:rsid w:val="00137F1C"/>
    <w:rsid w:val="001414A6"/>
    <w:rsid w:val="00142DB1"/>
    <w:rsid w:val="00144B37"/>
    <w:rsid w:val="001461F6"/>
    <w:rsid w:val="00147AC1"/>
    <w:rsid w:val="00150947"/>
    <w:rsid w:val="001607CE"/>
    <w:rsid w:val="00170516"/>
    <w:rsid w:val="00173226"/>
    <w:rsid w:val="001752C9"/>
    <w:rsid w:val="00175607"/>
    <w:rsid w:val="00175B82"/>
    <w:rsid w:val="00176704"/>
    <w:rsid w:val="00176D53"/>
    <w:rsid w:val="0018395E"/>
    <w:rsid w:val="00184BE6"/>
    <w:rsid w:val="00184E8D"/>
    <w:rsid w:val="00184F1C"/>
    <w:rsid w:val="00187465"/>
    <w:rsid w:val="00190C4B"/>
    <w:rsid w:val="001913FB"/>
    <w:rsid w:val="001936AF"/>
    <w:rsid w:val="001B6024"/>
    <w:rsid w:val="001C0FCA"/>
    <w:rsid w:val="001C1498"/>
    <w:rsid w:val="001C4AE5"/>
    <w:rsid w:val="001C4CDC"/>
    <w:rsid w:val="001C7ED6"/>
    <w:rsid w:val="001D7CC5"/>
    <w:rsid w:val="001F0139"/>
    <w:rsid w:val="001F3C57"/>
    <w:rsid w:val="001F5A58"/>
    <w:rsid w:val="001F5B96"/>
    <w:rsid w:val="00203817"/>
    <w:rsid w:val="00210928"/>
    <w:rsid w:val="00220633"/>
    <w:rsid w:val="00223D04"/>
    <w:rsid w:val="00224C59"/>
    <w:rsid w:val="00225B98"/>
    <w:rsid w:val="00231333"/>
    <w:rsid w:val="0023304B"/>
    <w:rsid w:val="00233143"/>
    <w:rsid w:val="00233AD6"/>
    <w:rsid w:val="00236C3D"/>
    <w:rsid w:val="00240980"/>
    <w:rsid w:val="0024289B"/>
    <w:rsid w:val="00243727"/>
    <w:rsid w:val="00244578"/>
    <w:rsid w:val="00247F5C"/>
    <w:rsid w:val="00250788"/>
    <w:rsid w:val="00250A9B"/>
    <w:rsid w:val="00252DE3"/>
    <w:rsid w:val="00254058"/>
    <w:rsid w:val="00254F08"/>
    <w:rsid w:val="00255190"/>
    <w:rsid w:val="00256280"/>
    <w:rsid w:val="002604E0"/>
    <w:rsid w:val="0026050D"/>
    <w:rsid w:val="00265463"/>
    <w:rsid w:val="00272430"/>
    <w:rsid w:val="0027523C"/>
    <w:rsid w:val="00276A2C"/>
    <w:rsid w:val="0028359A"/>
    <w:rsid w:val="00292EC0"/>
    <w:rsid w:val="00293151"/>
    <w:rsid w:val="00294EA2"/>
    <w:rsid w:val="002977ED"/>
    <w:rsid w:val="002A2E53"/>
    <w:rsid w:val="002A4DD0"/>
    <w:rsid w:val="002A7453"/>
    <w:rsid w:val="002B3350"/>
    <w:rsid w:val="002B3874"/>
    <w:rsid w:val="002B730F"/>
    <w:rsid w:val="002D0406"/>
    <w:rsid w:val="002E0669"/>
    <w:rsid w:val="002E2506"/>
    <w:rsid w:val="002E61E7"/>
    <w:rsid w:val="002E6EE4"/>
    <w:rsid w:val="002F7C1B"/>
    <w:rsid w:val="0030155A"/>
    <w:rsid w:val="00301FF8"/>
    <w:rsid w:val="00302FD1"/>
    <w:rsid w:val="003102C7"/>
    <w:rsid w:val="00311964"/>
    <w:rsid w:val="0032097C"/>
    <w:rsid w:val="0032140A"/>
    <w:rsid w:val="00322589"/>
    <w:rsid w:val="00326C17"/>
    <w:rsid w:val="00327402"/>
    <w:rsid w:val="00337572"/>
    <w:rsid w:val="0034409A"/>
    <w:rsid w:val="00344827"/>
    <w:rsid w:val="00354AD6"/>
    <w:rsid w:val="003578D9"/>
    <w:rsid w:val="00360434"/>
    <w:rsid w:val="0036456D"/>
    <w:rsid w:val="003756C1"/>
    <w:rsid w:val="00380566"/>
    <w:rsid w:val="00381E37"/>
    <w:rsid w:val="0038305E"/>
    <w:rsid w:val="00387615"/>
    <w:rsid w:val="003908B9"/>
    <w:rsid w:val="003955E2"/>
    <w:rsid w:val="00396069"/>
    <w:rsid w:val="003A0C0A"/>
    <w:rsid w:val="003A2DB9"/>
    <w:rsid w:val="003A511C"/>
    <w:rsid w:val="003B582E"/>
    <w:rsid w:val="003B6223"/>
    <w:rsid w:val="003B6A28"/>
    <w:rsid w:val="003C3C96"/>
    <w:rsid w:val="003D4BC6"/>
    <w:rsid w:val="003E08CF"/>
    <w:rsid w:val="003E62B7"/>
    <w:rsid w:val="003F05C8"/>
    <w:rsid w:val="003F400B"/>
    <w:rsid w:val="003F48F0"/>
    <w:rsid w:val="003F62C6"/>
    <w:rsid w:val="004068F2"/>
    <w:rsid w:val="00407CF9"/>
    <w:rsid w:val="00410408"/>
    <w:rsid w:val="00415572"/>
    <w:rsid w:val="00417B3F"/>
    <w:rsid w:val="0043651A"/>
    <w:rsid w:val="00445470"/>
    <w:rsid w:val="004514E0"/>
    <w:rsid w:val="00460696"/>
    <w:rsid w:val="0047067B"/>
    <w:rsid w:val="00483A01"/>
    <w:rsid w:val="00487AFF"/>
    <w:rsid w:val="00496282"/>
    <w:rsid w:val="004A20E9"/>
    <w:rsid w:val="004A791E"/>
    <w:rsid w:val="004C4B85"/>
    <w:rsid w:val="004D0D73"/>
    <w:rsid w:val="004D482C"/>
    <w:rsid w:val="004E2C26"/>
    <w:rsid w:val="004E3775"/>
    <w:rsid w:val="004F7126"/>
    <w:rsid w:val="004F76DB"/>
    <w:rsid w:val="0050547A"/>
    <w:rsid w:val="00505DDD"/>
    <w:rsid w:val="00512AE8"/>
    <w:rsid w:val="0051405D"/>
    <w:rsid w:val="005166E2"/>
    <w:rsid w:val="00520523"/>
    <w:rsid w:val="005234A4"/>
    <w:rsid w:val="00525053"/>
    <w:rsid w:val="00527D85"/>
    <w:rsid w:val="00531F63"/>
    <w:rsid w:val="00532E33"/>
    <w:rsid w:val="00544D7A"/>
    <w:rsid w:val="005465A5"/>
    <w:rsid w:val="005505F0"/>
    <w:rsid w:val="00550699"/>
    <w:rsid w:val="00550B48"/>
    <w:rsid w:val="00553B1E"/>
    <w:rsid w:val="005542A5"/>
    <w:rsid w:val="00555E16"/>
    <w:rsid w:val="00564D0A"/>
    <w:rsid w:val="0057173F"/>
    <w:rsid w:val="005763AF"/>
    <w:rsid w:val="005773FF"/>
    <w:rsid w:val="00581234"/>
    <w:rsid w:val="0058410E"/>
    <w:rsid w:val="00587EC2"/>
    <w:rsid w:val="005912D8"/>
    <w:rsid w:val="00597F4B"/>
    <w:rsid w:val="00597F96"/>
    <w:rsid w:val="005A335B"/>
    <w:rsid w:val="005A4873"/>
    <w:rsid w:val="005A55EB"/>
    <w:rsid w:val="005A60C6"/>
    <w:rsid w:val="005A7B4C"/>
    <w:rsid w:val="005B5C72"/>
    <w:rsid w:val="005B659D"/>
    <w:rsid w:val="005C5218"/>
    <w:rsid w:val="005C7E14"/>
    <w:rsid w:val="005D210A"/>
    <w:rsid w:val="005D6D81"/>
    <w:rsid w:val="005D6F6C"/>
    <w:rsid w:val="005E3A10"/>
    <w:rsid w:val="005E513A"/>
    <w:rsid w:val="005F0057"/>
    <w:rsid w:val="005F0FE1"/>
    <w:rsid w:val="005F18AD"/>
    <w:rsid w:val="005F71C4"/>
    <w:rsid w:val="0060104B"/>
    <w:rsid w:val="00601068"/>
    <w:rsid w:val="00613EA5"/>
    <w:rsid w:val="00613FF1"/>
    <w:rsid w:val="0061498C"/>
    <w:rsid w:val="0062511F"/>
    <w:rsid w:val="00627A02"/>
    <w:rsid w:val="00627BCF"/>
    <w:rsid w:val="00630938"/>
    <w:rsid w:val="00633360"/>
    <w:rsid w:val="006362EF"/>
    <w:rsid w:val="00640391"/>
    <w:rsid w:val="00642CFA"/>
    <w:rsid w:val="00657EE1"/>
    <w:rsid w:val="00660876"/>
    <w:rsid w:val="00661AB1"/>
    <w:rsid w:val="00664678"/>
    <w:rsid w:val="00666CD5"/>
    <w:rsid w:val="0066743C"/>
    <w:rsid w:val="00670D69"/>
    <w:rsid w:val="00670EE0"/>
    <w:rsid w:val="00672361"/>
    <w:rsid w:val="006734F7"/>
    <w:rsid w:val="00674F76"/>
    <w:rsid w:val="00682148"/>
    <w:rsid w:val="00682BF4"/>
    <w:rsid w:val="006832F5"/>
    <w:rsid w:val="006908C5"/>
    <w:rsid w:val="006934FE"/>
    <w:rsid w:val="006A1E6D"/>
    <w:rsid w:val="006A1E74"/>
    <w:rsid w:val="006A6045"/>
    <w:rsid w:val="006A7346"/>
    <w:rsid w:val="006B306E"/>
    <w:rsid w:val="006B3A20"/>
    <w:rsid w:val="006B4F2C"/>
    <w:rsid w:val="006B6D1C"/>
    <w:rsid w:val="006C1B80"/>
    <w:rsid w:val="006C202D"/>
    <w:rsid w:val="006C4852"/>
    <w:rsid w:val="006D05E5"/>
    <w:rsid w:val="006D1FE0"/>
    <w:rsid w:val="006E673E"/>
    <w:rsid w:val="006F660B"/>
    <w:rsid w:val="00703472"/>
    <w:rsid w:val="00703ECD"/>
    <w:rsid w:val="0070440A"/>
    <w:rsid w:val="00705166"/>
    <w:rsid w:val="00711119"/>
    <w:rsid w:val="00712989"/>
    <w:rsid w:val="00721E79"/>
    <w:rsid w:val="00725EAB"/>
    <w:rsid w:val="007265C6"/>
    <w:rsid w:val="00735F68"/>
    <w:rsid w:val="00747773"/>
    <w:rsid w:val="00747CC6"/>
    <w:rsid w:val="00754D90"/>
    <w:rsid w:val="0075614D"/>
    <w:rsid w:val="00761644"/>
    <w:rsid w:val="00772F6D"/>
    <w:rsid w:val="0077506B"/>
    <w:rsid w:val="00784C4F"/>
    <w:rsid w:val="00786C39"/>
    <w:rsid w:val="00790BDC"/>
    <w:rsid w:val="00791ED7"/>
    <w:rsid w:val="007A03DB"/>
    <w:rsid w:val="007A1B6F"/>
    <w:rsid w:val="007A24C3"/>
    <w:rsid w:val="007B0C6A"/>
    <w:rsid w:val="007B3F52"/>
    <w:rsid w:val="007B7034"/>
    <w:rsid w:val="007C4D7B"/>
    <w:rsid w:val="007C7777"/>
    <w:rsid w:val="007D7DE1"/>
    <w:rsid w:val="007E2287"/>
    <w:rsid w:val="007E29B8"/>
    <w:rsid w:val="007E30FB"/>
    <w:rsid w:val="007E4943"/>
    <w:rsid w:val="007E517F"/>
    <w:rsid w:val="007F4390"/>
    <w:rsid w:val="007F5ABA"/>
    <w:rsid w:val="007F6A9D"/>
    <w:rsid w:val="0080312D"/>
    <w:rsid w:val="00803A1A"/>
    <w:rsid w:val="008042B1"/>
    <w:rsid w:val="00817BFB"/>
    <w:rsid w:val="0082091F"/>
    <w:rsid w:val="00824FA2"/>
    <w:rsid w:val="0083020E"/>
    <w:rsid w:val="008335C0"/>
    <w:rsid w:val="008402D5"/>
    <w:rsid w:val="008431E8"/>
    <w:rsid w:val="00844CC4"/>
    <w:rsid w:val="00845737"/>
    <w:rsid w:val="00846B92"/>
    <w:rsid w:val="00862797"/>
    <w:rsid w:val="00867470"/>
    <w:rsid w:val="00870BBA"/>
    <w:rsid w:val="00883C7B"/>
    <w:rsid w:val="00887C1E"/>
    <w:rsid w:val="0089034E"/>
    <w:rsid w:val="0089179E"/>
    <w:rsid w:val="008918C5"/>
    <w:rsid w:val="00893DCC"/>
    <w:rsid w:val="00894210"/>
    <w:rsid w:val="008A0F16"/>
    <w:rsid w:val="008A1F3C"/>
    <w:rsid w:val="008A46C6"/>
    <w:rsid w:val="008A6F70"/>
    <w:rsid w:val="008B0350"/>
    <w:rsid w:val="008B491F"/>
    <w:rsid w:val="008C256E"/>
    <w:rsid w:val="008C2FC6"/>
    <w:rsid w:val="008C530F"/>
    <w:rsid w:val="008D3AE0"/>
    <w:rsid w:val="008D741C"/>
    <w:rsid w:val="008E41E3"/>
    <w:rsid w:val="008F1F29"/>
    <w:rsid w:val="008F5ECF"/>
    <w:rsid w:val="00900258"/>
    <w:rsid w:val="00901252"/>
    <w:rsid w:val="00903166"/>
    <w:rsid w:val="00903F23"/>
    <w:rsid w:val="00910BE3"/>
    <w:rsid w:val="00913D80"/>
    <w:rsid w:val="009143BE"/>
    <w:rsid w:val="00924FA2"/>
    <w:rsid w:val="00927745"/>
    <w:rsid w:val="00932329"/>
    <w:rsid w:val="00933335"/>
    <w:rsid w:val="00935853"/>
    <w:rsid w:val="00940C14"/>
    <w:rsid w:val="00941518"/>
    <w:rsid w:val="0094297D"/>
    <w:rsid w:val="00955306"/>
    <w:rsid w:val="009604CD"/>
    <w:rsid w:val="00964E67"/>
    <w:rsid w:val="00967868"/>
    <w:rsid w:val="00974808"/>
    <w:rsid w:val="00975E0B"/>
    <w:rsid w:val="009834CA"/>
    <w:rsid w:val="00984EB8"/>
    <w:rsid w:val="00985AB6"/>
    <w:rsid w:val="0099050F"/>
    <w:rsid w:val="009928E9"/>
    <w:rsid w:val="009937B0"/>
    <w:rsid w:val="009A008E"/>
    <w:rsid w:val="009A6B55"/>
    <w:rsid w:val="009B281E"/>
    <w:rsid w:val="009B6919"/>
    <w:rsid w:val="009C0D3B"/>
    <w:rsid w:val="009C0F49"/>
    <w:rsid w:val="009C6489"/>
    <w:rsid w:val="009D304E"/>
    <w:rsid w:val="009D4BD4"/>
    <w:rsid w:val="009F3D9E"/>
    <w:rsid w:val="009F5670"/>
    <w:rsid w:val="009F7C00"/>
    <w:rsid w:val="009F7FBC"/>
    <w:rsid w:val="00A032C9"/>
    <w:rsid w:val="00A035C7"/>
    <w:rsid w:val="00A07ED7"/>
    <w:rsid w:val="00A21604"/>
    <w:rsid w:val="00A241E0"/>
    <w:rsid w:val="00A25A19"/>
    <w:rsid w:val="00A31883"/>
    <w:rsid w:val="00A3324E"/>
    <w:rsid w:val="00A46DFB"/>
    <w:rsid w:val="00A548E4"/>
    <w:rsid w:val="00A54AB6"/>
    <w:rsid w:val="00A54BA4"/>
    <w:rsid w:val="00A65E14"/>
    <w:rsid w:val="00A67059"/>
    <w:rsid w:val="00A67A4B"/>
    <w:rsid w:val="00A72E40"/>
    <w:rsid w:val="00A73482"/>
    <w:rsid w:val="00A921DB"/>
    <w:rsid w:val="00A9603E"/>
    <w:rsid w:val="00AA5FC5"/>
    <w:rsid w:val="00AA7AE5"/>
    <w:rsid w:val="00AB1A30"/>
    <w:rsid w:val="00AB6786"/>
    <w:rsid w:val="00AC3FAD"/>
    <w:rsid w:val="00AC76C5"/>
    <w:rsid w:val="00AD0EB2"/>
    <w:rsid w:val="00AD2C72"/>
    <w:rsid w:val="00AD7722"/>
    <w:rsid w:val="00AD7DE3"/>
    <w:rsid w:val="00AE544A"/>
    <w:rsid w:val="00AE7A7C"/>
    <w:rsid w:val="00AF0217"/>
    <w:rsid w:val="00AF0897"/>
    <w:rsid w:val="00AF38D1"/>
    <w:rsid w:val="00AF7252"/>
    <w:rsid w:val="00AF7F82"/>
    <w:rsid w:val="00B122A8"/>
    <w:rsid w:val="00B12375"/>
    <w:rsid w:val="00B13A33"/>
    <w:rsid w:val="00B14A93"/>
    <w:rsid w:val="00B15AFE"/>
    <w:rsid w:val="00B15ED2"/>
    <w:rsid w:val="00B22FCE"/>
    <w:rsid w:val="00B2467C"/>
    <w:rsid w:val="00B248D3"/>
    <w:rsid w:val="00B25DF2"/>
    <w:rsid w:val="00B266C6"/>
    <w:rsid w:val="00B26BCD"/>
    <w:rsid w:val="00B32E1A"/>
    <w:rsid w:val="00B33A6A"/>
    <w:rsid w:val="00B34AAE"/>
    <w:rsid w:val="00B42003"/>
    <w:rsid w:val="00B46D68"/>
    <w:rsid w:val="00B51991"/>
    <w:rsid w:val="00B53F3D"/>
    <w:rsid w:val="00B54407"/>
    <w:rsid w:val="00B55CB2"/>
    <w:rsid w:val="00B55DCC"/>
    <w:rsid w:val="00B57A54"/>
    <w:rsid w:val="00B64E29"/>
    <w:rsid w:val="00B676F8"/>
    <w:rsid w:val="00B67C08"/>
    <w:rsid w:val="00B7685B"/>
    <w:rsid w:val="00B770E1"/>
    <w:rsid w:val="00B803CE"/>
    <w:rsid w:val="00B8174F"/>
    <w:rsid w:val="00B86023"/>
    <w:rsid w:val="00B87146"/>
    <w:rsid w:val="00B93AD8"/>
    <w:rsid w:val="00BA0A62"/>
    <w:rsid w:val="00BA1FBE"/>
    <w:rsid w:val="00BA35D8"/>
    <w:rsid w:val="00BB109C"/>
    <w:rsid w:val="00BB5AFC"/>
    <w:rsid w:val="00BC06A0"/>
    <w:rsid w:val="00BC256F"/>
    <w:rsid w:val="00BC5C00"/>
    <w:rsid w:val="00BC64C9"/>
    <w:rsid w:val="00BD295F"/>
    <w:rsid w:val="00BD5CA8"/>
    <w:rsid w:val="00BF33FC"/>
    <w:rsid w:val="00BF3422"/>
    <w:rsid w:val="00C00CA2"/>
    <w:rsid w:val="00C1076D"/>
    <w:rsid w:val="00C17DF8"/>
    <w:rsid w:val="00C20BC6"/>
    <w:rsid w:val="00C27D82"/>
    <w:rsid w:val="00C35254"/>
    <w:rsid w:val="00C353EA"/>
    <w:rsid w:val="00C36C46"/>
    <w:rsid w:val="00C3742B"/>
    <w:rsid w:val="00C41D57"/>
    <w:rsid w:val="00C4464C"/>
    <w:rsid w:val="00C54C59"/>
    <w:rsid w:val="00C6059C"/>
    <w:rsid w:val="00C6669F"/>
    <w:rsid w:val="00C703D3"/>
    <w:rsid w:val="00C731DC"/>
    <w:rsid w:val="00C805EE"/>
    <w:rsid w:val="00C80E36"/>
    <w:rsid w:val="00C84898"/>
    <w:rsid w:val="00C91ADF"/>
    <w:rsid w:val="00C9796C"/>
    <w:rsid w:val="00CA005A"/>
    <w:rsid w:val="00CA0B33"/>
    <w:rsid w:val="00CB2A75"/>
    <w:rsid w:val="00CB5467"/>
    <w:rsid w:val="00CC56A0"/>
    <w:rsid w:val="00CC7EDA"/>
    <w:rsid w:val="00CD079B"/>
    <w:rsid w:val="00CD4F22"/>
    <w:rsid w:val="00CE0209"/>
    <w:rsid w:val="00CE1851"/>
    <w:rsid w:val="00CE3290"/>
    <w:rsid w:val="00CE454B"/>
    <w:rsid w:val="00CE57C4"/>
    <w:rsid w:val="00CE63BF"/>
    <w:rsid w:val="00CE74D9"/>
    <w:rsid w:val="00CF124D"/>
    <w:rsid w:val="00CF7350"/>
    <w:rsid w:val="00D10F38"/>
    <w:rsid w:val="00D13D4D"/>
    <w:rsid w:val="00D17E8A"/>
    <w:rsid w:val="00D21A07"/>
    <w:rsid w:val="00D23ADF"/>
    <w:rsid w:val="00D2570E"/>
    <w:rsid w:val="00D26964"/>
    <w:rsid w:val="00D3210B"/>
    <w:rsid w:val="00D34962"/>
    <w:rsid w:val="00D34B96"/>
    <w:rsid w:val="00D379F4"/>
    <w:rsid w:val="00D45B7A"/>
    <w:rsid w:val="00D47530"/>
    <w:rsid w:val="00D50796"/>
    <w:rsid w:val="00D50E7D"/>
    <w:rsid w:val="00D52C28"/>
    <w:rsid w:val="00D578E8"/>
    <w:rsid w:val="00D613A6"/>
    <w:rsid w:val="00D6442B"/>
    <w:rsid w:val="00D66676"/>
    <w:rsid w:val="00D66EFB"/>
    <w:rsid w:val="00D67631"/>
    <w:rsid w:val="00D74D38"/>
    <w:rsid w:val="00D80EC1"/>
    <w:rsid w:val="00D81767"/>
    <w:rsid w:val="00D81A6D"/>
    <w:rsid w:val="00D82725"/>
    <w:rsid w:val="00D90662"/>
    <w:rsid w:val="00D97391"/>
    <w:rsid w:val="00DA1441"/>
    <w:rsid w:val="00DA7786"/>
    <w:rsid w:val="00DA783A"/>
    <w:rsid w:val="00DB0304"/>
    <w:rsid w:val="00DB2020"/>
    <w:rsid w:val="00DC48E1"/>
    <w:rsid w:val="00DC4FD0"/>
    <w:rsid w:val="00DC5FF6"/>
    <w:rsid w:val="00DC6AB3"/>
    <w:rsid w:val="00DD1B57"/>
    <w:rsid w:val="00DD2228"/>
    <w:rsid w:val="00DD3044"/>
    <w:rsid w:val="00DD3C15"/>
    <w:rsid w:val="00DD49A1"/>
    <w:rsid w:val="00DE053C"/>
    <w:rsid w:val="00DF0B51"/>
    <w:rsid w:val="00DF25A5"/>
    <w:rsid w:val="00DF6428"/>
    <w:rsid w:val="00E02258"/>
    <w:rsid w:val="00E10678"/>
    <w:rsid w:val="00E132DD"/>
    <w:rsid w:val="00E14F47"/>
    <w:rsid w:val="00E167C9"/>
    <w:rsid w:val="00E26377"/>
    <w:rsid w:val="00E30E04"/>
    <w:rsid w:val="00E354A0"/>
    <w:rsid w:val="00E4001C"/>
    <w:rsid w:val="00E463AC"/>
    <w:rsid w:val="00E4751A"/>
    <w:rsid w:val="00E50356"/>
    <w:rsid w:val="00E56754"/>
    <w:rsid w:val="00E57566"/>
    <w:rsid w:val="00E576C2"/>
    <w:rsid w:val="00E60231"/>
    <w:rsid w:val="00E622F5"/>
    <w:rsid w:val="00E63DE4"/>
    <w:rsid w:val="00E74D8A"/>
    <w:rsid w:val="00E766AE"/>
    <w:rsid w:val="00E83D8F"/>
    <w:rsid w:val="00E874B9"/>
    <w:rsid w:val="00E959C5"/>
    <w:rsid w:val="00EA087D"/>
    <w:rsid w:val="00EA0880"/>
    <w:rsid w:val="00EA0995"/>
    <w:rsid w:val="00EA549F"/>
    <w:rsid w:val="00EA6A9A"/>
    <w:rsid w:val="00EA6EAA"/>
    <w:rsid w:val="00EA7027"/>
    <w:rsid w:val="00EB71B7"/>
    <w:rsid w:val="00EC2150"/>
    <w:rsid w:val="00EC3640"/>
    <w:rsid w:val="00EC3BA7"/>
    <w:rsid w:val="00ED04F1"/>
    <w:rsid w:val="00ED0ED1"/>
    <w:rsid w:val="00ED2825"/>
    <w:rsid w:val="00ED55FE"/>
    <w:rsid w:val="00EE56F3"/>
    <w:rsid w:val="00EE6F9F"/>
    <w:rsid w:val="00EF4023"/>
    <w:rsid w:val="00EF6855"/>
    <w:rsid w:val="00F03C3E"/>
    <w:rsid w:val="00F14038"/>
    <w:rsid w:val="00F14754"/>
    <w:rsid w:val="00F15BC7"/>
    <w:rsid w:val="00F30C41"/>
    <w:rsid w:val="00F37547"/>
    <w:rsid w:val="00F521B0"/>
    <w:rsid w:val="00F60136"/>
    <w:rsid w:val="00F64334"/>
    <w:rsid w:val="00F6593F"/>
    <w:rsid w:val="00F70CB3"/>
    <w:rsid w:val="00F92E40"/>
    <w:rsid w:val="00F94D0D"/>
    <w:rsid w:val="00F95E05"/>
    <w:rsid w:val="00F970D6"/>
    <w:rsid w:val="00FB32E5"/>
    <w:rsid w:val="00FB7A29"/>
    <w:rsid w:val="00FD0FE8"/>
    <w:rsid w:val="00FD4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E18F6"/>
  <w15:docId w15:val="{992C9F6C-9F43-4E01-9CD4-A2A1A8C07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35D8"/>
    <w:pPr>
      <w:pBdr>
        <w:top w:val="nil"/>
        <w:left w:val="nil"/>
        <w:bottom w:val="nil"/>
        <w:right w:val="nil"/>
        <w:between w:val="nil"/>
        <w:bar w:val="nil"/>
      </w:pBdr>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A35D8"/>
    <w:pPr>
      <w:pBdr>
        <w:top w:val="nil"/>
        <w:left w:val="nil"/>
        <w:bottom w:val="nil"/>
        <w:right w:val="nil"/>
        <w:between w:val="nil"/>
        <w:bar w:val="nil"/>
      </w:pBdr>
      <w:spacing w:after="200" w:line="276" w:lineRule="auto"/>
    </w:pPr>
    <w:rPr>
      <w:rFonts w:ascii="Times New Roman" w:eastAsia="Arial Unicode MS" w:hAnsi="Times New Roman" w:cs="Arial Unicode MS"/>
      <w:color w:val="000000"/>
      <w:sz w:val="24"/>
      <w:szCs w:val="24"/>
      <w:u w:color="000000"/>
      <w:bdr w:val="nil"/>
    </w:rPr>
  </w:style>
  <w:style w:type="paragraph" w:styleId="FootnoteText">
    <w:name w:val="footnote text"/>
    <w:basedOn w:val="Normal"/>
    <w:link w:val="FootnoteTextChar"/>
    <w:semiHidden/>
    <w:rsid w:val="00EA549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sr-Cyrl-CS" w:eastAsia="x-none"/>
    </w:rPr>
  </w:style>
  <w:style w:type="character" w:customStyle="1" w:styleId="FootnoteTextChar">
    <w:name w:val="Footnote Text Char"/>
    <w:link w:val="FootnoteText"/>
    <w:semiHidden/>
    <w:rsid w:val="00EA549F"/>
    <w:rPr>
      <w:rFonts w:ascii="Times New Roman" w:eastAsia="Times New Roman" w:hAnsi="Times New Roman" w:cs="Times New Roman"/>
      <w:sz w:val="20"/>
      <w:szCs w:val="20"/>
      <w:lang w:val="sr-Cyrl-CS" w:eastAsia="x-none"/>
    </w:rPr>
  </w:style>
  <w:style w:type="character" w:styleId="FootnoteReference">
    <w:name w:val="footnote reference"/>
    <w:semiHidden/>
    <w:rsid w:val="00EA549F"/>
    <w:rPr>
      <w:vertAlign w:val="superscript"/>
    </w:rPr>
  </w:style>
  <w:style w:type="paragraph" w:styleId="CommentText">
    <w:name w:val="annotation text"/>
    <w:basedOn w:val="Normal"/>
    <w:link w:val="CommentTextChar"/>
    <w:semiHidden/>
    <w:rsid w:val="00EA549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sr-Cyrl-CS"/>
    </w:rPr>
  </w:style>
  <w:style w:type="character" w:customStyle="1" w:styleId="CommentTextChar">
    <w:name w:val="Comment Text Char"/>
    <w:link w:val="CommentText"/>
    <w:semiHidden/>
    <w:rsid w:val="00EA549F"/>
    <w:rPr>
      <w:rFonts w:ascii="Times New Roman" w:eastAsia="Times New Roman" w:hAnsi="Times New Roman" w:cs="Times New Roman"/>
      <w:sz w:val="20"/>
      <w:szCs w:val="20"/>
      <w:lang w:val="sr-Cyrl-CS"/>
    </w:rPr>
  </w:style>
  <w:style w:type="paragraph" w:styleId="ListParagraph">
    <w:name w:val="List Paragraph"/>
    <w:basedOn w:val="Normal"/>
    <w:uiPriority w:val="34"/>
    <w:qFormat/>
    <w:rsid w:val="00703ECD"/>
    <w:pPr>
      <w:ind w:left="720"/>
      <w:contextualSpacing/>
    </w:pPr>
  </w:style>
  <w:style w:type="character" w:styleId="CommentReference">
    <w:name w:val="annotation reference"/>
    <w:uiPriority w:val="99"/>
    <w:semiHidden/>
    <w:unhideWhenUsed/>
    <w:rsid w:val="002E6EE4"/>
    <w:rPr>
      <w:sz w:val="16"/>
      <w:szCs w:val="16"/>
    </w:rPr>
  </w:style>
  <w:style w:type="paragraph" w:styleId="CommentSubject">
    <w:name w:val="annotation subject"/>
    <w:basedOn w:val="CommentText"/>
    <w:next w:val="CommentText"/>
    <w:link w:val="CommentSubjectChar"/>
    <w:uiPriority w:val="99"/>
    <w:semiHidden/>
    <w:unhideWhenUsed/>
    <w:rsid w:val="002E6EE4"/>
    <w:pPr>
      <w:pBdr>
        <w:top w:val="nil"/>
        <w:left w:val="nil"/>
        <w:bottom w:val="nil"/>
        <w:right w:val="nil"/>
        <w:between w:val="nil"/>
        <w:bar w:val="nil"/>
      </w:pBdr>
    </w:pPr>
    <w:rPr>
      <w:rFonts w:eastAsia="Arial Unicode MS"/>
      <w:b/>
      <w:bCs/>
      <w:bdr w:val="nil"/>
      <w:lang w:val="en-US"/>
    </w:rPr>
  </w:style>
  <w:style w:type="character" w:customStyle="1" w:styleId="CommentSubjectChar">
    <w:name w:val="Comment Subject Char"/>
    <w:link w:val="CommentSubject"/>
    <w:uiPriority w:val="99"/>
    <w:semiHidden/>
    <w:rsid w:val="002E6EE4"/>
    <w:rPr>
      <w:rFonts w:ascii="Times New Roman" w:eastAsia="Arial Unicode MS" w:hAnsi="Times New Roman" w:cs="Times New Roman"/>
      <w:b/>
      <w:bCs/>
      <w:sz w:val="20"/>
      <w:szCs w:val="20"/>
      <w:bdr w:val="nil"/>
      <w:lang w:val="en-US"/>
    </w:rPr>
  </w:style>
  <w:style w:type="paragraph" w:styleId="BalloonText">
    <w:name w:val="Balloon Text"/>
    <w:basedOn w:val="Normal"/>
    <w:link w:val="BalloonTextChar"/>
    <w:uiPriority w:val="99"/>
    <w:semiHidden/>
    <w:unhideWhenUsed/>
    <w:rsid w:val="002E6EE4"/>
    <w:rPr>
      <w:rFonts w:ascii="Segoe UI" w:hAnsi="Segoe UI" w:cs="Segoe UI"/>
      <w:sz w:val="18"/>
      <w:szCs w:val="18"/>
    </w:rPr>
  </w:style>
  <w:style w:type="character" w:customStyle="1" w:styleId="BalloonTextChar">
    <w:name w:val="Balloon Text Char"/>
    <w:link w:val="BalloonText"/>
    <w:uiPriority w:val="99"/>
    <w:semiHidden/>
    <w:rsid w:val="002E6EE4"/>
    <w:rPr>
      <w:rFonts w:ascii="Segoe UI" w:eastAsia="Arial Unicode MS" w:hAnsi="Segoe UI" w:cs="Segoe UI"/>
      <w:sz w:val="18"/>
      <w:szCs w:val="18"/>
      <w:bdr w:val="nil"/>
      <w:lang w:val="en-US"/>
    </w:rPr>
  </w:style>
  <w:style w:type="table" w:styleId="TableGrid">
    <w:name w:val="Table Grid"/>
    <w:basedOn w:val="TableNormal"/>
    <w:uiPriority w:val="39"/>
    <w:rsid w:val="00141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D2570E"/>
    <w:pPr>
      <w:pBdr>
        <w:top w:val="none" w:sz="0" w:space="0" w:color="auto"/>
        <w:left w:val="none" w:sz="0" w:space="0" w:color="auto"/>
        <w:bottom w:val="none" w:sz="0" w:space="0" w:color="auto"/>
        <w:right w:val="none" w:sz="0" w:space="0" w:color="auto"/>
        <w:between w:val="none" w:sz="0" w:space="0" w:color="auto"/>
        <w:bar w:val="none" w:sz="0" w:color="auto"/>
      </w:pBdr>
      <w:tabs>
        <w:tab w:val="center" w:pos="4253"/>
        <w:tab w:val="right" w:pos="9027"/>
      </w:tabs>
      <w:spacing w:line="180" w:lineRule="atLeast"/>
    </w:pPr>
    <w:rPr>
      <w:rFonts w:eastAsia="Times New Roman"/>
      <w:color w:val="808080"/>
      <w:sz w:val="17"/>
      <w:bdr w:val="none" w:sz="0" w:space="0" w:color="auto"/>
      <w:lang w:val="sr-Cyrl-CS"/>
    </w:rPr>
  </w:style>
  <w:style w:type="character" w:customStyle="1" w:styleId="FooterChar">
    <w:name w:val="Footer Char"/>
    <w:link w:val="Footer"/>
    <w:uiPriority w:val="99"/>
    <w:rsid w:val="00D2570E"/>
    <w:rPr>
      <w:rFonts w:ascii="Times New Roman" w:eastAsia="Times New Roman" w:hAnsi="Times New Roman" w:cs="Times New Roman"/>
      <w:color w:val="808080"/>
      <w:sz w:val="17"/>
      <w:szCs w:val="24"/>
      <w:lang w:val="sr-Cyrl-CS"/>
    </w:rPr>
  </w:style>
  <w:style w:type="paragraph" w:styleId="Revision">
    <w:name w:val="Revision"/>
    <w:hidden/>
    <w:uiPriority w:val="99"/>
    <w:semiHidden/>
    <w:rsid w:val="00D379F4"/>
    <w:rPr>
      <w:rFonts w:ascii="Times New Roman" w:eastAsia="Arial Unicode MS" w:hAnsi="Times New Roman" w:cs="Times New Roman"/>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152146">
      <w:bodyDiv w:val="1"/>
      <w:marLeft w:val="0"/>
      <w:marRight w:val="0"/>
      <w:marTop w:val="0"/>
      <w:marBottom w:val="0"/>
      <w:divBdr>
        <w:top w:val="none" w:sz="0" w:space="0" w:color="auto"/>
        <w:left w:val="none" w:sz="0" w:space="0" w:color="auto"/>
        <w:bottom w:val="none" w:sz="0" w:space="0" w:color="auto"/>
        <w:right w:val="none" w:sz="0" w:space="0" w:color="auto"/>
      </w:divBdr>
    </w:div>
    <w:div w:id="425731830">
      <w:bodyDiv w:val="1"/>
      <w:marLeft w:val="0"/>
      <w:marRight w:val="0"/>
      <w:marTop w:val="0"/>
      <w:marBottom w:val="0"/>
      <w:divBdr>
        <w:top w:val="none" w:sz="0" w:space="0" w:color="auto"/>
        <w:left w:val="none" w:sz="0" w:space="0" w:color="auto"/>
        <w:bottom w:val="none" w:sz="0" w:space="0" w:color="auto"/>
        <w:right w:val="none" w:sz="0" w:space="0" w:color="auto"/>
      </w:divBdr>
    </w:div>
    <w:div w:id="117618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41324-229B-408C-B89B-30575EEC8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4410</Words>
  <Characters>25137</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Lakicevic</dc:creator>
  <cp:keywords/>
  <dc:description/>
  <cp:lastModifiedBy>Tatjana Lozo</cp:lastModifiedBy>
  <cp:revision>2</cp:revision>
  <cp:lastPrinted>2023-10-26T08:31:00Z</cp:lastPrinted>
  <dcterms:created xsi:type="dcterms:W3CDTF">2024-04-18T06:27:00Z</dcterms:created>
  <dcterms:modified xsi:type="dcterms:W3CDTF">2024-04-18T06:27:00Z</dcterms:modified>
</cp:coreProperties>
</file>