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F6" w:rsidRDefault="004A4491" w:rsidP="004A4491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9609F6" w:rsidRDefault="004A4491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порезу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25/01,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84/04, </w:t>
      </w:r>
      <w:r>
        <w:rPr>
          <w:color w:val="000000"/>
        </w:rPr>
        <w:t xml:space="preserve">18/10, 101/11, 119/12, 47/13, 108/13,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91/15 – </w:t>
      </w:r>
      <w:proofErr w:type="spellStart"/>
      <w:r>
        <w:rPr>
          <w:color w:val="000000"/>
        </w:rPr>
        <w:t>аутентично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тумачење</w:t>
      </w:r>
      <w:proofErr w:type="spellEnd"/>
      <w:r>
        <w:rPr>
          <w:color w:val="000000"/>
        </w:rPr>
        <w:t>, 112/15, 113/17, 95/18, 86/19, 153/20 и 118/21),</w:t>
      </w:r>
    </w:p>
    <w:p w:rsidR="009609F6" w:rsidRDefault="004A4491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609F6" w:rsidRDefault="004A4491">
      <w:pPr>
        <w:spacing w:after="225"/>
        <w:jc w:val="center"/>
      </w:pPr>
      <w:r>
        <w:rPr>
          <w:b/>
          <w:color w:val="000000"/>
        </w:rPr>
        <w:t>ПРАВИЛНИК</w:t>
      </w:r>
    </w:p>
    <w:p w:rsidR="009609F6" w:rsidRDefault="004A4491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каматним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стопама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складу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принципом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ван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дохвата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руке</w:t>
      </w:r>
      <w:proofErr w:type="spellEnd"/>
      <w:r>
        <w:rPr>
          <w:b/>
          <w:color w:val="000000"/>
        </w:rPr>
        <w:t xml:space="preserve">”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годину</w:t>
      </w:r>
      <w:proofErr w:type="spellEnd"/>
    </w:p>
    <w:p w:rsidR="009609F6" w:rsidRDefault="004A449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609F6" w:rsidRDefault="004A4491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принципом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обрачунавају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>.</w:t>
      </w:r>
    </w:p>
    <w:p w:rsidR="009609F6" w:rsidRDefault="004A449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609F6" w:rsidRDefault="004A4491">
      <w:pPr>
        <w:spacing w:after="150"/>
      </w:pP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9609F6" w:rsidRDefault="004A4491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даваоце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лизинга</w:t>
      </w:r>
      <w:proofErr w:type="spellEnd"/>
      <w:r>
        <w:rPr>
          <w:color w:val="000000"/>
        </w:rPr>
        <w:t>:</w:t>
      </w:r>
    </w:p>
    <w:p w:rsidR="009609F6" w:rsidRDefault="004A4491">
      <w:pPr>
        <w:spacing w:after="150"/>
      </w:pPr>
      <w:r>
        <w:rPr>
          <w:color w:val="000000"/>
        </w:rPr>
        <w:t xml:space="preserve">(1) 0,50%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RSD;</w:t>
      </w:r>
    </w:p>
    <w:p w:rsidR="009609F6" w:rsidRDefault="004A4491">
      <w:pPr>
        <w:spacing w:after="150"/>
      </w:pPr>
      <w:r>
        <w:rPr>
          <w:color w:val="000000"/>
        </w:rPr>
        <w:t xml:space="preserve">(2) 2,86%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RSD;</w:t>
      </w:r>
    </w:p>
    <w:p w:rsidR="009609F6" w:rsidRDefault="004A4491">
      <w:pPr>
        <w:spacing w:after="150"/>
      </w:pPr>
      <w:r>
        <w:rPr>
          <w:color w:val="000000"/>
        </w:rPr>
        <w:t xml:space="preserve">(3) 2,75%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EUR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EUR;</w:t>
      </w:r>
    </w:p>
    <w:p w:rsidR="009609F6" w:rsidRDefault="004A4491">
      <w:pPr>
        <w:spacing w:after="150"/>
      </w:pPr>
      <w:r>
        <w:rPr>
          <w:color w:val="000000"/>
        </w:rPr>
        <w:t xml:space="preserve">(4) 3,91%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USD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USD;</w:t>
      </w:r>
    </w:p>
    <w:p w:rsidR="009609F6" w:rsidRDefault="004A4491">
      <w:pPr>
        <w:spacing w:after="150"/>
      </w:pPr>
      <w:r>
        <w:rPr>
          <w:color w:val="000000"/>
        </w:rPr>
        <w:t xml:space="preserve">(5) 2,61%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CHF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CHF;</w:t>
      </w:r>
    </w:p>
    <w:p w:rsidR="009609F6" w:rsidRDefault="004A4491">
      <w:pPr>
        <w:spacing w:after="150"/>
      </w:pPr>
      <w:r>
        <w:rPr>
          <w:color w:val="000000"/>
        </w:rPr>
        <w:t xml:space="preserve">(6) 3,96%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SEK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SEK;</w:t>
      </w:r>
    </w:p>
    <w:p w:rsidR="009609F6" w:rsidRDefault="004A4491">
      <w:pPr>
        <w:spacing w:after="150"/>
      </w:pPr>
      <w:r>
        <w:rPr>
          <w:color w:val="000000"/>
        </w:rPr>
        <w:t xml:space="preserve">(7) 1,88%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GBP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GBP;</w:t>
      </w:r>
    </w:p>
    <w:p w:rsidR="009609F6" w:rsidRDefault="004A4491">
      <w:pPr>
        <w:spacing w:after="150"/>
      </w:pPr>
      <w:r>
        <w:rPr>
          <w:color w:val="000000"/>
        </w:rPr>
        <w:t xml:space="preserve">(8) 2,31%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RUB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R</w:t>
      </w:r>
      <w:r>
        <w:rPr>
          <w:color w:val="000000"/>
        </w:rPr>
        <w:t>UB;</w:t>
      </w:r>
    </w:p>
    <w:p w:rsidR="009609F6" w:rsidRDefault="004A4491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>:</w:t>
      </w:r>
    </w:p>
    <w:p w:rsidR="009609F6" w:rsidRDefault="004A4491">
      <w:pPr>
        <w:spacing w:after="150"/>
      </w:pPr>
      <w:r>
        <w:rPr>
          <w:color w:val="000000"/>
        </w:rPr>
        <w:t xml:space="preserve">(1) 3,12%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RSD;</w:t>
      </w:r>
    </w:p>
    <w:p w:rsidR="009609F6" w:rsidRDefault="004A4491">
      <w:pPr>
        <w:spacing w:after="150"/>
      </w:pPr>
      <w:r>
        <w:rPr>
          <w:color w:val="000000"/>
        </w:rPr>
        <w:t xml:space="preserve">(2) 3,39%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RSD;</w:t>
      </w:r>
    </w:p>
    <w:p w:rsidR="009609F6" w:rsidRDefault="004A4491">
      <w:pPr>
        <w:spacing w:after="150"/>
      </w:pPr>
      <w:r>
        <w:rPr>
          <w:color w:val="000000"/>
        </w:rPr>
        <w:t xml:space="preserve">(3) 2,25%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EUR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EUR;</w:t>
      </w:r>
    </w:p>
    <w:p w:rsidR="009609F6" w:rsidRDefault="004A4491">
      <w:pPr>
        <w:spacing w:after="150"/>
      </w:pPr>
      <w:r>
        <w:rPr>
          <w:color w:val="000000"/>
        </w:rPr>
        <w:t xml:space="preserve">(4) 2,73%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EUR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у EUR;</w:t>
      </w:r>
    </w:p>
    <w:p w:rsidR="009609F6" w:rsidRDefault="004A4491">
      <w:pPr>
        <w:spacing w:after="150"/>
      </w:pPr>
      <w:r>
        <w:rPr>
          <w:color w:val="000000"/>
        </w:rPr>
        <w:t xml:space="preserve">(5) 6,94%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CHF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CHF;</w:t>
      </w:r>
    </w:p>
    <w:p w:rsidR="009609F6" w:rsidRDefault="004A4491">
      <w:pPr>
        <w:spacing w:after="150"/>
      </w:pPr>
      <w:r>
        <w:rPr>
          <w:color w:val="000000"/>
        </w:rPr>
        <w:lastRenderedPageBreak/>
        <w:t xml:space="preserve">(6) 1,85%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краткорочне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USD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USD;</w:t>
      </w:r>
    </w:p>
    <w:p w:rsidR="009609F6" w:rsidRDefault="004A4491">
      <w:pPr>
        <w:spacing w:after="150"/>
      </w:pPr>
      <w:r>
        <w:rPr>
          <w:color w:val="000000"/>
        </w:rPr>
        <w:t xml:space="preserve">(7) 3,54%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у USD и </w:t>
      </w:r>
      <w:proofErr w:type="spellStart"/>
      <w:r>
        <w:rPr>
          <w:color w:val="000000"/>
        </w:rPr>
        <w:t>динарске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кредите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индексиране</w:t>
      </w:r>
      <w:proofErr w:type="spellEnd"/>
      <w:r>
        <w:rPr>
          <w:color w:val="000000"/>
        </w:rPr>
        <w:t xml:space="preserve"> у USD.</w:t>
      </w:r>
    </w:p>
    <w:p w:rsidR="009609F6" w:rsidRDefault="004A4491">
      <w:pPr>
        <w:spacing w:after="150"/>
      </w:pPr>
      <w:proofErr w:type="spellStart"/>
      <w:r>
        <w:rPr>
          <w:color w:val="000000"/>
        </w:rPr>
        <w:t>Каматне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зајмове</w:t>
      </w:r>
      <w:proofErr w:type="spellEnd"/>
      <w:r>
        <w:rPr>
          <w:color w:val="000000"/>
        </w:rPr>
        <w:t>.</w:t>
      </w:r>
    </w:p>
    <w:p w:rsidR="009609F6" w:rsidRDefault="004A4491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609F6" w:rsidRDefault="004A4491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609F6" w:rsidRDefault="004A4491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110-00-86/2022-04</w:t>
      </w:r>
    </w:p>
    <w:p w:rsidR="009609F6" w:rsidRDefault="004A4491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22.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9609F6" w:rsidRDefault="004A4491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609F6" w:rsidRDefault="004A4491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609F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F6"/>
    <w:rsid w:val="004A4491"/>
    <w:rsid w:val="009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A6247-B505-466F-B104-BC36C5C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2022-12-19T07:32:00Z</dcterms:created>
  <dcterms:modified xsi:type="dcterms:W3CDTF">2022-12-19T07:32:00Z</dcterms:modified>
</cp:coreProperties>
</file>