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E0E" w:rsidRPr="00DB3BE9" w:rsidRDefault="00C27E0E" w:rsidP="00DB3BE9">
      <w:pPr>
        <w:spacing w:after="0" w:line="20" w:lineRule="atLeast"/>
        <w:jc w:val="center"/>
        <w:rPr>
          <w:rFonts w:ascii="Times New Roman" w:hAnsi="Times New Roman" w:cs="Times New Roman"/>
          <w:sz w:val="24"/>
          <w:szCs w:val="24"/>
          <w:lang w:val="sr-Cyrl-RS"/>
        </w:rPr>
      </w:pPr>
    </w:p>
    <w:p w:rsidR="00C27E0E" w:rsidRPr="00DB3BE9" w:rsidRDefault="00C27E0E" w:rsidP="00DB3BE9">
      <w:pPr>
        <w:spacing w:after="0" w:line="20" w:lineRule="atLeast"/>
        <w:ind w:firstLine="720"/>
        <w:jc w:val="both"/>
        <w:rPr>
          <w:rFonts w:ascii="Times New Roman" w:hAnsi="Times New Roman" w:cs="Times New Roman"/>
          <w:sz w:val="24"/>
          <w:szCs w:val="24"/>
          <w:lang w:val="sr-Cyrl-RS"/>
        </w:rPr>
      </w:pPr>
    </w:p>
    <w:p w:rsidR="00463E93" w:rsidRPr="00DB3BE9" w:rsidRDefault="00463E93" w:rsidP="00DB3BE9">
      <w:pPr>
        <w:spacing w:after="0" w:line="20" w:lineRule="atLeast"/>
        <w:ind w:firstLine="720"/>
        <w:jc w:val="both"/>
        <w:rPr>
          <w:rFonts w:ascii="Times New Roman" w:hAnsi="Times New Roman" w:cs="Times New Roman"/>
          <w:sz w:val="24"/>
          <w:szCs w:val="24"/>
          <w:lang w:val="sr-Cyrl-RS"/>
        </w:rPr>
      </w:pPr>
    </w:p>
    <w:p w:rsidR="00600B9C" w:rsidRPr="00DB3BE9" w:rsidRDefault="00600B9C" w:rsidP="00DB3BE9">
      <w:pPr>
        <w:spacing w:after="0" w:line="20" w:lineRule="atLeast"/>
        <w:jc w:val="center"/>
        <w:rPr>
          <w:rFonts w:ascii="Times New Roman" w:hAnsi="Times New Roman" w:cs="Times New Roman"/>
          <w:sz w:val="24"/>
          <w:szCs w:val="24"/>
          <w:lang w:val="sr-Cyrl-RS"/>
        </w:rPr>
      </w:pPr>
      <w:r w:rsidRPr="00DB3BE9">
        <w:rPr>
          <w:rFonts w:ascii="Times New Roman" w:hAnsi="Times New Roman" w:cs="Times New Roman"/>
          <w:sz w:val="24"/>
          <w:szCs w:val="24"/>
          <w:lang w:val="sr-Cyrl-RS"/>
        </w:rPr>
        <w:t xml:space="preserve">НАЦРТ ЗАКОНА </w:t>
      </w:r>
    </w:p>
    <w:p w:rsidR="00C27E0E" w:rsidRPr="00DB3BE9" w:rsidRDefault="00600B9C" w:rsidP="00DB3BE9">
      <w:pPr>
        <w:spacing w:after="0" w:line="20" w:lineRule="atLeast"/>
        <w:jc w:val="center"/>
        <w:rPr>
          <w:rFonts w:ascii="Times New Roman" w:hAnsi="Times New Roman" w:cs="Times New Roman"/>
          <w:sz w:val="24"/>
          <w:szCs w:val="24"/>
          <w:lang w:val="sr-Cyrl-RS"/>
        </w:rPr>
      </w:pPr>
      <w:r w:rsidRPr="00DB3BE9">
        <w:rPr>
          <w:rFonts w:ascii="Times New Roman" w:hAnsi="Times New Roman" w:cs="Times New Roman"/>
          <w:sz w:val="24"/>
          <w:szCs w:val="24"/>
          <w:lang w:val="sr-Cyrl-RS"/>
        </w:rPr>
        <w:t xml:space="preserve">О ИЗМЕНАМА И ДОПУНАМА </w:t>
      </w:r>
      <w:r w:rsidR="00C27E0E" w:rsidRPr="00DB3BE9">
        <w:rPr>
          <w:rFonts w:ascii="Times New Roman" w:hAnsi="Times New Roman" w:cs="Times New Roman"/>
          <w:sz w:val="24"/>
          <w:szCs w:val="24"/>
          <w:lang w:val="sr-Cyrl-RS"/>
        </w:rPr>
        <w:t xml:space="preserve"> ЗАКОНА О ПОРЕЗУ НА ДОХОДАК ГРАЂАНА</w:t>
      </w:r>
    </w:p>
    <w:p w:rsidR="00C27E0E" w:rsidRPr="00DB3BE9" w:rsidRDefault="00C27E0E" w:rsidP="00DB3BE9">
      <w:pPr>
        <w:spacing w:after="0" w:line="20" w:lineRule="atLeast"/>
        <w:ind w:firstLine="720"/>
        <w:jc w:val="both"/>
        <w:rPr>
          <w:rFonts w:ascii="Times New Roman" w:hAnsi="Times New Roman" w:cs="Times New Roman"/>
          <w:sz w:val="24"/>
          <w:szCs w:val="24"/>
          <w:lang w:val="sr-Cyrl-RS"/>
        </w:rPr>
      </w:pPr>
    </w:p>
    <w:p w:rsidR="00C27E0E" w:rsidRPr="00DB3BE9" w:rsidRDefault="00C27E0E" w:rsidP="00DB3BE9">
      <w:pPr>
        <w:spacing w:after="0" w:line="20" w:lineRule="atLeast"/>
        <w:ind w:firstLine="720"/>
        <w:jc w:val="both"/>
        <w:rPr>
          <w:rFonts w:ascii="Times New Roman" w:hAnsi="Times New Roman" w:cs="Times New Roman"/>
          <w:sz w:val="24"/>
          <w:szCs w:val="24"/>
          <w:lang w:val="sr-Cyrl-RS"/>
        </w:rPr>
      </w:pPr>
    </w:p>
    <w:p w:rsidR="00C27E0E" w:rsidRPr="00DB3BE9" w:rsidRDefault="00C27E0E" w:rsidP="00DB3BE9">
      <w:pPr>
        <w:pStyle w:val="Heading4"/>
        <w:spacing w:before="0" w:beforeAutospacing="0" w:after="0" w:afterAutospacing="0" w:line="20" w:lineRule="atLeast"/>
        <w:jc w:val="center"/>
        <w:rPr>
          <w:b w:val="0"/>
          <w:lang w:val="sr-Cyrl-RS"/>
        </w:rPr>
      </w:pPr>
      <w:proofErr w:type="spellStart"/>
      <w:r w:rsidRPr="00DB3BE9">
        <w:rPr>
          <w:b w:val="0"/>
        </w:rPr>
        <w:t>Члан</w:t>
      </w:r>
      <w:proofErr w:type="spellEnd"/>
      <w:r w:rsidRPr="00DB3BE9">
        <w:rPr>
          <w:b w:val="0"/>
        </w:rPr>
        <w:t xml:space="preserve"> 1</w:t>
      </w:r>
      <w:r w:rsidR="00600B9C" w:rsidRPr="00DB3BE9">
        <w:rPr>
          <w:b w:val="0"/>
          <w:lang w:val="sr-Cyrl-RS"/>
        </w:rPr>
        <w:t>.</w:t>
      </w:r>
    </w:p>
    <w:p w:rsidR="00600B9C" w:rsidRPr="00DB3BE9" w:rsidRDefault="00600B9C" w:rsidP="00DB3BE9">
      <w:pPr>
        <w:pStyle w:val="Heading4"/>
        <w:spacing w:before="0" w:beforeAutospacing="0" w:after="0" w:afterAutospacing="0" w:line="20" w:lineRule="atLeast"/>
        <w:jc w:val="both"/>
        <w:rPr>
          <w:b w:val="0"/>
          <w:lang w:val="sr-Cyrl-RS"/>
        </w:rPr>
      </w:pPr>
      <w:r w:rsidRPr="00DB3BE9">
        <w:rPr>
          <w:b w:val="0"/>
          <w:lang w:val="sr-Cyrl-RS"/>
        </w:rPr>
        <w:tab/>
        <w:t>У Закону о порезу на доходак грађана („Службени гласник РС”, бр. 24/01, 80/02, 80/02-др. закон, 135/04, 62/06, 65/06-исправка, 31/09, 44/09, 18/10, 50/11, 91/11-УС, 93/12, 114/12-УС, 47/13, 48/13-исправка, 108/13, 57/14, 68/14-др. закон, 112/15, 113/17, 95/18 и 86/19), у члану 15а</w:t>
      </w:r>
      <w:r w:rsidRPr="00DB3BE9">
        <w:t xml:space="preserve"> </w:t>
      </w:r>
      <w:r w:rsidR="0077413B" w:rsidRPr="00DB3BE9">
        <w:rPr>
          <w:b w:val="0"/>
          <w:lang w:val="sr-Cyrl-RS"/>
        </w:rPr>
        <w:t>ст. 2, 4. и 5. речи</w:t>
      </w:r>
      <w:r w:rsidRPr="00DB3BE9">
        <w:rPr>
          <w:b w:val="0"/>
          <w:lang w:val="sr-Cyrl-RS"/>
        </w:rPr>
        <w:t>: „16.300</w:t>
      </w:r>
      <w:r w:rsidR="00FC7F55">
        <w:rPr>
          <w:b w:val="0"/>
          <w:lang w:val="sr-Cyrl-RS"/>
        </w:rPr>
        <w:t xml:space="preserve"> динара” замењују</w:t>
      </w:r>
      <w:r w:rsidR="0077413B" w:rsidRPr="00DB3BE9">
        <w:rPr>
          <w:b w:val="0"/>
          <w:lang w:val="sr-Cyrl-RS"/>
        </w:rPr>
        <w:t xml:space="preserve"> се речима</w:t>
      </w:r>
      <w:r w:rsidRPr="00DB3BE9">
        <w:rPr>
          <w:b w:val="0"/>
          <w:lang w:val="sr-Cyrl-RS"/>
        </w:rPr>
        <w:t>: „18.300</w:t>
      </w:r>
      <w:r w:rsidR="0077413B" w:rsidRPr="00DB3BE9">
        <w:rPr>
          <w:b w:val="0"/>
          <w:lang w:val="sr-Cyrl-RS"/>
        </w:rPr>
        <w:t xml:space="preserve"> динара</w:t>
      </w:r>
      <w:r w:rsidRPr="00DB3BE9">
        <w:rPr>
          <w:b w:val="0"/>
          <w:lang w:val="sr-Cyrl-RS"/>
        </w:rPr>
        <w:t>”.</w:t>
      </w:r>
    </w:p>
    <w:p w:rsidR="00904AF0" w:rsidRPr="00DB3BE9" w:rsidRDefault="00904AF0" w:rsidP="00DB3BE9">
      <w:pPr>
        <w:pStyle w:val="Heading4"/>
        <w:spacing w:before="0" w:beforeAutospacing="0" w:after="0" w:afterAutospacing="0" w:line="20" w:lineRule="atLeast"/>
        <w:jc w:val="both"/>
        <w:rPr>
          <w:b w:val="0"/>
          <w:lang w:val="sr-Cyrl-RS"/>
        </w:rPr>
      </w:pPr>
      <w:r w:rsidRPr="00DB3BE9">
        <w:rPr>
          <w:b w:val="0"/>
          <w:lang w:val="sr-Cyrl-RS"/>
        </w:rPr>
        <w:tab/>
      </w:r>
      <w:r w:rsidRPr="00DB3BE9">
        <w:rPr>
          <w:b w:val="0"/>
          <w:lang w:val="sr-Latn-RS"/>
        </w:rPr>
        <w:t xml:space="preserve">После става </w:t>
      </w:r>
      <w:r w:rsidR="00F50F36" w:rsidRPr="00DB3BE9">
        <w:rPr>
          <w:b w:val="0"/>
          <w:lang w:val="sr-Cyrl-RS"/>
        </w:rPr>
        <w:t xml:space="preserve">5. додаје се </w:t>
      </w:r>
      <w:r w:rsidR="00D650B9">
        <w:rPr>
          <w:b w:val="0"/>
          <w:lang w:val="sr-Cyrl-RS"/>
        </w:rPr>
        <w:t xml:space="preserve">нови </w:t>
      </w:r>
      <w:r w:rsidR="00F50F36" w:rsidRPr="00DB3BE9">
        <w:rPr>
          <w:b w:val="0"/>
          <w:lang w:val="sr-Cyrl-RS"/>
        </w:rPr>
        <w:t>став 6,</w:t>
      </w:r>
      <w:r w:rsidRPr="00DB3BE9">
        <w:rPr>
          <w:b w:val="0"/>
          <w:lang w:val="sr-Cyrl-RS"/>
        </w:rPr>
        <w:t xml:space="preserve"> који гласи:</w:t>
      </w:r>
    </w:p>
    <w:p w:rsidR="00904AF0" w:rsidRPr="00DB3BE9" w:rsidRDefault="00904AF0" w:rsidP="00DB3BE9">
      <w:pPr>
        <w:spacing w:after="0" w:line="20" w:lineRule="atLeast"/>
        <w:ind w:firstLine="720"/>
        <w:jc w:val="both"/>
        <w:rPr>
          <w:rFonts w:ascii="Times New Roman" w:hAnsi="Times New Roman" w:cs="Times New Roman"/>
          <w:sz w:val="24"/>
          <w:szCs w:val="24"/>
          <w:lang w:val="sr-Cyrl-RS"/>
        </w:rPr>
      </w:pPr>
      <w:r w:rsidRPr="00DB3BE9">
        <w:rPr>
          <w:rFonts w:ascii="Times New Roman" w:hAnsi="Times New Roman" w:cs="Times New Roman"/>
          <w:sz w:val="24"/>
          <w:szCs w:val="24"/>
          <w:lang w:val="sr-Cyrl-RS"/>
        </w:rPr>
        <w:t>„Изузетно од ст. 1. до 5. овог члана, основицу пореза на зараде лица за које домаће правно лице плаћа порез сагласно члану 99. став 3. овог закона, чини износ који је домаће правно лице исплатило послодавцу из друге државе као накнаду трошкова за рад лица</w:t>
      </w:r>
      <w:r w:rsidRPr="00DB3BE9">
        <w:rPr>
          <w:rFonts w:ascii="Times New Roman" w:hAnsi="Times New Roman" w:cs="Times New Roman"/>
          <w:sz w:val="24"/>
          <w:szCs w:val="24"/>
        </w:rPr>
        <w:t xml:space="preserve"> </w:t>
      </w:r>
      <w:r w:rsidRPr="00DB3BE9">
        <w:rPr>
          <w:rFonts w:ascii="Times New Roman" w:hAnsi="Times New Roman" w:cs="Times New Roman"/>
          <w:sz w:val="24"/>
          <w:szCs w:val="24"/>
          <w:lang w:val="sr-Cyrl-RS"/>
        </w:rPr>
        <w:t>које је упућено, односно послато на рад код домаћег правног лица.”.</w:t>
      </w:r>
    </w:p>
    <w:p w:rsidR="00904AF0" w:rsidRPr="00DB3BE9" w:rsidRDefault="00904AF0" w:rsidP="00DB3BE9">
      <w:pPr>
        <w:spacing w:after="0" w:line="20" w:lineRule="atLeast"/>
        <w:ind w:firstLine="720"/>
        <w:jc w:val="both"/>
        <w:rPr>
          <w:rFonts w:ascii="Times New Roman" w:hAnsi="Times New Roman" w:cs="Times New Roman"/>
          <w:sz w:val="24"/>
          <w:szCs w:val="24"/>
          <w:lang w:val="sr-Cyrl-RS"/>
        </w:rPr>
      </w:pPr>
      <w:r w:rsidRPr="00DB3BE9">
        <w:rPr>
          <w:rFonts w:ascii="Times New Roman" w:hAnsi="Times New Roman" w:cs="Times New Roman"/>
          <w:sz w:val="24"/>
          <w:szCs w:val="24"/>
          <w:lang w:val="sr-Cyrl-RS"/>
        </w:rPr>
        <w:t>Досадашњи став 6. постаје став 7.</w:t>
      </w:r>
    </w:p>
    <w:p w:rsidR="00904AF0" w:rsidRPr="00DB3BE9" w:rsidRDefault="00904AF0" w:rsidP="00DB3BE9">
      <w:pPr>
        <w:spacing w:after="0" w:line="20" w:lineRule="atLeast"/>
        <w:ind w:firstLine="720"/>
        <w:jc w:val="both"/>
        <w:rPr>
          <w:rFonts w:ascii="Times New Roman" w:hAnsi="Times New Roman" w:cs="Times New Roman"/>
          <w:sz w:val="24"/>
          <w:szCs w:val="24"/>
          <w:lang w:val="sr-Cyrl-RS"/>
        </w:rPr>
      </w:pPr>
    </w:p>
    <w:p w:rsidR="00904AF0" w:rsidRPr="00DB3BE9" w:rsidRDefault="00904AF0" w:rsidP="00DB3BE9">
      <w:pPr>
        <w:shd w:val="clear" w:color="auto" w:fill="FFFFFF"/>
        <w:spacing w:after="0" w:line="20" w:lineRule="atLeast"/>
        <w:ind w:left="720" w:hanging="720"/>
        <w:jc w:val="center"/>
        <w:rPr>
          <w:rFonts w:ascii="Times New Roman" w:hAnsi="Times New Roman" w:cs="Times New Roman"/>
          <w:sz w:val="24"/>
          <w:szCs w:val="24"/>
          <w:lang w:val="sr-Cyrl-CS"/>
        </w:rPr>
      </w:pPr>
      <w:r w:rsidRPr="00DB3BE9">
        <w:rPr>
          <w:rFonts w:ascii="Times New Roman" w:hAnsi="Times New Roman" w:cs="Times New Roman"/>
          <w:sz w:val="24"/>
          <w:szCs w:val="24"/>
          <w:lang w:val="sr-Cyrl-CS"/>
        </w:rPr>
        <w:t>Члан 2.</w:t>
      </w:r>
    </w:p>
    <w:p w:rsidR="00904AF0" w:rsidRPr="00DB3BE9" w:rsidRDefault="00904AF0" w:rsidP="00DB3BE9">
      <w:pPr>
        <w:shd w:val="clear" w:color="auto" w:fill="FFFFFF" w:themeFill="background1"/>
        <w:spacing w:after="0" w:line="20" w:lineRule="atLeast"/>
        <w:ind w:firstLine="720"/>
        <w:jc w:val="both"/>
        <w:rPr>
          <w:rFonts w:ascii="Times New Roman" w:hAnsi="Times New Roman" w:cs="Times New Roman"/>
          <w:sz w:val="24"/>
          <w:szCs w:val="24"/>
          <w:lang w:val="sr-Cyrl-CS"/>
        </w:rPr>
      </w:pPr>
      <w:r w:rsidRPr="00DB3BE9">
        <w:rPr>
          <w:rFonts w:ascii="Times New Roman" w:hAnsi="Times New Roman" w:cs="Times New Roman"/>
          <w:sz w:val="24"/>
          <w:szCs w:val="24"/>
          <w:lang w:val="sr-Cyrl-CS"/>
        </w:rPr>
        <w:t>У члану 21в став 1. речи: „2020. године” замењују се речима: „2021. године”.</w:t>
      </w:r>
    </w:p>
    <w:p w:rsidR="00904AF0" w:rsidRPr="00DB3BE9" w:rsidRDefault="00904AF0" w:rsidP="00DB3BE9">
      <w:pPr>
        <w:shd w:val="clear" w:color="auto" w:fill="FFFFFF" w:themeFill="background1"/>
        <w:spacing w:after="0" w:line="20" w:lineRule="atLeast"/>
        <w:ind w:firstLine="720"/>
        <w:jc w:val="both"/>
        <w:rPr>
          <w:rFonts w:ascii="Times New Roman" w:hAnsi="Times New Roman" w:cs="Times New Roman"/>
          <w:sz w:val="24"/>
          <w:szCs w:val="24"/>
          <w:lang w:val="sr-Cyrl-CS"/>
        </w:rPr>
      </w:pPr>
    </w:p>
    <w:p w:rsidR="00904AF0" w:rsidRPr="00DB3BE9" w:rsidRDefault="00904AF0" w:rsidP="00DB3BE9">
      <w:pPr>
        <w:shd w:val="clear" w:color="auto" w:fill="FFFFFF" w:themeFill="background1"/>
        <w:spacing w:after="0" w:line="20" w:lineRule="atLeast"/>
        <w:jc w:val="center"/>
        <w:rPr>
          <w:rFonts w:ascii="Times New Roman" w:hAnsi="Times New Roman" w:cs="Times New Roman"/>
          <w:sz w:val="24"/>
          <w:szCs w:val="24"/>
          <w:lang w:val="sr-Cyrl-CS"/>
        </w:rPr>
      </w:pPr>
      <w:r w:rsidRPr="00DB3BE9">
        <w:rPr>
          <w:rFonts w:ascii="Times New Roman" w:hAnsi="Times New Roman" w:cs="Times New Roman"/>
          <w:sz w:val="24"/>
          <w:szCs w:val="24"/>
          <w:lang w:val="sr-Cyrl-CS"/>
        </w:rPr>
        <w:t xml:space="preserve">Члан 3. </w:t>
      </w:r>
    </w:p>
    <w:p w:rsidR="00904AF0" w:rsidRPr="00DB3BE9" w:rsidRDefault="00904AF0" w:rsidP="00DB3BE9">
      <w:pPr>
        <w:spacing w:after="0" w:line="20" w:lineRule="atLeast"/>
        <w:ind w:firstLine="720"/>
        <w:jc w:val="both"/>
        <w:rPr>
          <w:rFonts w:ascii="Times New Roman" w:eastAsia="Times New Roman" w:hAnsi="Times New Roman" w:cs="Times New Roman"/>
          <w:sz w:val="24"/>
          <w:szCs w:val="24"/>
          <w:lang w:val="sr-Cyrl-CS"/>
        </w:rPr>
      </w:pPr>
      <w:r w:rsidRPr="00DB3BE9">
        <w:rPr>
          <w:rFonts w:ascii="Times New Roman" w:eastAsia="Times New Roman" w:hAnsi="Times New Roman" w:cs="Times New Roman"/>
          <w:sz w:val="24"/>
          <w:szCs w:val="24"/>
          <w:lang w:val="sr-Cyrl-CS"/>
        </w:rPr>
        <w:t>У члану 21д став 1. речи: „2020. године” замењују се речима: „2021. године”.</w:t>
      </w:r>
    </w:p>
    <w:p w:rsidR="00904AF0" w:rsidRPr="00DB3BE9" w:rsidRDefault="00904AF0" w:rsidP="00DB3BE9">
      <w:pPr>
        <w:spacing w:after="0" w:line="20" w:lineRule="atLeast"/>
        <w:ind w:firstLine="720"/>
        <w:jc w:val="both"/>
        <w:rPr>
          <w:rFonts w:ascii="Times New Roman" w:eastAsia="Times New Roman" w:hAnsi="Times New Roman" w:cs="Times New Roman"/>
          <w:sz w:val="24"/>
          <w:szCs w:val="24"/>
          <w:lang w:val="sr-Cyrl-CS"/>
        </w:rPr>
      </w:pPr>
    </w:p>
    <w:p w:rsidR="00904AF0" w:rsidRPr="00DB3BE9" w:rsidRDefault="00904AF0" w:rsidP="00DB3BE9">
      <w:pPr>
        <w:shd w:val="clear" w:color="auto" w:fill="FFFFFF" w:themeFill="background1"/>
        <w:spacing w:after="0" w:line="20" w:lineRule="atLeast"/>
        <w:jc w:val="center"/>
        <w:rPr>
          <w:rFonts w:ascii="Times New Roman" w:hAnsi="Times New Roman" w:cs="Times New Roman"/>
          <w:sz w:val="24"/>
          <w:szCs w:val="24"/>
          <w:lang w:val="sr-Cyrl-CS"/>
        </w:rPr>
      </w:pPr>
      <w:r w:rsidRPr="00DB3BE9">
        <w:rPr>
          <w:rFonts w:ascii="Times New Roman" w:hAnsi="Times New Roman" w:cs="Times New Roman"/>
          <w:sz w:val="24"/>
          <w:szCs w:val="24"/>
          <w:lang w:val="sr-Cyrl-CS"/>
        </w:rPr>
        <w:t xml:space="preserve">Члан 4. </w:t>
      </w:r>
    </w:p>
    <w:p w:rsidR="00904AF0" w:rsidRPr="00DB3BE9" w:rsidRDefault="00904AF0" w:rsidP="00DB3BE9">
      <w:pPr>
        <w:spacing w:after="0" w:line="20" w:lineRule="atLeast"/>
        <w:ind w:firstLine="720"/>
        <w:jc w:val="both"/>
        <w:rPr>
          <w:rFonts w:ascii="Times New Roman" w:eastAsia="Times New Roman" w:hAnsi="Times New Roman" w:cs="Times New Roman"/>
          <w:sz w:val="24"/>
          <w:szCs w:val="24"/>
          <w:lang w:val="sr-Cyrl-CS"/>
        </w:rPr>
      </w:pPr>
      <w:r w:rsidRPr="00DB3BE9">
        <w:rPr>
          <w:rFonts w:ascii="Times New Roman" w:eastAsia="Times New Roman" w:hAnsi="Times New Roman" w:cs="Times New Roman"/>
          <w:sz w:val="24"/>
          <w:szCs w:val="24"/>
          <w:lang w:val="sr-Cyrl-CS"/>
        </w:rPr>
        <w:t xml:space="preserve">У члану 21ж став </w:t>
      </w:r>
      <w:r w:rsidR="00CA6117">
        <w:rPr>
          <w:rFonts w:ascii="Times New Roman" w:eastAsia="Times New Roman" w:hAnsi="Times New Roman" w:cs="Times New Roman"/>
          <w:sz w:val="24"/>
          <w:szCs w:val="24"/>
          <w:lang w:val="sr-Latn-RS"/>
        </w:rPr>
        <w:t>2</w:t>
      </w:r>
      <w:r w:rsidRPr="00DB3BE9">
        <w:rPr>
          <w:rFonts w:ascii="Times New Roman" w:eastAsia="Times New Roman" w:hAnsi="Times New Roman" w:cs="Times New Roman"/>
          <w:sz w:val="24"/>
          <w:szCs w:val="24"/>
          <w:lang w:val="sr-Cyrl-CS"/>
        </w:rPr>
        <w:t>. запета и речи: „</w:t>
      </w:r>
      <w:proofErr w:type="spellStart"/>
      <w:r w:rsidRPr="00DB3BE9">
        <w:rPr>
          <w:rFonts w:ascii="Times New Roman" w:hAnsi="Times New Roman" w:cs="Times New Roman"/>
          <w:bCs/>
          <w:sz w:val="24"/>
          <w:szCs w:val="24"/>
        </w:rPr>
        <w:t>правно</w:t>
      </w:r>
      <w:proofErr w:type="spellEnd"/>
      <w:r w:rsidRPr="00DB3BE9">
        <w:rPr>
          <w:rFonts w:ascii="Times New Roman" w:hAnsi="Times New Roman" w:cs="Times New Roman"/>
          <w:bCs/>
          <w:sz w:val="24"/>
          <w:szCs w:val="24"/>
        </w:rPr>
        <w:t xml:space="preserve"> </w:t>
      </w:r>
      <w:proofErr w:type="spellStart"/>
      <w:r w:rsidRPr="00DB3BE9">
        <w:rPr>
          <w:rFonts w:ascii="Times New Roman" w:hAnsi="Times New Roman" w:cs="Times New Roman"/>
          <w:bCs/>
          <w:sz w:val="24"/>
          <w:szCs w:val="24"/>
        </w:rPr>
        <w:t>или</w:t>
      </w:r>
      <w:proofErr w:type="spellEnd"/>
      <w:r w:rsidRPr="00DB3BE9">
        <w:rPr>
          <w:rFonts w:ascii="Times New Roman" w:hAnsi="Times New Roman" w:cs="Times New Roman"/>
          <w:bCs/>
          <w:sz w:val="24"/>
          <w:szCs w:val="24"/>
        </w:rPr>
        <w:t xml:space="preserve"> </w:t>
      </w:r>
      <w:proofErr w:type="spellStart"/>
      <w:r w:rsidRPr="00DB3BE9">
        <w:rPr>
          <w:rFonts w:ascii="Times New Roman" w:hAnsi="Times New Roman" w:cs="Times New Roman"/>
          <w:bCs/>
          <w:sz w:val="24"/>
          <w:szCs w:val="24"/>
        </w:rPr>
        <w:t>физичко</w:t>
      </w:r>
      <w:proofErr w:type="spellEnd"/>
      <w:r w:rsidRPr="00DB3BE9">
        <w:rPr>
          <w:rFonts w:ascii="Times New Roman" w:hAnsi="Times New Roman" w:cs="Times New Roman"/>
          <w:bCs/>
          <w:sz w:val="24"/>
          <w:szCs w:val="24"/>
        </w:rPr>
        <w:t xml:space="preserve"> </w:t>
      </w:r>
      <w:proofErr w:type="spellStart"/>
      <w:r w:rsidRPr="00DB3BE9">
        <w:rPr>
          <w:rFonts w:ascii="Times New Roman" w:hAnsi="Times New Roman" w:cs="Times New Roman"/>
          <w:bCs/>
          <w:sz w:val="24"/>
          <w:szCs w:val="24"/>
        </w:rPr>
        <w:t>лице</w:t>
      </w:r>
      <w:proofErr w:type="spellEnd"/>
      <w:r w:rsidRPr="00DB3BE9">
        <w:rPr>
          <w:rFonts w:ascii="Times New Roman" w:hAnsi="Times New Roman" w:cs="Times New Roman"/>
          <w:bCs/>
          <w:sz w:val="24"/>
          <w:szCs w:val="24"/>
        </w:rPr>
        <w:t>,</w:t>
      </w:r>
      <w:r w:rsidRPr="00DB3BE9">
        <w:rPr>
          <w:rFonts w:ascii="Times New Roman" w:eastAsia="Times New Roman" w:hAnsi="Times New Roman" w:cs="Times New Roman"/>
          <w:sz w:val="24"/>
          <w:szCs w:val="24"/>
          <w:lang w:val="sr-Cyrl-CS"/>
        </w:rPr>
        <w:t>” бришу се.</w:t>
      </w:r>
    </w:p>
    <w:p w:rsidR="00904AF0" w:rsidRPr="00DB3BE9" w:rsidRDefault="00F50F36" w:rsidP="00DB3BE9">
      <w:pPr>
        <w:spacing w:after="0" w:line="20" w:lineRule="atLeast"/>
        <w:ind w:firstLine="720"/>
        <w:jc w:val="both"/>
        <w:rPr>
          <w:rFonts w:ascii="Times New Roman" w:eastAsia="Times New Roman" w:hAnsi="Times New Roman" w:cs="Times New Roman"/>
          <w:sz w:val="24"/>
          <w:szCs w:val="24"/>
          <w:lang w:val="sr-Cyrl-CS"/>
        </w:rPr>
      </w:pPr>
      <w:r w:rsidRPr="00DB3BE9">
        <w:rPr>
          <w:rFonts w:ascii="Times New Roman" w:eastAsia="Times New Roman" w:hAnsi="Times New Roman" w:cs="Times New Roman"/>
          <w:sz w:val="24"/>
          <w:szCs w:val="24"/>
          <w:lang w:val="sr-Cyrl-CS"/>
        </w:rPr>
        <w:t xml:space="preserve">Додаје се </w:t>
      </w:r>
      <w:r w:rsidR="00904AF0" w:rsidRPr="00DB3BE9">
        <w:rPr>
          <w:rFonts w:ascii="Times New Roman" w:eastAsia="Times New Roman" w:hAnsi="Times New Roman" w:cs="Times New Roman"/>
          <w:sz w:val="24"/>
          <w:szCs w:val="24"/>
          <w:lang w:val="sr-Cyrl-CS"/>
        </w:rPr>
        <w:t>став</w:t>
      </w:r>
      <w:r w:rsidRPr="00DB3BE9">
        <w:rPr>
          <w:rFonts w:ascii="Times New Roman" w:eastAsia="Times New Roman" w:hAnsi="Times New Roman" w:cs="Times New Roman"/>
          <w:sz w:val="24"/>
          <w:szCs w:val="24"/>
          <w:lang w:val="sr-Cyrl-CS"/>
        </w:rPr>
        <w:t xml:space="preserve"> 13.</w:t>
      </w:r>
      <w:r w:rsidR="00904AF0" w:rsidRPr="00DB3BE9">
        <w:rPr>
          <w:rFonts w:ascii="Times New Roman" w:eastAsia="Times New Roman" w:hAnsi="Times New Roman" w:cs="Times New Roman"/>
          <w:sz w:val="24"/>
          <w:szCs w:val="24"/>
          <w:lang w:val="sr-Cyrl-CS"/>
        </w:rPr>
        <w:t xml:space="preserve"> који гласи:</w:t>
      </w:r>
    </w:p>
    <w:p w:rsidR="00904AF0" w:rsidRPr="00DB3BE9" w:rsidRDefault="00904AF0" w:rsidP="00DB3BE9">
      <w:pPr>
        <w:pStyle w:val="NormalWeb"/>
        <w:spacing w:before="0" w:beforeAutospacing="0" w:after="0" w:afterAutospacing="0" w:line="20" w:lineRule="atLeast"/>
        <w:ind w:firstLine="720"/>
        <w:jc w:val="both"/>
        <w:rPr>
          <w:lang w:val="sr-Cyrl-RS"/>
        </w:rPr>
      </w:pPr>
      <w:r w:rsidRPr="00DB3BE9">
        <w:rPr>
          <w:lang w:val="sr-Cyrl-RS"/>
        </w:rPr>
        <w:t xml:space="preserve">„Послодавцем у смислу става 1. овог члана сматра се </w:t>
      </w:r>
      <w:proofErr w:type="spellStart"/>
      <w:r w:rsidRPr="00DB3BE9">
        <w:t>правно</w:t>
      </w:r>
      <w:proofErr w:type="spellEnd"/>
      <w:r w:rsidRPr="00DB3BE9">
        <w:t xml:space="preserve"> </w:t>
      </w:r>
      <w:proofErr w:type="spellStart"/>
      <w:r w:rsidRPr="00DB3BE9">
        <w:t>лице</w:t>
      </w:r>
      <w:proofErr w:type="spellEnd"/>
      <w:r w:rsidRPr="00DB3BE9">
        <w:t xml:space="preserve">, </w:t>
      </w:r>
      <w:proofErr w:type="spellStart"/>
      <w:r w:rsidRPr="00DB3BE9">
        <w:t>предузетник</w:t>
      </w:r>
      <w:proofErr w:type="spellEnd"/>
      <w:r w:rsidRPr="00DB3BE9">
        <w:t xml:space="preserve">, </w:t>
      </w:r>
      <w:proofErr w:type="spellStart"/>
      <w:r w:rsidRPr="00DB3BE9">
        <w:t>предузетник</w:t>
      </w:r>
      <w:proofErr w:type="spellEnd"/>
      <w:r w:rsidRPr="00DB3BE9">
        <w:t xml:space="preserve"> </w:t>
      </w:r>
      <w:proofErr w:type="spellStart"/>
      <w:r w:rsidRPr="00DB3BE9">
        <w:t>паушалац</w:t>
      </w:r>
      <w:proofErr w:type="spellEnd"/>
      <w:r w:rsidRPr="00DB3BE9">
        <w:rPr>
          <w:lang w:val="sr-Cyrl-RS"/>
        </w:rPr>
        <w:t xml:space="preserve">, </w:t>
      </w:r>
      <w:proofErr w:type="spellStart"/>
      <w:r w:rsidRPr="00DB3BE9">
        <w:t>предузетник</w:t>
      </w:r>
      <w:proofErr w:type="spellEnd"/>
      <w:r w:rsidRPr="00DB3BE9">
        <w:t xml:space="preserve"> </w:t>
      </w:r>
      <w:proofErr w:type="spellStart"/>
      <w:r w:rsidRPr="00DB3BE9">
        <w:t>пољопривредник</w:t>
      </w:r>
      <w:proofErr w:type="spellEnd"/>
      <w:r w:rsidRPr="00DB3BE9">
        <w:rPr>
          <w:lang w:val="sr-Cyrl-RS"/>
        </w:rPr>
        <w:t>, представништво, огранак страног правног лица и физичко лице.”.</w:t>
      </w:r>
    </w:p>
    <w:p w:rsidR="00FC1A95" w:rsidRPr="00DB3BE9" w:rsidRDefault="00FC1A95" w:rsidP="00DB3BE9">
      <w:pPr>
        <w:pStyle w:val="NormalWeb"/>
        <w:spacing w:before="0" w:beforeAutospacing="0" w:after="0" w:afterAutospacing="0" w:line="20" w:lineRule="atLeast"/>
        <w:ind w:firstLine="720"/>
        <w:jc w:val="both"/>
        <w:rPr>
          <w:lang w:val="sr-Cyrl-RS"/>
        </w:rPr>
      </w:pPr>
    </w:p>
    <w:p w:rsidR="00FC1A95" w:rsidRDefault="00FC1A95" w:rsidP="00DB3BE9">
      <w:pPr>
        <w:spacing w:after="0" w:line="20" w:lineRule="atLeast"/>
        <w:jc w:val="center"/>
        <w:rPr>
          <w:rFonts w:ascii="Times New Roman" w:hAnsi="Times New Roman" w:cs="Times New Roman"/>
          <w:sz w:val="24"/>
          <w:szCs w:val="24"/>
          <w:lang w:val="sr-Cyrl-RS"/>
        </w:rPr>
      </w:pPr>
      <w:proofErr w:type="spellStart"/>
      <w:r w:rsidRPr="00DB3BE9">
        <w:rPr>
          <w:rFonts w:ascii="Times New Roman" w:hAnsi="Times New Roman" w:cs="Times New Roman"/>
          <w:sz w:val="24"/>
          <w:szCs w:val="24"/>
        </w:rPr>
        <w:t>Члан</w:t>
      </w:r>
      <w:proofErr w:type="spellEnd"/>
      <w:r w:rsidRPr="00DB3BE9">
        <w:rPr>
          <w:rFonts w:ascii="Times New Roman" w:hAnsi="Times New Roman" w:cs="Times New Roman"/>
          <w:sz w:val="24"/>
          <w:szCs w:val="24"/>
        </w:rPr>
        <w:t xml:space="preserve"> </w:t>
      </w:r>
      <w:r w:rsidRPr="00DB3BE9">
        <w:rPr>
          <w:rFonts w:ascii="Times New Roman" w:hAnsi="Times New Roman" w:cs="Times New Roman"/>
          <w:sz w:val="24"/>
          <w:szCs w:val="24"/>
          <w:lang w:val="sr-Cyrl-RS"/>
        </w:rPr>
        <w:t>5.</w:t>
      </w:r>
    </w:p>
    <w:p w:rsidR="007219CA" w:rsidRDefault="0053431B" w:rsidP="00DB3BE9">
      <w:pPr>
        <w:pStyle w:val="NormalWeb"/>
        <w:spacing w:before="0" w:beforeAutospacing="0" w:after="0" w:afterAutospacing="0" w:line="20" w:lineRule="atLeast"/>
        <w:ind w:firstLine="720"/>
        <w:jc w:val="both"/>
        <w:rPr>
          <w:lang w:val="sr-Cyrl-CS"/>
        </w:rPr>
      </w:pPr>
      <w:r w:rsidRPr="00DB3BE9">
        <w:rPr>
          <w:lang w:val="sr-Cyrl-CS"/>
        </w:rPr>
        <w:t xml:space="preserve">У члану 33а </w:t>
      </w:r>
      <w:r w:rsidR="007219CA">
        <w:rPr>
          <w:lang w:val="sr-Cyrl-CS"/>
        </w:rPr>
        <w:t>ст. 2, 5. и 7. реч: „предузетник” замењује се речју: „обвезник”.</w:t>
      </w:r>
    </w:p>
    <w:p w:rsidR="00FC1A95" w:rsidRPr="00DB3BE9" w:rsidRDefault="007219CA" w:rsidP="00DB3BE9">
      <w:pPr>
        <w:pStyle w:val="NormalWeb"/>
        <w:spacing w:before="0" w:beforeAutospacing="0" w:after="0" w:afterAutospacing="0" w:line="20" w:lineRule="atLeast"/>
        <w:ind w:firstLine="720"/>
        <w:jc w:val="both"/>
        <w:rPr>
          <w:lang w:val="sr-Cyrl-CS"/>
        </w:rPr>
      </w:pPr>
      <w:r>
        <w:rPr>
          <w:lang w:val="sr-Cyrl-CS"/>
        </w:rPr>
        <w:t>С</w:t>
      </w:r>
      <w:r w:rsidR="0053431B" w:rsidRPr="00DB3BE9">
        <w:rPr>
          <w:lang w:val="sr-Cyrl-CS"/>
        </w:rPr>
        <w:t>тав 3. мења се и гласи:</w:t>
      </w:r>
    </w:p>
    <w:p w:rsidR="0053431B" w:rsidRPr="00DB3BE9" w:rsidRDefault="00BF071B" w:rsidP="00DB3BE9">
      <w:pPr>
        <w:spacing w:after="0" w:line="20" w:lineRule="atLeast"/>
        <w:ind w:firstLine="720"/>
        <w:jc w:val="both"/>
        <w:outlineLvl w:val="3"/>
        <w:rPr>
          <w:rFonts w:ascii="Times New Roman" w:eastAsia="Times New Roman" w:hAnsi="Times New Roman" w:cs="Times New Roman"/>
          <w:sz w:val="24"/>
          <w:szCs w:val="24"/>
          <w:lang w:val="sr-Cyrl-CS"/>
        </w:rPr>
      </w:pPr>
      <w:r w:rsidRPr="00DB3BE9">
        <w:rPr>
          <w:rFonts w:ascii="Times New Roman" w:eastAsia="Times New Roman" w:hAnsi="Times New Roman" w:cs="Times New Roman"/>
          <w:sz w:val="24"/>
          <w:szCs w:val="24"/>
          <w:lang w:val="sr-Cyrl-CS"/>
        </w:rPr>
        <w:t>„</w:t>
      </w:r>
      <w:r w:rsidR="007219CA">
        <w:rPr>
          <w:rFonts w:ascii="Times New Roman" w:eastAsia="Times New Roman" w:hAnsi="Times New Roman" w:cs="Times New Roman"/>
          <w:sz w:val="24"/>
          <w:szCs w:val="24"/>
          <w:lang w:val="sr-Cyrl-CS"/>
        </w:rPr>
        <w:t>Обвезник</w:t>
      </w:r>
      <w:r w:rsidRPr="00DB3BE9">
        <w:rPr>
          <w:rFonts w:ascii="Times New Roman" w:eastAsia="Times New Roman" w:hAnsi="Times New Roman" w:cs="Times New Roman"/>
          <w:bCs/>
          <w:sz w:val="24"/>
          <w:szCs w:val="24"/>
          <w:lang w:val="sr-Cyrl-RS"/>
        </w:rPr>
        <w:t xml:space="preserve"> из става 1. овог члана који се определи за исплату личне зараде, дужан је да у електронском облику, преко портала Пореске управе достави обавештење о свом опредељењу да врши исплату личне зараде.</w:t>
      </w:r>
      <w:r w:rsidRPr="00DB3BE9">
        <w:rPr>
          <w:rFonts w:ascii="Times New Roman" w:eastAsia="Times New Roman" w:hAnsi="Times New Roman" w:cs="Times New Roman"/>
          <w:sz w:val="24"/>
          <w:szCs w:val="24"/>
          <w:lang w:val="sr-Cyrl-CS"/>
        </w:rPr>
        <w:t>”.</w:t>
      </w:r>
    </w:p>
    <w:p w:rsidR="0053431B" w:rsidRPr="00DB3BE9" w:rsidRDefault="0053431B" w:rsidP="00DB3BE9">
      <w:pPr>
        <w:spacing w:after="0" w:line="20" w:lineRule="atLeast"/>
        <w:ind w:firstLine="720"/>
        <w:jc w:val="both"/>
        <w:outlineLvl w:val="3"/>
        <w:rPr>
          <w:rFonts w:ascii="Times New Roman" w:eastAsia="Times New Roman" w:hAnsi="Times New Roman" w:cs="Times New Roman"/>
          <w:bCs/>
          <w:sz w:val="24"/>
          <w:szCs w:val="24"/>
          <w:lang w:val="sr-Cyrl-RS"/>
        </w:rPr>
      </w:pPr>
      <w:r w:rsidRPr="00DB3BE9">
        <w:rPr>
          <w:rFonts w:ascii="Times New Roman" w:eastAsia="Times New Roman" w:hAnsi="Times New Roman" w:cs="Times New Roman"/>
          <w:sz w:val="24"/>
          <w:szCs w:val="24"/>
          <w:lang w:val="sr-Cyrl-CS"/>
        </w:rPr>
        <w:t>После става 3. додају се нови ст. 4. и 5, који гласе:</w:t>
      </w:r>
    </w:p>
    <w:p w:rsidR="0053431B" w:rsidRPr="00DB3BE9" w:rsidRDefault="0053431B" w:rsidP="00DB3BE9">
      <w:pPr>
        <w:spacing w:after="0" w:line="20" w:lineRule="atLeast"/>
        <w:ind w:firstLine="720"/>
        <w:jc w:val="both"/>
        <w:outlineLvl w:val="3"/>
        <w:rPr>
          <w:rFonts w:ascii="Times New Roman" w:eastAsia="Times New Roman" w:hAnsi="Times New Roman" w:cs="Times New Roman"/>
          <w:bCs/>
          <w:sz w:val="24"/>
          <w:szCs w:val="24"/>
          <w:lang w:val="sr-Cyrl-RS"/>
        </w:rPr>
      </w:pPr>
      <w:r w:rsidRPr="00DB3BE9">
        <w:rPr>
          <w:rFonts w:ascii="Times New Roman" w:eastAsia="Times New Roman" w:hAnsi="Times New Roman" w:cs="Times New Roman"/>
          <w:sz w:val="24"/>
          <w:szCs w:val="24"/>
          <w:lang w:val="sr-Cyrl-CS"/>
        </w:rPr>
        <w:t>„</w:t>
      </w:r>
      <w:r w:rsidR="00BF071B" w:rsidRPr="00DB3BE9">
        <w:rPr>
          <w:rFonts w:ascii="Times New Roman" w:eastAsia="Times New Roman" w:hAnsi="Times New Roman" w:cs="Times New Roman"/>
          <w:sz w:val="24"/>
          <w:szCs w:val="24"/>
          <w:lang w:val="sr-Cyrl-CS"/>
        </w:rPr>
        <w:t>Л</w:t>
      </w:r>
      <w:r w:rsidR="00BF071B" w:rsidRPr="00DB3BE9">
        <w:rPr>
          <w:rFonts w:ascii="Times New Roman" w:eastAsia="Times New Roman" w:hAnsi="Times New Roman" w:cs="Times New Roman"/>
          <w:bCs/>
          <w:sz w:val="24"/>
          <w:szCs w:val="24"/>
          <w:lang w:val="sr-Cyrl-RS"/>
        </w:rPr>
        <w:t>ице које започне обављање делатности, обавештење о опредељењу да врши исплату личне зараде подноси искључиво у моменту регистрације надлежној организацији која води регистар привредних субјеката, која ће тај захтев проследити Пореској управи.</w:t>
      </w:r>
    </w:p>
    <w:p w:rsidR="0053431B" w:rsidRPr="00DB3BE9" w:rsidRDefault="00BF071B" w:rsidP="00DB3BE9">
      <w:pPr>
        <w:spacing w:after="0" w:line="20" w:lineRule="atLeast"/>
        <w:ind w:firstLine="720"/>
        <w:jc w:val="both"/>
        <w:rPr>
          <w:rFonts w:ascii="Times New Roman" w:eastAsia="Times New Roman" w:hAnsi="Times New Roman" w:cs="Times New Roman"/>
          <w:sz w:val="24"/>
          <w:szCs w:val="24"/>
          <w:lang w:val="sr-Cyrl-CS"/>
        </w:rPr>
      </w:pPr>
      <w:r w:rsidRPr="00DB3BE9">
        <w:rPr>
          <w:rFonts w:ascii="Times New Roman" w:eastAsia="Times New Roman" w:hAnsi="Times New Roman" w:cs="Times New Roman"/>
          <w:bCs/>
          <w:sz w:val="24"/>
          <w:szCs w:val="24"/>
          <w:lang w:val="sr-Cyrl-RS"/>
        </w:rPr>
        <w:t>Изузетно од претходног става овог члана, лица која се не региструју код организације која води регистар привредних субјеката, обавештење о опредељењу да врше исплату личне зараде поднос</w:t>
      </w:r>
      <w:r w:rsidR="00A665B4">
        <w:rPr>
          <w:rFonts w:ascii="Times New Roman" w:eastAsia="Times New Roman" w:hAnsi="Times New Roman" w:cs="Times New Roman"/>
          <w:bCs/>
          <w:sz w:val="24"/>
          <w:szCs w:val="24"/>
          <w:lang w:val="sr-Cyrl-RS"/>
        </w:rPr>
        <w:t>и</w:t>
      </w:r>
      <w:r w:rsidRPr="00DB3BE9">
        <w:rPr>
          <w:rFonts w:ascii="Times New Roman" w:eastAsia="Times New Roman" w:hAnsi="Times New Roman" w:cs="Times New Roman"/>
          <w:bCs/>
          <w:sz w:val="24"/>
          <w:szCs w:val="24"/>
          <w:lang w:val="sr-Cyrl-RS"/>
        </w:rPr>
        <w:t xml:space="preserve"> Пореској управи у року од пет дана од дана регистрације, у електронском облику преко портала Пореске управе</w:t>
      </w:r>
      <w:r w:rsidR="0053431B" w:rsidRPr="00DB3BE9">
        <w:rPr>
          <w:rFonts w:ascii="Times New Roman" w:eastAsia="Times New Roman" w:hAnsi="Times New Roman" w:cs="Times New Roman"/>
          <w:bCs/>
          <w:sz w:val="24"/>
          <w:szCs w:val="24"/>
          <w:lang w:val="sr-Cyrl-RS"/>
        </w:rPr>
        <w:t>.</w:t>
      </w:r>
      <w:r w:rsidR="0053431B" w:rsidRPr="00DB3BE9">
        <w:rPr>
          <w:rFonts w:ascii="Times New Roman" w:eastAsia="Times New Roman" w:hAnsi="Times New Roman" w:cs="Times New Roman"/>
          <w:sz w:val="24"/>
          <w:szCs w:val="24"/>
          <w:lang w:val="sr-Cyrl-CS"/>
        </w:rPr>
        <w:t>”.</w:t>
      </w:r>
    </w:p>
    <w:p w:rsidR="0053431B" w:rsidRPr="00DB3BE9" w:rsidRDefault="0053431B" w:rsidP="00DB3BE9">
      <w:pPr>
        <w:spacing w:after="0" w:line="20" w:lineRule="atLeast"/>
        <w:ind w:firstLine="720"/>
        <w:jc w:val="both"/>
        <w:rPr>
          <w:rFonts w:ascii="Times New Roman" w:eastAsia="Times New Roman" w:hAnsi="Times New Roman" w:cs="Times New Roman"/>
          <w:sz w:val="24"/>
          <w:szCs w:val="24"/>
          <w:lang w:val="sr-Cyrl-CS"/>
        </w:rPr>
      </w:pPr>
      <w:r w:rsidRPr="00DB3BE9">
        <w:rPr>
          <w:rFonts w:ascii="Times New Roman" w:eastAsia="Times New Roman" w:hAnsi="Times New Roman" w:cs="Times New Roman"/>
          <w:sz w:val="24"/>
          <w:szCs w:val="24"/>
          <w:lang w:val="sr-Cyrl-CS"/>
        </w:rPr>
        <w:t>Досадашњи ст. 4. и 5. постају ст. 6. и 7.</w:t>
      </w:r>
    </w:p>
    <w:p w:rsidR="00583DE7" w:rsidRPr="00DB3BE9" w:rsidRDefault="00583DE7" w:rsidP="00DB3BE9">
      <w:pPr>
        <w:spacing w:after="0" w:line="20" w:lineRule="atLeast"/>
        <w:ind w:firstLine="720"/>
        <w:jc w:val="both"/>
        <w:rPr>
          <w:rFonts w:ascii="Times New Roman" w:eastAsia="Times New Roman" w:hAnsi="Times New Roman" w:cs="Times New Roman"/>
          <w:sz w:val="24"/>
          <w:szCs w:val="24"/>
          <w:lang w:val="sr-Cyrl-CS"/>
        </w:rPr>
      </w:pPr>
    </w:p>
    <w:p w:rsidR="0053431B" w:rsidRPr="00DB3BE9" w:rsidRDefault="0053431B" w:rsidP="00DB3BE9">
      <w:pPr>
        <w:spacing w:after="0" w:line="20" w:lineRule="atLeast"/>
        <w:ind w:firstLine="720"/>
        <w:jc w:val="both"/>
        <w:rPr>
          <w:rFonts w:ascii="Times New Roman" w:eastAsia="Times New Roman" w:hAnsi="Times New Roman" w:cs="Times New Roman"/>
          <w:sz w:val="24"/>
          <w:szCs w:val="24"/>
          <w:lang w:val="sr-Cyrl-CS"/>
        </w:rPr>
      </w:pPr>
      <w:r w:rsidRPr="00DB3BE9">
        <w:rPr>
          <w:rFonts w:ascii="Times New Roman" w:eastAsia="Times New Roman" w:hAnsi="Times New Roman" w:cs="Times New Roman"/>
          <w:sz w:val="24"/>
          <w:szCs w:val="24"/>
          <w:lang w:val="sr-Cyrl-CS"/>
        </w:rPr>
        <w:t>Досадашњи став 6. који постаје став 8. мења се и гласи:</w:t>
      </w:r>
    </w:p>
    <w:p w:rsidR="0053431B" w:rsidRPr="00DB3BE9" w:rsidRDefault="00BF071B" w:rsidP="00DB3BE9">
      <w:pPr>
        <w:spacing w:after="0" w:line="20" w:lineRule="atLeast"/>
        <w:ind w:firstLine="720"/>
        <w:jc w:val="both"/>
        <w:rPr>
          <w:rFonts w:ascii="Times New Roman" w:eastAsia="Times New Roman" w:hAnsi="Times New Roman" w:cs="Times New Roman"/>
          <w:sz w:val="24"/>
          <w:szCs w:val="24"/>
          <w:lang w:val="sr-Cyrl-CS"/>
        </w:rPr>
      </w:pPr>
      <w:r w:rsidRPr="00DB3BE9">
        <w:rPr>
          <w:rFonts w:ascii="Times New Roman" w:eastAsia="Times New Roman" w:hAnsi="Times New Roman" w:cs="Times New Roman"/>
          <w:sz w:val="24"/>
          <w:szCs w:val="24"/>
          <w:lang w:val="sr-Cyrl-CS"/>
        </w:rPr>
        <w:t>„</w:t>
      </w:r>
      <w:r w:rsidRPr="00DB3BE9">
        <w:rPr>
          <w:rFonts w:ascii="Times New Roman" w:eastAsia="Times New Roman" w:hAnsi="Times New Roman" w:cs="Times New Roman"/>
          <w:bCs/>
          <w:sz w:val="24"/>
          <w:szCs w:val="24"/>
          <w:lang w:val="sr-Cyrl-RS"/>
        </w:rPr>
        <w:t xml:space="preserve">Ако се </w:t>
      </w:r>
      <w:r w:rsidR="007219CA">
        <w:rPr>
          <w:rFonts w:ascii="Times New Roman" w:eastAsia="Times New Roman" w:hAnsi="Times New Roman" w:cs="Times New Roman"/>
          <w:bCs/>
          <w:sz w:val="24"/>
          <w:szCs w:val="24"/>
          <w:lang w:val="sr-Cyrl-RS"/>
        </w:rPr>
        <w:t>обвезник</w:t>
      </w:r>
      <w:r w:rsidRPr="00DB3BE9">
        <w:rPr>
          <w:rFonts w:ascii="Times New Roman" w:eastAsia="Times New Roman" w:hAnsi="Times New Roman" w:cs="Times New Roman"/>
          <w:bCs/>
          <w:sz w:val="24"/>
          <w:szCs w:val="24"/>
          <w:lang w:val="sr-Cyrl-RS"/>
        </w:rPr>
        <w:t xml:space="preserve"> из става 1. овог члана определи да престане са исплатом личне зараде, дужан је да о томе у електронском облику, преко портала Пореске управе достави обавештење до 15. децембра текуће године.</w:t>
      </w:r>
      <w:r w:rsidRPr="00DB3BE9">
        <w:rPr>
          <w:rFonts w:ascii="Times New Roman" w:eastAsia="Times New Roman" w:hAnsi="Times New Roman" w:cs="Times New Roman"/>
          <w:sz w:val="24"/>
          <w:szCs w:val="24"/>
          <w:lang w:val="sr-Cyrl-CS"/>
        </w:rPr>
        <w:t>”.</w:t>
      </w:r>
    </w:p>
    <w:p w:rsidR="00583DE7" w:rsidRPr="00DB3BE9" w:rsidRDefault="00583DE7" w:rsidP="00DB3BE9">
      <w:pPr>
        <w:spacing w:after="0" w:line="20" w:lineRule="atLeast"/>
        <w:ind w:firstLine="720"/>
        <w:jc w:val="both"/>
        <w:rPr>
          <w:rFonts w:ascii="Times New Roman" w:eastAsia="Times New Roman" w:hAnsi="Times New Roman" w:cs="Times New Roman"/>
          <w:sz w:val="24"/>
          <w:szCs w:val="24"/>
          <w:lang w:val="sr-Cyrl-CS"/>
        </w:rPr>
      </w:pPr>
      <w:r w:rsidRPr="00DB3BE9">
        <w:rPr>
          <w:rFonts w:ascii="Times New Roman" w:eastAsia="Times New Roman" w:hAnsi="Times New Roman" w:cs="Times New Roman"/>
          <w:sz w:val="24"/>
          <w:szCs w:val="24"/>
          <w:lang w:val="sr-Cyrl-CS"/>
        </w:rPr>
        <w:t>У досадашњем ставу 7. који постаје став 9. речи: „</w:t>
      </w:r>
      <w:r w:rsidRPr="00DB3BE9">
        <w:rPr>
          <w:rFonts w:ascii="Times New Roman" w:eastAsia="Times New Roman" w:hAnsi="Times New Roman" w:cs="Times New Roman"/>
          <w:bCs/>
          <w:sz w:val="24"/>
          <w:szCs w:val="24"/>
          <w:lang w:val="sr-Cyrl-RS"/>
        </w:rPr>
        <w:t>из става 6.</w:t>
      </w:r>
      <w:r w:rsidRPr="00DB3BE9">
        <w:rPr>
          <w:rFonts w:ascii="Times New Roman" w:eastAsia="Times New Roman" w:hAnsi="Times New Roman" w:cs="Times New Roman"/>
          <w:sz w:val="24"/>
          <w:szCs w:val="24"/>
          <w:lang w:val="sr-Cyrl-CS"/>
        </w:rPr>
        <w:t>” замењују се речима: „</w:t>
      </w:r>
      <w:r w:rsidRPr="00DB3BE9">
        <w:rPr>
          <w:rFonts w:ascii="Times New Roman" w:eastAsia="Times New Roman" w:hAnsi="Times New Roman" w:cs="Times New Roman"/>
          <w:bCs/>
          <w:sz w:val="24"/>
          <w:szCs w:val="24"/>
          <w:lang w:val="sr-Cyrl-RS"/>
        </w:rPr>
        <w:t>из става 8.</w:t>
      </w:r>
      <w:r w:rsidRPr="00DB3BE9">
        <w:rPr>
          <w:rFonts w:ascii="Times New Roman" w:eastAsia="Times New Roman" w:hAnsi="Times New Roman" w:cs="Times New Roman"/>
          <w:sz w:val="24"/>
          <w:szCs w:val="24"/>
          <w:lang w:val="sr-Cyrl-CS"/>
        </w:rPr>
        <w:t>”.</w:t>
      </w:r>
    </w:p>
    <w:p w:rsidR="00583DE7" w:rsidRPr="00DB3BE9" w:rsidRDefault="00583DE7" w:rsidP="00DB3BE9">
      <w:pPr>
        <w:spacing w:after="0" w:line="20" w:lineRule="atLeast"/>
        <w:ind w:firstLine="720"/>
        <w:jc w:val="both"/>
        <w:rPr>
          <w:rFonts w:ascii="Times New Roman" w:eastAsia="Times New Roman" w:hAnsi="Times New Roman" w:cs="Times New Roman"/>
          <w:sz w:val="24"/>
          <w:szCs w:val="24"/>
          <w:lang w:val="sr-Cyrl-CS"/>
        </w:rPr>
      </w:pPr>
    </w:p>
    <w:p w:rsidR="00583DE7" w:rsidRPr="00DB3BE9" w:rsidRDefault="00583DE7" w:rsidP="00DB3BE9">
      <w:pPr>
        <w:spacing w:after="0" w:line="20" w:lineRule="atLeast"/>
        <w:jc w:val="center"/>
        <w:rPr>
          <w:rFonts w:ascii="Times New Roman" w:hAnsi="Times New Roman" w:cs="Times New Roman"/>
          <w:sz w:val="24"/>
          <w:szCs w:val="24"/>
          <w:lang w:val="sr-Cyrl-RS"/>
        </w:rPr>
      </w:pPr>
      <w:proofErr w:type="spellStart"/>
      <w:r w:rsidRPr="00DB3BE9">
        <w:rPr>
          <w:rFonts w:ascii="Times New Roman" w:hAnsi="Times New Roman" w:cs="Times New Roman"/>
          <w:sz w:val="24"/>
          <w:szCs w:val="24"/>
        </w:rPr>
        <w:t>Члан</w:t>
      </w:r>
      <w:proofErr w:type="spellEnd"/>
      <w:r w:rsidRPr="00DB3BE9">
        <w:rPr>
          <w:rFonts w:ascii="Times New Roman" w:hAnsi="Times New Roman" w:cs="Times New Roman"/>
          <w:sz w:val="24"/>
          <w:szCs w:val="24"/>
        </w:rPr>
        <w:t xml:space="preserve"> </w:t>
      </w:r>
      <w:r w:rsidRPr="00DB3BE9">
        <w:rPr>
          <w:rFonts w:ascii="Times New Roman" w:hAnsi="Times New Roman" w:cs="Times New Roman"/>
          <w:sz w:val="24"/>
          <w:szCs w:val="24"/>
          <w:lang w:val="sr-Cyrl-RS"/>
        </w:rPr>
        <w:t>6.</w:t>
      </w:r>
    </w:p>
    <w:p w:rsidR="001868A2" w:rsidRPr="00DB3BE9" w:rsidRDefault="00583DE7" w:rsidP="00DB3BE9">
      <w:pPr>
        <w:spacing w:after="0" w:line="20" w:lineRule="atLeast"/>
        <w:ind w:firstLine="720"/>
        <w:jc w:val="both"/>
        <w:rPr>
          <w:rFonts w:ascii="Times New Roman" w:eastAsia="Times New Roman" w:hAnsi="Times New Roman" w:cs="Times New Roman"/>
          <w:sz w:val="24"/>
          <w:szCs w:val="24"/>
          <w:lang w:val="sr-Cyrl-CS"/>
        </w:rPr>
      </w:pPr>
      <w:r w:rsidRPr="00DB3BE9">
        <w:rPr>
          <w:rFonts w:ascii="Times New Roman" w:hAnsi="Times New Roman" w:cs="Times New Roman"/>
          <w:sz w:val="24"/>
          <w:szCs w:val="24"/>
          <w:lang w:val="sr-Cyrl-RS"/>
        </w:rPr>
        <w:t>У</w:t>
      </w:r>
      <w:r w:rsidR="001868A2" w:rsidRPr="00DB3BE9">
        <w:rPr>
          <w:rFonts w:ascii="Times New Roman" w:hAnsi="Times New Roman" w:cs="Times New Roman"/>
          <w:sz w:val="24"/>
          <w:szCs w:val="24"/>
          <w:lang w:val="sr-Cyrl-RS"/>
        </w:rPr>
        <w:t xml:space="preserve"> члану 42. став 1. речи: </w:t>
      </w:r>
      <w:r w:rsidR="001868A2" w:rsidRPr="00DB3BE9">
        <w:rPr>
          <w:rFonts w:ascii="Times New Roman" w:eastAsia="Times New Roman" w:hAnsi="Times New Roman" w:cs="Times New Roman"/>
          <w:sz w:val="24"/>
          <w:szCs w:val="24"/>
          <w:lang w:val="sr-Cyrl-CS"/>
        </w:rPr>
        <w:t>„</w:t>
      </w:r>
      <w:r w:rsidR="001868A2" w:rsidRPr="00DB3BE9">
        <w:rPr>
          <w:rFonts w:ascii="Times New Roman" w:eastAsia="Times New Roman" w:hAnsi="Times New Roman" w:cs="Times New Roman"/>
          <w:bCs/>
          <w:sz w:val="24"/>
          <w:szCs w:val="24"/>
          <w:lang w:val="sr-Cyrl-RS"/>
        </w:rPr>
        <w:t>надлежном пореском органу</w:t>
      </w:r>
      <w:r w:rsidR="001868A2" w:rsidRPr="00DB3BE9">
        <w:rPr>
          <w:rFonts w:ascii="Times New Roman" w:eastAsia="Times New Roman" w:hAnsi="Times New Roman" w:cs="Times New Roman"/>
          <w:sz w:val="24"/>
          <w:szCs w:val="24"/>
          <w:lang w:val="sr-Cyrl-CS"/>
        </w:rPr>
        <w:t>” бришу се.</w:t>
      </w:r>
    </w:p>
    <w:p w:rsidR="00583DE7" w:rsidRPr="00DB3BE9" w:rsidRDefault="00583DE7" w:rsidP="00DB3BE9">
      <w:pPr>
        <w:spacing w:after="0" w:line="20" w:lineRule="atLeast"/>
        <w:jc w:val="both"/>
        <w:rPr>
          <w:rFonts w:ascii="Times New Roman" w:hAnsi="Times New Roman" w:cs="Times New Roman"/>
          <w:sz w:val="24"/>
          <w:szCs w:val="24"/>
          <w:lang w:val="sr-Cyrl-RS"/>
        </w:rPr>
      </w:pPr>
    </w:p>
    <w:p w:rsidR="00904AF0" w:rsidRPr="00DB3BE9" w:rsidRDefault="00C27E0E" w:rsidP="00DB3BE9">
      <w:pPr>
        <w:spacing w:after="0" w:line="20" w:lineRule="atLeast"/>
        <w:jc w:val="center"/>
        <w:rPr>
          <w:rFonts w:ascii="Times New Roman" w:hAnsi="Times New Roman" w:cs="Times New Roman"/>
          <w:sz w:val="24"/>
          <w:szCs w:val="24"/>
          <w:lang w:val="sr-Cyrl-RS"/>
        </w:rPr>
      </w:pPr>
      <w:proofErr w:type="spellStart"/>
      <w:r w:rsidRPr="00DB3BE9">
        <w:rPr>
          <w:rFonts w:ascii="Times New Roman" w:hAnsi="Times New Roman" w:cs="Times New Roman"/>
          <w:sz w:val="24"/>
          <w:szCs w:val="24"/>
        </w:rPr>
        <w:t>Члан</w:t>
      </w:r>
      <w:proofErr w:type="spellEnd"/>
      <w:r w:rsidRPr="00DB3BE9">
        <w:rPr>
          <w:rFonts w:ascii="Times New Roman" w:hAnsi="Times New Roman" w:cs="Times New Roman"/>
          <w:sz w:val="24"/>
          <w:szCs w:val="24"/>
        </w:rPr>
        <w:t xml:space="preserve"> </w:t>
      </w:r>
      <w:r w:rsidR="001868A2" w:rsidRPr="00DB3BE9">
        <w:rPr>
          <w:rFonts w:ascii="Times New Roman" w:hAnsi="Times New Roman" w:cs="Times New Roman"/>
          <w:sz w:val="24"/>
          <w:szCs w:val="24"/>
          <w:lang w:val="sr-Cyrl-RS"/>
        </w:rPr>
        <w:t>7</w:t>
      </w:r>
      <w:r w:rsidR="00600B9C" w:rsidRPr="00DB3BE9">
        <w:rPr>
          <w:rFonts w:ascii="Times New Roman" w:hAnsi="Times New Roman" w:cs="Times New Roman"/>
          <w:sz w:val="24"/>
          <w:szCs w:val="24"/>
          <w:lang w:val="sr-Cyrl-RS"/>
        </w:rPr>
        <w:t>.</w:t>
      </w:r>
    </w:p>
    <w:p w:rsidR="00553ED8" w:rsidRPr="00DB3BE9" w:rsidRDefault="00600B9C" w:rsidP="00DB3BE9">
      <w:pPr>
        <w:pStyle w:val="Heading4"/>
        <w:spacing w:before="0" w:beforeAutospacing="0" w:after="0" w:afterAutospacing="0" w:line="20" w:lineRule="atLeast"/>
        <w:ind w:firstLine="720"/>
        <w:jc w:val="both"/>
        <w:rPr>
          <w:b w:val="0"/>
          <w:lang w:val="sr-Cyrl-RS"/>
        </w:rPr>
      </w:pPr>
      <w:r w:rsidRPr="00DB3BE9">
        <w:rPr>
          <w:b w:val="0"/>
          <w:lang w:val="sr-Cyrl-RS"/>
        </w:rPr>
        <w:t>У члану 61</w:t>
      </w:r>
      <w:r w:rsidR="00835F48" w:rsidRPr="00DB3BE9">
        <w:rPr>
          <w:b w:val="0"/>
          <w:lang w:val="sr-Cyrl-RS"/>
        </w:rPr>
        <w:t>.</w:t>
      </w:r>
      <w:r w:rsidRPr="00DB3BE9">
        <w:rPr>
          <w:b w:val="0"/>
          <w:lang w:val="sr-Cyrl-RS"/>
        </w:rPr>
        <w:t xml:space="preserve"> </w:t>
      </w:r>
      <w:r w:rsidR="00D9788F" w:rsidRPr="00DB3BE9">
        <w:rPr>
          <w:b w:val="0"/>
          <w:lang w:val="sr-Cyrl-RS"/>
        </w:rPr>
        <w:t xml:space="preserve">став 1. </w:t>
      </w:r>
      <w:r w:rsidR="00553ED8" w:rsidRPr="00DB3BE9">
        <w:rPr>
          <w:b w:val="0"/>
          <w:lang w:val="sr-Cyrl-RS"/>
        </w:rPr>
        <w:t>тачка</w:t>
      </w:r>
      <w:r w:rsidR="00D9788F" w:rsidRPr="00DB3BE9">
        <w:rPr>
          <w:b w:val="0"/>
          <w:lang w:val="sr-Cyrl-RS"/>
        </w:rPr>
        <w:t xml:space="preserve"> 3) </w:t>
      </w:r>
      <w:r w:rsidR="00553ED8" w:rsidRPr="00DB3BE9">
        <w:rPr>
          <w:b w:val="0"/>
          <w:lang w:val="sr-Cyrl-RS"/>
        </w:rPr>
        <w:t>мења се и гласи</w:t>
      </w:r>
      <w:r w:rsidR="004013E6" w:rsidRPr="00DB3BE9">
        <w:rPr>
          <w:b w:val="0"/>
          <w:lang w:val="sr-Cyrl-RS"/>
        </w:rPr>
        <w:t>:</w:t>
      </w:r>
    </w:p>
    <w:p w:rsidR="004013E6" w:rsidRPr="00DB3BE9" w:rsidRDefault="004013E6" w:rsidP="00DB3BE9">
      <w:pPr>
        <w:spacing w:after="0" w:line="20" w:lineRule="atLeast"/>
        <w:ind w:firstLine="720"/>
        <w:jc w:val="both"/>
        <w:rPr>
          <w:rFonts w:ascii="Times New Roman" w:hAnsi="Times New Roman" w:cs="Times New Roman"/>
          <w:sz w:val="24"/>
          <w:szCs w:val="24"/>
          <w:lang w:val="sr-Cyrl-RS"/>
        </w:rPr>
      </w:pPr>
      <w:r w:rsidRPr="00DB3BE9">
        <w:rPr>
          <w:rFonts w:ascii="Times New Roman" w:hAnsi="Times New Roman" w:cs="Times New Roman"/>
          <w:sz w:val="24"/>
          <w:szCs w:val="24"/>
          <w:lang w:val="sr-Cyrl-RS"/>
        </w:rPr>
        <w:t xml:space="preserve"> „</w:t>
      </w:r>
      <w:r w:rsidR="00553ED8" w:rsidRPr="00DB3BE9">
        <w:rPr>
          <w:rFonts w:ascii="Times New Roman" w:eastAsia="Times New Roman" w:hAnsi="Times New Roman" w:cs="Times New Roman"/>
          <w:sz w:val="24"/>
          <w:szCs w:val="24"/>
          <w:lang w:val="sr-Cyrl-RS"/>
        </w:rPr>
        <w:t xml:space="preserve">3) </w:t>
      </w:r>
      <w:proofErr w:type="spellStart"/>
      <w:r w:rsidR="00553ED8" w:rsidRPr="00DB3BE9">
        <w:rPr>
          <w:rFonts w:ascii="Times New Roman" w:eastAsia="Times New Roman" w:hAnsi="Times New Roman" w:cs="Times New Roman"/>
          <w:sz w:val="24"/>
          <w:szCs w:val="24"/>
        </w:rPr>
        <w:t>приход</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од</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инвестиционе</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јединице</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отвореног</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инвестиционог</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фонда</w:t>
      </w:r>
      <w:proofErr w:type="spellEnd"/>
      <w:r w:rsidR="00553ED8" w:rsidRPr="00DB3BE9">
        <w:rPr>
          <w:rFonts w:ascii="Times New Roman" w:eastAsia="Times New Roman" w:hAnsi="Times New Roman" w:cs="Times New Roman"/>
          <w:sz w:val="24"/>
          <w:szCs w:val="24"/>
          <w:lang w:val="sr-Latn-RS"/>
        </w:rPr>
        <w:t>;</w:t>
      </w:r>
      <w:r w:rsidRPr="00DB3BE9">
        <w:rPr>
          <w:rFonts w:ascii="Times New Roman" w:hAnsi="Times New Roman" w:cs="Times New Roman"/>
          <w:sz w:val="24"/>
          <w:szCs w:val="24"/>
          <w:lang w:val="sr-Cyrl-RS"/>
        </w:rPr>
        <w:t>”.</w:t>
      </w:r>
    </w:p>
    <w:p w:rsidR="00553ED8" w:rsidRPr="00DB3BE9" w:rsidRDefault="00553ED8" w:rsidP="00DB3BE9">
      <w:pPr>
        <w:spacing w:after="0" w:line="20" w:lineRule="atLeast"/>
        <w:ind w:firstLine="720"/>
        <w:jc w:val="both"/>
        <w:rPr>
          <w:rFonts w:ascii="Times New Roman" w:hAnsi="Times New Roman" w:cs="Times New Roman"/>
          <w:sz w:val="24"/>
          <w:szCs w:val="24"/>
          <w:lang w:val="sr-Cyrl-RS"/>
        </w:rPr>
      </w:pPr>
      <w:r w:rsidRPr="00DB3BE9">
        <w:rPr>
          <w:rFonts w:ascii="Times New Roman" w:hAnsi="Times New Roman" w:cs="Times New Roman"/>
          <w:sz w:val="24"/>
          <w:szCs w:val="24"/>
          <w:lang w:val="sr-Cyrl-RS"/>
        </w:rPr>
        <w:t>После тачке 3) додаје се тачка 3а), која гласи:</w:t>
      </w:r>
    </w:p>
    <w:p w:rsidR="00553ED8" w:rsidRPr="00DB3BE9" w:rsidRDefault="00553ED8" w:rsidP="00DB3BE9">
      <w:pPr>
        <w:spacing w:after="0" w:line="20" w:lineRule="atLeast"/>
        <w:ind w:firstLine="720"/>
        <w:jc w:val="both"/>
        <w:rPr>
          <w:rFonts w:ascii="Times New Roman" w:eastAsia="Times New Roman" w:hAnsi="Times New Roman" w:cs="Times New Roman"/>
          <w:sz w:val="24"/>
          <w:szCs w:val="24"/>
          <w:lang w:val="sr-Cyrl-CS"/>
        </w:rPr>
      </w:pPr>
      <w:r w:rsidRPr="00DB3BE9">
        <w:rPr>
          <w:rFonts w:ascii="Times New Roman" w:eastAsia="Times New Roman" w:hAnsi="Times New Roman" w:cs="Times New Roman"/>
          <w:sz w:val="24"/>
          <w:szCs w:val="24"/>
          <w:lang w:val="sr-Cyrl-CS"/>
        </w:rPr>
        <w:t>„</w:t>
      </w:r>
      <w:r w:rsidRPr="00DB3BE9">
        <w:rPr>
          <w:rFonts w:ascii="Times New Roman" w:eastAsia="Times New Roman" w:hAnsi="Times New Roman" w:cs="Times New Roman"/>
          <w:sz w:val="24"/>
          <w:szCs w:val="24"/>
          <w:lang w:val="sr-Latn-RS"/>
        </w:rPr>
        <w:t xml:space="preserve">3а) </w:t>
      </w:r>
      <w:r w:rsidRPr="00DB3BE9">
        <w:rPr>
          <w:rFonts w:ascii="Times New Roman" w:hAnsi="Times New Roman" w:cs="Times New Roman"/>
          <w:sz w:val="24"/>
          <w:szCs w:val="24"/>
          <w:lang w:val="sr-Latn-RS"/>
        </w:rPr>
        <w:t>приход по основу власништва над инвестиционом јединицом алтернативног инвестиционог фонда, осим накнаде за пренос те инвестиционе јединице</w:t>
      </w:r>
      <w:r w:rsidRPr="00DB3BE9">
        <w:rPr>
          <w:rFonts w:ascii="Times New Roman" w:eastAsia="Times New Roman" w:hAnsi="Times New Roman" w:cs="Times New Roman"/>
          <w:sz w:val="24"/>
          <w:szCs w:val="24"/>
          <w:lang w:val="sr-Cyrl-RS"/>
        </w:rPr>
        <w:t>;</w:t>
      </w:r>
      <w:r w:rsidRPr="00DB3BE9">
        <w:rPr>
          <w:rFonts w:ascii="Times New Roman" w:eastAsia="Times New Roman" w:hAnsi="Times New Roman" w:cs="Times New Roman"/>
          <w:sz w:val="24"/>
          <w:szCs w:val="24"/>
          <w:lang w:val="sr-Cyrl-CS"/>
        </w:rPr>
        <w:t>”.</w:t>
      </w:r>
    </w:p>
    <w:p w:rsidR="00C27E0E" w:rsidRPr="00DB3BE9" w:rsidRDefault="004013E6" w:rsidP="00DB3BE9">
      <w:pPr>
        <w:spacing w:after="0" w:line="20" w:lineRule="atLeast"/>
        <w:ind w:firstLine="720"/>
        <w:jc w:val="both"/>
        <w:rPr>
          <w:rFonts w:ascii="Times New Roman" w:hAnsi="Times New Roman" w:cs="Times New Roman"/>
          <w:sz w:val="24"/>
          <w:szCs w:val="24"/>
          <w:lang w:val="sr-Cyrl-RS"/>
        </w:rPr>
      </w:pPr>
      <w:r w:rsidRPr="00DB3BE9">
        <w:rPr>
          <w:rFonts w:ascii="Times New Roman" w:hAnsi="Times New Roman" w:cs="Times New Roman"/>
          <w:sz w:val="24"/>
          <w:szCs w:val="24"/>
          <w:lang w:val="sr-Cyrl-RS"/>
        </w:rPr>
        <w:t xml:space="preserve"> П</w:t>
      </w:r>
      <w:r w:rsidR="00600B9C" w:rsidRPr="00DB3BE9">
        <w:rPr>
          <w:rFonts w:ascii="Times New Roman" w:hAnsi="Times New Roman" w:cs="Times New Roman"/>
          <w:sz w:val="24"/>
          <w:szCs w:val="24"/>
          <w:lang w:val="sr-Cyrl-RS"/>
        </w:rPr>
        <w:t>осле става 2. додај</w:t>
      </w:r>
      <w:r w:rsidR="00553ED8" w:rsidRPr="00DB3BE9">
        <w:rPr>
          <w:rFonts w:ascii="Times New Roman" w:hAnsi="Times New Roman" w:cs="Times New Roman"/>
          <w:sz w:val="24"/>
          <w:szCs w:val="24"/>
          <w:lang w:val="sr-Cyrl-RS"/>
        </w:rPr>
        <w:t xml:space="preserve">е се став </w:t>
      </w:r>
      <w:r w:rsidR="00463E93" w:rsidRPr="00DB3BE9">
        <w:rPr>
          <w:rFonts w:ascii="Times New Roman" w:hAnsi="Times New Roman" w:cs="Times New Roman"/>
          <w:sz w:val="24"/>
          <w:szCs w:val="24"/>
          <w:lang w:val="sr-Cyrl-RS"/>
        </w:rPr>
        <w:t>3</w:t>
      </w:r>
      <w:r w:rsidR="00B63691" w:rsidRPr="00DB3BE9">
        <w:rPr>
          <w:rFonts w:ascii="Times New Roman" w:hAnsi="Times New Roman" w:cs="Times New Roman"/>
          <w:sz w:val="24"/>
          <w:szCs w:val="24"/>
          <w:lang w:val="sr-Cyrl-RS"/>
        </w:rPr>
        <w:t>,</w:t>
      </w:r>
      <w:r w:rsidRPr="00DB3BE9">
        <w:rPr>
          <w:rFonts w:ascii="Times New Roman" w:hAnsi="Times New Roman" w:cs="Times New Roman"/>
          <w:sz w:val="24"/>
          <w:szCs w:val="24"/>
          <w:lang w:val="sr-Cyrl-RS"/>
        </w:rPr>
        <w:t xml:space="preserve"> </w:t>
      </w:r>
      <w:r w:rsidR="00600B9C" w:rsidRPr="00DB3BE9">
        <w:rPr>
          <w:rFonts w:ascii="Times New Roman" w:hAnsi="Times New Roman" w:cs="Times New Roman"/>
          <w:sz w:val="24"/>
          <w:szCs w:val="24"/>
          <w:lang w:val="sr-Cyrl-RS"/>
        </w:rPr>
        <w:t>који глас</w:t>
      </w:r>
      <w:r w:rsidR="00553ED8" w:rsidRPr="00DB3BE9">
        <w:rPr>
          <w:rFonts w:ascii="Times New Roman" w:hAnsi="Times New Roman" w:cs="Times New Roman"/>
          <w:sz w:val="24"/>
          <w:szCs w:val="24"/>
          <w:lang w:val="sr-Cyrl-RS"/>
        </w:rPr>
        <w:t>и</w:t>
      </w:r>
      <w:r w:rsidR="00600B9C" w:rsidRPr="00DB3BE9">
        <w:rPr>
          <w:rFonts w:ascii="Times New Roman" w:hAnsi="Times New Roman" w:cs="Times New Roman"/>
          <w:sz w:val="24"/>
          <w:szCs w:val="24"/>
          <w:lang w:val="sr-Cyrl-RS"/>
        </w:rPr>
        <w:t>:</w:t>
      </w:r>
    </w:p>
    <w:p w:rsidR="00C27E0E" w:rsidRPr="00DB3BE9" w:rsidRDefault="00835F48" w:rsidP="00DB3BE9">
      <w:pPr>
        <w:spacing w:after="0" w:line="20" w:lineRule="atLeast"/>
        <w:ind w:firstLine="720"/>
        <w:jc w:val="both"/>
        <w:rPr>
          <w:rFonts w:ascii="Times New Roman" w:hAnsi="Times New Roman" w:cs="Times New Roman"/>
          <w:sz w:val="24"/>
          <w:szCs w:val="24"/>
          <w:lang w:val="sr-Cyrl-RS"/>
        </w:rPr>
      </w:pPr>
      <w:r w:rsidRPr="00DB3BE9">
        <w:rPr>
          <w:rFonts w:ascii="Times New Roman" w:hAnsi="Times New Roman" w:cs="Times New Roman"/>
          <w:sz w:val="24"/>
          <w:szCs w:val="24"/>
        </w:rPr>
        <w:t>„</w:t>
      </w:r>
      <w:r w:rsidR="00553ED8" w:rsidRPr="00DB3BE9">
        <w:rPr>
          <w:rFonts w:ascii="Times New Roman" w:hAnsi="Times New Roman" w:cs="Times New Roman"/>
          <w:sz w:val="24"/>
          <w:szCs w:val="24"/>
          <w:lang w:val="sr-Cyrl-RS"/>
        </w:rPr>
        <w:t>Дивидендом из става 1. тачка 2) овог члана сматра се и преостала нето вредност имовине отвореног инвестиционог фонда, односно алтернативног инвестиционог фонда који нема својство правног лица, која се након распуштања тог инвестиционог фонда расподељује члановима сразмерно њиховим инвестиционим јединицама, а која је изнад документоване набавне вредности тих инвестиционих јединица.</w:t>
      </w:r>
      <w:r w:rsidR="00553ED8" w:rsidRPr="00DB3BE9">
        <w:rPr>
          <w:rFonts w:ascii="Times New Roman" w:hAnsi="Times New Roman" w:cs="Times New Roman"/>
          <w:sz w:val="24"/>
          <w:szCs w:val="24"/>
          <w:lang w:val="sr-Latn-RS"/>
        </w:rPr>
        <w:t>”</w:t>
      </w:r>
      <w:r w:rsidR="00553ED8" w:rsidRPr="00DB3BE9">
        <w:rPr>
          <w:rFonts w:ascii="Times New Roman" w:hAnsi="Times New Roman" w:cs="Times New Roman"/>
          <w:sz w:val="24"/>
          <w:szCs w:val="24"/>
          <w:lang w:val="sr-Cyrl-RS"/>
        </w:rPr>
        <w:t>.</w:t>
      </w:r>
    </w:p>
    <w:p w:rsidR="00553ED8" w:rsidRPr="00DB3BE9" w:rsidRDefault="00553ED8" w:rsidP="00DB3BE9">
      <w:pPr>
        <w:spacing w:after="0" w:line="20" w:lineRule="atLeast"/>
        <w:jc w:val="center"/>
        <w:rPr>
          <w:rFonts w:ascii="Times New Roman" w:hAnsi="Times New Roman" w:cs="Times New Roman"/>
          <w:sz w:val="24"/>
          <w:szCs w:val="24"/>
        </w:rPr>
      </w:pPr>
    </w:p>
    <w:p w:rsidR="00C27E0E" w:rsidRPr="00DB3BE9" w:rsidRDefault="00C27E0E" w:rsidP="00DB3BE9">
      <w:pPr>
        <w:spacing w:after="0" w:line="20" w:lineRule="atLeast"/>
        <w:jc w:val="center"/>
        <w:rPr>
          <w:rFonts w:ascii="Times New Roman" w:hAnsi="Times New Roman" w:cs="Times New Roman"/>
          <w:sz w:val="24"/>
          <w:szCs w:val="24"/>
        </w:rPr>
      </w:pPr>
      <w:proofErr w:type="spellStart"/>
      <w:r w:rsidRPr="00DB3BE9">
        <w:rPr>
          <w:rFonts w:ascii="Times New Roman" w:hAnsi="Times New Roman" w:cs="Times New Roman"/>
          <w:sz w:val="24"/>
          <w:szCs w:val="24"/>
        </w:rPr>
        <w:t>Члан</w:t>
      </w:r>
      <w:proofErr w:type="spellEnd"/>
      <w:r w:rsidRPr="00DB3BE9">
        <w:rPr>
          <w:rFonts w:ascii="Times New Roman" w:hAnsi="Times New Roman" w:cs="Times New Roman"/>
          <w:sz w:val="24"/>
          <w:szCs w:val="24"/>
        </w:rPr>
        <w:t xml:space="preserve"> </w:t>
      </w:r>
      <w:r w:rsidR="001868A2" w:rsidRPr="00DB3BE9">
        <w:rPr>
          <w:rFonts w:ascii="Times New Roman" w:hAnsi="Times New Roman" w:cs="Times New Roman"/>
          <w:sz w:val="24"/>
          <w:szCs w:val="24"/>
          <w:lang w:val="sr-Cyrl-RS"/>
        </w:rPr>
        <w:t>8</w:t>
      </w:r>
      <w:r w:rsidRPr="00DB3BE9">
        <w:rPr>
          <w:rFonts w:ascii="Times New Roman" w:hAnsi="Times New Roman" w:cs="Times New Roman"/>
          <w:sz w:val="24"/>
          <w:szCs w:val="24"/>
        </w:rPr>
        <w:t>.</w:t>
      </w:r>
    </w:p>
    <w:p w:rsidR="00835F48" w:rsidRPr="00DB3BE9" w:rsidRDefault="00835F48" w:rsidP="00DB3BE9">
      <w:pPr>
        <w:spacing w:after="0" w:line="20" w:lineRule="atLeast"/>
        <w:ind w:firstLine="720"/>
        <w:jc w:val="both"/>
        <w:rPr>
          <w:rFonts w:ascii="Times New Roman" w:hAnsi="Times New Roman" w:cs="Times New Roman"/>
          <w:sz w:val="24"/>
          <w:szCs w:val="24"/>
          <w:lang w:val="sr-Cyrl-RS"/>
        </w:rPr>
      </w:pPr>
      <w:r w:rsidRPr="00DB3BE9">
        <w:rPr>
          <w:rFonts w:ascii="Times New Roman" w:hAnsi="Times New Roman" w:cs="Times New Roman"/>
          <w:sz w:val="24"/>
          <w:szCs w:val="24"/>
          <w:lang w:val="sr-Cyrl-RS"/>
        </w:rPr>
        <w:t>У члану 72. став 1. тачк</w:t>
      </w:r>
      <w:r w:rsidR="00553ED8" w:rsidRPr="00DB3BE9">
        <w:rPr>
          <w:rFonts w:ascii="Times New Roman" w:hAnsi="Times New Roman" w:cs="Times New Roman"/>
          <w:sz w:val="24"/>
          <w:szCs w:val="24"/>
          <w:lang w:val="sr-Cyrl-RS"/>
        </w:rPr>
        <w:t>а</w:t>
      </w:r>
      <w:r w:rsidRPr="00DB3BE9">
        <w:rPr>
          <w:rFonts w:ascii="Times New Roman" w:hAnsi="Times New Roman" w:cs="Times New Roman"/>
          <w:sz w:val="24"/>
          <w:szCs w:val="24"/>
          <w:lang w:val="sr-Cyrl-RS"/>
        </w:rPr>
        <w:t xml:space="preserve"> 4) </w:t>
      </w:r>
      <w:r w:rsidR="00553ED8" w:rsidRPr="00DB3BE9">
        <w:rPr>
          <w:rFonts w:ascii="Times New Roman" w:hAnsi="Times New Roman" w:cs="Times New Roman"/>
          <w:sz w:val="24"/>
          <w:szCs w:val="24"/>
          <w:lang w:val="sr-Cyrl-RS"/>
        </w:rPr>
        <w:t>мења и</w:t>
      </w:r>
      <w:r w:rsidRPr="00DB3BE9">
        <w:rPr>
          <w:rFonts w:ascii="Times New Roman" w:hAnsi="Times New Roman" w:cs="Times New Roman"/>
          <w:sz w:val="24"/>
          <w:szCs w:val="24"/>
          <w:lang w:val="sr-Cyrl-RS"/>
        </w:rPr>
        <w:t xml:space="preserve"> глас</w:t>
      </w:r>
      <w:r w:rsidR="00553ED8" w:rsidRPr="00DB3BE9">
        <w:rPr>
          <w:rFonts w:ascii="Times New Roman" w:hAnsi="Times New Roman" w:cs="Times New Roman"/>
          <w:sz w:val="24"/>
          <w:szCs w:val="24"/>
          <w:lang w:val="sr-Cyrl-RS"/>
        </w:rPr>
        <w:t>и</w:t>
      </w:r>
      <w:r w:rsidRPr="00DB3BE9">
        <w:rPr>
          <w:rFonts w:ascii="Times New Roman" w:hAnsi="Times New Roman" w:cs="Times New Roman"/>
          <w:sz w:val="24"/>
          <w:szCs w:val="24"/>
          <w:lang w:val="sr-Cyrl-RS"/>
        </w:rPr>
        <w:t>:</w:t>
      </w:r>
    </w:p>
    <w:p w:rsidR="00553ED8" w:rsidRPr="00DB3BE9" w:rsidRDefault="00553ED8" w:rsidP="00DB3BE9">
      <w:pPr>
        <w:spacing w:after="0" w:line="20" w:lineRule="atLeast"/>
        <w:ind w:firstLine="720"/>
        <w:jc w:val="both"/>
        <w:rPr>
          <w:rFonts w:ascii="Times New Roman" w:hAnsi="Times New Roman" w:cs="Times New Roman"/>
          <w:sz w:val="24"/>
          <w:szCs w:val="24"/>
          <w:lang w:val="sr-Cyrl-RS"/>
        </w:rPr>
      </w:pPr>
      <w:r w:rsidRPr="00DB3BE9">
        <w:rPr>
          <w:rFonts w:ascii="Times New Roman" w:hAnsi="Times New Roman" w:cs="Times New Roman"/>
          <w:sz w:val="24"/>
          <w:szCs w:val="24"/>
          <w:lang w:val="sr-Cyrl-RS"/>
        </w:rPr>
        <w:t>„</w:t>
      </w:r>
      <w:r w:rsidRPr="00DB3BE9">
        <w:rPr>
          <w:rFonts w:ascii="Times New Roman" w:eastAsia="Times New Roman" w:hAnsi="Times New Roman" w:cs="Times New Roman"/>
          <w:sz w:val="24"/>
          <w:szCs w:val="24"/>
        </w:rPr>
        <w:t xml:space="preserve">4) </w:t>
      </w:r>
      <w:proofErr w:type="spellStart"/>
      <w:r w:rsidRPr="00DB3BE9">
        <w:rPr>
          <w:rFonts w:ascii="Times New Roman" w:eastAsia="Times New Roman" w:hAnsi="Times New Roman" w:cs="Times New Roman"/>
          <w:sz w:val="24"/>
          <w:szCs w:val="24"/>
        </w:rPr>
        <w:t>инвестиционе</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јединице</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осим</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инвестиционих</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јединица</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добровољних</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пензијских</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фондова</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откупљене</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од</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стране</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отвореног</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инвестиционог</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фонда</w:t>
      </w:r>
      <w:proofErr w:type="spellEnd"/>
      <w:r w:rsidRPr="00DB3BE9">
        <w:rPr>
          <w:rFonts w:ascii="Times New Roman" w:eastAsia="Times New Roman" w:hAnsi="Times New Roman" w:cs="Times New Roman"/>
          <w:sz w:val="24"/>
          <w:szCs w:val="24"/>
        </w:rPr>
        <w:t xml:space="preserve">, у </w:t>
      </w:r>
      <w:proofErr w:type="spellStart"/>
      <w:r w:rsidRPr="00DB3BE9">
        <w:rPr>
          <w:rFonts w:ascii="Times New Roman" w:eastAsia="Times New Roman" w:hAnsi="Times New Roman" w:cs="Times New Roman"/>
          <w:sz w:val="24"/>
          <w:szCs w:val="24"/>
        </w:rPr>
        <w:t>складу</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са</w:t>
      </w:r>
      <w:proofErr w:type="spellEnd"/>
      <w:r w:rsidRPr="00DB3BE9">
        <w:rPr>
          <w:rFonts w:ascii="Times New Roman" w:eastAsia="Times New Roman" w:hAnsi="Times New Roman" w:cs="Times New Roman"/>
          <w:sz w:val="24"/>
          <w:szCs w:val="24"/>
        </w:rPr>
        <w:t xml:space="preserve"> </w:t>
      </w:r>
      <w:r w:rsidRPr="00DB3BE9">
        <w:rPr>
          <w:rFonts w:ascii="Times New Roman" w:eastAsia="Times New Roman" w:hAnsi="Times New Roman" w:cs="Times New Roman"/>
          <w:sz w:val="24"/>
          <w:szCs w:val="24"/>
          <w:lang w:val="sr-Cyrl-RS"/>
        </w:rPr>
        <w:t xml:space="preserve">законом </w:t>
      </w:r>
      <w:proofErr w:type="spellStart"/>
      <w:r w:rsidR="00EF7344">
        <w:rPr>
          <w:rFonts w:ascii="Times New Roman" w:eastAsia="Times New Roman" w:hAnsi="Times New Roman" w:cs="Times New Roman"/>
          <w:sz w:val="24"/>
          <w:szCs w:val="24"/>
        </w:rPr>
        <w:t>којим</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се</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уређују</w:t>
      </w:r>
      <w:proofErr w:type="spellEnd"/>
      <w:r w:rsidRPr="00DB3BE9">
        <w:rPr>
          <w:rFonts w:ascii="Times New Roman" w:eastAsia="Times New Roman" w:hAnsi="Times New Roman" w:cs="Times New Roman"/>
          <w:sz w:val="24"/>
          <w:szCs w:val="24"/>
          <w:lang w:val="sr-Cyrl-RS"/>
        </w:rPr>
        <w:t xml:space="preserve"> отворени</w:t>
      </w:r>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инвестициони</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фондови</w:t>
      </w:r>
      <w:proofErr w:type="spellEnd"/>
      <w:r w:rsidRPr="00DB3BE9">
        <w:rPr>
          <w:rFonts w:ascii="Times New Roman" w:eastAsia="Times New Roman" w:hAnsi="Times New Roman" w:cs="Times New Roman"/>
          <w:sz w:val="24"/>
          <w:szCs w:val="24"/>
          <w:lang w:val="sr-Cyrl-RS"/>
        </w:rPr>
        <w:t>;</w:t>
      </w:r>
      <w:r w:rsidRPr="00DB3BE9">
        <w:rPr>
          <w:rFonts w:ascii="Times New Roman" w:hAnsi="Times New Roman" w:cs="Times New Roman"/>
          <w:sz w:val="24"/>
          <w:szCs w:val="24"/>
        </w:rPr>
        <w:t>”</w:t>
      </w:r>
      <w:r w:rsidRPr="00DB3BE9">
        <w:rPr>
          <w:rFonts w:ascii="Times New Roman" w:hAnsi="Times New Roman" w:cs="Times New Roman"/>
          <w:sz w:val="24"/>
          <w:szCs w:val="24"/>
          <w:lang w:val="sr-Cyrl-RS"/>
        </w:rPr>
        <w:t>.</w:t>
      </w:r>
    </w:p>
    <w:p w:rsidR="00553ED8" w:rsidRPr="00DB3BE9" w:rsidRDefault="00553ED8" w:rsidP="00DB3BE9">
      <w:pPr>
        <w:spacing w:after="0" w:line="20" w:lineRule="atLeast"/>
        <w:ind w:firstLine="720"/>
        <w:jc w:val="both"/>
        <w:rPr>
          <w:rFonts w:ascii="Times New Roman" w:hAnsi="Times New Roman" w:cs="Times New Roman"/>
          <w:sz w:val="24"/>
          <w:szCs w:val="24"/>
          <w:lang w:val="sr-Cyrl-RS"/>
        </w:rPr>
      </w:pPr>
      <w:r w:rsidRPr="00DB3BE9">
        <w:rPr>
          <w:rFonts w:ascii="Times New Roman" w:hAnsi="Times New Roman" w:cs="Times New Roman"/>
          <w:sz w:val="24"/>
          <w:szCs w:val="24"/>
          <w:lang w:val="sr-Cyrl-RS"/>
        </w:rPr>
        <w:t>После тачке 4) додају се тач. 5) и 6), које гласе:</w:t>
      </w:r>
    </w:p>
    <w:p w:rsidR="00C833F9" w:rsidRPr="00DB3BE9" w:rsidRDefault="00C833F9" w:rsidP="00DB3BE9">
      <w:pPr>
        <w:spacing w:after="0" w:line="20" w:lineRule="atLeast"/>
        <w:ind w:firstLine="720"/>
        <w:jc w:val="both"/>
        <w:rPr>
          <w:rFonts w:ascii="Times New Roman" w:hAnsi="Times New Roman" w:cs="Times New Roman"/>
          <w:sz w:val="24"/>
          <w:szCs w:val="24"/>
          <w:lang w:val="sr-Cyrl-RS"/>
        </w:rPr>
      </w:pPr>
      <w:r w:rsidRPr="00DB3BE9">
        <w:rPr>
          <w:rFonts w:ascii="Times New Roman" w:hAnsi="Times New Roman" w:cs="Times New Roman"/>
          <w:sz w:val="24"/>
          <w:szCs w:val="24"/>
          <w:lang w:val="sr-Cyrl-RS"/>
        </w:rPr>
        <w:t>„5)</w:t>
      </w:r>
      <w:r w:rsidR="001B59EC" w:rsidRPr="00DB3BE9">
        <w:rPr>
          <w:rFonts w:ascii="Times New Roman" w:hAnsi="Times New Roman" w:cs="Times New Roman"/>
          <w:sz w:val="24"/>
          <w:szCs w:val="24"/>
          <w:lang w:val="sr-Cyrl-RS"/>
        </w:rPr>
        <w:t xml:space="preserve"> </w:t>
      </w:r>
      <w:proofErr w:type="spellStart"/>
      <w:r w:rsidR="001B59EC" w:rsidRPr="00DB3BE9">
        <w:rPr>
          <w:rFonts w:ascii="Times New Roman" w:hAnsi="Times New Roman" w:cs="Times New Roman"/>
          <w:sz w:val="24"/>
          <w:szCs w:val="24"/>
        </w:rPr>
        <w:t>инвестиционе</w:t>
      </w:r>
      <w:proofErr w:type="spellEnd"/>
      <w:r w:rsidR="001B59EC" w:rsidRPr="00DB3BE9">
        <w:rPr>
          <w:rFonts w:ascii="Times New Roman" w:hAnsi="Times New Roman" w:cs="Times New Roman"/>
          <w:sz w:val="24"/>
          <w:szCs w:val="24"/>
        </w:rPr>
        <w:t xml:space="preserve"> </w:t>
      </w:r>
      <w:proofErr w:type="spellStart"/>
      <w:r w:rsidR="001B59EC" w:rsidRPr="00DB3BE9">
        <w:rPr>
          <w:rFonts w:ascii="Times New Roman" w:hAnsi="Times New Roman" w:cs="Times New Roman"/>
          <w:sz w:val="24"/>
          <w:szCs w:val="24"/>
        </w:rPr>
        <w:t>јединице</w:t>
      </w:r>
      <w:proofErr w:type="spellEnd"/>
      <w:r w:rsidR="001B59EC" w:rsidRPr="00DB3BE9">
        <w:rPr>
          <w:rFonts w:ascii="Times New Roman" w:hAnsi="Times New Roman" w:cs="Times New Roman"/>
          <w:sz w:val="24"/>
          <w:szCs w:val="24"/>
        </w:rPr>
        <w:t xml:space="preserve"> </w:t>
      </w:r>
      <w:proofErr w:type="spellStart"/>
      <w:r w:rsidR="001B59EC" w:rsidRPr="00DB3BE9">
        <w:rPr>
          <w:rFonts w:ascii="Times New Roman" w:hAnsi="Times New Roman" w:cs="Times New Roman"/>
          <w:sz w:val="24"/>
          <w:szCs w:val="24"/>
        </w:rPr>
        <w:t>алтернативног</w:t>
      </w:r>
      <w:proofErr w:type="spellEnd"/>
      <w:r w:rsidR="001B59EC" w:rsidRPr="00DB3BE9">
        <w:rPr>
          <w:rFonts w:ascii="Times New Roman" w:hAnsi="Times New Roman" w:cs="Times New Roman"/>
          <w:sz w:val="24"/>
          <w:szCs w:val="24"/>
        </w:rPr>
        <w:t xml:space="preserve"> </w:t>
      </w:r>
      <w:proofErr w:type="spellStart"/>
      <w:r w:rsidR="001B59EC" w:rsidRPr="00DB3BE9">
        <w:rPr>
          <w:rFonts w:ascii="Times New Roman" w:hAnsi="Times New Roman" w:cs="Times New Roman"/>
          <w:sz w:val="24"/>
          <w:szCs w:val="24"/>
        </w:rPr>
        <w:t>инвестиционог</w:t>
      </w:r>
      <w:proofErr w:type="spellEnd"/>
      <w:r w:rsidR="001B59EC" w:rsidRPr="00DB3BE9">
        <w:rPr>
          <w:rFonts w:ascii="Times New Roman" w:hAnsi="Times New Roman" w:cs="Times New Roman"/>
          <w:sz w:val="24"/>
          <w:szCs w:val="24"/>
        </w:rPr>
        <w:t xml:space="preserve"> </w:t>
      </w:r>
      <w:proofErr w:type="spellStart"/>
      <w:r w:rsidR="001B59EC" w:rsidRPr="00DB3BE9">
        <w:rPr>
          <w:rFonts w:ascii="Times New Roman" w:hAnsi="Times New Roman" w:cs="Times New Roman"/>
          <w:sz w:val="24"/>
          <w:szCs w:val="24"/>
        </w:rPr>
        <w:t>фонда</w:t>
      </w:r>
      <w:proofErr w:type="spellEnd"/>
      <w:r w:rsidR="001B59EC" w:rsidRPr="00DB3BE9">
        <w:rPr>
          <w:rFonts w:ascii="Times New Roman" w:hAnsi="Times New Roman" w:cs="Times New Roman"/>
          <w:sz w:val="24"/>
          <w:szCs w:val="24"/>
        </w:rPr>
        <w:t xml:space="preserve">, у </w:t>
      </w:r>
      <w:proofErr w:type="spellStart"/>
      <w:r w:rsidR="001B59EC" w:rsidRPr="00DB3BE9">
        <w:rPr>
          <w:rFonts w:ascii="Times New Roman" w:hAnsi="Times New Roman" w:cs="Times New Roman"/>
          <w:sz w:val="24"/>
          <w:szCs w:val="24"/>
        </w:rPr>
        <w:t>складу</w:t>
      </w:r>
      <w:proofErr w:type="spellEnd"/>
      <w:r w:rsidR="001B59EC" w:rsidRPr="00DB3BE9">
        <w:rPr>
          <w:rFonts w:ascii="Times New Roman" w:hAnsi="Times New Roman" w:cs="Times New Roman"/>
          <w:sz w:val="24"/>
          <w:szCs w:val="24"/>
        </w:rPr>
        <w:t xml:space="preserve"> </w:t>
      </w:r>
      <w:proofErr w:type="spellStart"/>
      <w:r w:rsidR="001B59EC" w:rsidRPr="00DB3BE9">
        <w:rPr>
          <w:rFonts w:ascii="Times New Roman" w:hAnsi="Times New Roman" w:cs="Times New Roman"/>
          <w:sz w:val="24"/>
          <w:szCs w:val="24"/>
        </w:rPr>
        <w:t>са</w:t>
      </w:r>
      <w:proofErr w:type="spellEnd"/>
      <w:r w:rsidR="001B59EC" w:rsidRPr="00DB3BE9">
        <w:rPr>
          <w:rFonts w:ascii="Times New Roman" w:hAnsi="Times New Roman" w:cs="Times New Roman"/>
          <w:sz w:val="24"/>
          <w:szCs w:val="24"/>
        </w:rPr>
        <w:t xml:space="preserve"> </w:t>
      </w:r>
      <w:proofErr w:type="spellStart"/>
      <w:r w:rsidR="001B59EC" w:rsidRPr="00DB3BE9">
        <w:rPr>
          <w:rFonts w:ascii="Times New Roman" w:hAnsi="Times New Roman" w:cs="Times New Roman"/>
          <w:sz w:val="24"/>
          <w:szCs w:val="24"/>
        </w:rPr>
        <w:t>законом</w:t>
      </w:r>
      <w:proofErr w:type="spellEnd"/>
      <w:r w:rsidR="001B59EC" w:rsidRPr="00DB3BE9">
        <w:rPr>
          <w:rFonts w:ascii="Times New Roman" w:hAnsi="Times New Roman" w:cs="Times New Roman"/>
          <w:sz w:val="24"/>
          <w:szCs w:val="24"/>
        </w:rPr>
        <w:t xml:space="preserve"> </w:t>
      </w:r>
      <w:proofErr w:type="spellStart"/>
      <w:r w:rsidR="001B59EC" w:rsidRPr="00DB3BE9">
        <w:rPr>
          <w:rFonts w:ascii="Times New Roman" w:hAnsi="Times New Roman" w:cs="Times New Roman"/>
          <w:sz w:val="24"/>
          <w:szCs w:val="24"/>
        </w:rPr>
        <w:t>којим</w:t>
      </w:r>
      <w:proofErr w:type="spellEnd"/>
      <w:r w:rsidR="001B59EC" w:rsidRPr="00DB3BE9">
        <w:rPr>
          <w:rFonts w:ascii="Times New Roman" w:hAnsi="Times New Roman" w:cs="Times New Roman"/>
          <w:sz w:val="24"/>
          <w:szCs w:val="24"/>
        </w:rPr>
        <w:t xml:space="preserve"> </w:t>
      </w:r>
      <w:proofErr w:type="spellStart"/>
      <w:r w:rsidR="001B59EC" w:rsidRPr="00DB3BE9">
        <w:rPr>
          <w:rFonts w:ascii="Times New Roman" w:hAnsi="Times New Roman" w:cs="Times New Roman"/>
          <w:sz w:val="24"/>
          <w:szCs w:val="24"/>
        </w:rPr>
        <w:t>се</w:t>
      </w:r>
      <w:proofErr w:type="spellEnd"/>
      <w:r w:rsidR="001B59EC" w:rsidRPr="00DB3BE9">
        <w:rPr>
          <w:rFonts w:ascii="Times New Roman" w:hAnsi="Times New Roman" w:cs="Times New Roman"/>
          <w:sz w:val="24"/>
          <w:szCs w:val="24"/>
        </w:rPr>
        <w:t xml:space="preserve"> </w:t>
      </w:r>
      <w:proofErr w:type="spellStart"/>
      <w:r w:rsidR="001B59EC" w:rsidRPr="00DB3BE9">
        <w:rPr>
          <w:rFonts w:ascii="Times New Roman" w:hAnsi="Times New Roman" w:cs="Times New Roman"/>
          <w:sz w:val="24"/>
          <w:szCs w:val="24"/>
        </w:rPr>
        <w:t>уређују</w:t>
      </w:r>
      <w:proofErr w:type="spellEnd"/>
      <w:r w:rsidR="001B59EC" w:rsidRPr="00DB3BE9">
        <w:rPr>
          <w:rFonts w:ascii="Times New Roman" w:hAnsi="Times New Roman" w:cs="Times New Roman"/>
          <w:sz w:val="24"/>
          <w:szCs w:val="24"/>
        </w:rPr>
        <w:t xml:space="preserve"> </w:t>
      </w:r>
      <w:proofErr w:type="spellStart"/>
      <w:r w:rsidR="001B59EC" w:rsidRPr="00DB3BE9">
        <w:rPr>
          <w:rFonts w:ascii="Times New Roman" w:hAnsi="Times New Roman" w:cs="Times New Roman"/>
          <w:sz w:val="24"/>
          <w:szCs w:val="24"/>
        </w:rPr>
        <w:t>алтернативни</w:t>
      </w:r>
      <w:proofErr w:type="spellEnd"/>
      <w:r w:rsidR="001B59EC" w:rsidRPr="00DB3BE9">
        <w:rPr>
          <w:rFonts w:ascii="Times New Roman" w:hAnsi="Times New Roman" w:cs="Times New Roman"/>
          <w:sz w:val="24"/>
          <w:szCs w:val="24"/>
        </w:rPr>
        <w:t xml:space="preserve"> </w:t>
      </w:r>
      <w:proofErr w:type="spellStart"/>
      <w:r w:rsidR="001B59EC" w:rsidRPr="00DB3BE9">
        <w:rPr>
          <w:rFonts w:ascii="Times New Roman" w:hAnsi="Times New Roman" w:cs="Times New Roman"/>
          <w:sz w:val="24"/>
          <w:szCs w:val="24"/>
        </w:rPr>
        <w:t>инвестициони</w:t>
      </w:r>
      <w:proofErr w:type="spellEnd"/>
      <w:r w:rsidR="001B59EC" w:rsidRPr="00DB3BE9">
        <w:rPr>
          <w:rFonts w:ascii="Times New Roman" w:hAnsi="Times New Roman" w:cs="Times New Roman"/>
          <w:sz w:val="24"/>
          <w:szCs w:val="24"/>
        </w:rPr>
        <w:t xml:space="preserve"> </w:t>
      </w:r>
      <w:proofErr w:type="spellStart"/>
      <w:r w:rsidR="001B59EC" w:rsidRPr="00DB3BE9">
        <w:rPr>
          <w:rFonts w:ascii="Times New Roman" w:hAnsi="Times New Roman" w:cs="Times New Roman"/>
          <w:sz w:val="24"/>
          <w:szCs w:val="24"/>
        </w:rPr>
        <w:t>фондови</w:t>
      </w:r>
      <w:proofErr w:type="spellEnd"/>
      <w:r w:rsidR="001B59EC" w:rsidRPr="00DB3BE9">
        <w:rPr>
          <w:rFonts w:ascii="Times New Roman" w:hAnsi="Times New Roman" w:cs="Times New Roman"/>
          <w:sz w:val="24"/>
          <w:szCs w:val="24"/>
          <w:lang w:val="sr-Cyrl-RS"/>
        </w:rPr>
        <w:t>;</w:t>
      </w:r>
      <w:r w:rsidRPr="00DB3BE9">
        <w:rPr>
          <w:rFonts w:ascii="Times New Roman" w:hAnsi="Times New Roman" w:cs="Times New Roman"/>
          <w:sz w:val="24"/>
          <w:szCs w:val="24"/>
          <w:lang w:val="sr-Cyrl-RS"/>
        </w:rPr>
        <w:t xml:space="preserve"> </w:t>
      </w:r>
    </w:p>
    <w:p w:rsidR="00C833F9" w:rsidRPr="00DB3BE9" w:rsidRDefault="006204B1" w:rsidP="00DB3BE9">
      <w:pPr>
        <w:spacing w:after="0" w:line="20" w:lineRule="atLeast"/>
        <w:ind w:firstLine="720"/>
        <w:jc w:val="both"/>
        <w:rPr>
          <w:rFonts w:ascii="Times New Roman" w:hAnsi="Times New Roman" w:cs="Times New Roman"/>
          <w:sz w:val="24"/>
          <w:szCs w:val="24"/>
          <w:lang w:val="sr-Cyrl-RS"/>
        </w:rPr>
      </w:pPr>
      <w:r w:rsidRPr="00DB3BE9">
        <w:rPr>
          <w:rFonts w:ascii="Times New Roman" w:hAnsi="Times New Roman" w:cs="Times New Roman"/>
          <w:sz w:val="24"/>
          <w:szCs w:val="24"/>
          <w:lang w:val="sr-Cyrl-RS"/>
        </w:rPr>
        <w:t xml:space="preserve">6) </w:t>
      </w:r>
      <w:r w:rsidR="001B59EC" w:rsidRPr="00DB3BE9">
        <w:rPr>
          <w:rFonts w:ascii="Times New Roman" w:hAnsi="Times New Roman" w:cs="Times New Roman"/>
          <w:sz w:val="24"/>
          <w:szCs w:val="24"/>
          <w:lang w:val="sr-Cyrl-RS"/>
        </w:rPr>
        <w:t xml:space="preserve">права на дигиталној имовини, </w:t>
      </w:r>
      <w:r w:rsidR="00553ED8" w:rsidRPr="00DB3BE9">
        <w:rPr>
          <w:rFonts w:ascii="Times New Roman" w:hAnsi="Times New Roman" w:cs="Times New Roman"/>
          <w:color w:val="000000"/>
          <w:sz w:val="24"/>
          <w:szCs w:val="24"/>
          <w:lang w:val="sr-Cyrl-RS"/>
        </w:rPr>
        <w:t>осим уколико је обвезник, у оквиру обављања делатности трговања, дигиталну имовину набавио искључиво ради даље продаје</w:t>
      </w:r>
      <w:r w:rsidR="00553ED8" w:rsidRPr="00DB3BE9">
        <w:rPr>
          <w:rFonts w:ascii="Times New Roman" w:hAnsi="Times New Roman" w:cs="Times New Roman"/>
          <w:sz w:val="24"/>
          <w:szCs w:val="24"/>
          <w:lang w:val="sr-Cyrl-RS"/>
        </w:rPr>
        <w:t>.</w:t>
      </w:r>
      <w:r w:rsidR="001B59EC" w:rsidRPr="00DB3BE9">
        <w:rPr>
          <w:rFonts w:ascii="Times New Roman" w:hAnsi="Times New Roman" w:cs="Times New Roman"/>
          <w:sz w:val="24"/>
          <w:szCs w:val="24"/>
        </w:rPr>
        <w:t>”</w:t>
      </w:r>
      <w:r w:rsidR="00A3503B" w:rsidRPr="00DB3BE9">
        <w:rPr>
          <w:rFonts w:ascii="Times New Roman" w:hAnsi="Times New Roman" w:cs="Times New Roman"/>
          <w:sz w:val="24"/>
          <w:szCs w:val="24"/>
          <w:lang w:val="sr-Cyrl-RS"/>
        </w:rPr>
        <w:t>.</w:t>
      </w:r>
    </w:p>
    <w:p w:rsidR="0092642F" w:rsidRPr="00DB3BE9" w:rsidRDefault="0092642F" w:rsidP="00DB3BE9">
      <w:pPr>
        <w:spacing w:after="0" w:line="20" w:lineRule="atLeast"/>
        <w:ind w:firstLine="720"/>
        <w:jc w:val="both"/>
        <w:rPr>
          <w:rFonts w:ascii="Times New Roman" w:hAnsi="Times New Roman" w:cs="Times New Roman"/>
          <w:sz w:val="24"/>
          <w:szCs w:val="24"/>
          <w:lang w:val="sr-Cyrl-RS"/>
        </w:rPr>
      </w:pPr>
    </w:p>
    <w:p w:rsidR="003B22F5" w:rsidRPr="00DB3BE9" w:rsidRDefault="003B22F5" w:rsidP="00DB3BE9">
      <w:pPr>
        <w:spacing w:after="0" w:line="20" w:lineRule="atLeast"/>
        <w:jc w:val="center"/>
        <w:rPr>
          <w:rFonts w:ascii="Times New Roman" w:hAnsi="Times New Roman" w:cs="Times New Roman"/>
          <w:sz w:val="24"/>
          <w:szCs w:val="24"/>
          <w:lang w:val="sr-Cyrl-RS"/>
        </w:rPr>
      </w:pPr>
      <w:r w:rsidRPr="00DB3BE9">
        <w:rPr>
          <w:rFonts w:ascii="Times New Roman" w:hAnsi="Times New Roman" w:cs="Times New Roman"/>
          <w:sz w:val="24"/>
          <w:szCs w:val="24"/>
          <w:lang w:val="sr-Cyrl-RS"/>
        </w:rPr>
        <w:t xml:space="preserve">Члан </w:t>
      </w:r>
      <w:r w:rsidR="001868A2" w:rsidRPr="00DB3BE9">
        <w:rPr>
          <w:rFonts w:ascii="Times New Roman" w:hAnsi="Times New Roman" w:cs="Times New Roman"/>
          <w:sz w:val="24"/>
          <w:szCs w:val="24"/>
          <w:lang w:val="sr-Cyrl-RS"/>
        </w:rPr>
        <w:t>9</w:t>
      </w:r>
      <w:r w:rsidRPr="00DB3BE9">
        <w:rPr>
          <w:rFonts w:ascii="Times New Roman" w:hAnsi="Times New Roman" w:cs="Times New Roman"/>
          <w:sz w:val="24"/>
          <w:szCs w:val="24"/>
          <w:lang w:val="sr-Cyrl-RS"/>
        </w:rPr>
        <w:t xml:space="preserve">. </w:t>
      </w:r>
    </w:p>
    <w:p w:rsidR="003B22F5" w:rsidRPr="00DB3BE9" w:rsidRDefault="007159C0" w:rsidP="00DB3BE9">
      <w:pPr>
        <w:spacing w:after="0" w:line="20" w:lineRule="atLeast"/>
        <w:ind w:firstLine="720"/>
        <w:jc w:val="both"/>
        <w:rPr>
          <w:rFonts w:ascii="Times New Roman" w:hAnsi="Times New Roman" w:cs="Times New Roman"/>
          <w:sz w:val="24"/>
          <w:szCs w:val="24"/>
          <w:lang w:val="sr-Cyrl-RS"/>
        </w:rPr>
      </w:pPr>
      <w:r w:rsidRPr="00DB3BE9">
        <w:rPr>
          <w:rFonts w:ascii="Times New Roman" w:hAnsi="Times New Roman" w:cs="Times New Roman"/>
          <w:sz w:val="24"/>
          <w:szCs w:val="24"/>
          <w:lang w:val="sr-Cyrl-RS"/>
        </w:rPr>
        <w:t>У члану 72а</w:t>
      </w:r>
      <w:r w:rsidR="003B22F5" w:rsidRPr="00DB3BE9">
        <w:rPr>
          <w:rFonts w:ascii="Times New Roman" w:hAnsi="Times New Roman" w:cs="Times New Roman"/>
          <w:sz w:val="24"/>
          <w:szCs w:val="24"/>
          <w:lang w:val="sr-Cyrl-RS"/>
        </w:rPr>
        <w:t xml:space="preserve"> став </w:t>
      </w:r>
      <w:r w:rsidR="00553ED8" w:rsidRPr="00DB3BE9">
        <w:rPr>
          <w:rFonts w:ascii="Times New Roman" w:hAnsi="Times New Roman" w:cs="Times New Roman"/>
          <w:sz w:val="24"/>
          <w:szCs w:val="24"/>
          <w:lang w:val="sr-Cyrl-RS"/>
        </w:rPr>
        <w:t>2</w:t>
      </w:r>
      <w:r w:rsidR="003B22F5" w:rsidRPr="00DB3BE9">
        <w:rPr>
          <w:rFonts w:ascii="Times New Roman" w:hAnsi="Times New Roman" w:cs="Times New Roman"/>
          <w:sz w:val="24"/>
          <w:szCs w:val="24"/>
          <w:lang w:val="sr-Cyrl-RS"/>
        </w:rPr>
        <w:t>. мења се и гласи:</w:t>
      </w:r>
    </w:p>
    <w:p w:rsidR="003B22F5" w:rsidRPr="00DB3BE9" w:rsidRDefault="003B22F5" w:rsidP="00DB3BE9">
      <w:pPr>
        <w:spacing w:after="0" w:line="20" w:lineRule="atLeast"/>
        <w:ind w:firstLine="720"/>
        <w:jc w:val="both"/>
        <w:rPr>
          <w:rFonts w:ascii="Times New Roman" w:hAnsi="Times New Roman" w:cs="Times New Roman"/>
          <w:sz w:val="24"/>
          <w:szCs w:val="24"/>
          <w:lang w:val="sr-Cyrl-RS"/>
        </w:rPr>
      </w:pPr>
      <w:r w:rsidRPr="00DB3BE9">
        <w:rPr>
          <w:rFonts w:ascii="Times New Roman" w:hAnsi="Times New Roman" w:cs="Times New Roman"/>
          <w:sz w:val="24"/>
          <w:szCs w:val="24"/>
          <w:lang w:val="sr-Cyrl-RS"/>
        </w:rPr>
        <w:t>„</w:t>
      </w:r>
      <w:proofErr w:type="spellStart"/>
      <w:r w:rsidR="00553ED8" w:rsidRPr="00DB3BE9">
        <w:rPr>
          <w:rFonts w:ascii="Times New Roman" w:eastAsia="Times New Roman" w:hAnsi="Times New Roman" w:cs="Times New Roman"/>
          <w:sz w:val="24"/>
          <w:szCs w:val="24"/>
        </w:rPr>
        <w:t>Право</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на</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пореско</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изузимање</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код</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продаје</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пр</w:t>
      </w:r>
      <w:r w:rsidR="008B47A7" w:rsidRPr="00DB3BE9">
        <w:rPr>
          <w:rFonts w:ascii="Times New Roman" w:eastAsia="Times New Roman" w:hAnsi="Times New Roman" w:cs="Times New Roman"/>
          <w:sz w:val="24"/>
          <w:szCs w:val="24"/>
        </w:rPr>
        <w:t>ава</w:t>
      </w:r>
      <w:proofErr w:type="spellEnd"/>
      <w:r w:rsidR="008B47A7" w:rsidRPr="00DB3BE9">
        <w:rPr>
          <w:rFonts w:ascii="Times New Roman" w:eastAsia="Times New Roman" w:hAnsi="Times New Roman" w:cs="Times New Roman"/>
          <w:sz w:val="24"/>
          <w:szCs w:val="24"/>
        </w:rPr>
        <w:t xml:space="preserve">, </w:t>
      </w:r>
      <w:proofErr w:type="spellStart"/>
      <w:r w:rsidR="008B47A7" w:rsidRPr="00DB3BE9">
        <w:rPr>
          <w:rFonts w:ascii="Times New Roman" w:eastAsia="Times New Roman" w:hAnsi="Times New Roman" w:cs="Times New Roman"/>
          <w:sz w:val="24"/>
          <w:szCs w:val="24"/>
        </w:rPr>
        <w:t>односно</w:t>
      </w:r>
      <w:proofErr w:type="spellEnd"/>
      <w:r w:rsidR="008B47A7" w:rsidRPr="00DB3BE9">
        <w:rPr>
          <w:rFonts w:ascii="Times New Roman" w:eastAsia="Times New Roman" w:hAnsi="Times New Roman" w:cs="Times New Roman"/>
          <w:sz w:val="24"/>
          <w:szCs w:val="24"/>
        </w:rPr>
        <w:t xml:space="preserve"> </w:t>
      </w:r>
      <w:proofErr w:type="spellStart"/>
      <w:r w:rsidR="008B47A7" w:rsidRPr="00DB3BE9">
        <w:rPr>
          <w:rFonts w:ascii="Times New Roman" w:eastAsia="Times New Roman" w:hAnsi="Times New Roman" w:cs="Times New Roman"/>
          <w:sz w:val="24"/>
          <w:szCs w:val="24"/>
        </w:rPr>
        <w:t>удела</w:t>
      </w:r>
      <w:proofErr w:type="spellEnd"/>
      <w:r w:rsidR="008B47A7" w:rsidRPr="00DB3BE9">
        <w:rPr>
          <w:rFonts w:ascii="Times New Roman" w:eastAsia="Times New Roman" w:hAnsi="Times New Roman" w:cs="Times New Roman"/>
          <w:sz w:val="24"/>
          <w:szCs w:val="24"/>
        </w:rPr>
        <w:t xml:space="preserve"> </w:t>
      </w:r>
      <w:proofErr w:type="spellStart"/>
      <w:r w:rsidR="008B47A7" w:rsidRPr="00DB3BE9">
        <w:rPr>
          <w:rFonts w:ascii="Times New Roman" w:eastAsia="Times New Roman" w:hAnsi="Times New Roman" w:cs="Times New Roman"/>
          <w:sz w:val="24"/>
          <w:szCs w:val="24"/>
        </w:rPr>
        <w:t>из</w:t>
      </w:r>
      <w:proofErr w:type="spellEnd"/>
      <w:r w:rsidR="008B47A7" w:rsidRPr="00DB3BE9">
        <w:rPr>
          <w:rFonts w:ascii="Times New Roman" w:eastAsia="Times New Roman" w:hAnsi="Times New Roman" w:cs="Times New Roman"/>
          <w:sz w:val="24"/>
          <w:szCs w:val="24"/>
        </w:rPr>
        <w:t xml:space="preserve"> </w:t>
      </w:r>
      <w:proofErr w:type="spellStart"/>
      <w:r w:rsidR="008B47A7" w:rsidRPr="00DB3BE9">
        <w:rPr>
          <w:rFonts w:ascii="Times New Roman" w:eastAsia="Times New Roman" w:hAnsi="Times New Roman" w:cs="Times New Roman"/>
          <w:sz w:val="24"/>
          <w:szCs w:val="24"/>
        </w:rPr>
        <w:t>става</w:t>
      </w:r>
      <w:proofErr w:type="spellEnd"/>
      <w:r w:rsidR="008B47A7" w:rsidRPr="00DB3BE9">
        <w:rPr>
          <w:rFonts w:ascii="Times New Roman" w:eastAsia="Times New Roman" w:hAnsi="Times New Roman" w:cs="Times New Roman"/>
          <w:sz w:val="24"/>
          <w:szCs w:val="24"/>
        </w:rPr>
        <w:t xml:space="preserve"> 1. </w:t>
      </w:r>
      <w:proofErr w:type="spellStart"/>
      <w:r w:rsidR="008B47A7" w:rsidRPr="00DB3BE9">
        <w:rPr>
          <w:rFonts w:ascii="Times New Roman" w:eastAsia="Times New Roman" w:hAnsi="Times New Roman" w:cs="Times New Roman"/>
          <w:sz w:val="24"/>
          <w:szCs w:val="24"/>
        </w:rPr>
        <w:t>т</w:t>
      </w:r>
      <w:r w:rsidR="00553ED8" w:rsidRPr="00DB3BE9">
        <w:rPr>
          <w:rFonts w:ascii="Times New Roman" w:eastAsia="Times New Roman" w:hAnsi="Times New Roman" w:cs="Times New Roman"/>
          <w:sz w:val="24"/>
          <w:szCs w:val="24"/>
        </w:rPr>
        <w:t>ачка</w:t>
      </w:r>
      <w:proofErr w:type="spellEnd"/>
      <w:r w:rsidR="00553ED8" w:rsidRPr="00DB3BE9">
        <w:rPr>
          <w:rFonts w:ascii="Times New Roman" w:eastAsia="Times New Roman" w:hAnsi="Times New Roman" w:cs="Times New Roman"/>
          <w:sz w:val="24"/>
          <w:szCs w:val="24"/>
        </w:rPr>
        <w:t xml:space="preserve"> 5) </w:t>
      </w:r>
      <w:proofErr w:type="spellStart"/>
      <w:r w:rsidR="00553ED8" w:rsidRPr="00DB3BE9">
        <w:rPr>
          <w:rFonts w:ascii="Times New Roman" w:eastAsia="Times New Roman" w:hAnsi="Times New Roman" w:cs="Times New Roman"/>
          <w:sz w:val="24"/>
          <w:szCs w:val="24"/>
        </w:rPr>
        <w:t>овог</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члана</w:t>
      </w:r>
      <w:proofErr w:type="spellEnd"/>
      <w:r w:rsidR="00553ED8" w:rsidRPr="00DB3BE9">
        <w:rPr>
          <w:rFonts w:ascii="Times New Roman" w:eastAsia="Times New Roman" w:hAnsi="Times New Roman" w:cs="Times New Roman"/>
          <w:sz w:val="24"/>
          <w:szCs w:val="24"/>
        </w:rPr>
        <w:t xml:space="preserve">, у </w:t>
      </w:r>
      <w:proofErr w:type="spellStart"/>
      <w:r w:rsidR="00553ED8" w:rsidRPr="00DB3BE9">
        <w:rPr>
          <w:rFonts w:ascii="Times New Roman" w:eastAsia="Times New Roman" w:hAnsi="Times New Roman" w:cs="Times New Roman"/>
          <w:sz w:val="24"/>
          <w:szCs w:val="24"/>
        </w:rPr>
        <w:t>случају</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када</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је</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током</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периода</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власништва</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долазило</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до</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промене</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процента</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права</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односно</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учешћа</w:t>
      </w:r>
      <w:proofErr w:type="spellEnd"/>
      <w:r w:rsidR="00553ED8" w:rsidRPr="00DB3BE9">
        <w:rPr>
          <w:rFonts w:ascii="Times New Roman" w:eastAsia="Times New Roman" w:hAnsi="Times New Roman" w:cs="Times New Roman"/>
          <w:sz w:val="24"/>
          <w:szCs w:val="24"/>
        </w:rPr>
        <w:t xml:space="preserve"> у </w:t>
      </w:r>
      <w:proofErr w:type="spellStart"/>
      <w:r w:rsidR="00553ED8" w:rsidRPr="00DB3BE9">
        <w:rPr>
          <w:rFonts w:ascii="Times New Roman" w:eastAsia="Times New Roman" w:hAnsi="Times New Roman" w:cs="Times New Roman"/>
          <w:sz w:val="24"/>
          <w:szCs w:val="24"/>
        </w:rPr>
        <w:t>капиталу</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обвезник</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може</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да</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оствари</w:t>
      </w:r>
      <w:proofErr w:type="spellEnd"/>
      <w:r w:rsidR="00553ED8" w:rsidRPr="00DB3BE9">
        <w:rPr>
          <w:rFonts w:ascii="Times New Roman" w:eastAsia="Times New Roman" w:hAnsi="Times New Roman" w:cs="Times New Roman"/>
          <w:sz w:val="24"/>
          <w:szCs w:val="24"/>
        </w:rPr>
        <w:t xml:space="preserve"> у </w:t>
      </w:r>
      <w:proofErr w:type="spellStart"/>
      <w:r w:rsidR="00553ED8" w:rsidRPr="00DB3BE9">
        <w:rPr>
          <w:rFonts w:ascii="Times New Roman" w:eastAsia="Times New Roman" w:hAnsi="Times New Roman" w:cs="Times New Roman"/>
          <w:sz w:val="24"/>
          <w:szCs w:val="24"/>
        </w:rPr>
        <w:t>односу</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на</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процентуални</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део</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права</w:t>
      </w:r>
      <w:proofErr w:type="spellEnd"/>
      <w:r w:rsidR="00553ED8" w:rsidRPr="00DB3BE9">
        <w:rPr>
          <w:rFonts w:ascii="Times New Roman" w:eastAsia="Times New Roman" w:hAnsi="Times New Roman" w:cs="Times New Roman"/>
          <w:sz w:val="24"/>
          <w:szCs w:val="24"/>
        </w:rPr>
        <w:t xml:space="preserve"> </w:t>
      </w:r>
      <w:r w:rsidR="00553ED8" w:rsidRPr="00DB3BE9">
        <w:rPr>
          <w:rFonts w:ascii="Times New Roman" w:eastAsia="Times New Roman" w:hAnsi="Times New Roman" w:cs="Times New Roman"/>
          <w:sz w:val="24"/>
          <w:szCs w:val="24"/>
          <w:lang w:val="sr-Cyrl-RS"/>
        </w:rPr>
        <w:t xml:space="preserve">који је </w:t>
      </w:r>
      <w:proofErr w:type="spellStart"/>
      <w:r w:rsidR="00553ED8" w:rsidRPr="00DB3BE9">
        <w:rPr>
          <w:rFonts w:ascii="Times New Roman" w:eastAsia="Times New Roman" w:hAnsi="Times New Roman" w:cs="Times New Roman"/>
          <w:sz w:val="24"/>
          <w:szCs w:val="24"/>
        </w:rPr>
        <w:t>непрекидно</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најмање</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десет</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година</w:t>
      </w:r>
      <w:proofErr w:type="spellEnd"/>
      <w:r w:rsidR="00553ED8" w:rsidRPr="00DB3BE9">
        <w:rPr>
          <w:rFonts w:ascii="Times New Roman" w:eastAsia="Times New Roman" w:hAnsi="Times New Roman" w:cs="Times New Roman"/>
          <w:sz w:val="24"/>
          <w:szCs w:val="24"/>
          <w:lang w:val="sr-Cyrl-RS"/>
        </w:rPr>
        <w:t xml:space="preserve"> имао у власништву</w:t>
      </w:r>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односно</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део</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удела</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по</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основу</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кога</w:t>
      </w:r>
      <w:proofErr w:type="spellEnd"/>
      <w:r w:rsidR="00553ED8" w:rsidRPr="00DB3BE9">
        <w:rPr>
          <w:rFonts w:ascii="Times New Roman" w:eastAsia="Times New Roman" w:hAnsi="Times New Roman" w:cs="Times New Roman"/>
          <w:sz w:val="24"/>
          <w:szCs w:val="24"/>
          <w:lang w:val="sr-Cyrl-RS"/>
        </w:rPr>
        <w:t xml:space="preserve"> </w:t>
      </w:r>
      <w:proofErr w:type="spellStart"/>
      <w:r w:rsidR="00553ED8" w:rsidRPr="00DB3BE9">
        <w:rPr>
          <w:rFonts w:ascii="Times New Roman" w:eastAsia="Times New Roman" w:hAnsi="Times New Roman" w:cs="Times New Roman"/>
          <w:sz w:val="24"/>
          <w:szCs w:val="24"/>
        </w:rPr>
        <w:t>је</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непрекидно</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најмање</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десет</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година</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имао</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право</w:t>
      </w:r>
      <w:proofErr w:type="spellEnd"/>
      <w:r w:rsidR="00553ED8" w:rsidRPr="00DB3BE9">
        <w:rPr>
          <w:rFonts w:ascii="Times New Roman" w:eastAsia="Times New Roman" w:hAnsi="Times New Roman" w:cs="Times New Roman"/>
          <w:sz w:val="24"/>
          <w:szCs w:val="24"/>
          <w:lang w:val="sr-Cyrl-RS"/>
        </w:rPr>
        <w:t xml:space="preserve"> </w:t>
      </w:r>
      <w:proofErr w:type="spellStart"/>
      <w:r w:rsidR="00553ED8" w:rsidRPr="00DB3BE9">
        <w:rPr>
          <w:rFonts w:ascii="Times New Roman" w:eastAsia="Times New Roman" w:hAnsi="Times New Roman" w:cs="Times New Roman"/>
          <w:sz w:val="24"/>
          <w:szCs w:val="24"/>
        </w:rPr>
        <w:t>учешћа</w:t>
      </w:r>
      <w:proofErr w:type="spellEnd"/>
      <w:r w:rsidR="00553ED8" w:rsidRPr="00DB3BE9">
        <w:rPr>
          <w:rFonts w:ascii="Times New Roman" w:eastAsia="Times New Roman" w:hAnsi="Times New Roman" w:cs="Times New Roman"/>
          <w:sz w:val="24"/>
          <w:szCs w:val="24"/>
        </w:rPr>
        <w:t xml:space="preserve"> у </w:t>
      </w:r>
      <w:proofErr w:type="spellStart"/>
      <w:r w:rsidR="00553ED8" w:rsidRPr="00DB3BE9">
        <w:rPr>
          <w:rFonts w:ascii="Times New Roman" w:eastAsia="Times New Roman" w:hAnsi="Times New Roman" w:cs="Times New Roman"/>
          <w:sz w:val="24"/>
          <w:szCs w:val="24"/>
        </w:rPr>
        <w:t>капиталу</w:t>
      </w:r>
      <w:proofErr w:type="spellEnd"/>
      <w:proofErr w:type="gramStart"/>
      <w:r w:rsidR="00553ED8" w:rsidRPr="00DB3BE9">
        <w:rPr>
          <w:rFonts w:ascii="Times New Roman" w:eastAsia="Times New Roman" w:hAnsi="Times New Roman" w:cs="Times New Roman"/>
          <w:sz w:val="24"/>
          <w:szCs w:val="24"/>
          <w:lang w:val="sr-Cyrl-RS"/>
        </w:rPr>
        <w:t>,</w:t>
      </w:r>
      <w:r w:rsidR="00553ED8" w:rsidRPr="00DB3BE9">
        <w:rPr>
          <w:rFonts w:ascii="Times New Roman" w:eastAsia="Times New Roman" w:hAnsi="Times New Roman" w:cs="Times New Roman"/>
          <w:sz w:val="24"/>
          <w:szCs w:val="24"/>
        </w:rPr>
        <w:t xml:space="preserve"> </w:t>
      </w:r>
      <w:r w:rsidR="00553ED8" w:rsidRPr="00DB3BE9">
        <w:rPr>
          <w:rFonts w:ascii="Times New Roman" w:eastAsia="Times New Roman" w:hAnsi="Times New Roman" w:cs="Times New Roman"/>
          <w:sz w:val="24"/>
          <w:szCs w:val="24"/>
          <w:lang w:val="sr-Cyrl-RS"/>
        </w:rPr>
        <w:t xml:space="preserve"> </w:t>
      </w:r>
      <w:r w:rsidR="00553ED8" w:rsidRPr="00DB3BE9">
        <w:rPr>
          <w:rFonts w:ascii="Times New Roman" w:eastAsia="Times New Roman" w:hAnsi="Times New Roman" w:cs="Times New Roman"/>
          <w:sz w:val="24"/>
          <w:szCs w:val="24"/>
        </w:rPr>
        <w:t>у</w:t>
      </w:r>
      <w:proofErr w:type="gram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проценту</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који</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је</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једнак</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проценту</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који</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је</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иницијално</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стечен</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најмање</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десет</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година</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пре</w:t>
      </w:r>
      <w:proofErr w:type="spellEnd"/>
      <w:r w:rsidR="00553ED8" w:rsidRPr="00DB3BE9">
        <w:rPr>
          <w:rFonts w:ascii="Times New Roman" w:eastAsia="Times New Roman" w:hAnsi="Times New Roman" w:cs="Times New Roman"/>
          <w:sz w:val="24"/>
          <w:szCs w:val="24"/>
        </w:rPr>
        <w:t xml:space="preserve"> </w:t>
      </w:r>
      <w:proofErr w:type="spellStart"/>
      <w:r w:rsidR="00553ED8" w:rsidRPr="00DB3BE9">
        <w:rPr>
          <w:rFonts w:ascii="Times New Roman" w:eastAsia="Times New Roman" w:hAnsi="Times New Roman" w:cs="Times New Roman"/>
          <w:sz w:val="24"/>
          <w:szCs w:val="24"/>
        </w:rPr>
        <w:t>продаје</w:t>
      </w:r>
      <w:proofErr w:type="spellEnd"/>
      <w:r w:rsidR="00553ED8" w:rsidRPr="00DB3BE9">
        <w:rPr>
          <w:rFonts w:ascii="Times New Roman" w:eastAsia="Times New Roman" w:hAnsi="Times New Roman" w:cs="Times New Roman"/>
          <w:sz w:val="24"/>
          <w:szCs w:val="24"/>
        </w:rPr>
        <w:t xml:space="preserve"> </w:t>
      </w:r>
      <w:r w:rsidR="00553ED8" w:rsidRPr="00DB3BE9">
        <w:rPr>
          <w:rFonts w:ascii="Times New Roman" w:eastAsia="Times New Roman" w:hAnsi="Times New Roman" w:cs="Times New Roman"/>
          <w:sz w:val="24"/>
          <w:szCs w:val="24"/>
          <w:lang w:val="sr-Cyrl-RS"/>
        </w:rPr>
        <w:t xml:space="preserve">права, односно </w:t>
      </w:r>
      <w:proofErr w:type="spellStart"/>
      <w:r w:rsidR="00553ED8" w:rsidRPr="00DB3BE9">
        <w:rPr>
          <w:rFonts w:ascii="Times New Roman" w:eastAsia="Times New Roman" w:hAnsi="Times New Roman" w:cs="Times New Roman"/>
          <w:sz w:val="24"/>
          <w:szCs w:val="24"/>
        </w:rPr>
        <w:t>удела</w:t>
      </w:r>
      <w:proofErr w:type="spellEnd"/>
      <w:r w:rsidR="00553ED8" w:rsidRPr="00DB3BE9">
        <w:rPr>
          <w:rFonts w:ascii="Times New Roman" w:eastAsia="Times New Roman" w:hAnsi="Times New Roman" w:cs="Times New Roman"/>
          <w:sz w:val="24"/>
          <w:szCs w:val="24"/>
        </w:rPr>
        <w:t>.</w:t>
      </w:r>
      <w:r w:rsidR="00553ED8" w:rsidRPr="00DB3BE9">
        <w:rPr>
          <w:rFonts w:ascii="Times New Roman" w:hAnsi="Times New Roman" w:cs="Times New Roman"/>
          <w:sz w:val="24"/>
          <w:szCs w:val="24"/>
          <w:lang w:val="sr-Cyrl-RS"/>
        </w:rPr>
        <w:t>”.</w:t>
      </w:r>
    </w:p>
    <w:p w:rsidR="00B63691" w:rsidRPr="00DB3BE9" w:rsidRDefault="00B63691" w:rsidP="00DB3BE9">
      <w:pPr>
        <w:spacing w:after="0" w:line="20" w:lineRule="atLeast"/>
        <w:ind w:firstLine="720"/>
        <w:jc w:val="both"/>
        <w:rPr>
          <w:rFonts w:ascii="Times New Roman" w:eastAsia="Times New Roman" w:hAnsi="Times New Roman" w:cs="Times New Roman"/>
          <w:sz w:val="24"/>
          <w:szCs w:val="24"/>
        </w:rPr>
      </w:pPr>
    </w:p>
    <w:p w:rsidR="001868A2" w:rsidRPr="00DB3BE9" w:rsidRDefault="001868A2" w:rsidP="00DB3BE9">
      <w:pPr>
        <w:spacing w:after="0" w:line="20" w:lineRule="atLeast"/>
        <w:ind w:firstLine="720"/>
        <w:jc w:val="both"/>
        <w:rPr>
          <w:rFonts w:ascii="Times New Roman" w:eastAsia="Times New Roman" w:hAnsi="Times New Roman" w:cs="Times New Roman"/>
          <w:sz w:val="24"/>
          <w:szCs w:val="24"/>
        </w:rPr>
      </w:pPr>
    </w:p>
    <w:p w:rsidR="001868A2" w:rsidRPr="00DB3BE9" w:rsidRDefault="001868A2" w:rsidP="00DB3BE9">
      <w:pPr>
        <w:spacing w:after="0" w:line="20" w:lineRule="atLeast"/>
        <w:ind w:firstLine="720"/>
        <w:jc w:val="both"/>
        <w:rPr>
          <w:rFonts w:ascii="Times New Roman" w:eastAsia="Times New Roman" w:hAnsi="Times New Roman" w:cs="Times New Roman"/>
          <w:sz w:val="24"/>
          <w:szCs w:val="24"/>
        </w:rPr>
      </w:pPr>
    </w:p>
    <w:p w:rsidR="00C27E0E" w:rsidRPr="00DB3BE9" w:rsidRDefault="0026149F" w:rsidP="00DB3BE9">
      <w:pPr>
        <w:spacing w:after="0" w:line="20" w:lineRule="atLeast"/>
        <w:jc w:val="center"/>
        <w:rPr>
          <w:rFonts w:ascii="Times New Roman" w:hAnsi="Times New Roman" w:cs="Times New Roman"/>
          <w:sz w:val="24"/>
          <w:szCs w:val="24"/>
        </w:rPr>
      </w:pPr>
      <w:proofErr w:type="spellStart"/>
      <w:r w:rsidRPr="00DB3BE9">
        <w:rPr>
          <w:rFonts w:ascii="Times New Roman" w:hAnsi="Times New Roman" w:cs="Times New Roman"/>
          <w:sz w:val="24"/>
          <w:szCs w:val="24"/>
        </w:rPr>
        <w:lastRenderedPageBreak/>
        <w:t>Члан</w:t>
      </w:r>
      <w:proofErr w:type="spellEnd"/>
      <w:r w:rsidRPr="00DB3BE9">
        <w:rPr>
          <w:rFonts w:ascii="Times New Roman" w:hAnsi="Times New Roman" w:cs="Times New Roman"/>
          <w:sz w:val="24"/>
          <w:szCs w:val="24"/>
        </w:rPr>
        <w:t xml:space="preserve"> </w:t>
      </w:r>
      <w:r w:rsidR="001868A2" w:rsidRPr="00DB3BE9">
        <w:rPr>
          <w:rFonts w:ascii="Times New Roman" w:hAnsi="Times New Roman" w:cs="Times New Roman"/>
          <w:sz w:val="24"/>
          <w:szCs w:val="24"/>
          <w:lang w:val="sr-Cyrl-RS"/>
        </w:rPr>
        <w:t>10</w:t>
      </w:r>
      <w:r w:rsidR="00C27E0E" w:rsidRPr="00DB3BE9">
        <w:rPr>
          <w:rFonts w:ascii="Times New Roman" w:hAnsi="Times New Roman" w:cs="Times New Roman"/>
          <w:sz w:val="24"/>
          <w:szCs w:val="24"/>
        </w:rPr>
        <w:t>.</w:t>
      </w:r>
    </w:p>
    <w:p w:rsidR="00A0602F" w:rsidRPr="00DB3BE9" w:rsidRDefault="00A0602F" w:rsidP="00DB3BE9">
      <w:pPr>
        <w:spacing w:after="0" w:line="20" w:lineRule="atLeast"/>
        <w:ind w:firstLine="720"/>
        <w:jc w:val="both"/>
        <w:rPr>
          <w:rFonts w:ascii="Times New Roman" w:hAnsi="Times New Roman" w:cs="Times New Roman"/>
          <w:sz w:val="24"/>
          <w:szCs w:val="24"/>
          <w:lang w:val="sr-Cyrl-RS"/>
        </w:rPr>
      </w:pPr>
      <w:r w:rsidRPr="00DB3BE9">
        <w:rPr>
          <w:rFonts w:ascii="Times New Roman" w:hAnsi="Times New Roman" w:cs="Times New Roman"/>
          <w:sz w:val="24"/>
          <w:szCs w:val="24"/>
          <w:lang w:val="sr-Cyrl-RS"/>
        </w:rPr>
        <w:t>У члану 74. став 4. мења се и гласи:</w:t>
      </w:r>
    </w:p>
    <w:p w:rsidR="00A0602F" w:rsidRPr="00DB3BE9" w:rsidRDefault="00A0602F" w:rsidP="00DB3BE9">
      <w:pPr>
        <w:spacing w:after="0" w:line="20" w:lineRule="atLeast"/>
        <w:ind w:firstLine="720"/>
        <w:jc w:val="both"/>
        <w:rPr>
          <w:rFonts w:ascii="Times New Roman" w:hAnsi="Times New Roman" w:cs="Times New Roman"/>
          <w:sz w:val="24"/>
          <w:szCs w:val="24"/>
          <w:lang w:val="sr-Cyrl-RS"/>
        </w:rPr>
      </w:pPr>
      <w:r w:rsidRPr="00DB3BE9">
        <w:rPr>
          <w:rFonts w:ascii="Times New Roman" w:hAnsi="Times New Roman" w:cs="Times New Roman"/>
          <w:sz w:val="24"/>
          <w:szCs w:val="24"/>
          <w:lang w:val="sr-Cyrl-RS"/>
        </w:rPr>
        <w:t>„Н</w:t>
      </w:r>
      <w:proofErr w:type="spellStart"/>
      <w:r w:rsidRPr="00DB3BE9">
        <w:rPr>
          <w:rFonts w:ascii="Times New Roman" w:eastAsia="Times New Roman" w:hAnsi="Times New Roman" w:cs="Times New Roman"/>
          <w:sz w:val="24"/>
          <w:szCs w:val="24"/>
        </w:rPr>
        <w:t>абавна</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вредност</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инвестиционе</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јединице</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састоји</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се</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од</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нето</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вредности</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имовине</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фонда</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по</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инвестиционој</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јединици</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на</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дан</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уплате</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увећане</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за</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накнаду</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за</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куповину</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уколико</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је</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друштво</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за</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упра</w:t>
      </w:r>
      <w:r w:rsidR="004779F3" w:rsidRPr="00DB3BE9">
        <w:rPr>
          <w:rFonts w:ascii="Times New Roman" w:eastAsia="Times New Roman" w:hAnsi="Times New Roman" w:cs="Times New Roman"/>
          <w:sz w:val="24"/>
          <w:szCs w:val="24"/>
        </w:rPr>
        <w:t>вљање</w:t>
      </w:r>
      <w:proofErr w:type="spellEnd"/>
      <w:r w:rsidR="004779F3" w:rsidRPr="00DB3BE9">
        <w:rPr>
          <w:rFonts w:ascii="Times New Roman" w:eastAsia="Times New Roman" w:hAnsi="Times New Roman" w:cs="Times New Roman"/>
          <w:sz w:val="24"/>
          <w:szCs w:val="24"/>
        </w:rPr>
        <w:t xml:space="preserve"> </w:t>
      </w:r>
      <w:proofErr w:type="spellStart"/>
      <w:r w:rsidR="004779F3" w:rsidRPr="00DB3BE9">
        <w:rPr>
          <w:rFonts w:ascii="Times New Roman" w:eastAsia="Times New Roman" w:hAnsi="Times New Roman" w:cs="Times New Roman"/>
          <w:sz w:val="24"/>
          <w:szCs w:val="24"/>
        </w:rPr>
        <w:t>наплаћује</w:t>
      </w:r>
      <w:proofErr w:type="spellEnd"/>
      <w:r w:rsidR="004779F3" w:rsidRPr="00DB3BE9">
        <w:rPr>
          <w:rFonts w:ascii="Times New Roman" w:eastAsia="Times New Roman" w:hAnsi="Times New Roman" w:cs="Times New Roman"/>
          <w:sz w:val="24"/>
          <w:szCs w:val="24"/>
        </w:rPr>
        <w:t xml:space="preserve">, </w:t>
      </w:r>
      <w:proofErr w:type="spellStart"/>
      <w:r w:rsidR="004779F3" w:rsidRPr="00DB3BE9">
        <w:rPr>
          <w:rFonts w:ascii="Times New Roman" w:eastAsia="Times New Roman" w:hAnsi="Times New Roman" w:cs="Times New Roman"/>
          <w:sz w:val="24"/>
          <w:szCs w:val="24"/>
        </w:rPr>
        <w:t>сагласно</w:t>
      </w:r>
      <w:proofErr w:type="spellEnd"/>
      <w:r w:rsidR="004779F3" w:rsidRPr="00DB3BE9">
        <w:rPr>
          <w:rFonts w:ascii="Times New Roman" w:eastAsia="Times New Roman" w:hAnsi="Times New Roman" w:cs="Times New Roman"/>
          <w:sz w:val="24"/>
          <w:szCs w:val="24"/>
        </w:rPr>
        <w:t xml:space="preserve"> </w:t>
      </w:r>
      <w:proofErr w:type="spellStart"/>
      <w:r w:rsidR="004779F3" w:rsidRPr="00DB3BE9">
        <w:rPr>
          <w:rFonts w:ascii="Times New Roman" w:eastAsia="Times New Roman" w:hAnsi="Times New Roman" w:cs="Times New Roman"/>
          <w:sz w:val="24"/>
          <w:szCs w:val="24"/>
        </w:rPr>
        <w:t>законима</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који</w:t>
      </w:r>
      <w:proofErr w:type="spellEnd"/>
      <w:r w:rsidR="004779F3" w:rsidRPr="00DB3BE9">
        <w:rPr>
          <w:rFonts w:ascii="Times New Roman" w:eastAsia="Times New Roman" w:hAnsi="Times New Roman" w:cs="Times New Roman"/>
          <w:sz w:val="24"/>
          <w:szCs w:val="24"/>
          <w:lang w:val="sr-Cyrl-RS"/>
        </w:rPr>
        <w:t>ма се</w:t>
      </w:r>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уређуј</w:t>
      </w:r>
      <w:proofErr w:type="spellEnd"/>
      <w:r w:rsidR="004779F3" w:rsidRPr="00DB3BE9">
        <w:rPr>
          <w:rFonts w:ascii="Times New Roman" w:eastAsia="Times New Roman" w:hAnsi="Times New Roman" w:cs="Times New Roman"/>
          <w:sz w:val="24"/>
          <w:szCs w:val="24"/>
          <w:lang w:val="sr-Cyrl-RS"/>
        </w:rPr>
        <w:t>у</w:t>
      </w:r>
      <w:r w:rsidR="00A235DF">
        <w:rPr>
          <w:rFonts w:ascii="Times New Roman" w:eastAsia="Times New Roman" w:hAnsi="Times New Roman" w:cs="Times New Roman"/>
          <w:sz w:val="24"/>
          <w:szCs w:val="24"/>
          <w:lang w:val="sr-Cyrl-RS"/>
        </w:rPr>
        <w:t xml:space="preserve"> инвестициони</w:t>
      </w:r>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фондов</w:t>
      </w:r>
      <w:proofErr w:type="spellEnd"/>
      <w:r w:rsidR="004779F3" w:rsidRPr="00DB3BE9">
        <w:rPr>
          <w:rFonts w:ascii="Times New Roman" w:eastAsia="Times New Roman" w:hAnsi="Times New Roman" w:cs="Times New Roman"/>
          <w:sz w:val="24"/>
          <w:szCs w:val="24"/>
          <w:lang w:val="sr-Cyrl-RS"/>
        </w:rPr>
        <w:t>и</w:t>
      </w:r>
      <w:r w:rsidRPr="00DB3BE9">
        <w:rPr>
          <w:rFonts w:ascii="Times New Roman" w:eastAsia="Times New Roman" w:hAnsi="Times New Roman" w:cs="Times New Roman"/>
          <w:sz w:val="24"/>
          <w:szCs w:val="24"/>
        </w:rPr>
        <w:t>.</w:t>
      </w:r>
      <w:r w:rsidRPr="00DB3BE9">
        <w:rPr>
          <w:rFonts w:ascii="Times New Roman" w:hAnsi="Times New Roman" w:cs="Times New Roman"/>
          <w:sz w:val="24"/>
          <w:szCs w:val="24"/>
          <w:lang w:val="sr-Cyrl-RS"/>
        </w:rPr>
        <w:t>”</w:t>
      </w:r>
    </w:p>
    <w:p w:rsidR="009C319A" w:rsidRPr="00DB3BE9" w:rsidRDefault="00A0602F" w:rsidP="00DB3BE9">
      <w:pPr>
        <w:spacing w:after="0" w:line="20" w:lineRule="atLeast"/>
        <w:ind w:firstLine="720"/>
        <w:jc w:val="both"/>
        <w:rPr>
          <w:rFonts w:ascii="Times New Roman" w:hAnsi="Times New Roman" w:cs="Times New Roman"/>
          <w:sz w:val="24"/>
          <w:szCs w:val="24"/>
          <w:lang w:val="sr-Cyrl-RS"/>
        </w:rPr>
      </w:pPr>
      <w:r w:rsidRPr="00DB3BE9">
        <w:rPr>
          <w:rFonts w:ascii="Times New Roman" w:hAnsi="Times New Roman" w:cs="Times New Roman"/>
          <w:sz w:val="24"/>
          <w:szCs w:val="24"/>
          <w:lang w:val="sr-Cyrl-RS"/>
        </w:rPr>
        <w:t>П</w:t>
      </w:r>
      <w:r w:rsidR="009C319A" w:rsidRPr="00DB3BE9">
        <w:rPr>
          <w:rFonts w:ascii="Times New Roman" w:hAnsi="Times New Roman" w:cs="Times New Roman"/>
          <w:sz w:val="24"/>
          <w:szCs w:val="24"/>
          <w:lang w:val="sr-Cyrl-RS"/>
        </w:rPr>
        <w:t>осле става 9. додају</w:t>
      </w:r>
      <w:r w:rsidR="00DA1C3C" w:rsidRPr="00DB3BE9">
        <w:rPr>
          <w:rFonts w:ascii="Times New Roman" w:hAnsi="Times New Roman" w:cs="Times New Roman"/>
          <w:sz w:val="24"/>
          <w:szCs w:val="24"/>
          <w:lang w:val="sr-Cyrl-RS"/>
        </w:rPr>
        <w:t xml:space="preserve"> се</w:t>
      </w:r>
      <w:r w:rsidRPr="00DB3BE9">
        <w:rPr>
          <w:rFonts w:ascii="Times New Roman" w:hAnsi="Times New Roman" w:cs="Times New Roman"/>
          <w:sz w:val="24"/>
          <w:szCs w:val="24"/>
          <w:lang w:val="sr-Cyrl-RS"/>
        </w:rPr>
        <w:t xml:space="preserve"> нови</w:t>
      </w:r>
      <w:r w:rsidR="009C319A" w:rsidRPr="00DB3BE9">
        <w:rPr>
          <w:rFonts w:ascii="Times New Roman" w:hAnsi="Times New Roman" w:cs="Times New Roman"/>
          <w:sz w:val="24"/>
          <w:szCs w:val="24"/>
          <w:lang w:val="sr-Cyrl-RS"/>
        </w:rPr>
        <w:t xml:space="preserve"> ст. </w:t>
      </w:r>
      <w:r w:rsidRPr="00DB3BE9">
        <w:rPr>
          <w:rFonts w:ascii="Times New Roman" w:hAnsi="Times New Roman" w:cs="Times New Roman"/>
          <w:sz w:val="24"/>
          <w:szCs w:val="24"/>
          <w:lang w:val="sr-Cyrl-RS"/>
        </w:rPr>
        <w:t>10. до</w:t>
      </w:r>
      <w:r w:rsidR="009C319A" w:rsidRPr="00DB3BE9">
        <w:rPr>
          <w:rFonts w:ascii="Times New Roman" w:hAnsi="Times New Roman" w:cs="Times New Roman"/>
          <w:sz w:val="24"/>
          <w:szCs w:val="24"/>
          <w:lang w:val="sr-Cyrl-RS"/>
        </w:rPr>
        <w:t xml:space="preserve"> 1</w:t>
      </w:r>
      <w:r w:rsidR="004779F3" w:rsidRPr="00DB3BE9">
        <w:rPr>
          <w:rFonts w:ascii="Times New Roman" w:hAnsi="Times New Roman" w:cs="Times New Roman"/>
          <w:sz w:val="24"/>
          <w:szCs w:val="24"/>
          <w:lang w:val="sr-Cyrl-RS"/>
        </w:rPr>
        <w:t>2</w:t>
      </w:r>
      <w:r w:rsidR="00A730EF" w:rsidRPr="00DB3BE9">
        <w:rPr>
          <w:rFonts w:ascii="Times New Roman" w:hAnsi="Times New Roman" w:cs="Times New Roman"/>
          <w:sz w:val="24"/>
          <w:szCs w:val="24"/>
          <w:lang w:val="sr-Cyrl-RS"/>
        </w:rPr>
        <w:t>,</w:t>
      </w:r>
      <w:r w:rsidR="009C319A" w:rsidRPr="00DB3BE9">
        <w:rPr>
          <w:rFonts w:ascii="Times New Roman" w:hAnsi="Times New Roman" w:cs="Times New Roman"/>
          <w:sz w:val="24"/>
          <w:szCs w:val="24"/>
          <w:lang w:val="sr-Cyrl-RS"/>
        </w:rPr>
        <w:t xml:space="preserve"> који гласе:</w:t>
      </w:r>
    </w:p>
    <w:p w:rsidR="004779F3" w:rsidRPr="00DB3BE9" w:rsidRDefault="004779F3" w:rsidP="00DB3BE9">
      <w:pPr>
        <w:spacing w:after="0" w:line="20" w:lineRule="atLeast"/>
        <w:ind w:firstLine="720"/>
        <w:jc w:val="both"/>
        <w:rPr>
          <w:rFonts w:ascii="Times New Roman" w:hAnsi="Times New Roman" w:cs="Times New Roman"/>
          <w:sz w:val="24"/>
          <w:szCs w:val="24"/>
          <w:lang w:val="sr-Cyrl-RS"/>
        </w:rPr>
      </w:pPr>
      <w:r w:rsidRPr="00DB3BE9">
        <w:rPr>
          <w:rFonts w:ascii="Times New Roman" w:hAnsi="Times New Roman" w:cs="Times New Roman"/>
          <w:sz w:val="24"/>
          <w:szCs w:val="24"/>
          <w:lang w:val="sr-Cyrl-RS"/>
        </w:rPr>
        <w:t>„Код преноса права на дигиталној имовини набавном ценом сматра се цена коју обвезник документује као стварно плаћену.</w:t>
      </w:r>
    </w:p>
    <w:p w:rsidR="004779F3" w:rsidRPr="00DB3BE9" w:rsidRDefault="004779F3" w:rsidP="00DB3BE9">
      <w:pPr>
        <w:spacing w:after="0" w:line="20" w:lineRule="atLeast"/>
        <w:ind w:firstLine="720"/>
        <w:jc w:val="both"/>
        <w:rPr>
          <w:rFonts w:ascii="Times New Roman" w:hAnsi="Times New Roman" w:cs="Times New Roman"/>
          <w:sz w:val="24"/>
          <w:szCs w:val="24"/>
          <w:lang w:val="sr-Latn-RS"/>
        </w:rPr>
      </w:pPr>
      <w:r w:rsidRPr="00DB3BE9">
        <w:rPr>
          <w:rFonts w:ascii="Times New Roman" w:hAnsi="Times New Roman" w:cs="Times New Roman"/>
          <w:sz w:val="24"/>
          <w:szCs w:val="24"/>
          <w:lang w:val="sr-Cyrl-RS"/>
        </w:rPr>
        <w:t>Изузетно од става 10. овог члана, у случају преноса права на дигиталној имовини коју је обвезник стекао учествовањем у пружању услуга рачунарског потврђивања трансакција у информационим системима који се односе на одређену дигиталну имовину (тзв. рударење дигиталне имовине), која је била предмет опорезивања у складу са чланом 85. став 1. тачка 16) овог закона, набавном ценом сматра се основица на коју је плаћен порез на други приход у смислу члана 85. овог зак</w:t>
      </w:r>
      <w:r w:rsidRPr="00DB3BE9">
        <w:rPr>
          <w:rFonts w:ascii="Times New Roman" w:hAnsi="Times New Roman" w:cs="Times New Roman"/>
          <w:sz w:val="24"/>
          <w:szCs w:val="24"/>
        </w:rPr>
        <w:t>o</w:t>
      </w:r>
      <w:r w:rsidRPr="00DB3BE9">
        <w:rPr>
          <w:rFonts w:ascii="Times New Roman" w:hAnsi="Times New Roman" w:cs="Times New Roman"/>
          <w:sz w:val="24"/>
          <w:szCs w:val="24"/>
          <w:lang w:val="sr-Cyrl-RS"/>
        </w:rPr>
        <w:t>на</w:t>
      </w:r>
      <w:r w:rsidRPr="00DB3BE9">
        <w:rPr>
          <w:rFonts w:ascii="Times New Roman" w:hAnsi="Times New Roman" w:cs="Times New Roman"/>
          <w:sz w:val="24"/>
          <w:szCs w:val="24"/>
          <w:lang w:val="sr-Latn-RS"/>
        </w:rPr>
        <w:t>.</w:t>
      </w:r>
    </w:p>
    <w:p w:rsidR="009C319A" w:rsidRPr="00DB3BE9" w:rsidRDefault="004779F3" w:rsidP="00DB3BE9">
      <w:pPr>
        <w:spacing w:after="0" w:line="20" w:lineRule="atLeast"/>
        <w:ind w:firstLine="720"/>
        <w:jc w:val="both"/>
        <w:rPr>
          <w:rFonts w:ascii="Times New Roman" w:hAnsi="Times New Roman" w:cs="Times New Roman"/>
          <w:sz w:val="24"/>
          <w:szCs w:val="24"/>
          <w:lang w:val="sr-Cyrl-RS"/>
        </w:rPr>
      </w:pPr>
      <w:r w:rsidRPr="00DB3BE9">
        <w:rPr>
          <w:rFonts w:ascii="Times New Roman" w:hAnsi="Times New Roman" w:cs="Times New Roman"/>
          <w:sz w:val="24"/>
          <w:szCs w:val="24"/>
          <w:lang w:val="sr-Cyrl-CS"/>
        </w:rPr>
        <w:t xml:space="preserve">Изузетно од става 10. овог члана, у случају преноса права на дигиталној имовини које је обвезник стекао </w:t>
      </w:r>
      <w:r w:rsidRPr="00DB3BE9">
        <w:rPr>
          <w:rFonts w:ascii="Times New Roman" w:hAnsi="Times New Roman" w:cs="Times New Roman"/>
          <w:sz w:val="24"/>
          <w:szCs w:val="24"/>
          <w:lang w:val="sr-Cyrl-RS"/>
        </w:rPr>
        <w:t>од послодавца или од повезаног лица са послодавцем без накнаде</w:t>
      </w:r>
      <w:r w:rsidR="0069513C">
        <w:rPr>
          <w:rFonts w:ascii="Times New Roman" w:hAnsi="Times New Roman" w:cs="Times New Roman"/>
          <w:sz w:val="24"/>
          <w:szCs w:val="24"/>
          <w:lang w:val="sr-Cyrl-RS"/>
        </w:rPr>
        <w:t xml:space="preserve"> или по повлашћеној цени, а које </w:t>
      </w:r>
      <w:r w:rsidR="0069513C" w:rsidRPr="002A59C6">
        <w:rPr>
          <w:rFonts w:ascii="Times New Roman" w:hAnsi="Times New Roman" w:cs="Times New Roman"/>
          <w:sz w:val="24"/>
          <w:szCs w:val="24"/>
          <w:lang w:val="sr-Cyrl-RS"/>
        </w:rPr>
        <w:t>примање</w:t>
      </w:r>
      <w:r w:rsidRPr="002A59C6">
        <w:rPr>
          <w:rFonts w:ascii="Times New Roman" w:hAnsi="Times New Roman" w:cs="Times New Roman"/>
          <w:sz w:val="24"/>
          <w:szCs w:val="24"/>
          <w:lang w:val="sr-Cyrl-RS"/>
        </w:rPr>
        <w:t xml:space="preserve"> </w:t>
      </w:r>
      <w:r w:rsidRPr="00DB3BE9">
        <w:rPr>
          <w:rFonts w:ascii="Times New Roman" w:hAnsi="Times New Roman" w:cs="Times New Roman"/>
          <w:sz w:val="24"/>
          <w:szCs w:val="24"/>
          <w:lang w:val="sr-Cyrl-RS"/>
        </w:rPr>
        <w:t>је бил</w:t>
      </w:r>
      <w:r w:rsidR="0069513C">
        <w:rPr>
          <w:rFonts w:ascii="Times New Roman" w:hAnsi="Times New Roman" w:cs="Times New Roman"/>
          <w:sz w:val="24"/>
          <w:szCs w:val="24"/>
          <w:lang w:val="sr-Cyrl-RS"/>
        </w:rPr>
        <w:t>о</w:t>
      </w:r>
      <w:r w:rsidRPr="00DB3BE9">
        <w:rPr>
          <w:rFonts w:ascii="Times New Roman" w:hAnsi="Times New Roman" w:cs="Times New Roman"/>
          <w:sz w:val="24"/>
          <w:szCs w:val="24"/>
          <w:lang w:val="sr-Cyrl-RS"/>
        </w:rPr>
        <w:t xml:space="preserve"> предмет опорезивања у складу са чланом 14. овог закона, набавну цену чини збир износа документоване цене по којој је обвезник стекао такво право и основице на коју је плаћен порез на зараде у смислу члана 14. овог закона.</w:t>
      </w:r>
      <w:r w:rsidR="00A0602F" w:rsidRPr="00DB3BE9">
        <w:rPr>
          <w:rFonts w:ascii="Times New Roman" w:hAnsi="Times New Roman" w:cs="Times New Roman"/>
          <w:sz w:val="24"/>
          <w:szCs w:val="24"/>
          <w:lang w:val="sr-Cyrl-RS"/>
        </w:rPr>
        <w:t>”.</w:t>
      </w:r>
    </w:p>
    <w:p w:rsidR="00BF7F5D" w:rsidRPr="00DB3BE9" w:rsidRDefault="00BF7F5D" w:rsidP="00DB3BE9">
      <w:pPr>
        <w:spacing w:after="0" w:line="20" w:lineRule="atLeast"/>
        <w:ind w:firstLine="720"/>
        <w:jc w:val="both"/>
        <w:rPr>
          <w:rFonts w:ascii="Times New Roman" w:hAnsi="Times New Roman" w:cs="Times New Roman"/>
          <w:sz w:val="24"/>
          <w:szCs w:val="24"/>
          <w:lang w:val="sr-Cyrl-RS"/>
        </w:rPr>
      </w:pPr>
      <w:r w:rsidRPr="00DB3BE9">
        <w:rPr>
          <w:rFonts w:ascii="Times New Roman" w:hAnsi="Times New Roman" w:cs="Times New Roman"/>
          <w:sz w:val="24"/>
          <w:szCs w:val="24"/>
          <w:lang w:val="sr-Cyrl-RS"/>
        </w:rPr>
        <w:t>Досадашњи став 10. постаје став 1</w:t>
      </w:r>
      <w:r w:rsidR="004779F3" w:rsidRPr="00DB3BE9">
        <w:rPr>
          <w:rFonts w:ascii="Times New Roman" w:hAnsi="Times New Roman" w:cs="Times New Roman"/>
          <w:sz w:val="24"/>
          <w:szCs w:val="24"/>
          <w:lang w:val="sr-Cyrl-RS"/>
        </w:rPr>
        <w:t>3</w:t>
      </w:r>
      <w:r w:rsidRPr="00DB3BE9">
        <w:rPr>
          <w:rFonts w:ascii="Times New Roman" w:hAnsi="Times New Roman" w:cs="Times New Roman"/>
          <w:sz w:val="24"/>
          <w:szCs w:val="24"/>
          <w:lang w:val="sr-Cyrl-RS"/>
        </w:rPr>
        <w:t xml:space="preserve">. </w:t>
      </w:r>
    </w:p>
    <w:p w:rsidR="00BF7F5D" w:rsidRPr="00DB3BE9" w:rsidRDefault="00BF7F5D" w:rsidP="00DB3BE9">
      <w:pPr>
        <w:spacing w:after="0" w:line="20" w:lineRule="atLeast"/>
        <w:ind w:firstLine="720"/>
        <w:jc w:val="both"/>
        <w:rPr>
          <w:rFonts w:ascii="Times New Roman" w:hAnsi="Times New Roman" w:cs="Times New Roman"/>
          <w:sz w:val="24"/>
          <w:szCs w:val="24"/>
          <w:lang w:val="sr-Cyrl-RS"/>
        </w:rPr>
      </w:pPr>
      <w:r w:rsidRPr="00DB3BE9">
        <w:rPr>
          <w:rFonts w:ascii="Times New Roman" w:hAnsi="Times New Roman" w:cs="Times New Roman"/>
          <w:sz w:val="24"/>
          <w:szCs w:val="24"/>
          <w:lang w:val="sr-Cyrl-RS"/>
        </w:rPr>
        <w:t>У досадашњем ставу 11, који постаје став 1</w:t>
      </w:r>
      <w:r w:rsidR="004779F3" w:rsidRPr="00DB3BE9">
        <w:rPr>
          <w:rFonts w:ascii="Times New Roman" w:hAnsi="Times New Roman" w:cs="Times New Roman"/>
          <w:sz w:val="24"/>
          <w:szCs w:val="24"/>
          <w:lang w:val="sr-Cyrl-RS"/>
        </w:rPr>
        <w:t>4</w:t>
      </w:r>
      <w:r w:rsidRPr="00DB3BE9">
        <w:rPr>
          <w:rFonts w:ascii="Times New Roman" w:hAnsi="Times New Roman" w:cs="Times New Roman"/>
          <w:sz w:val="24"/>
          <w:szCs w:val="24"/>
          <w:lang w:val="sr-Cyrl-RS"/>
        </w:rPr>
        <w:t>, речи: „става 10.” замењују се речима: „става 1</w:t>
      </w:r>
      <w:r w:rsidR="004779F3" w:rsidRPr="00DB3BE9">
        <w:rPr>
          <w:rFonts w:ascii="Times New Roman" w:hAnsi="Times New Roman" w:cs="Times New Roman"/>
          <w:sz w:val="24"/>
          <w:szCs w:val="24"/>
          <w:lang w:val="sr-Cyrl-RS"/>
        </w:rPr>
        <w:t>3</w:t>
      </w:r>
      <w:r w:rsidRPr="00DB3BE9">
        <w:rPr>
          <w:rFonts w:ascii="Times New Roman" w:hAnsi="Times New Roman" w:cs="Times New Roman"/>
          <w:sz w:val="24"/>
          <w:szCs w:val="24"/>
          <w:lang w:val="sr-Cyrl-RS"/>
        </w:rPr>
        <w:t>.”.</w:t>
      </w:r>
    </w:p>
    <w:p w:rsidR="00A9556E" w:rsidRPr="00DB3BE9" w:rsidRDefault="00A0602F" w:rsidP="00DB3BE9">
      <w:pPr>
        <w:spacing w:after="0" w:line="20" w:lineRule="atLeast"/>
        <w:ind w:firstLine="720"/>
        <w:jc w:val="both"/>
        <w:rPr>
          <w:rFonts w:ascii="Times New Roman" w:hAnsi="Times New Roman" w:cs="Times New Roman"/>
          <w:sz w:val="24"/>
          <w:szCs w:val="24"/>
          <w:lang w:val="sr-Cyrl-RS"/>
        </w:rPr>
      </w:pPr>
      <w:r w:rsidRPr="00DB3BE9">
        <w:rPr>
          <w:rFonts w:ascii="Times New Roman" w:hAnsi="Times New Roman" w:cs="Times New Roman"/>
          <w:sz w:val="24"/>
          <w:szCs w:val="24"/>
          <w:lang w:val="sr-Cyrl-RS"/>
        </w:rPr>
        <w:t>Д</w:t>
      </w:r>
      <w:r w:rsidR="00BF7F5D" w:rsidRPr="00DB3BE9">
        <w:rPr>
          <w:rFonts w:ascii="Times New Roman" w:hAnsi="Times New Roman" w:cs="Times New Roman"/>
          <w:sz w:val="24"/>
          <w:szCs w:val="24"/>
          <w:lang w:val="sr-Cyrl-RS"/>
        </w:rPr>
        <w:t>осадашњ</w:t>
      </w:r>
      <w:r w:rsidRPr="00DB3BE9">
        <w:rPr>
          <w:rFonts w:ascii="Times New Roman" w:hAnsi="Times New Roman" w:cs="Times New Roman"/>
          <w:sz w:val="24"/>
          <w:szCs w:val="24"/>
          <w:lang w:val="sr-Cyrl-RS"/>
        </w:rPr>
        <w:t>и</w:t>
      </w:r>
      <w:r w:rsidR="00BF7F5D" w:rsidRPr="00DB3BE9">
        <w:rPr>
          <w:rFonts w:ascii="Times New Roman" w:hAnsi="Times New Roman" w:cs="Times New Roman"/>
          <w:sz w:val="24"/>
          <w:szCs w:val="24"/>
          <w:lang w:val="sr-Cyrl-RS"/>
        </w:rPr>
        <w:t xml:space="preserve"> став 12.</w:t>
      </w:r>
      <w:r w:rsidR="00C833F9" w:rsidRPr="00DB3BE9">
        <w:rPr>
          <w:rFonts w:ascii="Times New Roman" w:hAnsi="Times New Roman" w:cs="Times New Roman"/>
          <w:sz w:val="24"/>
          <w:szCs w:val="24"/>
          <w:lang w:val="sr-Cyrl-RS"/>
        </w:rPr>
        <w:t xml:space="preserve"> </w:t>
      </w:r>
      <w:r w:rsidR="00BF7F5D" w:rsidRPr="00DB3BE9">
        <w:rPr>
          <w:rFonts w:ascii="Times New Roman" w:hAnsi="Times New Roman" w:cs="Times New Roman"/>
          <w:sz w:val="24"/>
          <w:szCs w:val="24"/>
          <w:lang w:val="sr-Cyrl-RS"/>
        </w:rPr>
        <w:t>постаје став 1</w:t>
      </w:r>
      <w:r w:rsidR="004779F3" w:rsidRPr="00DB3BE9">
        <w:rPr>
          <w:rFonts w:ascii="Times New Roman" w:hAnsi="Times New Roman" w:cs="Times New Roman"/>
          <w:sz w:val="24"/>
          <w:szCs w:val="24"/>
          <w:lang w:val="sr-Cyrl-RS"/>
        </w:rPr>
        <w:t>5</w:t>
      </w:r>
      <w:r w:rsidR="00BF7F5D" w:rsidRPr="00DB3BE9">
        <w:rPr>
          <w:rFonts w:ascii="Times New Roman" w:hAnsi="Times New Roman" w:cs="Times New Roman"/>
          <w:sz w:val="24"/>
          <w:szCs w:val="24"/>
          <w:lang w:val="sr-Cyrl-RS"/>
        </w:rPr>
        <w:t>.</w:t>
      </w:r>
      <w:r w:rsidR="00C833F9" w:rsidRPr="00DB3BE9">
        <w:rPr>
          <w:rFonts w:ascii="Times New Roman" w:hAnsi="Times New Roman" w:cs="Times New Roman"/>
          <w:sz w:val="24"/>
          <w:szCs w:val="24"/>
          <w:lang w:val="sr-Cyrl-RS"/>
        </w:rPr>
        <w:t xml:space="preserve"> </w:t>
      </w:r>
    </w:p>
    <w:p w:rsidR="009C319A" w:rsidRPr="00DB3BE9" w:rsidRDefault="009C319A" w:rsidP="00DB3BE9">
      <w:pPr>
        <w:spacing w:after="0" w:line="20" w:lineRule="atLeast"/>
        <w:ind w:firstLine="720"/>
        <w:jc w:val="both"/>
        <w:rPr>
          <w:rFonts w:ascii="Times New Roman" w:hAnsi="Times New Roman" w:cs="Times New Roman"/>
          <w:sz w:val="24"/>
          <w:szCs w:val="24"/>
          <w:lang w:val="sr-Cyrl-RS"/>
        </w:rPr>
      </w:pPr>
    </w:p>
    <w:p w:rsidR="00F55BF5" w:rsidRPr="00DB3BE9" w:rsidRDefault="00C27E0E" w:rsidP="00DB3BE9">
      <w:pPr>
        <w:spacing w:after="0" w:line="20" w:lineRule="atLeast"/>
        <w:jc w:val="center"/>
        <w:outlineLvl w:val="3"/>
        <w:rPr>
          <w:rFonts w:ascii="Times New Roman" w:eastAsia="Times New Roman" w:hAnsi="Times New Roman" w:cs="Times New Roman"/>
          <w:bCs/>
          <w:sz w:val="24"/>
          <w:szCs w:val="24"/>
        </w:rPr>
      </w:pPr>
      <w:proofErr w:type="spellStart"/>
      <w:r w:rsidRPr="00DB3BE9">
        <w:rPr>
          <w:rFonts w:ascii="Times New Roman" w:eastAsia="Times New Roman" w:hAnsi="Times New Roman" w:cs="Times New Roman"/>
          <w:bCs/>
          <w:sz w:val="24"/>
          <w:szCs w:val="24"/>
        </w:rPr>
        <w:t>Чл</w:t>
      </w:r>
      <w:bookmarkStart w:id="0" w:name="_GoBack"/>
      <w:bookmarkEnd w:id="0"/>
      <w:r w:rsidRPr="00DB3BE9">
        <w:rPr>
          <w:rFonts w:ascii="Times New Roman" w:eastAsia="Times New Roman" w:hAnsi="Times New Roman" w:cs="Times New Roman"/>
          <w:bCs/>
          <w:sz w:val="24"/>
          <w:szCs w:val="24"/>
        </w:rPr>
        <w:t>ан</w:t>
      </w:r>
      <w:proofErr w:type="spellEnd"/>
      <w:r w:rsidRPr="00DB3BE9">
        <w:rPr>
          <w:rFonts w:ascii="Times New Roman" w:eastAsia="Times New Roman" w:hAnsi="Times New Roman" w:cs="Times New Roman"/>
          <w:bCs/>
          <w:sz w:val="24"/>
          <w:szCs w:val="24"/>
        </w:rPr>
        <w:t xml:space="preserve"> </w:t>
      </w:r>
      <w:r w:rsidR="001868A2" w:rsidRPr="00DB3BE9">
        <w:rPr>
          <w:rFonts w:ascii="Times New Roman" w:eastAsia="Times New Roman" w:hAnsi="Times New Roman" w:cs="Times New Roman"/>
          <w:bCs/>
          <w:sz w:val="24"/>
          <w:szCs w:val="24"/>
          <w:lang w:val="sr-Cyrl-RS"/>
        </w:rPr>
        <w:t>11</w:t>
      </w:r>
      <w:r w:rsidRPr="00DB3BE9">
        <w:rPr>
          <w:rFonts w:ascii="Times New Roman" w:eastAsia="Times New Roman" w:hAnsi="Times New Roman" w:cs="Times New Roman"/>
          <w:bCs/>
          <w:sz w:val="24"/>
          <w:szCs w:val="24"/>
        </w:rPr>
        <w:t>.</w:t>
      </w:r>
    </w:p>
    <w:p w:rsidR="00B63691" w:rsidRPr="00DB3BE9" w:rsidRDefault="00B63691" w:rsidP="00DB3BE9">
      <w:pPr>
        <w:spacing w:after="0" w:line="20" w:lineRule="atLeast"/>
        <w:ind w:firstLine="720"/>
        <w:jc w:val="both"/>
        <w:rPr>
          <w:rFonts w:ascii="Times New Roman" w:hAnsi="Times New Roman" w:cs="Times New Roman"/>
          <w:sz w:val="24"/>
          <w:szCs w:val="24"/>
          <w:lang w:val="sr-Cyrl-RS"/>
        </w:rPr>
      </w:pPr>
      <w:r w:rsidRPr="00DB3BE9">
        <w:rPr>
          <w:rFonts w:ascii="Times New Roman" w:eastAsia="Times New Roman" w:hAnsi="Times New Roman" w:cs="Times New Roman"/>
          <w:bCs/>
          <w:sz w:val="24"/>
          <w:szCs w:val="24"/>
          <w:lang w:val="sr-Cyrl-RS"/>
        </w:rPr>
        <w:t xml:space="preserve">У члану 75. став 4. речи: </w:t>
      </w:r>
      <w:r w:rsidRPr="00DB3BE9">
        <w:rPr>
          <w:rFonts w:ascii="Times New Roman" w:hAnsi="Times New Roman" w:cs="Times New Roman"/>
          <w:sz w:val="24"/>
          <w:szCs w:val="24"/>
          <w:lang w:val="sr-Cyrl-RS"/>
        </w:rPr>
        <w:t>„</w:t>
      </w:r>
      <w:proofErr w:type="spellStart"/>
      <w:r w:rsidRPr="00DB3BE9">
        <w:rPr>
          <w:rFonts w:ascii="Times New Roman" w:hAnsi="Times New Roman" w:cs="Times New Roman"/>
          <w:sz w:val="24"/>
          <w:szCs w:val="24"/>
        </w:rPr>
        <w:t>ст</w:t>
      </w:r>
      <w:proofErr w:type="spellEnd"/>
      <w:r w:rsidRPr="00DB3BE9">
        <w:rPr>
          <w:rFonts w:ascii="Times New Roman" w:hAnsi="Times New Roman" w:cs="Times New Roman"/>
          <w:sz w:val="24"/>
          <w:szCs w:val="24"/>
        </w:rPr>
        <w:t xml:space="preserve">. 9, 10. </w:t>
      </w:r>
      <w:proofErr w:type="gramStart"/>
      <w:r w:rsidRPr="00DB3BE9">
        <w:rPr>
          <w:rFonts w:ascii="Times New Roman" w:hAnsi="Times New Roman" w:cs="Times New Roman"/>
          <w:sz w:val="24"/>
          <w:szCs w:val="24"/>
        </w:rPr>
        <w:t>и</w:t>
      </w:r>
      <w:proofErr w:type="gramEnd"/>
      <w:r w:rsidRPr="00DB3BE9">
        <w:rPr>
          <w:rFonts w:ascii="Times New Roman" w:hAnsi="Times New Roman" w:cs="Times New Roman"/>
          <w:sz w:val="24"/>
          <w:szCs w:val="24"/>
        </w:rPr>
        <w:t xml:space="preserve"> 11.</w:t>
      </w:r>
      <w:r w:rsidRPr="00DB3BE9">
        <w:rPr>
          <w:rFonts w:ascii="Times New Roman" w:hAnsi="Times New Roman" w:cs="Times New Roman"/>
          <w:sz w:val="24"/>
          <w:szCs w:val="24"/>
          <w:lang w:val="sr-Cyrl-RS"/>
        </w:rPr>
        <w:t>” замењују се речима: „</w:t>
      </w:r>
      <w:proofErr w:type="spellStart"/>
      <w:r w:rsidRPr="00DB3BE9">
        <w:rPr>
          <w:rFonts w:ascii="Times New Roman" w:hAnsi="Times New Roman" w:cs="Times New Roman"/>
          <w:sz w:val="24"/>
          <w:szCs w:val="24"/>
        </w:rPr>
        <w:t>ст</w:t>
      </w:r>
      <w:proofErr w:type="spellEnd"/>
      <w:r w:rsidRPr="00DB3BE9">
        <w:rPr>
          <w:rFonts w:ascii="Times New Roman" w:hAnsi="Times New Roman" w:cs="Times New Roman"/>
          <w:sz w:val="24"/>
          <w:szCs w:val="24"/>
        </w:rPr>
        <w:t>. 1</w:t>
      </w:r>
      <w:r w:rsidRPr="00DB3BE9">
        <w:rPr>
          <w:rFonts w:ascii="Times New Roman" w:hAnsi="Times New Roman" w:cs="Times New Roman"/>
          <w:sz w:val="24"/>
          <w:szCs w:val="24"/>
          <w:lang w:val="sr-Cyrl-RS"/>
        </w:rPr>
        <w:t>3</w:t>
      </w:r>
      <w:r w:rsidRPr="00DB3BE9">
        <w:rPr>
          <w:rFonts w:ascii="Times New Roman" w:hAnsi="Times New Roman" w:cs="Times New Roman"/>
          <w:sz w:val="24"/>
          <w:szCs w:val="24"/>
        </w:rPr>
        <w:t>, 1</w:t>
      </w:r>
      <w:r w:rsidRPr="00DB3BE9">
        <w:rPr>
          <w:rFonts w:ascii="Times New Roman" w:hAnsi="Times New Roman" w:cs="Times New Roman"/>
          <w:sz w:val="24"/>
          <w:szCs w:val="24"/>
          <w:lang w:val="sr-Cyrl-RS"/>
        </w:rPr>
        <w:t>4</w:t>
      </w:r>
      <w:r w:rsidRPr="00DB3BE9">
        <w:rPr>
          <w:rFonts w:ascii="Times New Roman" w:hAnsi="Times New Roman" w:cs="Times New Roman"/>
          <w:sz w:val="24"/>
          <w:szCs w:val="24"/>
        </w:rPr>
        <w:t xml:space="preserve">. </w:t>
      </w:r>
      <w:proofErr w:type="gramStart"/>
      <w:r w:rsidRPr="00DB3BE9">
        <w:rPr>
          <w:rFonts w:ascii="Times New Roman" w:hAnsi="Times New Roman" w:cs="Times New Roman"/>
          <w:sz w:val="24"/>
          <w:szCs w:val="24"/>
        </w:rPr>
        <w:t>и</w:t>
      </w:r>
      <w:proofErr w:type="gramEnd"/>
      <w:r w:rsidRPr="00DB3BE9">
        <w:rPr>
          <w:rFonts w:ascii="Times New Roman" w:hAnsi="Times New Roman" w:cs="Times New Roman"/>
          <w:sz w:val="24"/>
          <w:szCs w:val="24"/>
        </w:rPr>
        <w:t xml:space="preserve"> 1</w:t>
      </w:r>
      <w:r w:rsidRPr="00DB3BE9">
        <w:rPr>
          <w:rFonts w:ascii="Times New Roman" w:hAnsi="Times New Roman" w:cs="Times New Roman"/>
          <w:sz w:val="24"/>
          <w:szCs w:val="24"/>
          <w:lang w:val="sr-Cyrl-RS"/>
        </w:rPr>
        <w:t>5</w:t>
      </w:r>
      <w:r w:rsidRPr="00DB3BE9">
        <w:rPr>
          <w:rFonts w:ascii="Times New Roman" w:hAnsi="Times New Roman" w:cs="Times New Roman"/>
          <w:sz w:val="24"/>
          <w:szCs w:val="24"/>
        </w:rPr>
        <w:t>.</w:t>
      </w:r>
      <w:r w:rsidRPr="00DB3BE9">
        <w:rPr>
          <w:rFonts w:ascii="Times New Roman" w:hAnsi="Times New Roman" w:cs="Times New Roman"/>
          <w:sz w:val="24"/>
          <w:szCs w:val="24"/>
          <w:lang w:val="sr-Cyrl-RS"/>
        </w:rPr>
        <w:t>”.</w:t>
      </w:r>
    </w:p>
    <w:p w:rsidR="00B63691" w:rsidRPr="00DB3BE9" w:rsidRDefault="00B63691" w:rsidP="00DB3BE9">
      <w:pPr>
        <w:spacing w:after="0" w:line="20" w:lineRule="atLeast"/>
        <w:jc w:val="both"/>
        <w:outlineLvl w:val="3"/>
        <w:rPr>
          <w:rFonts w:ascii="Times New Roman" w:eastAsia="Times New Roman" w:hAnsi="Times New Roman" w:cs="Times New Roman"/>
          <w:bCs/>
          <w:sz w:val="24"/>
          <w:szCs w:val="24"/>
          <w:lang w:val="sr-Cyrl-RS"/>
        </w:rPr>
      </w:pPr>
    </w:p>
    <w:p w:rsidR="00B63691" w:rsidRPr="00DB3BE9" w:rsidRDefault="00B63691" w:rsidP="00DB3BE9">
      <w:pPr>
        <w:spacing w:after="0" w:line="20" w:lineRule="atLeast"/>
        <w:jc w:val="center"/>
        <w:outlineLvl w:val="3"/>
        <w:rPr>
          <w:rFonts w:ascii="Times New Roman" w:eastAsia="Times New Roman" w:hAnsi="Times New Roman" w:cs="Times New Roman"/>
          <w:bCs/>
          <w:sz w:val="24"/>
          <w:szCs w:val="24"/>
        </w:rPr>
      </w:pPr>
      <w:proofErr w:type="spellStart"/>
      <w:r w:rsidRPr="00DB3BE9">
        <w:rPr>
          <w:rFonts w:ascii="Times New Roman" w:eastAsia="Times New Roman" w:hAnsi="Times New Roman" w:cs="Times New Roman"/>
          <w:bCs/>
          <w:sz w:val="24"/>
          <w:szCs w:val="24"/>
        </w:rPr>
        <w:t>Члан</w:t>
      </w:r>
      <w:proofErr w:type="spellEnd"/>
      <w:r w:rsidRPr="00DB3BE9">
        <w:rPr>
          <w:rFonts w:ascii="Times New Roman" w:eastAsia="Times New Roman" w:hAnsi="Times New Roman" w:cs="Times New Roman"/>
          <w:bCs/>
          <w:sz w:val="24"/>
          <w:szCs w:val="24"/>
        </w:rPr>
        <w:t xml:space="preserve"> </w:t>
      </w:r>
      <w:r w:rsidRPr="00DB3BE9">
        <w:rPr>
          <w:rFonts w:ascii="Times New Roman" w:eastAsia="Times New Roman" w:hAnsi="Times New Roman" w:cs="Times New Roman"/>
          <w:bCs/>
          <w:sz w:val="24"/>
          <w:szCs w:val="24"/>
          <w:lang w:val="sr-Cyrl-RS"/>
        </w:rPr>
        <w:t>1</w:t>
      </w:r>
      <w:r w:rsidR="001868A2" w:rsidRPr="00DB3BE9">
        <w:rPr>
          <w:rFonts w:ascii="Times New Roman" w:eastAsia="Times New Roman" w:hAnsi="Times New Roman" w:cs="Times New Roman"/>
          <w:bCs/>
          <w:sz w:val="24"/>
          <w:szCs w:val="24"/>
          <w:lang w:val="sr-Cyrl-RS"/>
        </w:rPr>
        <w:t>2</w:t>
      </w:r>
      <w:r w:rsidRPr="00DB3BE9">
        <w:rPr>
          <w:rFonts w:ascii="Times New Roman" w:eastAsia="Times New Roman" w:hAnsi="Times New Roman" w:cs="Times New Roman"/>
          <w:bCs/>
          <w:sz w:val="24"/>
          <w:szCs w:val="24"/>
        </w:rPr>
        <w:t>.</w:t>
      </w:r>
    </w:p>
    <w:p w:rsidR="00ED309C" w:rsidRPr="00DB3BE9" w:rsidRDefault="007159C0" w:rsidP="00DB3BE9">
      <w:pPr>
        <w:spacing w:after="0" w:line="20" w:lineRule="atLeast"/>
        <w:ind w:firstLine="720"/>
        <w:outlineLvl w:val="3"/>
        <w:rPr>
          <w:rFonts w:ascii="Times New Roman" w:eastAsia="Times New Roman" w:hAnsi="Times New Roman" w:cs="Times New Roman"/>
          <w:bCs/>
          <w:sz w:val="24"/>
          <w:szCs w:val="24"/>
          <w:lang w:val="sr-Latn-RS"/>
        </w:rPr>
      </w:pPr>
      <w:r w:rsidRPr="00DB3BE9">
        <w:rPr>
          <w:rFonts w:ascii="Times New Roman" w:eastAsia="Times New Roman" w:hAnsi="Times New Roman" w:cs="Times New Roman"/>
          <w:bCs/>
          <w:sz w:val="24"/>
          <w:szCs w:val="24"/>
          <w:lang w:val="sr-Cyrl-RS"/>
        </w:rPr>
        <w:t>После члана 79</w:t>
      </w:r>
      <w:r w:rsidR="004013E6" w:rsidRPr="00DB3BE9">
        <w:rPr>
          <w:rFonts w:ascii="Times New Roman" w:eastAsia="Times New Roman" w:hAnsi="Times New Roman" w:cs="Times New Roman"/>
          <w:bCs/>
          <w:sz w:val="24"/>
          <w:szCs w:val="24"/>
          <w:lang w:val="sr-Cyrl-RS"/>
        </w:rPr>
        <w:t>.</w:t>
      </w:r>
      <w:r w:rsidR="003B7C3B" w:rsidRPr="00DB3BE9">
        <w:rPr>
          <w:rFonts w:ascii="Times New Roman" w:eastAsia="Times New Roman" w:hAnsi="Times New Roman" w:cs="Times New Roman"/>
          <w:bCs/>
          <w:sz w:val="24"/>
          <w:szCs w:val="24"/>
          <w:lang w:val="sr-Cyrl-RS"/>
        </w:rPr>
        <w:t xml:space="preserve"> д</w:t>
      </w:r>
      <w:proofErr w:type="spellStart"/>
      <w:r w:rsidR="003B7C3B" w:rsidRPr="00DB3BE9">
        <w:rPr>
          <w:rFonts w:ascii="Times New Roman" w:eastAsia="Times New Roman" w:hAnsi="Times New Roman" w:cs="Times New Roman"/>
          <w:bCs/>
          <w:sz w:val="24"/>
          <w:szCs w:val="24"/>
        </w:rPr>
        <w:t>одаје</w:t>
      </w:r>
      <w:proofErr w:type="spellEnd"/>
      <w:r w:rsidR="003B7C3B" w:rsidRPr="00DB3BE9">
        <w:rPr>
          <w:rFonts w:ascii="Times New Roman" w:eastAsia="Times New Roman" w:hAnsi="Times New Roman" w:cs="Times New Roman"/>
          <w:bCs/>
          <w:sz w:val="24"/>
          <w:szCs w:val="24"/>
        </w:rPr>
        <w:t xml:space="preserve"> </w:t>
      </w:r>
      <w:proofErr w:type="spellStart"/>
      <w:r w:rsidR="003B7C3B" w:rsidRPr="00DB3BE9">
        <w:rPr>
          <w:rFonts w:ascii="Times New Roman" w:eastAsia="Times New Roman" w:hAnsi="Times New Roman" w:cs="Times New Roman"/>
          <w:bCs/>
          <w:sz w:val="24"/>
          <w:szCs w:val="24"/>
        </w:rPr>
        <w:t>се</w:t>
      </w:r>
      <w:proofErr w:type="spellEnd"/>
      <w:r w:rsidR="003B7C3B" w:rsidRPr="00DB3BE9">
        <w:rPr>
          <w:rFonts w:ascii="Times New Roman" w:eastAsia="Times New Roman" w:hAnsi="Times New Roman" w:cs="Times New Roman"/>
          <w:bCs/>
          <w:sz w:val="24"/>
          <w:szCs w:val="24"/>
        </w:rPr>
        <w:t xml:space="preserve"> </w:t>
      </w:r>
      <w:proofErr w:type="spellStart"/>
      <w:r w:rsidR="003B7C3B" w:rsidRPr="00DB3BE9">
        <w:rPr>
          <w:rFonts w:ascii="Times New Roman" w:eastAsia="Times New Roman" w:hAnsi="Times New Roman" w:cs="Times New Roman"/>
          <w:bCs/>
          <w:sz w:val="24"/>
          <w:szCs w:val="24"/>
        </w:rPr>
        <w:t>члан</w:t>
      </w:r>
      <w:proofErr w:type="spellEnd"/>
      <w:r w:rsidR="003B7C3B" w:rsidRPr="00DB3BE9">
        <w:rPr>
          <w:rFonts w:ascii="Times New Roman" w:eastAsia="Times New Roman" w:hAnsi="Times New Roman" w:cs="Times New Roman"/>
          <w:bCs/>
          <w:sz w:val="24"/>
          <w:szCs w:val="24"/>
        </w:rPr>
        <w:t xml:space="preserve"> 79</w:t>
      </w:r>
      <w:r w:rsidR="00ED309C" w:rsidRPr="00DB3BE9">
        <w:rPr>
          <w:rFonts w:ascii="Times New Roman" w:eastAsia="Times New Roman" w:hAnsi="Times New Roman" w:cs="Times New Roman"/>
          <w:bCs/>
          <w:sz w:val="24"/>
          <w:szCs w:val="24"/>
        </w:rPr>
        <w:t>a</w:t>
      </w:r>
      <w:r w:rsidR="003B7C3B" w:rsidRPr="00DB3BE9">
        <w:rPr>
          <w:rFonts w:ascii="Times New Roman" w:eastAsia="Times New Roman" w:hAnsi="Times New Roman" w:cs="Times New Roman"/>
          <w:bCs/>
          <w:sz w:val="24"/>
          <w:szCs w:val="24"/>
          <w:lang w:val="sr-Cyrl-RS"/>
        </w:rPr>
        <w:t>,</w:t>
      </w:r>
      <w:r w:rsidR="003B7C3B" w:rsidRPr="00DB3BE9">
        <w:rPr>
          <w:rFonts w:ascii="Times New Roman" w:eastAsia="Times New Roman" w:hAnsi="Times New Roman" w:cs="Times New Roman"/>
          <w:bCs/>
          <w:sz w:val="24"/>
          <w:szCs w:val="24"/>
        </w:rPr>
        <w:t xml:space="preserve"> </w:t>
      </w:r>
      <w:proofErr w:type="spellStart"/>
      <w:r w:rsidR="003B7C3B" w:rsidRPr="00DB3BE9">
        <w:rPr>
          <w:rFonts w:ascii="Times New Roman" w:eastAsia="Times New Roman" w:hAnsi="Times New Roman" w:cs="Times New Roman"/>
          <w:bCs/>
          <w:sz w:val="24"/>
          <w:szCs w:val="24"/>
        </w:rPr>
        <w:t>који</w:t>
      </w:r>
      <w:proofErr w:type="spellEnd"/>
      <w:r w:rsidR="003B7C3B" w:rsidRPr="00DB3BE9">
        <w:rPr>
          <w:rFonts w:ascii="Times New Roman" w:eastAsia="Times New Roman" w:hAnsi="Times New Roman" w:cs="Times New Roman"/>
          <w:bCs/>
          <w:sz w:val="24"/>
          <w:szCs w:val="24"/>
        </w:rPr>
        <w:t xml:space="preserve"> </w:t>
      </w:r>
      <w:proofErr w:type="spellStart"/>
      <w:r w:rsidR="003B7C3B" w:rsidRPr="00DB3BE9">
        <w:rPr>
          <w:rFonts w:ascii="Times New Roman" w:eastAsia="Times New Roman" w:hAnsi="Times New Roman" w:cs="Times New Roman"/>
          <w:bCs/>
          <w:sz w:val="24"/>
          <w:szCs w:val="24"/>
        </w:rPr>
        <w:t>гласи</w:t>
      </w:r>
      <w:proofErr w:type="spellEnd"/>
      <w:r w:rsidR="003B7C3B" w:rsidRPr="00DB3BE9">
        <w:rPr>
          <w:rFonts w:ascii="Times New Roman" w:eastAsia="Times New Roman" w:hAnsi="Times New Roman" w:cs="Times New Roman"/>
          <w:bCs/>
          <w:sz w:val="24"/>
          <w:szCs w:val="24"/>
        </w:rPr>
        <w:t>:</w:t>
      </w:r>
    </w:p>
    <w:p w:rsidR="003B7C3B" w:rsidRPr="00DB3BE9" w:rsidRDefault="003B7C3B" w:rsidP="00DB3BE9">
      <w:pPr>
        <w:spacing w:after="0" w:line="20" w:lineRule="atLeast"/>
        <w:jc w:val="center"/>
        <w:outlineLvl w:val="3"/>
        <w:rPr>
          <w:rFonts w:ascii="Times New Roman" w:eastAsia="Times New Roman" w:hAnsi="Times New Roman" w:cs="Times New Roman"/>
          <w:bCs/>
          <w:sz w:val="24"/>
          <w:szCs w:val="24"/>
          <w:lang w:val="sr-Latn-RS"/>
        </w:rPr>
      </w:pPr>
      <w:r w:rsidRPr="00DB3BE9">
        <w:rPr>
          <w:rFonts w:ascii="Times New Roman" w:eastAsia="Times New Roman" w:hAnsi="Times New Roman" w:cs="Times New Roman"/>
          <w:bCs/>
          <w:sz w:val="24"/>
          <w:szCs w:val="24"/>
        </w:rPr>
        <w:t>„</w:t>
      </w:r>
      <w:r w:rsidR="00ED309C" w:rsidRPr="00DB3BE9">
        <w:rPr>
          <w:rFonts w:ascii="Times New Roman" w:eastAsia="Times New Roman" w:hAnsi="Times New Roman" w:cs="Times New Roman"/>
          <w:bCs/>
          <w:sz w:val="24"/>
          <w:szCs w:val="24"/>
          <w:lang w:val="sr-Cyrl-RS"/>
        </w:rPr>
        <w:t xml:space="preserve">Члан </w:t>
      </w:r>
      <w:r w:rsidRPr="00DB3BE9">
        <w:rPr>
          <w:rFonts w:ascii="Times New Roman" w:eastAsia="Times New Roman" w:hAnsi="Times New Roman" w:cs="Times New Roman"/>
          <w:bCs/>
          <w:sz w:val="24"/>
          <w:szCs w:val="24"/>
          <w:lang w:val="sr-Cyrl-RS"/>
        </w:rPr>
        <w:t>79</w:t>
      </w:r>
      <w:r w:rsidR="00ED309C" w:rsidRPr="00DB3BE9">
        <w:rPr>
          <w:rFonts w:ascii="Times New Roman" w:eastAsia="Times New Roman" w:hAnsi="Times New Roman" w:cs="Times New Roman"/>
          <w:bCs/>
          <w:sz w:val="24"/>
          <w:szCs w:val="24"/>
          <w:lang w:val="sr-Latn-RS"/>
        </w:rPr>
        <w:t>a</w:t>
      </w:r>
    </w:p>
    <w:p w:rsidR="00831199" w:rsidRPr="00DB3BE9" w:rsidRDefault="00831199" w:rsidP="00DB3BE9">
      <w:pPr>
        <w:pStyle w:val="Normal7"/>
        <w:spacing w:before="0" w:beforeAutospacing="0" w:after="0" w:afterAutospacing="0" w:line="20" w:lineRule="atLeast"/>
        <w:ind w:firstLine="720"/>
        <w:jc w:val="both"/>
        <w:rPr>
          <w:rFonts w:ascii="Times New Roman" w:hAnsi="Times New Roman" w:cs="Times New Roman"/>
          <w:sz w:val="24"/>
          <w:szCs w:val="24"/>
        </w:rPr>
      </w:pPr>
      <w:r w:rsidRPr="00DB3BE9">
        <w:rPr>
          <w:rFonts w:ascii="Times New Roman" w:hAnsi="Times New Roman" w:cs="Times New Roman"/>
          <w:sz w:val="24"/>
          <w:szCs w:val="24"/>
          <w:lang w:val="sr-Cyrl-RS"/>
        </w:rPr>
        <w:t xml:space="preserve">Обвезник који средства остварена продајом права на дигиталној имовини у </w:t>
      </w:r>
      <w:r w:rsidR="00140D6B">
        <w:rPr>
          <w:rFonts w:ascii="Times New Roman" w:hAnsi="Times New Roman" w:cs="Times New Roman"/>
          <w:sz w:val="24"/>
          <w:szCs w:val="24"/>
          <w:lang w:val="sr-Cyrl-RS"/>
        </w:rPr>
        <w:t>року од 90 дана од дана продаје</w:t>
      </w:r>
      <w:r w:rsidRPr="00DB3BE9">
        <w:rPr>
          <w:rFonts w:ascii="Times New Roman" w:hAnsi="Times New Roman" w:cs="Times New Roman"/>
          <w:sz w:val="24"/>
          <w:szCs w:val="24"/>
          <w:lang w:val="sr-Cyrl-RS"/>
        </w:rPr>
        <w:t xml:space="preserve"> уложи у основни капитал привредног друштва резидента Републике у складу са законом којим се уређује порез на добит правних лица, односно у капитал инвестиционог фонда основаног у складу са законима којима се уређују инвестициони фондови а чији се центар пословних и инвестиционих активности налази на територији Републике, </w:t>
      </w:r>
      <w:r w:rsidRPr="00DB3BE9">
        <w:rPr>
          <w:rFonts w:ascii="Times New Roman" w:hAnsi="Times New Roman" w:cs="Times New Roman"/>
          <w:sz w:val="24"/>
          <w:szCs w:val="24"/>
          <w:lang w:val="sr-Cyrl-BA"/>
        </w:rPr>
        <w:t>ослобађа се 50% пореза на капитални добитак</w:t>
      </w:r>
      <w:r w:rsidRPr="00DB3BE9">
        <w:rPr>
          <w:rFonts w:ascii="Times New Roman" w:hAnsi="Times New Roman" w:cs="Times New Roman"/>
          <w:color w:val="FF0000"/>
          <w:sz w:val="24"/>
          <w:szCs w:val="24"/>
          <w:lang w:val="sr-Cyrl-BA"/>
        </w:rPr>
        <w:t>.</w:t>
      </w:r>
      <w:r w:rsidRPr="00DB3BE9">
        <w:rPr>
          <w:rFonts w:ascii="Times New Roman" w:hAnsi="Times New Roman" w:cs="Times New Roman"/>
          <w:color w:val="FF0000"/>
          <w:sz w:val="24"/>
          <w:szCs w:val="24"/>
        </w:rPr>
        <w:t xml:space="preserve"> </w:t>
      </w:r>
    </w:p>
    <w:p w:rsidR="00831199" w:rsidRPr="00DB3BE9" w:rsidRDefault="00831199" w:rsidP="00DB3BE9">
      <w:pPr>
        <w:pStyle w:val="Normal7"/>
        <w:spacing w:before="0" w:beforeAutospacing="0" w:after="0" w:afterAutospacing="0" w:line="20" w:lineRule="atLeast"/>
        <w:ind w:firstLine="720"/>
        <w:jc w:val="both"/>
        <w:rPr>
          <w:rFonts w:ascii="Times New Roman" w:hAnsi="Times New Roman" w:cs="Times New Roman"/>
          <w:sz w:val="24"/>
          <w:szCs w:val="24"/>
          <w:lang w:val="sr-Cyrl-BA"/>
        </w:rPr>
      </w:pPr>
      <w:r w:rsidRPr="00DB3BE9">
        <w:rPr>
          <w:rFonts w:ascii="Times New Roman" w:hAnsi="Times New Roman" w:cs="Times New Roman"/>
          <w:sz w:val="24"/>
          <w:szCs w:val="24"/>
          <w:lang w:val="sr-Cyrl-BA"/>
        </w:rPr>
        <w:t>Обвезнику који у року од 12 месеци од дана продаје права на дигиталној имовини, средства остварена продајом права на дигиталној имовини уложи за намене из става 1. овог члана, извршиће се повраћај 50% плаћеног пореза на капитални добитак.</w:t>
      </w:r>
    </w:p>
    <w:p w:rsidR="00831199" w:rsidRPr="00DB3BE9" w:rsidRDefault="00831199" w:rsidP="00DB3BE9">
      <w:pPr>
        <w:pStyle w:val="Normal7"/>
        <w:spacing w:before="0" w:beforeAutospacing="0" w:after="0" w:afterAutospacing="0" w:line="20" w:lineRule="atLeast"/>
        <w:ind w:firstLine="720"/>
        <w:jc w:val="both"/>
        <w:rPr>
          <w:rFonts w:ascii="Times New Roman" w:hAnsi="Times New Roman" w:cs="Times New Roman"/>
          <w:strike/>
          <w:sz w:val="24"/>
          <w:szCs w:val="24"/>
          <w:lang w:val="sr-Cyrl-RS"/>
        </w:rPr>
      </w:pPr>
      <w:r w:rsidRPr="00DB3BE9">
        <w:rPr>
          <w:rFonts w:ascii="Times New Roman" w:hAnsi="Times New Roman" w:cs="Times New Roman"/>
          <w:sz w:val="24"/>
          <w:szCs w:val="24"/>
          <w:lang w:val="sr-Cyrl-RS"/>
        </w:rPr>
        <w:t>Изузетно од ст. 1. и 2. овог члана, у случају да привредно друштво у чији основни капитал су уложена средства од продаје</w:t>
      </w:r>
      <w:r w:rsidRPr="00DB3BE9">
        <w:rPr>
          <w:rFonts w:ascii="Times New Roman" w:hAnsi="Times New Roman" w:cs="Times New Roman"/>
          <w:b/>
          <w:sz w:val="24"/>
          <w:szCs w:val="24"/>
          <w:lang w:val="sr-Cyrl-RS"/>
        </w:rPr>
        <w:t xml:space="preserve"> </w:t>
      </w:r>
      <w:r w:rsidRPr="00DB3BE9">
        <w:rPr>
          <w:rFonts w:ascii="Times New Roman" w:hAnsi="Times New Roman" w:cs="Times New Roman"/>
          <w:sz w:val="24"/>
          <w:szCs w:val="24"/>
          <w:lang w:val="sr-Cyrl-RS"/>
        </w:rPr>
        <w:t xml:space="preserve">права на дигиталној имовини, у календарској години у којој је регистровано улагање и у наредне две календарске године спроведе поступак смањења основног капитала, даном доношења одлуке о смањењу основног капитала обвезник губи право на претходно остварено ослобођење и дужан је да поднесе пореску пријаву сагласно члану 95. став 1. тачка 1) овог закона. </w:t>
      </w:r>
    </w:p>
    <w:p w:rsidR="003B7C3B" w:rsidRPr="00DB3BE9" w:rsidRDefault="00831199" w:rsidP="00DB3BE9">
      <w:pPr>
        <w:spacing w:after="0" w:line="20" w:lineRule="atLeast"/>
        <w:ind w:firstLine="720"/>
        <w:jc w:val="both"/>
        <w:rPr>
          <w:rFonts w:ascii="Times New Roman" w:eastAsia="Times New Roman" w:hAnsi="Times New Roman" w:cs="Times New Roman"/>
          <w:bCs/>
          <w:sz w:val="24"/>
          <w:szCs w:val="24"/>
          <w:lang w:val="sr-Cyrl-RS"/>
        </w:rPr>
      </w:pPr>
      <w:r w:rsidRPr="00DB3BE9">
        <w:rPr>
          <w:rFonts w:ascii="Times New Roman" w:hAnsi="Times New Roman" w:cs="Times New Roman"/>
          <w:sz w:val="24"/>
          <w:szCs w:val="24"/>
          <w:lang w:val="sr-Cyrl-BA"/>
        </w:rPr>
        <w:lastRenderedPageBreak/>
        <w:t>Министар ближе уређује поступак и начин остваривања права на пореско ослобођење из става 1. овог члана.</w:t>
      </w:r>
      <w:r w:rsidR="00510DB3" w:rsidRPr="00DB3BE9">
        <w:rPr>
          <w:rFonts w:ascii="Times New Roman" w:eastAsia="Times New Roman" w:hAnsi="Times New Roman" w:cs="Times New Roman"/>
          <w:bCs/>
          <w:sz w:val="24"/>
          <w:szCs w:val="24"/>
        </w:rPr>
        <w:t>”</w:t>
      </w:r>
      <w:r w:rsidR="00510DB3" w:rsidRPr="00DB3BE9">
        <w:rPr>
          <w:rFonts w:ascii="Times New Roman" w:eastAsia="Times New Roman" w:hAnsi="Times New Roman" w:cs="Times New Roman"/>
          <w:bCs/>
          <w:sz w:val="24"/>
          <w:szCs w:val="24"/>
          <w:lang w:val="sr-Cyrl-RS"/>
        </w:rPr>
        <w:t>.</w:t>
      </w:r>
    </w:p>
    <w:p w:rsidR="001C0FA1" w:rsidRPr="00DB3BE9" w:rsidRDefault="001C0FA1" w:rsidP="00974418">
      <w:pPr>
        <w:spacing w:after="0" w:line="20" w:lineRule="atLeast"/>
        <w:rPr>
          <w:rFonts w:ascii="Times New Roman" w:eastAsia="Times New Roman" w:hAnsi="Times New Roman" w:cs="Times New Roman"/>
          <w:bCs/>
          <w:sz w:val="24"/>
          <w:szCs w:val="24"/>
          <w:lang w:val="sr-Cyrl-RS"/>
        </w:rPr>
      </w:pPr>
    </w:p>
    <w:p w:rsidR="0016051D" w:rsidRPr="00DB3BE9" w:rsidRDefault="0016051D" w:rsidP="00DB3BE9">
      <w:pPr>
        <w:spacing w:after="0" w:line="20" w:lineRule="atLeast"/>
        <w:jc w:val="center"/>
        <w:rPr>
          <w:rFonts w:ascii="Times New Roman" w:eastAsia="Times New Roman" w:hAnsi="Times New Roman" w:cs="Times New Roman"/>
          <w:bCs/>
          <w:sz w:val="24"/>
          <w:szCs w:val="24"/>
          <w:lang w:val="sr-Cyrl-RS"/>
        </w:rPr>
      </w:pPr>
      <w:r w:rsidRPr="00DB3BE9">
        <w:rPr>
          <w:rFonts w:ascii="Times New Roman" w:eastAsia="Times New Roman" w:hAnsi="Times New Roman" w:cs="Times New Roman"/>
          <w:bCs/>
          <w:sz w:val="24"/>
          <w:szCs w:val="24"/>
          <w:lang w:val="sr-Cyrl-RS"/>
        </w:rPr>
        <w:t xml:space="preserve">Члан </w:t>
      </w:r>
      <w:r w:rsidR="00831199" w:rsidRPr="00DB3BE9">
        <w:rPr>
          <w:rFonts w:ascii="Times New Roman" w:eastAsia="Times New Roman" w:hAnsi="Times New Roman" w:cs="Times New Roman"/>
          <w:bCs/>
          <w:sz w:val="24"/>
          <w:szCs w:val="24"/>
          <w:lang w:val="sr-Cyrl-RS"/>
        </w:rPr>
        <w:t>1</w:t>
      </w:r>
      <w:r w:rsidR="001868A2" w:rsidRPr="00DB3BE9">
        <w:rPr>
          <w:rFonts w:ascii="Times New Roman" w:eastAsia="Times New Roman" w:hAnsi="Times New Roman" w:cs="Times New Roman"/>
          <w:bCs/>
          <w:sz w:val="24"/>
          <w:szCs w:val="24"/>
          <w:lang w:val="sr-Cyrl-RS"/>
        </w:rPr>
        <w:t>3</w:t>
      </w:r>
      <w:r w:rsidR="00831199" w:rsidRPr="00DB3BE9">
        <w:rPr>
          <w:rFonts w:ascii="Times New Roman" w:eastAsia="Times New Roman" w:hAnsi="Times New Roman" w:cs="Times New Roman"/>
          <w:bCs/>
          <w:sz w:val="24"/>
          <w:szCs w:val="24"/>
          <w:lang w:val="sr-Cyrl-RS"/>
        </w:rPr>
        <w:t>.</w:t>
      </w:r>
    </w:p>
    <w:p w:rsidR="0016051D" w:rsidRPr="00DB3BE9" w:rsidRDefault="0016051D" w:rsidP="00DB3BE9">
      <w:pPr>
        <w:spacing w:after="0" w:line="20" w:lineRule="atLeast"/>
        <w:ind w:firstLine="720"/>
        <w:jc w:val="both"/>
        <w:rPr>
          <w:rFonts w:ascii="Times New Roman" w:eastAsia="Times New Roman" w:hAnsi="Times New Roman" w:cs="Times New Roman"/>
          <w:bCs/>
          <w:sz w:val="24"/>
          <w:szCs w:val="24"/>
          <w:lang w:val="sr-Cyrl-RS"/>
        </w:rPr>
      </w:pPr>
      <w:r w:rsidRPr="00DB3BE9">
        <w:rPr>
          <w:rFonts w:ascii="Times New Roman" w:eastAsia="Times New Roman" w:hAnsi="Times New Roman" w:cs="Times New Roman"/>
          <w:bCs/>
          <w:sz w:val="24"/>
          <w:szCs w:val="24"/>
          <w:lang w:val="sr-Cyrl-RS"/>
        </w:rPr>
        <w:t>Члан 80. мења се и гласи:</w:t>
      </w:r>
    </w:p>
    <w:p w:rsidR="009D6C03" w:rsidRDefault="00831199" w:rsidP="009D6C03">
      <w:pPr>
        <w:spacing w:after="0" w:line="20" w:lineRule="atLeast"/>
        <w:jc w:val="center"/>
        <w:rPr>
          <w:rFonts w:ascii="Times New Roman" w:eastAsia="Times New Roman" w:hAnsi="Times New Roman" w:cs="Times New Roman"/>
          <w:bCs/>
          <w:sz w:val="24"/>
          <w:szCs w:val="24"/>
          <w:lang w:val="sr-Cyrl-RS"/>
        </w:rPr>
      </w:pPr>
      <w:r w:rsidRPr="00DB3BE9">
        <w:rPr>
          <w:rFonts w:ascii="Times New Roman" w:eastAsia="Times New Roman" w:hAnsi="Times New Roman" w:cs="Times New Roman"/>
          <w:sz w:val="24"/>
          <w:szCs w:val="24"/>
        </w:rPr>
        <w:t>„</w:t>
      </w:r>
      <w:r w:rsidR="009D6C03" w:rsidRPr="00DB3BE9">
        <w:rPr>
          <w:rFonts w:ascii="Times New Roman" w:eastAsia="Times New Roman" w:hAnsi="Times New Roman" w:cs="Times New Roman"/>
          <w:bCs/>
          <w:sz w:val="24"/>
          <w:szCs w:val="24"/>
          <w:lang w:val="sr-Cyrl-RS"/>
        </w:rPr>
        <w:t>Члан 80.</w:t>
      </w:r>
    </w:p>
    <w:p w:rsidR="00B350B1" w:rsidRPr="00DB3BE9" w:rsidRDefault="00831199" w:rsidP="00DB3BE9">
      <w:pPr>
        <w:spacing w:after="0" w:line="20" w:lineRule="atLeast"/>
        <w:ind w:firstLine="720"/>
        <w:jc w:val="both"/>
        <w:rPr>
          <w:rFonts w:ascii="Times New Roman" w:eastAsia="Times New Roman" w:hAnsi="Times New Roman" w:cs="Times New Roman"/>
          <w:sz w:val="24"/>
          <w:szCs w:val="24"/>
          <w:lang w:val="sr-Cyrl-RS"/>
        </w:rPr>
      </w:pPr>
      <w:r w:rsidRPr="00DB3BE9">
        <w:rPr>
          <w:rFonts w:ascii="Times New Roman" w:hAnsi="Times New Roman" w:cs="Times New Roman"/>
          <w:sz w:val="24"/>
          <w:szCs w:val="24"/>
          <w:lang w:val="sr-Cyrl-RS"/>
        </w:rPr>
        <w:t>Ако обвезник у решавање стамбеног питања у смислу члана 79. овог закона уложи само део средстава остварених продајом непокретности, односно ако у основни капитал привредн</w:t>
      </w:r>
      <w:r w:rsidR="00974418">
        <w:rPr>
          <w:rFonts w:ascii="Times New Roman" w:hAnsi="Times New Roman" w:cs="Times New Roman"/>
          <w:sz w:val="24"/>
          <w:szCs w:val="24"/>
          <w:lang w:val="sr-Cyrl-RS"/>
        </w:rPr>
        <w:t>ог</w:t>
      </w:r>
      <w:r w:rsidRPr="00DB3BE9">
        <w:rPr>
          <w:rFonts w:ascii="Times New Roman" w:hAnsi="Times New Roman" w:cs="Times New Roman"/>
          <w:sz w:val="24"/>
          <w:szCs w:val="24"/>
          <w:lang w:val="sr-Cyrl-RS"/>
        </w:rPr>
        <w:t xml:space="preserve"> друштва, односно у капитал инвестиционог фонда у смислу члана 79а овог закона уложи само део средстава остварених продајом права на дигиталној имовини, пореска обавеза му се сразмерно умањује.</w:t>
      </w:r>
      <w:r w:rsidRPr="00DB3BE9">
        <w:rPr>
          <w:rFonts w:ascii="Times New Roman" w:eastAsia="Times New Roman" w:hAnsi="Times New Roman" w:cs="Times New Roman"/>
          <w:sz w:val="24"/>
          <w:szCs w:val="24"/>
        </w:rPr>
        <w:t>”</w:t>
      </w:r>
      <w:r w:rsidRPr="00DB3BE9">
        <w:rPr>
          <w:rFonts w:ascii="Times New Roman" w:eastAsia="Times New Roman" w:hAnsi="Times New Roman" w:cs="Times New Roman"/>
          <w:sz w:val="24"/>
          <w:szCs w:val="24"/>
          <w:lang w:val="sr-Cyrl-RS"/>
        </w:rPr>
        <w:t>.</w:t>
      </w:r>
    </w:p>
    <w:p w:rsidR="00C27E0E" w:rsidRPr="00DB3BE9" w:rsidRDefault="00C27E0E" w:rsidP="00DB3BE9">
      <w:pPr>
        <w:spacing w:after="0" w:line="20" w:lineRule="atLeast"/>
        <w:jc w:val="center"/>
        <w:outlineLvl w:val="3"/>
        <w:rPr>
          <w:rFonts w:ascii="Times New Roman" w:eastAsia="Times New Roman" w:hAnsi="Times New Roman" w:cs="Times New Roman"/>
          <w:bCs/>
          <w:sz w:val="24"/>
          <w:szCs w:val="24"/>
        </w:rPr>
      </w:pPr>
      <w:r w:rsidRPr="00DB3BE9">
        <w:rPr>
          <w:rFonts w:ascii="Times New Roman" w:eastAsia="Times New Roman" w:hAnsi="Times New Roman" w:cs="Times New Roman"/>
          <w:bCs/>
          <w:sz w:val="24"/>
          <w:szCs w:val="24"/>
        </w:rPr>
        <w:t xml:space="preserve"> </w:t>
      </w:r>
    </w:p>
    <w:p w:rsidR="00F55BF5" w:rsidRPr="00DB3BE9" w:rsidRDefault="00F55BF5" w:rsidP="00DB3BE9">
      <w:pPr>
        <w:spacing w:after="0" w:line="20" w:lineRule="atLeast"/>
        <w:jc w:val="center"/>
        <w:outlineLvl w:val="3"/>
        <w:rPr>
          <w:rFonts w:ascii="Times New Roman" w:eastAsia="Times New Roman" w:hAnsi="Times New Roman" w:cs="Times New Roman"/>
          <w:bCs/>
          <w:sz w:val="24"/>
          <w:szCs w:val="24"/>
          <w:lang w:val="sr-Cyrl-RS"/>
        </w:rPr>
      </w:pPr>
      <w:r w:rsidRPr="00DB3BE9">
        <w:rPr>
          <w:rFonts w:ascii="Times New Roman" w:eastAsia="Times New Roman" w:hAnsi="Times New Roman" w:cs="Times New Roman"/>
          <w:bCs/>
          <w:sz w:val="24"/>
          <w:szCs w:val="24"/>
          <w:lang w:val="sr-Cyrl-RS"/>
        </w:rPr>
        <w:t xml:space="preserve">Члан </w:t>
      </w:r>
      <w:r w:rsidR="00831199" w:rsidRPr="00DB3BE9">
        <w:rPr>
          <w:rFonts w:ascii="Times New Roman" w:eastAsia="Times New Roman" w:hAnsi="Times New Roman" w:cs="Times New Roman"/>
          <w:bCs/>
          <w:sz w:val="24"/>
          <w:szCs w:val="24"/>
          <w:lang w:val="sr-Cyrl-RS"/>
        </w:rPr>
        <w:t>1</w:t>
      </w:r>
      <w:r w:rsidR="001868A2" w:rsidRPr="00DB3BE9">
        <w:rPr>
          <w:rFonts w:ascii="Times New Roman" w:eastAsia="Times New Roman" w:hAnsi="Times New Roman" w:cs="Times New Roman"/>
          <w:bCs/>
          <w:sz w:val="24"/>
          <w:szCs w:val="24"/>
          <w:lang w:val="sr-Cyrl-RS"/>
        </w:rPr>
        <w:t>4</w:t>
      </w:r>
      <w:r w:rsidRPr="00DB3BE9">
        <w:rPr>
          <w:rFonts w:ascii="Times New Roman" w:eastAsia="Times New Roman" w:hAnsi="Times New Roman" w:cs="Times New Roman"/>
          <w:bCs/>
          <w:sz w:val="24"/>
          <w:szCs w:val="24"/>
          <w:lang w:val="sr-Cyrl-RS"/>
        </w:rPr>
        <w:t>.</w:t>
      </w:r>
    </w:p>
    <w:p w:rsidR="00A15B63" w:rsidRPr="00DB3BE9" w:rsidRDefault="00A15B63" w:rsidP="00DB3BE9">
      <w:pPr>
        <w:spacing w:after="0" w:line="20" w:lineRule="atLeast"/>
        <w:ind w:firstLine="720"/>
        <w:jc w:val="both"/>
        <w:rPr>
          <w:rFonts w:ascii="Times New Roman" w:eastAsia="Times New Roman" w:hAnsi="Times New Roman" w:cs="Times New Roman"/>
          <w:sz w:val="24"/>
          <w:szCs w:val="24"/>
        </w:rPr>
      </w:pPr>
      <w:r w:rsidRPr="00DB3BE9">
        <w:rPr>
          <w:rFonts w:ascii="Times New Roman" w:eastAsia="Times New Roman" w:hAnsi="Times New Roman" w:cs="Times New Roman"/>
          <w:sz w:val="24"/>
          <w:szCs w:val="24"/>
          <w:lang w:val="sr-Cyrl-RS"/>
        </w:rPr>
        <w:t>У члану 83. став 4. т</w:t>
      </w:r>
      <w:proofErr w:type="spellStart"/>
      <w:r w:rsidRPr="00DB3BE9">
        <w:rPr>
          <w:rFonts w:ascii="Times New Roman" w:eastAsia="Times New Roman" w:hAnsi="Times New Roman" w:cs="Times New Roman"/>
          <w:sz w:val="24"/>
          <w:szCs w:val="24"/>
        </w:rPr>
        <w:t>ачка</w:t>
      </w:r>
      <w:proofErr w:type="spellEnd"/>
      <w:r w:rsidRPr="00DB3BE9">
        <w:rPr>
          <w:rFonts w:ascii="Times New Roman" w:eastAsia="Times New Roman" w:hAnsi="Times New Roman" w:cs="Times New Roman"/>
          <w:sz w:val="24"/>
          <w:szCs w:val="24"/>
        </w:rPr>
        <w:t xml:space="preserve"> </w:t>
      </w:r>
      <w:r w:rsidRPr="00DB3BE9">
        <w:rPr>
          <w:rFonts w:ascii="Times New Roman" w:eastAsia="Times New Roman" w:hAnsi="Times New Roman" w:cs="Times New Roman"/>
          <w:sz w:val="24"/>
          <w:szCs w:val="24"/>
          <w:lang w:val="sr-Cyrl-RS"/>
        </w:rPr>
        <w:t>2</w:t>
      </w:r>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мења</w:t>
      </w:r>
      <w:proofErr w:type="spellEnd"/>
      <w:r w:rsidRPr="00DB3BE9">
        <w:rPr>
          <w:rFonts w:ascii="Times New Roman" w:eastAsia="Times New Roman" w:hAnsi="Times New Roman" w:cs="Times New Roman"/>
          <w:sz w:val="24"/>
          <w:szCs w:val="24"/>
        </w:rPr>
        <w:t xml:space="preserve"> </w:t>
      </w:r>
      <w:proofErr w:type="spellStart"/>
      <w:r w:rsidRPr="00DB3BE9">
        <w:rPr>
          <w:rFonts w:ascii="Times New Roman" w:eastAsia="Times New Roman" w:hAnsi="Times New Roman" w:cs="Times New Roman"/>
          <w:sz w:val="24"/>
          <w:szCs w:val="24"/>
        </w:rPr>
        <w:t>се</w:t>
      </w:r>
      <w:proofErr w:type="spellEnd"/>
      <w:r w:rsidRPr="00DB3BE9">
        <w:rPr>
          <w:rFonts w:ascii="Times New Roman" w:eastAsia="Times New Roman" w:hAnsi="Times New Roman" w:cs="Times New Roman"/>
          <w:sz w:val="24"/>
          <w:szCs w:val="24"/>
        </w:rPr>
        <w:t xml:space="preserve"> и </w:t>
      </w:r>
      <w:proofErr w:type="spellStart"/>
      <w:r w:rsidRPr="00DB3BE9">
        <w:rPr>
          <w:rFonts w:ascii="Times New Roman" w:eastAsia="Times New Roman" w:hAnsi="Times New Roman" w:cs="Times New Roman"/>
          <w:sz w:val="24"/>
          <w:szCs w:val="24"/>
        </w:rPr>
        <w:t>гласи</w:t>
      </w:r>
      <w:proofErr w:type="spellEnd"/>
      <w:r w:rsidRPr="00DB3BE9">
        <w:rPr>
          <w:rFonts w:ascii="Times New Roman" w:eastAsia="Times New Roman" w:hAnsi="Times New Roman" w:cs="Times New Roman"/>
          <w:sz w:val="24"/>
          <w:szCs w:val="24"/>
        </w:rPr>
        <w:t>:</w:t>
      </w:r>
    </w:p>
    <w:p w:rsidR="00C27E0E" w:rsidRPr="00DB3BE9" w:rsidRDefault="00A15B63" w:rsidP="00DB3BE9">
      <w:pPr>
        <w:spacing w:after="0" w:line="20" w:lineRule="atLeast"/>
        <w:ind w:firstLine="720"/>
        <w:jc w:val="both"/>
        <w:rPr>
          <w:rFonts w:ascii="Times New Roman" w:eastAsia="Times New Roman" w:hAnsi="Times New Roman" w:cs="Times New Roman"/>
          <w:sz w:val="24"/>
          <w:szCs w:val="24"/>
          <w:lang w:val="sr-Cyrl-RS"/>
        </w:rPr>
      </w:pPr>
      <w:r w:rsidRPr="00DB3BE9">
        <w:rPr>
          <w:rFonts w:ascii="Times New Roman" w:eastAsia="Times New Roman" w:hAnsi="Times New Roman" w:cs="Times New Roman"/>
          <w:sz w:val="24"/>
          <w:szCs w:val="24"/>
        </w:rPr>
        <w:t>„</w:t>
      </w:r>
      <w:r w:rsidR="00C27E0E" w:rsidRPr="00DB3BE9">
        <w:rPr>
          <w:rFonts w:ascii="Times New Roman" w:eastAsia="Times New Roman" w:hAnsi="Times New Roman" w:cs="Times New Roman"/>
          <w:sz w:val="24"/>
          <w:szCs w:val="24"/>
        </w:rPr>
        <w:t xml:space="preserve">2) </w:t>
      </w:r>
      <w:proofErr w:type="spellStart"/>
      <w:proofErr w:type="gramStart"/>
      <w:r w:rsidR="00831199" w:rsidRPr="00DB3BE9">
        <w:rPr>
          <w:rFonts w:ascii="Times New Roman" w:eastAsia="Times New Roman" w:hAnsi="Times New Roman" w:cs="Times New Roman"/>
          <w:sz w:val="24"/>
          <w:szCs w:val="24"/>
        </w:rPr>
        <w:t>остварен</w:t>
      </w:r>
      <w:proofErr w:type="spellEnd"/>
      <w:proofErr w:type="gramEnd"/>
      <w:r w:rsidR="00831199" w:rsidRPr="00DB3BE9">
        <w:rPr>
          <w:rFonts w:ascii="Times New Roman" w:eastAsia="Times New Roman" w:hAnsi="Times New Roman" w:cs="Times New Roman"/>
          <w:sz w:val="24"/>
          <w:szCs w:val="24"/>
        </w:rPr>
        <w:t xml:space="preserve"> </w:t>
      </w:r>
      <w:proofErr w:type="spellStart"/>
      <w:r w:rsidR="00831199" w:rsidRPr="00DB3BE9">
        <w:rPr>
          <w:rFonts w:ascii="Times New Roman" w:eastAsia="Times New Roman" w:hAnsi="Times New Roman" w:cs="Times New Roman"/>
          <w:sz w:val="24"/>
          <w:szCs w:val="24"/>
        </w:rPr>
        <w:t>добитак</w:t>
      </w:r>
      <w:proofErr w:type="spellEnd"/>
      <w:r w:rsidR="00831199" w:rsidRPr="00DB3BE9">
        <w:rPr>
          <w:rFonts w:ascii="Times New Roman" w:eastAsia="Times New Roman" w:hAnsi="Times New Roman" w:cs="Times New Roman"/>
          <w:sz w:val="24"/>
          <w:szCs w:val="24"/>
        </w:rPr>
        <w:t xml:space="preserve"> </w:t>
      </w:r>
      <w:proofErr w:type="spellStart"/>
      <w:r w:rsidR="00831199" w:rsidRPr="00DB3BE9">
        <w:rPr>
          <w:rFonts w:ascii="Times New Roman" w:eastAsia="Times New Roman" w:hAnsi="Times New Roman" w:cs="Times New Roman"/>
          <w:sz w:val="24"/>
          <w:szCs w:val="24"/>
        </w:rPr>
        <w:t>од</w:t>
      </w:r>
      <w:proofErr w:type="spellEnd"/>
      <w:r w:rsidR="00831199" w:rsidRPr="00DB3BE9">
        <w:rPr>
          <w:rFonts w:ascii="Times New Roman" w:eastAsia="Times New Roman" w:hAnsi="Times New Roman" w:cs="Times New Roman"/>
          <w:sz w:val="24"/>
          <w:szCs w:val="24"/>
          <w:lang w:val="sr-Cyrl-RS"/>
        </w:rPr>
        <w:t xml:space="preserve"> посебних</w:t>
      </w:r>
      <w:r w:rsidR="00831199" w:rsidRPr="00DB3BE9">
        <w:rPr>
          <w:rFonts w:ascii="Times New Roman" w:eastAsia="Times New Roman" w:hAnsi="Times New Roman" w:cs="Times New Roman"/>
          <w:sz w:val="24"/>
          <w:szCs w:val="24"/>
        </w:rPr>
        <w:t xml:space="preserve"> </w:t>
      </w:r>
      <w:proofErr w:type="spellStart"/>
      <w:r w:rsidR="00831199" w:rsidRPr="00DB3BE9">
        <w:rPr>
          <w:rFonts w:ascii="Times New Roman" w:eastAsia="Times New Roman" w:hAnsi="Times New Roman" w:cs="Times New Roman"/>
          <w:sz w:val="24"/>
          <w:szCs w:val="24"/>
        </w:rPr>
        <w:t>игара</w:t>
      </w:r>
      <w:proofErr w:type="spellEnd"/>
      <w:r w:rsidR="00831199" w:rsidRPr="00DB3BE9">
        <w:rPr>
          <w:rFonts w:ascii="Times New Roman" w:eastAsia="Times New Roman" w:hAnsi="Times New Roman" w:cs="Times New Roman"/>
          <w:sz w:val="24"/>
          <w:szCs w:val="24"/>
        </w:rPr>
        <w:t xml:space="preserve"> </w:t>
      </w:r>
      <w:r w:rsidR="00831199" w:rsidRPr="00DB3BE9">
        <w:rPr>
          <w:rFonts w:ascii="Times New Roman" w:eastAsia="Times New Roman" w:hAnsi="Times New Roman" w:cs="Times New Roman"/>
          <w:sz w:val="24"/>
          <w:szCs w:val="24"/>
          <w:lang w:val="sr-Cyrl-RS"/>
        </w:rPr>
        <w:t xml:space="preserve">на срећу укључујући и </w:t>
      </w:r>
      <w:proofErr w:type="spellStart"/>
      <w:r w:rsidR="00831199" w:rsidRPr="00DB3BE9">
        <w:rPr>
          <w:rFonts w:ascii="Times New Roman" w:hAnsi="Times New Roman" w:cs="Times New Roman"/>
          <w:sz w:val="24"/>
          <w:szCs w:val="24"/>
        </w:rPr>
        <w:t>посебне</w:t>
      </w:r>
      <w:proofErr w:type="spellEnd"/>
      <w:r w:rsidR="00831199" w:rsidRPr="00DB3BE9">
        <w:rPr>
          <w:rFonts w:ascii="Times New Roman" w:hAnsi="Times New Roman" w:cs="Times New Roman"/>
          <w:sz w:val="24"/>
          <w:szCs w:val="24"/>
        </w:rPr>
        <w:t xml:space="preserve"> </w:t>
      </w:r>
      <w:proofErr w:type="spellStart"/>
      <w:r w:rsidR="00831199" w:rsidRPr="00DB3BE9">
        <w:rPr>
          <w:rFonts w:ascii="Times New Roman" w:hAnsi="Times New Roman" w:cs="Times New Roman"/>
          <w:sz w:val="24"/>
          <w:szCs w:val="24"/>
        </w:rPr>
        <w:t>игре</w:t>
      </w:r>
      <w:proofErr w:type="spellEnd"/>
      <w:r w:rsidR="00831199" w:rsidRPr="00DB3BE9">
        <w:rPr>
          <w:rFonts w:ascii="Times New Roman" w:hAnsi="Times New Roman" w:cs="Times New Roman"/>
          <w:sz w:val="24"/>
          <w:szCs w:val="24"/>
        </w:rPr>
        <w:t xml:space="preserve"> </w:t>
      </w:r>
      <w:proofErr w:type="spellStart"/>
      <w:r w:rsidR="00831199" w:rsidRPr="00DB3BE9">
        <w:rPr>
          <w:rFonts w:ascii="Times New Roman" w:hAnsi="Times New Roman" w:cs="Times New Roman"/>
          <w:sz w:val="24"/>
          <w:szCs w:val="24"/>
        </w:rPr>
        <w:t>на</w:t>
      </w:r>
      <w:proofErr w:type="spellEnd"/>
      <w:r w:rsidR="00831199" w:rsidRPr="00DB3BE9">
        <w:rPr>
          <w:rFonts w:ascii="Times New Roman" w:hAnsi="Times New Roman" w:cs="Times New Roman"/>
          <w:sz w:val="24"/>
          <w:szCs w:val="24"/>
        </w:rPr>
        <w:t xml:space="preserve"> </w:t>
      </w:r>
      <w:proofErr w:type="spellStart"/>
      <w:r w:rsidR="00831199" w:rsidRPr="00DB3BE9">
        <w:rPr>
          <w:rFonts w:ascii="Times New Roman" w:hAnsi="Times New Roman" w:cs="Times New Roman"/>
          <w:sz w:val="24"/>
          <w:szCs w:val="24"/>
        </w:rPr>
        <w:t>срећу</w:t>
      </w:r>
      <w:proofErr w:type="spellEnd"/>
      <w:r w:rsidR="00831199" w:rsidRPr="00DB3BE9">
        <w:rPr>
          <w:rFonts w:ascii="Times New Roman" w:hAnsi="Times New Roman" w:cs="Times New Roman"/>
          <w:sz w:val="24"/>
          <w:szCs w:val="24"/>
        </w:rPr>
        <w:t xml:space="preserve"> </w:t>
      </w:r>
      <w:proofErr w:type="spellStart"/>
      <w:r w:rsidR="00831199" w:rsidRPr="00DB3BE9">
        <w:rPr>
          <w:rFonts w:ascii="Times New Roman" w:hAnsi="Times New Roman" w:cs="Times New Roman"/>
          <w:sz w:val="24"/>
          <w:szCs w:val="24"/>
        </w:rPr>
        <w:t>када</w:t>
      </w:r>
      <w:proofErr w:type="spellEnd"/>
      <w:r w:rsidR="00831199" w:rsidRPr="00DB3BE9">
        <w:rPr>
          <w:rFonts w:ascii="Times New Roman" w:hAnsi="Times New Roman" w:cs="Times New Roman"/>
          <w:sz w:val="24"/>
          <w:szCs w:val="24"/>
        </w:rPr>
        <w:t xml:space="preserve"> </w:t>
      </w:r>
      <w:proofErr w:type="spellStart"/>
      <w:r w:rsidR="00831199" w:rsidRPr="00DB3BE9">
        <w:rPr>
          <w:rFonts w:ascii="Times New Roman" w:hAnsi="Times New Roman" w:cs="Times New Roman"/>
          <w:sz w:val="24"/>
          <w:szCs w:val="24"/>
        </w:rPr>
        <w:t>се</w:t>
      </w:r>
      <w:proofErr w:type="spellEnd"/>
      <w:r w:rsidR="00831199" w:rsidRPr="00DB3BE9">
        <w:rPr>
          <w:rFonts w:ascii="Times New Roman" w:hAnsi="Times New Roman" w:cs="Times New Roman"/>
          <w:sz w:val="24"/>
          <w:szCs w:val="24"/>
        </w:rPr>
        <w:t xml:space="preserve"> </w:t>
      </w:r>
      <w:proofErr w:type="spellStart"/>
      <w:r w:rsidR="00831199" w:rsidRPr="00DB3BE9">
        <w:rPr>
          <w:rFonts w:ascii="Times New Roman" w:hAnsi="Times New Roman" w:cs="Times New Roman"/>
          <w:sz w:val="24"/>
          <w:szCs w:val="24"/>
        </w:rPr>
        <w:t>приређују</w:t>
      </w:r>
      <w:proofErr w:type="spellEnd"/>
      <w:r w:rsidR="00831199" w:rsidRPr="00DB3BE9">
        <w:rPr>
          <w:rFonts w:ascii="Times New Roman" w:hAnsi="Times New Roman" w:cs="Times New Roman"/>
          <w:sz w:val="24"/>
          <w:szCs w:val="24"/>
        </w:rPr>
        <w:t xml:space="preserve"> </w:t>
      </w:r>
      <w:proofErr w:type="spellStart"/>
      <w:r w:rsidR="00831199" w:rsidRPr="00DB3BE9">
        <w:rPr>
          <w:rFonts w:ascii="Times New Roman" w:hAnsi="Times New Roman" w:cs="Times New Roman"/>
          <w:sz w:val="24"/>
          <w:szCs w:val="24"/>
        </w:rPr>
        <w:t>преко</w:t>
      </w:r>
      <w:proofErr w:type="spellEnd"/>
      <w:r w:rsidR="00831199" w:rsidRPr="00DB3BE9">
        <w:rPr>
          <w:rFonts w:ascii="Times New Roman" w:hAnsi="Times New Roman" w:cs="Times New Roman"/>
          <w:sz w:val="24"/>
          <w:szCs w:val="24"/>
        </w:rPr>
        <w:t xml:space="preserve"> </w:t>
      </w:r>
      <w:proofErr w:type="spellStart"/>
      <w:r w:rsidR="00831199" w:rsidRPr="00DB3BE9">
        <w:rPr>
          <w:rFonts w:ascii="Times New Roman" w:hAnsi="Times New Roman" w:cs="Times New Roman"/>
          <w:sz w:val="24"/>
          <w:szCs w:val="24"/>
        </w:rPr>
        <w:t>средстава</w:t>
      </w:r>
      <w:proofErr w:type="spellEnd"/>
      <w:r w:rsidR="00831199" w:rsidRPr="00DB3BE9">
        <w:rPr>
          <w:rFonts w:ascii="Times New Roman" w:hAnsi="Times New Roman" w:cs="Times New Roman"/>
          <w:sz w:val="24"/>
          <w:szCs w:val="24"/>
        </w:rPr>
        <w:t xml:space="preserve"> </w:t>
      </w:r>
      <w:proofErr w:type="spellStart"/>
      <w:r w:rsidR="00831199" w:rsidRPr="00DB3BE9">
        <w:rPr>
          <w:rFonts w:ascii="Times New Roman" w:hAnsi="Times New Roman" w:cs="Times New Roman"/>
          <w:sz w:val="24"/>
          <w:szCs w:val="24"/>
        </w:rPr>
        <w:t>електронске</w:t>
      </w:r>
      <w:proofErr w:type="spellEnd"/>
      <w:r w:rsidR="00831199" w:rsidRPr="00DB3BE9">
        <w:rPr>
          <w:rFonts w:ascii="Times New Roman" w:hAnsi="Times New Roman" w:cs="Times New Roman"/>
          <w:sz w:val="24"/>
          <w:szCs w:val="24"/>
        </w:rPr>
        <w:t xml:space="preserve"> </w:t>
      </w:r>
      <w:proofErr w:type="spellStart"/>
      <w:r w:rsidR="00831199" w:rsidRPr="00DB3BE9">
        <w:rPr>
          <w:rFonts w:ascii="Times New Roman" w:hAnsi="Times New Roman" w:cs="Times New Roman"/>
          <w:sz w:val="24"/>
          <w:szCs w:val="24"/>
        </w:rPr>
        <w:t>комуникације</w:t>
      </w:r>
      <w:proofErr w:type="spellEnd"/>
      <w:r w:rsidR="00831199" w:rsidRPr="00DB3BE9">
        <w:rPr>
          <w:rFonts w:ascii="Times New Roman" w:hAnsi="Times New Roman" w:cs="Times New Roman"/>
          <w:sz w:val="24"/>
          <w:szCs w:val="24"/>
          <w:lang w:val="sr-Cyrl-RS"/>
        </w:rPr>
        <w:t>,</w:t>
      </w:r>
      <w:r w:rsidR="00831199" w:rsidRPr="00DB3BE9">
        <w:rPr>
          <w:rFonts w:ascii="Times New Roman" w:eastAsia="Times New Roman" w:hAnsi="Times New Roman" w:cs="Times New Roman"/>
          <w:sz w:val="24"/>
          <w:szCs w:val="24"/>
          <w:lang w:val="sr-Cyrl-RS"/>
        </w:rPr>
        <w:t xml:space="preserve"> у </w:t>
      </w:r>
      <w:proofErr w:type="spellStart"/>
      <w:r w:rsidR="00831199" w:rsidRPr="00DB3BE9">
        <w:rPr>
          <w:rFonts w:ascii="Times New Roman" w:eastAsia="Times New Roman" w:hAnsi="Times New Roman" w:cs="Times New Roman"/>
          <w:sz w:val="24"/>
          <w:szCs w:val="24"/>
        </w:rPr>
        <w:t>смислу</w:t>
      </w:r>
      <w:proofErr w:type="spellEnd"/>
      <w:r w:rsidR="00831199" w:rsidRPr="00DB3BE9">
        <w:rPr>
          <w:rFonts w:ascii="Times New Roman" w:eastAsia="Times New Roman" w:hAnsi="Times New Roman" w:cs="Times New Roman"/>
          <w:sz w:val="24"/>
          <w:szCs w:val="24"/>
        </w:rPr>
        <w:t xml:space="preserve"> </w:t>
      </w:r>
      <w:proofErr w:type="spellStart"/>
      <w:r w:rsidR="00831199" w:rsidRPr="00DB3BE9">
        <w:rPr>
          <w:rFonts w:ascii="Times New Roman" w:eastAsia="Times New Roman" w:hAnsi="Times New Roman" w:cs="Times New Roman"/>
          <w:sz w:val="24"/>
          <w:szCs w:val="24"/>
        </w:rPr>
        <w:t>закона</w:t>
      </w:r>
      <w:proofErr w:type="spellEnd"/>
      <w:r w:rsidR="00831199" w:rsidRPr="00DB3BE9">
        <w:rPr>
          <w:rFonts w:ascii="Times New Roman" w:eastAsia="Times New Roman" w:hAnsi="Times New Roman" w:cs="Times New Roman"/>
          <w:sz w:val="24"/>
          <w:szCs w:val="24"/>
        </w:rPr>
        <w:t xml:space="preserve"> </w:t>
      </w:r>
      <w:proofErr w:type="spellStart"/>
      <w:r w:rsidR="00831199" w:rsidRPr="00DB3BE9">
        <w:rPr>
          <w:rFonts w:ascii="Times New Roman" w:eastAsia="Times New Roman" w:hAnsi="Times New Roman" w:cs="Times New Roman"/>
          <w:sz w:val="24"/>
          <w:szCs w:val="24"/>
        </w:rPr>
        <w:t>којим</w:t>
      </w:r>
      <w:proofErr w:type="spellEnd"/>
      <w:r w:rsidR="00831199" w:rsidRPr="00DB3BE9">
        <w:rPr>
          <w:rFonts w:ascii="Times New Roman" w:eastAsia="Times New Roman" w:hAnsi="Times New Roman" w:cs="Times New Roman"/>
          <w:sz w:val="24"/>
          <w:szCs w:val="24"/>
        </w:rPr>
        <w:t xml:space="preserve"> </w:t>
      </w:r>
      <w:proofErr w:type="spellStart"/>
      <w:r w:rsidR="00831199" w:rsidRPr="00DB3BE9">
        <w:rPr>
          <w:rFonts w:ascii="Times New Roman" w:eastAsia="Times New Roman" w:hAnsi="Times New Roman" w:cs="Times New Roman"/>
          <w:sz w:val="24"/>
          <w:szCs w:val="24"/>
        </w:rPr>
        <w:t>се</w:t>
      </w:r>
      <w:proofErr w:type="spellEnd"/>
      <w:r w:rsidR="00831199" w:rsidRPr="00DB3BE9">
        <w:rPr>
          <w:rFonts w:ascii="Times New Roman" w:eastAsia="Times New Roman" w:hAnsi="Times New Roman" w:cs="Times New Roman"/>
          <w:sz w:val="24"/>
          <w:szCs w:val="24"/>
        </w:rPr>
        <w:t xml:space="preserve"> </w:t>
      </w:r>
      <w:proofErr w:type="spellStart"/>
      <w:r w:rsidR="00831199" w:rsidRPr="00DB3BE9">
        <w:rPr>
          <w:rFonts w:ascii="Times New Roman" w:eastAsia="Times New Roman" w:hAnsi="Times New Roman" w:cs="Times New Roman"/>
          <w:sz w:val="24"/>
          <w:szCs w:val="24"/>
        </w:rPr>
        <w:t>уређују</w:t>
      </w:r>
      <w:proofErr w:type="spellEnd"/>
      <w:r w:rsidR="00831199" w:rsidRPr="00DB3BE9">
        <w:rPr>
          <w:rFonts w:ascii="Times New Roman" w:eastAsia="Times New Roman" w:hAnsi="Times New Roman" w:cs="Times New Roman"/>
          <w:sz w:val="24"/>
          <w:szCs w:val="24"/>
        </w:rPr>
        <w:t xml:space="preserve"> </w:t>
      </w:r>
      <w:proofErr w:type="spellStart"/>
      <w:r w:rsidR="00831199" w:rsidRPr="00DB3BE9">
        <w:rPr>
          <w:rFonts w:ascii="Times New Roman" w:eastAsia="Times New Roman" w:hAnsi="Times New Roman" w:cs="Times New Roman"/>
          <w:sz w:val="24"/>
          <w:szCs w:val="24"/>
        </w:rPr>
        <w:t>игре</w:t>
      </w:r>
      <w:proofErr w:type="spellEnd"/>
      <w:r w:rsidR="00831199" w:rsidRPr="00DB3BE9">
        <w:rPr>
          <w:rFonts w:ascii="Times New Roman" w:eastAsia="Times New Roman" w:hAnsi="Times New Roman" w:cs="Times New Roman"/>
          <w:sz w:val="24"/>
          <w:szCs w:val="24"/>
        </w:rPr>
        <w:t xml:space="preserve"> </w:t>
      </w:r>
      <w:proofErr w:type="spellStart"/>
      <w:r w:rsidR="00831199" w:rsidRPr="00DB3BE9">
        <w:rPr>
          <w:rFonts w:ascii="Times New Roman" w:eastAsia="Times New Roman" w:hAnsi="Times New Roman" w:cs="Times New Roman"/>
          <w:sz w:val="24"/>
          <w:szCs w:val="24"/>
        </w:rPr>
        <w:t>на</w:t>
      </w:r>
      <w:proofErr w:type="spellEnd"/>
      <w:r w:rsidR="00831199" w:rsidRPr="00DB3BE9">
        <w:rPr>
          <w:rFonts w:ascii="Times New Roman" w:eastAsia="Times New Roman" w:hAnsi="Times New Roman" w:cs="Times New Roman"/>
          <w:sz w:val="24"/>
          <w:szCs w:val="24"/>
        </w:rPr>
        <w:t xml:space="preserve"> </w:t>
      </w:r>
      <w:proofErr w:type="spellStart"/>
      <w:r w:rsidR="00831199" w:rsidRPr="00DB3BE9">
        <w:rPr>
          <w:rFonts w:ascii="Times New Roman" w:eastAsia="Times New Roman" w:hAnsi="Times New Roman" w:cs="Times New Roman"/>
          <w:sz w:val="24"/>
          <w:szCs w:val="24"/>
        </w:rPr>
        <w:t>срећу</w:t>
      </w:r>
      <w:proofErr w:type="spellEnd"/>
      <w:r w:rsidR="00831199" w:rsidRPr="00DB3BE9">
        <w:rPr>
          <w:rFonts w:ascii="Times New Roman" w:eastAsia="Times New Roman" w:hAnsi="Times New Roman" w:cs="Times New Roman"/>
          <w:sz w:val="24"/>
          <w:szCs w:val="24"/>
        </w:rPr>
        <w:t>.”</w:t>
      </w:r>
      <w:r w:rsidR="00831199" w:rsidRPr="00DB3BE9">
        <w:rPr>
          <w:rFonts w:ascii="Times New Roman" w:eastAsia="Times New Roman" w:hAnsi="Times New Roman" w:cs="Times New Roman"/>
          <w:sz w:val="24"/>
          <w:szCs w:val="24"/>
          <w:lang w:val="sr-Cyrl-RS"/>
        </w:rPr>
        <w:t>.</w:t>
      </w:r>
    </w:p>
    <w:p w:rsidR="00C27E0E" w:rsidRPr="00DB3BE9" w:rsidRDefault="00C27E0E" w:rsidP="00DB3BE9">
      <w:pPr>
        <w:spacing w:after="0" w:line="20" w:lineRule="atLeast"/>
        <w:ind w:firstLine="720"/>
        <w:jc w:val="both"/>
        <w:rPr>
          <w:rFonts w:ascii="Times New Roman" w:eastAsia="Times New Roman" w:hAnsi="Times New Roman" w:cs="Times New Roman"/>
          <w:b/>
          <w:color w:val="92D050"/>
          <w:sz w:val="24"/>
          <w:szCs w:val="24"/>
          <w:lang w:val="sr-Cyrl-RS"/>
        </w:rPr>
      </w:pPr>
    </w:p>
    <w:p w:rsidR="00C27E0E" w:rsidRPr="00DB3BE9" w:rsidRDefault="00C27E0E" w:rsidP="00DB3BE9">
      <w:pPr>
        <w:spacing w:after="0" w:line="20" w:lineRule="atLeast"/>
        <w:jc w:val="center"/>
        <w:rPr>
          <w:rFonts w:ascii="Times New Roman" w:hAnsi="Times New Roman" w:cs="Times New Roman"/>
          <w:sz w:val="24"/>
          <w:szCs w:val="24"/>
        </w:rPr>
      </w:pPr>
      <w:proofErr w:type="spellStart"/>
      <w:r w:rsidRPr="00DB3BE9">
        <w:rPr>
          <w:rFonts w:ascii="Times New Roman" w:hAnsi="Times New Roman" w:cs="Times New Roman"/>
          <w:sz w:val="24"/>
          <w:szCs w:val="24"/>
        </w:rPr>
        <w:t>Члан</w:t>
      </w:r>
      <w:proofErr w:type="spellEnd"/>
      <w:r w:rsidRPr="00DB3BE9">
        <w:rPr>
          <w:rFonts w:ascii="Times New Roman" w:hAnsi="Times New Roman" w:cs="Times New Roman"/>
          <w:sz w:val="24"/>
          <w:szCs w:val="24"/>
        </w:rPr>
        <w:t xml:space="preserve"> </w:t>
      </w:r>
      <w:r w:rsidR="00831199" w:rsidRPr="00DB3BE9">
        <w:rPr>
          <w:rFonts w:ascii="Times New Roman" w:hAnsi="Times New Roman" w:cs="Times New Roman"/>
          <w:sz w:val="24"/>
          <w:szCs w:val="24"/>
          <w:lang w:val="sr-Cyrl-RS"/>
        </w:rPr>
        <w:t>1</w:t>
      </w:r>
      <w:r w:rsidR="001868A2" w:rsidRPr="00DB3BE9">
        <w:rPr>
          <w:rFonts w:ascii="Times New Roman" w:hAnsi="Times New Roman" w:cs="Times New Roman"/>
          <w:sz w:val="24"/>
          <w:szCs w:val="24"/>
          <w:lang w:val="sr-Cyrl-RS"/>
        </w:rPr>
        <w:t>5</w:t>
      </w:r>
      <w:r w:rsidRPr="00DB3BE9">
        <w:rPr>
          <w:rFonts w:ascii="Times New Roman" w:hAnsi="Times New Roman" w:cs="Times New Roman"/>
          <w:sz w:val="24"/>
          <w:szCs w:val="24"/>
        </w:rPr>
        <w:t>.</w:t>
      </w:r>
    </w:p>
    <w:p w:rsidR="002E22C2" w:rsidRPr="00DB3BE9" w:rsidRDefault="002E22C2" w:rsidP="00DB3BE9">
      <w:pPr>
        <w:spacing w:after="0" w:line="20" w:lineRule="atLeast"/>
        <w:ind w:firstLine="720"/>
        <w:rPr>
          <w:rFonts w:ascii="Times New Roman" w:hAnsi="Times New Roman" w:cs="Times New Roman"/>
          <w:sz w:val="24"/>
          <w:szCs w:val="24"/>
          <w:lang w:val="sr-Cyrl-RS"/>
        </w:rPr>
      </w:pPr>
      <w:r w:rsidRPr="00DB3BE9">
        <w:rPr>
          <w:rFonts w:ascii="Times New Roman" w:hAnsi="Times New Roman" w:cs="Times New Roman"/>
          <w:sz w:val="24"/>
          <w:szCs w:val="24"/>
          <w:lang w:val="sr-Cyrl-RS"/>
        </w:rPr>
        <w:t>После члана 89. додаје се члан 89а, који гласи:</w:t>
      </w:r>
    </w:p>
    <w:p w:rsidR="002E22C2" w:rsidRPr="00DB3BE9" w:rsidRDefault="002E22C2" w:rsidP="00DB3BE9">
      <w:pPr>
        <w:spacing w:after="0" w:line="20" w:lineRule="atLeast"/>
        <w:jc w:val="center"/>
        <w:rPr>
          <w:rFonts w:ascii="Times New Roman" w:hAnsi="Times New Roman" w:cs="Times New Roman"/>
          <w:sz w:val="24"/>
          <w:szCs w:val="24"/>
          <w:lang w:val="sr-Cyrl-RS"/>
        </w:rPr>
      </w:pPr>
      <w:r w:rsidRPr="00DB3BE9">
        <w:rPr>
          <w:rFonts w:ascii="Times New Roman" w:hAnsi="Times New Roman" w:cs="Times New Roman"/>
          <w:sz w:val="24"/>
          <w:szCs w:val="24"/>
          <w:lang w:val="sr-Cyrl-RS"/>
        </w:rPr>
        <w:t>„Члан 89а</w:t>
      </w:r>
    </w:p>
    <w:p w:rsidR="00831199" w:rsidRPr="00DB3BE9" w:rsidRDefault="00831199" w:rsidP="00DB3BE9">
      <w:pPr>
        <w:spacing w:after="0" w:line="20" w:lineRule="atLeast"/>
        <w:ind w:firstLine="720"/>
        <w:jc w:val="both"/>
        <w:rPr>
          <w:rFonts w:ascii="Times New Roman" w:hAnsi="Times New Roman" w:cs="Times New Roman"/>
          <w:sz w:val="24"/>
          <w:szCs w:val="24"/>
          <w:lang w:val="sr-Cyrl-RS"/>
        </w:rPr>
      </w:pPr>
      <w:r w:rsidRPr="00DB3BE9">
        <w:rPr>
          <w:rFonts w:ascii="Times New Roman" w:hAnsi="Times New Roman" w:cs="Times New Roman"/>
          <w:sz w:val="24"/>
          <w:szCs w:val="24"/>
          <w:lang w:val="sr-Cyrl-RS"/>
        </w:rPr>
        <w:t>Обвезнику који изврши улагање у алтернативни инвестициони фонд, односно у куповину инвестиционе јединице алтернативног инвестиционог фонда, признаје се право на порески кредит на рачун годишњег пореза на доходак грађана највише до 50% улагања извршеног у календарској години за коју се утврђује годишњи порез на доходак грађана.</w:t>
      </w:r>
    </w:p>
    <w:p w:rsidR="00831199" w:rsidRPr="00DB3BE9" w:rsidRDefault="00831199" w:rsidP="00DB3BE9">
      <w:pPr>
        <w:spacing w:after="0" w:line="20" w:lineRule="atLeast"/>
        <w:ind w:firstLine="720"/>
        <w:jc w:val="both"/>
        <w:rPr>
          <w:rFonts w:ascii="Times New Roman" w:hAnsi="Times New Roman" w:cs="Times New Roman"/>
          <w:sz w:val="24"/>
          <w:szCs w:val="24"/>
          <w:lang w:val="sr-Cyrl-RS"/>
        </w:rPr>
      </w:pPr>
      <w:r w:rsidRPr="00DB3BE9">
        <w:rPr>
          <w:rFonts w:ascii="Times New Roman" w:hAnsi="Times New Roman" w:cs="Times New Roman"/>
          <w:sz w:val="24"/>
          <w:szCs w:val="24"/>
          <w:lang w:val="sr-Cyrl-RS"/>
        </w:rPr>
        <w:t>Право на порески кредит из става 1. овог члана може се остварити само по основу у потпуности уплаћених новчаних улога којима се стичу акције или удели у алтернативном инвестиционом фонду, односно инвестиционе јединице алтернативног инвестиционог фонда.</w:t>
      </w:r>
    </w:p>
    <w:p w:rsidR="002E22C2" w:rsidRPr="00DB3BE9" w:rsidRDefault="00831199" w:rsidP="00DB3BE9">
      <w:pPr>
        <w:spacing w:after="0" w:line="20" w:lineRule="atLeast"/>
        <w:ind w:firstLine="720"/>
        <w:jc w:val="both"/>
        <w:rPr>
          <w:rFonts w:ascii="Times New Roman" w:hAnsi="Times New Roman" w:cs="Times New Roman"/>
          <w:sz w:val="24"/>
          <w:szCs w:val="24"/>
          <w:lang w:val="sr-Cyrl-RS"/>
        </w:rPr>
      </w:pPr>
      <w:r w:rsidRPr="00DB3BE9">
        <w:rPr>
          <w:rFonts w:ascii="Times New Roman" w:hAnsi="Times New Roman" w:cs="Times New Roman"/>
          <w:sz w:val="24"/>
          <w:szCs w:val="24"/>
          <w:lang w:val="sr-Cyrl-RS"/>
        </w:rPr>
        <w:t>Порески кредит из става 1. овог члана не може бити већи од 50% утврђене пореске обавезе по основу годишњег пореза на доходак грађана.</w:t>
      </w:r>
      <w:r w:rsidR="00B350B1" w:rsidRPr="00DB3BE9">
        <w:rPr>
          <w:rFonts w:ascii="Times New Roman" w:hAnsi="Times New Roman" w:cs="Times New Roman"/>
          <w:sz w:val="24"/>
          <w:szCs w:val="24"/>
          <w:lang w:val="sr-Cyrl-RS"/>
        </w:rPr>
        <w:t>”.</w:t>
      </w:r>
    </w:p>
    <w:p w:rsidR="001C0FA1" w:rsidRPr="00DB3BE9" w:rsidRDefault="001C0FA1" w:rsidP="00DB3BE9">
      <w:pPr>
        <w:spacing w:after="0" w:line="20" w:lineRule="atLeast"/>
        <w:ind w:firstLine="720"/>
        <w:jc w:val="both"/>
        <w:rPr>
          <w:rFonts w:ascii="Times New Roman" w:hAnsi="Times New Roman" w:cs="Times New Roman"/>
          <w:sz w:val="24"/>
          <w:szCs w:val="24"/>
          <w:lang w:val="sr-Cyrl-RS"/>
        </w:rPr>
      </w:pPr>
    </w:p>
    <w:p w:rsidR="001C0FA1" w:rsidRPr="00DB3BE9" w:rsidRDefault="001C0FA1" w:rsidP="00DB3BE9">
      <w:pPr>
        <w:spacing w:after="0" w:line="20" w:lineRule="atLeast"/>
        <w:jc w:val="center"/>
        <w:rPr>
          <w:rFonts w:ascii="Times New Roman" w:hAnsi="Times New Roman" w:cs="Times New Roman"/>
          <w:sz w:val="24"/>
          <w:szCs w:val="24"/>
        </w:rPr>
      </w:pPr>
      <w:proofErr w:type="spellStart"/>
      <w:r w:rsidRPr="00DB3BE9">
        <w:rPr>
          <w:rFonts w:ascii="Times New Roman" w:hAnsi="Times New Roman" w:cs="Times New Roman"/>
          <w:sz w:val="24"/>
          <w:szCs w:val="24"/>
        </w:rPr>
        <w:t>Члан</w:t>
      </w:r>
      <w:proofErr w:type="spellEnd"/>
      <w:r w:rsidRPr="00DB3BE9">
        <w:rPr>
          <w:rFonts w:ascii="Times New Roman" w:hAnsi="Times New Roman" w:cs="Times New Roman"/>
          <w:sz w:val="24"/>
          <w:szCs w:val="24"/>
        </w:rPr>
        <w:t xml:space="preserve"> </w:t>
      </w:r>
      <w:r w:rsidRPr="00DB3BE9">
        <w:rPr>
          <w:rFonts w:ascii="Times New Roman" w:hAnsi="Times New Roman" w:cs="Times New Roman"/>
          <w:sz w:val="24"/>
          <w:szCs w:val="24"/>
          <w:lang w:val="sr-Cyrl-RS"/>
        </w:rPr>
        <w:t>16</w:t>
      </w:r>
      <w:r w:rsidRPr="00DB3BE9">
        <w:rPr>
          <w:rFonts w:ascii="Times New Roman" w:hAnsi="Times New Roman" w:cs="Times New Roman"/>
          <w:sz w:val="24"/>
          <w:szCs w:val="24"/>
        </w:rPr>
        <w:t>.</w:t>
      </w:r>
    </w:p>
    <w:p w:rsidR="001C0FA1" w:rsidRPr="00DB3BE9" w:rsidRDefault="001C0FA1" w:rsidP="00DB3BE9">
      <w:pPr>
        <w:spacing w:after="0" w:line="20" w:lineRule="atLeast"/>
        <w:jc w:val="both"/>
        <w:rPr>
          <w:rFonts w:ascii="Times New Roman" w:hAnsi="Times New Roman" w:cs="Times New Roman"/>
          <w:sz w:val="24"/>
          <w:szCs w:val="24"/>
          <w:lang w:val="sr-Cyrl-RS"/>
        </w:rPr>
      </w:pPr>
      <w:r w:rsidRPr="00DB3BE9">
        <w:rPr>
          <w:rFonts w:ascii="Times New Roman" w:hAnsi="Times New Roman" w:cs="Times New Roman"/>
          <w:sz w:val="24"/>
          <w:szCs w:val="24"/>
        </w:rPr>
        <w:tab/>
      </w:r>
      <w:r w:rsidRPr="00DB3BE9">
        <w:rPr>
          <w:rFonts w:ascii="Times New Roman" w:hAnsi="Times New Roman" w:cs="Times New Roman"/>
          <w:sz w:val="24"/>
          <w:szCs w:val="24"/>
          <w:lang w:val="sr-Cyrl-RS"/>
        </w:rPr>
        <w:t>У члану 94. став 1. речи: „односно опредељење да ће исплаћивати личну зараду,” бришу се.</w:t>
      </w:r>
    </w:p>
    <w:p w:rsidR="00831199" w:rsidRPr="00DB3BE9" w:rsidRDefault="00831199" w:rsidP="00DB3BE9">
      <w:pPr>
        <w:spacing w:after="0" w:line="20" w:lineRule="atLeast"/>
        <w:ind w:firstLine="720"/>
        <w:jc w:val="both"/>
        <w:rPr>
          <w:rFonts w:ascii="Times New Roman" w:hAnsi="Times New Roman" w:cs="Times New Roman"/>
          <w:sz w:val="24"/>
          <w:szCs w:val="24"/>
          <w:lang w:val="sr-Cyrl-RS"/>
        </w:rPr>
      </w:pPr>
    </w:p>
    <w:p w:rsidR="00831199" w:rsidRPr="00DB3BE9" w:rsidRDefault="00831199" w:rsidP="00DB3BE9">
      <w:pPr>
        <w:spacing w:after="0" w:line="20" w:lineRule="atLeast"/>
        <w:jc w:val="center"/>
        <w:rPr>
          <w:rFonts w:ascii="Times New Roman" w:hAnsi="Times New Roman" w:cs="Times New Roman"/>
          <w:sz w:val="24"/>
          <w:szCs w:val="24"/>
        </w:rPr>
      </w:pPr>
      <w:proofErr w:type="spellStart"/>
      <w:r w:rsidRPr="00DB3BE9">
        <w:rPr>
          <w:rFonts w:ascii="Times New Roman" w:hAnsi="Times New Roman" w:cs="Times New Roman"/>
          <w:sz w:val="24"/>
          <w:szCs w:val="24"/>
        </w:rPr>
        <w:t>Члан</w:t>
      </w:r>
      <w:proofErr w:type="spellEnd"/>
      <w:r w:rsidRPr="00DB3BE9">
        <w:rPr>
          <w:rFonts w:ascii="Times New Roman" w:hAnsi="Times New Roman" w:cs="Times New Roman"/>
          <w:sz w:val="24"/>
          <w:szCs w:val="24"/>
        </w:rPr>
        <w:t xml:space="preserve"> </w:t>
      </w:r>
      <w:r w:rsidRPr="00DB3BE9">
        <w:rPr>
          <w:rFonts w:ascii="Times New Roman" w:hAnsi="Times New Roman" w:cs="Times New Roman"/>
          <w:sz w:val="24"/>
          <w:szCs w:val="24"/>
          <w:lang w:val="sr-Cyrl-RS"/>
        </w:rPr>
        <w:t>1</w:t>
      </w:r>
      <w:r w:rsidR="001868A2" w:rsidRPr="00DB3BE9">
        <w:rPr>
          <w:rFonts w:ascii="Times New Roman" w:hAnsi="Times New Roman" w:cs="Times New Roman"/>
          <w:sz w:val="24"/>
          <w:szCs w:val="24"/>
          <w:lang w:val="sr-Cyrl-RS"/>
        </w:rPr>
        <w:t>7</w:t>
      </w:r>
      <w:r w:rsidRPr="00DB3BE9">
        <w:rPr>
          <w:rFonts w:ascii="Times New Roman" w:hAnsi="Times New Roman" w:cs="Times New Roman"/>
          <w:sz w:val="24"/>
          <w:szCs w:val="24"/>
        </w:rPr>
        <w:t>.</w:t>
      </w:r>
    </w:p>
    <w:p w:rsidR="00831199" w:rsidRPr="00DB3BE9" w:rsidRDefault="00831199" w:rsidP="00DB3BE9">
      <w:pPr>
        <w:spacing w:after="0" w:line="20" w:lineRule="atLeast"/>
        <w:jc w:val="both"/>
        <w:rPr>
          <w:rFonts w:ascii="Times New Roman" w:hAnsi="Times New Roman" w:cs="Times New Roman"/>
          <w:sz w:val="24"/>
          <w:szCs w:val="24"/>
          <w:lang w:val="sr-Cyrl-RS"/>
        </w:rPr>
      </w:pPr>
      <w:r w:rsidRPr="00DB3BE9">
        <w:rPr>
          <w:rFonts w:ascii="Times New Roman" w:hAnsi="Times New Roman" w:cs="Times New Roman"/>
          <w:sz w:val="24"/>
          <w:szCs w:val="24"/>
        </w:rPr>
        <w:tab/>
      </w:r>
      <w:r w:rsidRPr="00DB3BE9">
        <w:rPr>
          <w:rFonts w:ascii="Times New Roman" w:hAnsi="Times New Roman" w:cs="Times New Roman"/>
          <w:sz w:val="24"/>
          <w:szCs w:val="24"/>
          <w:lang w:val="sr-Cyrl-RS"/>
        </w:rPr>
        <w:t>У члану 95. став 1. тачка 1) мења се и гласи:</w:t>
      </w:r>
    </w:p>
    <w:p w:rsidR="00F50F36" w:rsidRPr="00DB3BE9" w:rsidRDefault="00F50F36" w:rsidP="00DB3BE9">
      <w:pPr>
        <w:spacing w:after="0" w:line="20" w:lineRule="atLeast"/>
        <w:ind w:firstLine="720"/>
        <w:jc w:val="both"/>
        <w:rPr>
          <w:rFonts w:ascii="Times New Roman" w:hAnsi="Times New Roman" w:cs="Times New Roman"/>
          <w:sz w:val="24"/>
          <w:szCs w:val="24"/>
          <w:lang w:val="sr-Cyrl-RS"/>
        </w:rPr>
      </w:pPr>
      <w:r w:rsidRPr="00DB3BE9">
        <w:rPr>
          <w:rFonts w:ascii="Times New Roman" w:hAnsi="Times New Roman" w:cs="Times New Roman"/>
          <w:sz w:val="24"/>
          <w:szCs w:val="24"/>
        </w:rPr>
        <w:t>„</w:t>
      </w:r>
      <w:r w:rsidRPr="00DB3BE9">
        <w:rPr>
          <w:rFonts w:ascii="Times New Roman" w:hAnsi="Times New Roman" w:cs="Times New Roman"/>
          <w:sz w:val="24"/>
          <w:szCs w:val="24"/>
          <w:lang w:val="sr-Cyrl-RS"/>
        </w:rPr>
        <w:t>1) дана када је остварио или започео остваривање прихода по основу преноса стварних права на непокретностима, ауторских и сродних права и права индустријске својине, удела у капиталу правних лица,</w:t>
      </w:r>
      <w:r w:rsidRPr="00DB3BE9">
        <w:rPr>
          <w:rFonts w:ascii="Times New Roman" w:hAnsi="Times New Roman" w:cs="Times New Roman"/>
          <w:color w:val="FF0000"/>
          <w:sz w:val="24"/>
          <w:szCs w:val="24"/>
          <w:lang w:val="sr-Cyrl-RS"/>
        </w:rPr>
        <w:t xml:space="preserve"> </w:t>
      </w:r>
      <w:r w:rsidRPr="00DB3BE9">
        <w:rPr>
          <w:rFonts w:ascii="Times New Roman" w:hAnsi="Times New Roman" w:cs="Times New Roman"/>
          <w:sz w:val="24"/>
          <w:szCs w:val="24"/>
          <w:lang w:val="sr-Cyrl-RS"/>
        </w:rPr>
        <w:t>права на дигиталној имовини, као и инвестиционих јединица;</w:t>
      </w:r>
      <w:proofErr w:type="gramStart"/>
      <w:r w:rsidRPr="00DB3BE9">
        <w:rPr>
          <w:rFonts w:ascii="Times New Roman" w:hAnsi="Times New Roman" w:cs="Times New Roman"/>
          <w:sz w:val="24"/>
          <w:szCs w:val="24"/>
          <w:lang w:val="sr-Cyrl-RS"/>
        </w:rPr>
        <w:t>”.</w:t>
      </w:r>
      <w:proofErr w:type="gramEnd"/>
    </w:p>
    <w:p w:rsidR="00F50F36" w:rsidRPr="00DB3BE9" w:rsidRDefault="00F50F36" w:rsidP="00DB3BE9">
      <w:pPr>
        <w:spacing w:after="0" w:line="20" w:lineRule="atLeast"/>
        <w:ind w:firstLine="720"/>
        <w:jc w:val="both"/>
        <w:rPr>
          <w:rFonts w:ascii="Times New Roman" w:hAnsi="Times New Roman" w:cs="Times New Roman"/>
          <w:sz w:val="24"/>
          <w:szCs w:val="24"/>
          <w:lang w:val="sr-Cyrl-RS"/>
        </w:rPr>
      </w:pPr>
      <w:r w:rsidRPr="00DB3BE9">
        <w:rPr>
          <w:rFonts w:ascii="Times New Roman" w:hAnsi="Times New Roman" w:cs="Times New Roman"/>
          <w:sz w:val="24"/>
          <w:szCs w:val="24"/>
          <w:lang w:val="sr-Cyrl-RS"/>
        </w:rPr>
        <w:t>У ставу 2. после речи: „овог закона” додају се запета и речи: „односно од дана продаје права на дигиталној имовини по основу које обвезник може да оствари право на пореско ослобођење сагласно члану 79а став 1. овог закона.”</w:t>
      </w:r>
    </w:p>
    <w:p w:rsidR="002E22C2" w:rsidRPr="00DB3BE9" w:rsidRDefault="002E22C2" w:rsidP="00DB3BE9">
      <w:pPr>
        <w:spacing w:after="0" w:line="20" w:lineRule="atLeast"/>
        <w:ind w:firstLine="720"/>
        <w:jc w:val="both"/>
        <w:rPr>
          <w:rFonts w:ascii="Times New Roman" w:hAnsi="Times New Roman" w:cs="Times New Roman"/>
          <w:sz w:val="24"/>
          <w:szCs w:val="24"/>
          <w:lang w:val="sr-Cyrl-RS"/>
        </w:rPr>
      </w:pPr>
    </w:p>
    <w:p w:rsidR="001C0FA1" w:rsidRPr="00DB3BE9" w:rsidRDefault="001C0FA1" w:rsidP="00DB3BE9">
      <w:pPr>
        <w:spacing w:after="0" w:line="20" w:lineRule="atLeast"/>
        <w:jc w:val="center"/>
        <w:rPr>
          <w:rFonts w:ascii="Times New Roman" w:hAnsi="Times New Roman" w:cs="Times New Roman"/>
          <w:sz w:val="24"/>
          <w:szCs w:val="24"/>
          <w:lang w:val="sr-Cyrl-RS"/>
        </w:rPr>
      </w:pPr>
    </w:p>
    <w:p w:rsidR="001C0FA1" w:rsidRPr="00DB3BE9" w:rsidRDefault="001C0FA1" w:rsidP="00DB3BE9">
      <w:pPr>
        <w:spacing w:after="0" w:line="20" w:lineRule="atLeast"/>
        <w:jc w:val="center"/>
        <w:rPr>
          <w:rFonts w:ascii="Times New Roman" w:hAnsi="Times New Roman" w:cs="Times New Roman"/>
          <w:sz w:val="24"/>
          <w:szCs w:val="24"/>
          <w:lang w:val="sr-Cyrl-RS"/>
        </w:rPr>
      </w:pPr>
    </w:p>
    <w:p w:rsidR="002E22C2" w:rsidRPr="00DB3BE9" w:rsidRDefault="00F95454" w:rsidP="00DB3BE9">
      <w:pPr>
        <w:spacing w:after="0" w:line="20" w:lineRule="atLeast"/>
        <w:jc w:val="center"/>
        <w:rPr>
          <w:rFonts w:ascii="Times New Roman" w:hAnsi="Times New Roman" w:cs="Times New Roman"/>
          <w:sz w:val="24"/>
          <w:szCs w:val="24"/>
          <w:lang w:val="sr-Cyrl-RS"/>
        </w:rPr>
      </w:pPr>
      <w:r w:rsidRPr="00DB3BE9">
        <w:rPr>
          <w:rFonts w:ascii="Times New Roman" w:hAnsi="Times New Roman" w:cs="Times New Roman"/>
          <w:sz w:val="24"/>
          <w:szCs w:val="24"/>
          <w:lang w:val="sr-Cyrl-RS"/>
        </w:rPr>
        <w:t xml:space="preserve">Члан </w:t>
      </w:r>
      <w:r w:rsidR="00B63691" w:rsidRPr="00DB3BE9">
        <w:rPr>
          <w:rFonts w:ascii="Times New Roman" w:hAnsi="Times New Roman" w:cs="Times New Roman"/>
          <w:sz w:val="24"/>
          <w:szCs w:val="24"/>
          <w:lang w:val="sr-Cyrl-RS"/>
        </w:rPr>
        <w:t>1</w:t>
      </w:r>
      <w:r w:rsidR="001C0FA1" w:rsidRPr="00DB3BE9">
        <w:rPr>
          <w:rFonts w:ascii="Times New Roman" w:hAnsi="Times New Roman" w:cs="Times New Roman"/>
          <w:sz w:val="24"/>
          <w:szCs w:val="24"/>
          <w:lang w:val="sr-Cyrl-RS"/>
        </w:rPr>
        <w:t>8</w:t>
      </w:r>
      <w:r w:rsidRPr="00DB3BE9">
        <w:rPr>
          <w:rFonts w:ascii="Times New Roman" w:hAnsi="Times New Roman" w:cs="Times New Roman"/>
          <w:sz w:val="24"/>
          <w:szCs w:val="24"/>
          <w:lang w:val="sr-Cyrl-RS"/>
        </w:rPr>
        <w:t>.</w:t>
      </w:r>
    </w:p>
    <w:p w:rsidR="002E22C2" w:rsidRPr="00DB3BE9" w:rsidRDefault="00F95454" w:rsidP="00DB3BE9">
      <w:pPr>
        <w:spacing w:after="0" w:line="20" w:lineRule="atLeast"/>
        <w:ind w:firstLine="720"/>
        <w:rPr>
          <w:rFonts w:ascii="Times New Roman" w:hAnsi="Times New Roman" w:cs="Times New Roman"/>
          <w:sz w:val="24"/>
          <w:szCs w:val="24"/>
          <w:lang w:val="sr-Cyrl-RS"/>
        </w:rPr>
      </w:pPr>
      <w:r w:rsidRPr="00DB3BE9">
        <w:rPr>
          <w:rFonts w:ascii="Times New Roman" w:hAnsi="Times New Roman" w:cs="Times New Roman"/>
          <w:sz w:val="24"/>
          <w:szCs w:val="24"/>
          <w:lang w:val="sr-Cyrl-RS"/>
        </w:rPr>
        <w:t xml:space="preserve">У члану </w:t>
      </w:r>
      <w:r w:rsidR="002E22C2" w:rsidRPr="00DB3BE9">
        <w:rPr>
          <w:rFonts w:ascii="Times New Roman" w:hAnsi="Times New Roman" w:cs="Times New Roman"/>
          <w:sz w:val="24"/>
          <w:szCs w:val="24"/>
          <w:lang w:val="sr-Cyrl-RS"/>
        </w:rPr>
        <w:t>99.</w:t>
      </w:r>
      <w:r w:rsidRPr="00DB3BE9">
        <w:rPr>
          <w:rFonts w:ascii="Times New Roman" w:hAnsi="Times New Roman" w:cs="Times New Roman"/>
          <w:sz w:val="24"/>
          <w:szCs w:val="24"/>
        </w:rPr>
        <w:t xml:space="preserve"> </w:t>
      </w:r>
      <w:r w:rsidRPr="00DB3BE9">
        <w:rPr>
          <w:rFonts w:ascii="Times New Roman" w:hAnsi="Times New Roman" w:cs="Times New Roman"/>
          <w:sz w:val="24"/>
          <w:szCs w:val="24"/>
          <w:lang w:val="sr-Cyrl-RS"/>
        </w:rPr>
        <w:t xml:space="preserve">став 1. тачка </w:t>
      </w:r>
      <w:r w:rsidR="00C6590D" w:rsidRPr="00DB3BE9">
        <w:rPr>
          <w:rFonts w:ascii="Times New Roman" w:hAnsi="Times New Roman" w:cs="Times New Roman"/>
          <w:sz w:val="24"/>
          <w:szCs w:val="24"/>
          <w:lang w:val="sr-Cyrl-RS"/>
        </w:rPr>
        <w:t>3</w:t>
      </w:r>
      <w:r w:rsidRPr="00DB3BE9">
        <w:rPr>
          <w:rFonts w:ascii="Times New Roman" w:hAnsi="Times New Roman" w:cs="Times New Roman"/>
          <w:sz w:val="24"/>
          <w:szCs w:val="24"/>
          <w:lang w:val="sr-Cyrl-RS"/>
        </w:rPr>
        <w:t>) мења се и гласи:</w:t>
      </w:r>
    </w:p>
    <w:p w:rsidR="00617929" w:rsidRPr="00DB3BE9" w:rsidRDefault="00617929" w:rsidP="00DB3BE9">
      <w:pPr>
        <w:spacing w:after="0" w:line="20" w:lineRule="atLeast"/>
        <w:ind w:firstLine="720"/>
        <w:jc w:val="both"/>
        <w:rPr>
          <w:rFonts w:ascii="Times New Roman" w:hAnsi="Times New Roman" w:cs="Times New Roman"/>
          <w:sz w:val="24"/>
          <w:szCs w:val="24"/>
          <w:lang w:val="sr-Cyrl-RS"/>
        </w:rPr>
      </w:pPr>
      <w:r w:rsidRPr="00DB3BE9">
        <w:rPr>
          <w:rFonts w:ascii="Times New Roman" w:hAnsi="Times New Roman" w:cs="Times New Roman"/>
          <w:sz w:val="24"/>
          <w:szCs w:val="24"/>
        </w:rPr>
        <w:t xml:space="preserve">„3) </w:t>
      </w:r>
      <w:proofErr w:type="spellStart"/>
      <w:proofErr w:type="gramStart"/>
      <w:r w:rsidR="00BD2FD0" w:rsidRPr="00DB3BE9">
        <w:rPr>
          <w:rFonts w:ascii="Times New Roman" w:eastAsia="Times New Roman" w:hAnsi="Times New Roman" w:cs="Times New Roman"/>
          <w:sz w:val="24"/>
          <w:szCs w:val="24"/>
        </w:rPr>
        <w:t>приходе</w:t>
      </w:r>
      <w:proofErr w:type="spellEnd"/>
      <w:proofErr w:type="gramEnd"/>
      <w:r w:rsidR="00BD2FD0" w:rsidRPr="00DB3BE9">
        <w:rPr>
          <w:rFonts w:ascii="Times New Roman" w:eastAsia="Times New Roman" w:hAnsi="Times New Roman" w:cs="Times New Roman"/>
          <w:sz w:val="24"/>
          <w:szCs w:val="24"/>
        </w:rPr>
        <w:t xml:space="preserve"> </w:t>
      </w:r>
      <w:proofErr w:type="spellStart"/>
      <w:r w:rsidR="00BD2FD0" w:rsidRPr="00DB3BE9">
        <w:rPr>
          <w:rFonts w:ascii="Times New Roman" w:eastAsia="Times New Roman" w:hAnsi="Times New Roman" w:cs="Times New Roman"/>
          <w:sz w:val="24"/>
          <w:szCs w:val="24"/>
        </w:rPr>
        <w:t>од</w:t>
      </w:r>
      <w:proofErr w:type="spellEnd"/>
      <w:r w:rsidR="00BD2FD0" w:rsidRPr="00DB3BE9">
        <w:rPr>
          <w:rFonts w:ascii="Times New Roman" w:eastAsia="Times New Roman" w:hAnsi="Times New Roman" w:cs="Times New Roman"/>
          <w:sz w:val="24"/>
          <w:szCs w:val="24"/>
        </w:rPr>
        <w:t xml:space="preserve"> </w:t>
      </w:r>
      <w:proofErr w:type="spellStart"/>
      <w:r w:rsidR="00BD2FD0" w:rsidRPr="00DB3BE9">
        <w:rPr>
          <w:rFonts w:ascii="Times New Roman" w:eastAsia="Times New Roman" w:hAnsi="Times New Roman" w:cs="Times New Roman"/>
          <w:sz w:val="24"/>
          <w:szCs w:val="24"/>
        </w:rPr>
        <w:t>капитала</w:t>
      </w:r>
      <w:proofErr w:type="spellEnd"/>
      <w:r w:rsidR="00BD2FD0" w:rsidRPr="00DB3BE9">
        <w:rPr>
          <w:rFonts w:ascii="Times New Roman" w:eastAsia="Times New Roman" w:hAnsi="Times New Roman" w:cs="Times New Roman"/>
          <w:sz w:val="24"/>
          <w:szCs w:val="24"/>
        </w:rPr>
        <w:t xml:space="preserve">, </w:t>
      </w:r>
      <w:proofErr w:type="spellStart"/>
      <w:r w:rsidR="00BD2FD0" w:rsidRPr="00DB3BE9">
        <w:rPr>
          <w:rFonts w:ascii="Times New Roman" w:eastAsia="Times New Roman" w:hAnsi="Times New Roman" w:cs="Times New Roman"/>
          <w:sz w:val="24"/>
          <w:szCs w:val="24"/>
        </w:rPr>
        <w:t>ако</w:t>
      </w:r>
      <w:proofErr w:type="spellEnd"/>
      <w:r w:rsidR="00BD2FD0" w:rsidRPr="00DB3BE9">
        <w:rPr>
          <w:rFonts w:ascii="Times New Roman" w:eastAsia="Times New Roman" w:hAnsi="Times New Roman" w:cs="Times New Roman"/>
          <w:sz w:val="24"/>
          <w:szCs w:val="24"/>
        </w:rPr>
        <w:t xml:space="preserve"> </w:t>
      </w:r>
      <w:proofErr w:type="spellStart"/>
      <w:r w:rsidR="00BD2FD0" w:rsidRPr="00DB3BE9">
        <w:rPr>
          <w:rFonts w:ascii="Times New Roman" w:eastAsia="Times New Roman" w:hAnsi="Times New Roman" w:cs="Times New Roman"/>
          <w:sz w:val="24"/>
          <w:szCs w:val="24"/>
        </w:rPr>
        <w:t>је</w:t>
      </w:r>
      <w:proofErr w:type="spellEnd"/>
      <w:r w:rsidR="00BD2FD0" w:rsidRPr="00DB3BE9">
        <w:rPr>
          <w:rFonts w:ascii="Times New Roman" w:eastAsia="Times New Roman" w:hAnsi="Times New Roman" w:cs="Times New Roman"/>
          <w:sz w:val="24"/>
          <w:szCs w:val="24"/>
        </w:rPr>
        <w:t xml:space="preserve"> </w:t>
      </w:r>
      <w:proofErr w:type="spellStart"/>
      <w:r w:rsidR="00BD2FD0" w:rsidRPr="00DB3BE9">
        <w:rPr>
          <w:rFonts w:ascii="Times New Roman" w:eastAsia="Times New Roman" w:hAnsi="Times New Roman" w:cs="Times New Roman"/>
          <w:sz w:val="24"/>
          <w:szCs w:val="24"/>
        </w:rPr>
        <w:t>исплатилац</w:t>
      </w:r>
      <w:proofErr w:type="spellEnd"/>
      <w:r w:rsidR="00BD2FD0" w:rsidRPr="00DB3BE9">
        <w:rPr>
          <w:rFonts w:ascii="Times New Roman" w:eastAsia="Times New Roman" w:hAnsi="Times New Roman" w:cs="Times New Roman"/>
          <w:sz w:val="24"/>
          <w:szCs w:val="24"/>
        </w:rPr>
        <w:t xml:space="preserve"> </w:t>
      </w:r>
      <w:proofErr w:type="spellStart"/>
      <w:r w:rsidR="00BD2FD0" w:rsidRPr="00DB3BE9">
        <w:rPr>
          <w:rFonts w:ascii="Times New Roman" w:eastAsia="Times New Roman" w:hAnsi="Times New Roman" w:cs="Times New Roman"/>
          <w:sz w:val="24"/>
          <w:szCs w:val="24"/>
        </w:rPr>
        <w:t>прихода</w:t>
      </w:r>
      <w:proofErr w:type="spellEnd"/>
      <w:r w:rsidR="00BD2FD0" w:rsidRPr="00DB3BE9">
        <w:rPr>
          <w:rFonts w:ascii="Times New Roman" w:eastAsia="Times New Roman" w:hAnsi="Times New Roman" w:cs="Times New Roman"/>
          <w:sz w:val="24"/>
          <w:szCs w:val="24"/>
        </w:rPr>
        <w:t xml:space="preserve"> </w:t>
      </w:r>
      <w:proofErr w:type="spellStart"/>
      <w:r w:rsidR="00BD2FD0" w:rsidRPr="00DB3BE9">
        <w:rPr>
          <w:rFonts w:ascii="Times New Roman" w:eastAsia="Times New Roman" w:hAnsi="Times New Roman" w:cs="Times New Roman"/>
          <w:sz w:val="24"/>
          <w:szCs w:val="24"/>
        </w:rPr>
        <w:t>правно</w:t>
      </w:r>
      <w:proofErr w:type="spellEnd"/>
      <w:r w:rsidR="00BD2FD0" w:rsidRPr="00DB3BE9">
        <w:rPr>
          <w:rFonts w:ascii="Times New Roman" w:eastAsia="Times New Roman" w:hAnsi="Times New Roman" w:cs="Times New Roman"/>
          <w:sz w:val="24"/>
          <w:szCs w:val="24"/>
        </w:rPr>
        <w:t xml:space="preserve"> </w:t>
      </w:r>
      <w:proofErr w:type="spellStart"/>
      <w:r w:rsidR="00BD2FD0" w:rsidRPr="00DB3BE9">
        <w:rPr>
          <w:rFonts w:ascii="Times New Roman" w:eastAsia="Times New Roman" w:hAnsi="Times New Roman" w:cs="Times New Roman"/>
          <w:sz w:val="24"/>
          <w:szCs w:val="24"/>
        </w:rPr>
        <w:t>лице</w:t>
      </w:r>
      <w:proofErr w:type="spellEnd"/>
      <w:r w:rsidR="00BD2FD0" w:rsidRPr="00DB3BE9">
        <w:rPr>
          <w:rFonts w:ascii="Times New Roman" w:eastAsia="Times New Roman" w:hAnsi="Times New Roman" w:cs="Times New Roman"/>
          <w:sz w:val="24"/>
          <w:szCs w:val="24"/>
        </w:rPr>
        <w:t xml:space="preserve">, </w:t>
      </w:r>
      <w:proofErr w:type="spellStart"/>
      <w:r w:rsidR="00BD2FD0" w:rsidRPr="00DB3BE9">
        <w:rPr>
          <w:rFonts w:ascii="Times New Roman" w:eastAsia="Times New Roman" w:hAnsi="Times New Roman" w:cs="Times New Roman"/>
          <w:sz w:val="24"/>
          <w:szCs w:val="24"/>
        </w:rPr>
        <w:t>предузетник</w:t>
      </w:r>
      <w:proofErr w:type="spellEnd"/>
      <w:r w:rsidR="00BD2FD0" w:rsidRPr="00DB3BE9">
        <w:rPr>
          <w:rFonts w:ascii="Times New Roman" w:eastAsia="Times New Roman" w:hAnsi="Times New Roman" w:cs="Times New Roman"/>
          <w:sz w:val="24"/>
          <w:szCs w:val="24"/>
        </w:rPr>
        <w:t xml:space="preserve">, </w:t>
      </w:r>
      <w:proofErr w:type="spellStart"/>
      <w:r w:rsidR="00BD2FD0" w:rsidRPr="00DB3BE9">
        <w:rPr>
          <w:rFonts w:ascii="Times New Roman" w:eastAsia="Times New Roman" w:hAnsi="Times New Roman" w:cs="Times New Roman"/>
          <w:sz w:val="24"/>
          <w:szCs w:val="24"/>
        </w:rPr>
        <w:t>предузетник</w:t>
      </w:r>
      <w:proofErr w:type="spellEnd"/>
      <w:r w:rsidR="00BD2FD0" w:rsidRPr="00DB3BE9">
        <w:rPr>
          <w:rFonts w:ascii="Times New Roman" w:eastAsia="Times New Roman" w:hAnsi="Times New Roman" w:cs="Times New Roman"/>
          <w:sz w:val="24"/>
          <w:szCs w:val="24"/>
        </w:rPr>
        <w:t xml:space="preserve"> </w:t>
      </w:r>
      <w:proofErr w:type="spellStart"/>
      <w:r w:rsidR="00BD2FD0" w:rsidRPr="00DB3BE9">
        <w:rPr>
          <w:rFonts w:ascii="Times New Roman" w:eastAsia="Times New Roman" w:hAnsi="Times New Roman" w:cs="Times New Roman"/>
          <w:sz w:val="24"/>
          <w:szCs w:val="24"/>
        </w:rPr>
        <w:t>паушалац</w:t>
      </w:r>
      <w:proofErr w:type="spellEnd"/>
      <w:r w:rsidR="00BD2FD0" w:rsidRPr="00DB3BE9">
        <w:rPr>
          <w:rFonts w:ascii="Times New Roman" w:eastAsia="Times New Roman" w:hAnsi="Times New Roman" w:cs="Times New Roman"/>
          <w:sz w:val="24"/>
          <w:szCs w:val="24"/>
        </w:rPr>
        <w:t xml:space="preserve"> </w:t>
      </w:r>
      <w:proofErr w:type="spellStart"/>
      <w:r w:rsidR="00BD2FD0" w:rsidRPr="00DB3BE9">
        <w:rPr>
          <w:rFonts w:ascii="Times New Roman" w:eastAsia="Times New Roman" w:hAnsi="Times New Roman" w:cs="Times New Roman"/>
          <w:sz w:val="24"/>
          <w:szCs w:val="24"/>
        </w:rPr>
        <w:t>или</w:t>
      </w:r>
      <w:proofErr w:type="spellEnd"/>
      <w:r w:rsidR="00BD2FD0" w:rsidRPr="00DB3BE9">
        <w:rPr>
          <w:rFonts w:ascii="Times New Roman" w:eastAsia="Times New Roman" w:hAnsi="Times New Roman" w:cs="Times New Roman"/>
          <w:sz w:val="24"/>
          <w:szCs w:val="24"/>
          <w:lang w:val="sr-Cyrl-RS"/>
        </w:rPr>
        <w:t xml:space="preserve"> </w:t>
      </w:r>
      <w:proofErr w:type="spellStart"/>
      <w:r w:rsidR="00BD2FD0" w:rsidRPr="00DB3BE9">
        <w:rPr>
          <w:rFonts w:ascii="Times New Roman" w:eastAsia="Times New Roman" w:hAnsi="Times New Roman" w:cs="Times New Roman"/>
          <w:sz w:val="24"/>
          <w:szCs w:val="24"/>
        </w:rPr>
        <w:t>отворени</w:t>
      </w:r>
      <w:proofErr w:type="spellEnd"/>
      <w:r w:rsidR="00BD2FD0" w:rsidRPr="00DB3BE9">
        <w:rPr>
          <w:rFonts w:ascii="Times New Roman" w:eastAsia="Times New Roman" w:hAnsi="Times New Roman" w:cs="Times New Roman"/>
          <w:sz w:val="24"/>
          <w:szCs w:val="24"/>
        </w:rPr>
        <w:t xml:space="preserve"> </w:t>
      </w:r>
      <w:proofErr w:type="spellStart"/>
      <w:r w:rsidR="00BD2FD0" w:rsidRPr="00DB3BE9">
        <w:rPr>
          <w:rFonts w:ascii="Times New Roman" w:eastAsia="Times New Roman" w:hAnsi="Times New Roman" w:cs="Times New Roman"/>
          <w:sz w:val="24"/>
          <w:szCs w:val="24"/>
        </w:rPr>
        <w:t>инвестициони</w:t>
      </w:r>
      <w:proofErr w:type="spellEnd"/>
      <w:r w:rsidR="00BD2FD0" w:rsidRPr="00DB3BE9">
        <w:rPr>
          <w:rFonts w:ascii="Times New Roman" w:eastAsia="Times New Roman" w:hAnsi="Times New Roman" w:cs="Times New Roman"/>
          <w:sz w:val="24"/>
          <w:szCs w:val="24"/>
        </w:rPr>
        <w:t xml:space="preserve"> </w:t>
      </w:r>
      <w:proofErr w:type="spellStart"/>
      <w:r w:rsidR="00BD2FD0" w:rsidRPr="00DB3BE9">
        <w:rPr>
          <w:rFonts w:ascii="Times New Roman" w:eastAsia="Times New Roman" w:hAnsi="Times New Roman" w:cs="Times New Roman"/>
          <w:sz w:val="24"/>
          <w:szCs w:val="24"/>
        </w:rPr>
        <w:t>фонд</w:t>
      </w:r>
      <w:proofErr w:type="spellEnd"/>
      <w:r w:rsidR="00BD2FD0" w:rsidRPr="00DB3BE9">
        <w:rPr>
          <w:rFonts w:ascii="Times New Roman" w:eastAsia="Times New Roman" w:hAnsi="Times New Roman" w:cs="Times New Roman"/>
          <w:sz w:val="24"/>
          <w:szCs w:val="24"/>
        </w:rPr>
        <w:t xml:space="preserve"> </w:t>
      </w:r>
      <w:proofErr w:type="spellStart"/>
      <w:r w:rsidR="00BD2FD0" w:rsidRPr="00DB3BE9">
        <w:rPr>
          <w:rFonts w:ascii="Times New Roman" w:eastAsia="Times New Roman" w:hAnsi="Times New Roman" w:cs="Times New Roman"/>
          <w:sz w:val="24"/>
          <w:szCs w:val="24"/>
        </w:rPr>
        <w:t>односно</w:t>
      </w:r>
      <w:proofErr w:type="spellEnd"/>
      <w:r w:rsidR="00BD2FD0" w:rsidRPr="00DB3BE9">
        <w:rPr>
          <w:rFonts w:ascii="Times New Roman" w:eastAsia="Times New Roman" w:hAnsi="Times New Roman" w:cs="Times New Roman"/>
          <w:sz w:val="24"/>
          <w:szCs w:val="24"/>
        </w:rPr>
        <w:t xml:space="preserve"> </w:t>
      </w:r>
      <w:proofErr w:type="spellStart"/>
      <w:r w:rsidR="00BD2FD0" w:rsidRPr="00DB3BE9">
        <w:rPr>
          <w:rFonts w:ascii="Times New Roman" w:eastAsia="Times New Roman" w:hAnsi="Times New Roman" w:cs="Times New Roman"/>
          <w:sz w:val="24"/>
          <w:szCs w:val="24"/>
        </w:rPr>
        <w:t>алтернативни</w:t>
      </w:r>
      <w:proofErr w:type="spellEnd"/>
      <w:r w:rsidR="00BD2FD0" w:rsidRPr="00DB3BE9">
        <w:rPr>
          <w:rFonts w:ascii="Times New Roman" w:eastAsia="Times New Roman" w:hAnsi="Times New Roman" w:cs="Times New Roman"/>
          <w:sz w:val="24"/>
          <w:szCs w:val="24"/>
        </w:rPr>
        <w:t xml:space="preserve"> </w:t>
      </w:r>
      <w:proofErr w:type="spellStart"/>
      <w:r w:rsidR="00BD2FD0" w:rsidRPr="00DB3BE9">
        <w:rPr>
          <w:rFonts w:ascii="Times New Roman" w:eastAsia="Times New Roman" w:hAnsi="Times New Roman" w:cs="Times New Roman"/>
          <w:sz w:val="24"/>
          <w:szCs w:val="24"/>
        </w:rPr>
        <w:t>инвестициони</w:t>
      </w:r>
      <w:proofErr w:type="spellEnd"/>
      <w:r w:rsidR="00BD2FD0" w:rsidRPr="00DB3BE9">
        <w:rPr>
          <w:rFonts w:ascii="Times New Roman" w:eastAsia="Times New Roman" w:hAnsi="Times New Roman" w:cs="Times New Roman"/>
          <w:sz w:val="24"/>
          <w:szCs w:val="24"/>
        </w:rPr>
        <w:t xml:space="preserve"> </w:t>
      </w:r>
      <w:proofErr w:type="spellStart"/>
      <w:r w:rsidR="00BD2FD0" w:rsidRPr="00DB3BE9">
        <w:rPr>
          <w:rFonts w:ascii="Times New Roman" w:eastAsia="Times New Roman" w:hAnsi="Times New Roman" w:cs="Times New Roman"/>
          <w:sz w:val="24"/>
          <w:szCs w:val="24"/>
        </w:rPr>
        <w:t>фонд</w:t>
      </w:r>
      <w:proofErr w:type="spellEnd"/>
      <w:r w:rsidR="00BD2FD0" w:rsidRPr="00DB3BE9">
        <w:rPr>
          <w:rFonts w:ascii="Times New Roman" w:eastAsia="Times New Roman" w:hAnsi="Times New Roman" w:cs="Times New Roman"/>
          <w:sz w:val="24"/>
          <w:szCs w:val="24"/>
        </w:rPr>
        <w:t xml:space="preserve"> </w:t>
      </w:r>
      <w:proofErr w:type="spellStart"/>
      <w:r w:rsidR="00BD2FD0" w:rsidRPr="00DB3BE9">
        <w:rPr>
          <w:rFonts w:ascii="Times New Roman" w:eastAsia="Times New Roman" w:hAnsi="Times New Roman" w:cs="Times New Roman"/>
          <w:sz w:val="24"/>
          <w:szCs w:val="24"/>
        </w:rPr>
        <w:t>који</w:t>
      </w:r>
      <w:proofErr w:type="spellEnd"/>
      <w:r w:rsidR="00BD2FD0" w:rsidRPr="00DB3BE9">
        <w:rPr>
          <w:rFonts w:ascii="Times New Roman" w:eastAsia="Times New Roman" w:hAnsi="Times New Roman" w:cs="Times New Roman"/>
          <w:sz w:val="24"/>
          <w:szCs w:val="24"/>
        </w:rPr>
        <w:t xml:space="preserve"> </w:t>
      </w:r>
      <w:proofErr w:type="spellStart"/>
      <w:r w:rsidR="00BD2FD0" w:rsidRPr="00DB3BE9">
        <w:rPr>
          <w:rFonts w:ascii="Times New Roman" w:eastAsia="Times New Roman" w:hAnsi="Times New Roman" w:cs="Times New Roman"/>
          <w:sz w:val="24"/>
          <w:szCs w:val="24"/>
        </w:rPr>
        <w:t>нема</w:t>
      </w:r>
      <w:proofErr w:type="spellEnd"/>
      <w:r w:rsidR="00BD2FD0" w:rsidRPr="00DB3BE9">
        <w:rPr>
          <w:rFonts w:ascii="Times New Roman" w:eastAsia="Times New Roman" w:hAnsi="Times New Roman" w:cs="Times New Roman"/>
          <w:sz w:val="24"/>
          <w:szCs w:val="24"/>
        </w:rPr>
        <w:t xml:space="preserve"> </w:t>
      </w:r>
      <w:proofErr w:type="spellStart"/>
      <w:r w:rsidR="00BD2FD0" w:rsidRPr="00DB3BE9">
        <w:rPr>
          <w:rFonts w:ascii="Times New Roman" w:eastAsia="Times New Roman" w:hAnsi="Times New Roman" w:cs="Times New Roman"/>
          <w:sz w:val="24"/>
          <w:szCs w:val="24"/>
        </w:rPr>
        <w:t>својство</w:t>
      </w:r>
      <w:proofErr w:type="spellEnd"/>
      <w:r w:rsidR="00BD2FD0" w:rsidRPr="00DB3BE9">
        <w:rPr>
          <w:rFonts w:ascii="Times New Roman" w:eastAsia="Times New Roman" w:hAnsi="Times New Roman" w:cs="Times New Roman"/>
          <w:sz w:val="24"/>
          <w:szCs w:val="24"/>
        </w:rPr>
        <w:t xml:space="preserve"> </w:t>
      </w:r>
      <w:proofErr w:type="spellStart"/>
      <w:r w:rsidR="00BD2FD0" w:rsidRPr="00DB3BE9">
        <w:rPr>
          <w:rFonts w:ascii="Times New Roman" w:eastAsia="Times New Roman" w:hAnsi="Times New Roman" w:cs="Times New Roman"/>
          <w:sz w:val="24"/>
          <w:szCs w:val="24"/>
        </w:rPr>
        <w:t>правног</w:t>
      </w:r>
      <w:proofErr w:type="spellEnd"/>
      <w:r w:rsidR="00BD2FD0" w:rsidRPr="00DB3BE9">
        <w:rPr>
          <w:rFonts w:ascii="Times New Roman" w:eastAsia="Times New Roman" w:hAnsi="Times New Roman" w:cs="Times New Roman"/>
          <w:sz w:val="24"/>
          <w:szCs w:val="24"/>
        </w:rPr>
        <w:t xml:space="preserve"> </w:t>
      </w:r>
      <w:proofErr w:type="spellStart"/>
      <w:r w:rsidR="00BD2FD0" w:rsidRPr="00DB3BE9">
        <w:rPr>
          <w:rFonts w:ascii="Times New Roman" w:eastAsia="Times New Roman" w:hAnsi="Times New Roman" w:cs="Times New Roman"/>
          <w:sz w:val="24"/>
          <w:szCs w:val="24"/>
        </w:rPr>
        <w:t>лица</w:t>
      </w:r>
      <w:proofErr w:type="spellEnd"/>
      <w:r w:rsidR="00BD2FD0" w:rsidRPr="00DB3BE9">
        <w:rPr>
          <w:rFonts w:ascii="Times New Roman" w:eastAsia="Times New Roman" w:hAnsi="Times New Roman" w:cs="Times New Roman"/>
          <w:sz w:val="24"/>
          <w:szCs w:val="24"/>
        </w:rPr>
        <w:t xml:space="preserve"> а </w:t>
      </w:r>
      <w:proofErr w:type="spellStart"/>
      <w:r w:rsidR="00BD2FD0" w:rsidRPr="00DB3BE9">
        <w:rPr>
          <w:rFonts w:ascii="Times New Roman" w:eastAsia="Times New Roman" w:hAnsi="Times New Roman" w:cs="Times New Roman"/>
          <w:sz w:val="24"/>
          <w:szCs w:val="24"/>
        </w:rPr>
        <w:t>који</w:t>
      </w:r>
      <w:proofErr w:type="spellEnd"/>
      <w:r w:rsidR="00BD2FD0" w:rsidRPr="00DB3BE9">
        <w:rPr>
          <w:rFonts w:ascii="Times New Roman" w:eastAsia="Times New Roman" w:hAnsi="Times New Roman" w:cs="Times New Roman"/>
          <w:sz w:val="24"/>
          <w:szCs w:val="24"/>
        </w:rPr>
        <w:t xml:space="preserve"> </w:t>
      </w:r>
      <w:proofErr w:type="spellStart"/>
      <w:r w:rsidR="00BD2FD0" w:rsidRPr="00DB3BE9">
        <w:rPr>
          <w:rFonts w:ascii="Times New Roman" w:eastAsia="Times New Roman" w:hAnsi="Times New Roman" w:cs="Times New Roman"/>
          <w:sz w:val="24"/>
          <w:szCs w:val="24"/>
        </w:rPr>
        <w:t>је</w:t>
      </w:r>
      <w:proofErr w:type="spellEnd"/>
      <w:r w:rsidR="00BD2FD0" w:rsidRPr="00DB3BE9">
        <w:rPr>
          <w:rFonts w:ascii="Times New Roman" w:eastAsia="Times New Roman" w:hAnsi="Times New Roman" w:cs="Times New Roman"/>
          <w:sz w:val="24"/>
          <w:szCs w:val="24"/>
        </w:rPr>
        <w:t xml:space="preserve"> </w:t>
      </w:r>
      <w:proofErr w:type="spellStart"/>
      <w:r w:rsidR="00BD2FD0" w:rsidRPr="00DB3BE9">
        <w:rPr>
          <w:rFonts w:ascii="Times New Roman" w:eastAsia="Times New Roman" w:hAnsi="Times New Roman" w:cs="Times New Roman"/>
          <w:sz w:val="24"/>
          <w:szCs w:val="24"/>
        </w:rPr>
        <w:t>организован</w:t>
      </w:r>
      <w:proofErr w:type="spellEnd"/>
      <w:r w:rsidR="00BD2FD0" w:rsidRPr="00DB3BE9">
        <w:rPr>
          <w:rFonts w:ascii="Times New Roman" w:eastAsia="Times New Roman" w:hAnsi="Times New Roman" w:cs="Times New Roman"/>
          <w:sz w:val="24"/>
          <w:szCs w:val="24"/>
        </w:rPr>
        <w:t xml:space="preserve"> у </w:t>
      </w:r>
      <w:proofErr w:type="spellStart"/>
      <w:r w:rsidR="00BD2FD0" w:rsidRPr="00DB3BE9">
        <w:rPr>
          <w:rFonts w:ascii="Times New Roman" w:eastAsia="Times New Roman" w:hAnsi="Times New Roman" w:cs="Times New Roman"/>
          <w:sz w:val="24"/>
          <w:szCs w:val="24"/>
        </w:rPr>
        <w:t>складу</w:t>
      </w:r>
      <w:proofErr w:type="spellEnd"/>
      <w:r w:rsidR="00BD2FD0" w:rsidRPr="00DB3BE9">
        <w:rPr>
          <w:rFonts w:ascii="Times New Roman" w:eastAsia="Times New Roman" w:hAnsi="Times New Roman" w:cs="Times New Roman"/>
          <w:sz w:val="24"/>
          <w:szCs w:val="24"/>
        </w:rPr>
        <w:t xml:space="preserve"> </w:t>
      </w:r>
      <w:proofErr w:type="spellStart"/>
      <w:r w:rsidR="00BD2FD0" w:rsidRPr="00DB3BE9">
        <w:rPr>
          <w:rFonts w:ascii="Times New Roman" w:eastAsia="Times New Roman" w:hAnsi="Times New Roman" w:cs="Times New Roman"/>
          <w:sz w:val="24"/>
          <w:szCs w:val="24"/>
        </w:rPr>
        <w:t>са</w:t>
      </w:r>
      <w:proofErr w:type="spellEnd"/>
      <w:r w:rsidR="00BD2FD0" w:rsidRPr="00DB3BE9">
        <w:rPr>
          <w:rFonts w:ascii="Times New Roman" w:eastAsia="Times New Roman" w:hAnsi="Times New Roman" w:cs="Times New Roman"/>
          <w:sz w:val="24"/>
          <w:szCs w:val="24"/>
        </w:rPr>
        <w:t xml:space="preserve"> </w:t>
      </w:r>
      <w:proofErr w:type="spellStart"/>
      <w:r w:rsidR="00BD2FD0" w:rsidRPr="00DB3BE9">
        <w:rPr>
          <w:rFonts w:ascii="Times New Roman" w:eastAsia="Times New Roman" w:hAnsi="Times New Roman" w:cs="Times New Roman"/>
          <w:sz w:val="24"/>
          <w:szCs w:val="24"/>
        </w:rPr>
        <w:t>дозволом</w:t>
      </w:r>
      <w:proofErr w:type="spellEnd"/>
      <w:r w:rsidR="00BD2FD0" w:rsidRPr="00DB3BE9">
        <w:rPr>
          <w:rFonts w:ascii="Times New Roman" w:eastAsia="Times New Roman" w:hAnsi="Times New Roman" w:cs="Times New Roman"/>
          <w:sz w:val="24"/>
          <w:szCs w:val="24"/>
        </w:rPr>
        <w:t xml:space="preserve"> </w:t>
      </w:r>
      <w:proofErr w:type="spellStart"/>
      <w:r w:rsidR="00BD2FD0" w:rsidRPr="00DB3BE9">
        <w:rPr>
          <w:rFonts w:ascii="Times New Roman" w:eastAsia="Times New Roman" w:hAnsi="Times New Roman" w:cs="Times New Roman"/>
          <w:sz w:val="24"/>
          <w:szCs w:val="24"/>
        </w:rPr>
        <w:t>надлежног</w:t>
      </w:r>
      <w:proofErr w:type="spellEnd"/>
      <w:r w:rsidR="00BD2FD0" w:rsidRPr="00DB3BE9">
        <w:rPr>
          <w:rFonts w:ascii="Times New Roman" w:eastAsia="Times New Roman" w:hAnsi="Times New Roman" w:cs="Times New Roman"/>
          <w:sz w:val="24"/>
          <w:szCs w:val="24"/>
        </w:rPr>
        <w:t xml:space="preserve"> </w:t>
      </w:r>
      <w:proofErr w:type="spellStart"/>
      <w:r w:rsidR="00BD2FD0" w:rsidRPr="00DB3BE9">
        <w:rPr>
          <w:rFonts w:ascii="Times New Roman" w:eastAsia="Times New Roman" w:hAnsi="Times New Roman" w:cs="Times New Roman"/>
          <w:sz w:val="24"/>
          <w:szCs w:val="24"/>
        </w:rPr>
        <w:t>органа</w:t>
      </w:r>
      <w:proofErr w:type="spellEnd"/>
      <w:r w:rsidRPr="00DB3BE9">
        <w:rPr>
          <w:rFonts w:ascii="Times New Roman" w:hAnsi="Times New Roman" w:cs="Times New Roman"/>
          <w:sz w:val="24"/>
          <w:szCs w:val="24"/>
        </w:rPr>
        <w:t>;”</w:t>
      </w:r>
      <w:r w:rsidR="00AF2A2D" w:rsidRPr="00DB3BE9">
        <w:rPr>
          <w:rFonts w:ascii="Times New Roman" w:hAnsi="Times New Roman" w:cs="Times New Roman"/>
          <w:sz w:val="24"/>
          <w:szCs w:val="24"/>
          <w:lang w:val="sr-Cyrl-RS"/>
        </w:rPr>
        <w:t>.</w:t>
      </w:r>
    </w:p>
    <w:p w:rsidR="00B47C7C" w:rsidRPr="00DB3BE9" w:rsidRDefault="00B47C7C" w:rsidP="00DB3BE9">
      <w:pPr>
        <w:pStyle w:val="NormalWeb"/>
        <w:spacing w:before="0" w:beforeAutospacing="0" w:after="0" w:afterAutospacing="0" w:line="20" w:lineRule="atLeast"/>
        <w:ind w:firstLine="720"/>
        <w:jc w:val="both"/>
        <w:rPr>
          <w:lang w:val="sr-Cyrl-RS"/>
        </w:rPr>
      </w:pPr>
      <w:r w:rsidRPr="00DB3BE9">
        <w:rPr>
          <w:lang w:val="sr-Cyrl-RS"/>
        </w:rPr>
        <w:t>После става 2. додаје се став 3, који гласи:</w:t>
      </w:r>
    </w:p>
    <w:p w:rsidR="00B47C7C" w:rsidRPr="00DB3BE9" w:rsidRDefault="00A80B56" w:rsidP="00DB3BE9">
      <w:pPr>
        <w:pStyle w:val="NormalWeb"/>
        <w:spacing w:before="0" w:beforeAutospacing="0" w:after="0" w:afterAutospacing="0" w:line="20" w:lineRule="atLeast"/>
        <w:ind w:firstLine="720"/>
        <w:jc w:val="both"/>
        <w:rPr>
          <w:lang w:val="sr-Cyrl-RS"/>
        </w:rPr>
      </w:pPr>
      <w:r w:rsidRPr="00DB3BE9">
        <w:t>„</w:t>
      </w:r>
      <w:r w:rsidRPr="00DB3BE9">
        <w:rPr>
          <w:lang w:val="sr-Cyrl-RS"/>
        </w:rPr>
        <w:t>П</w:t>
      </w:r>
      <w:r w:rsidRPr="00DB3BE9">
        <w:t xml:space="preserve">о </w:t>
      </w:r>
      <w:proofErr w:type="spellStart"/>
      <w:r w:rsidRPr="00DB3BE9">
        <w:t>о</w:t>
      </w:r>
      <w:proofErr w:type="spellEnd"/>
      <w:r w:rsidRPr="00DB3BE9">
        <w:rPr>
          <w:lang w:val="sr-Cyrl-RS"/>
        </w:rPr>
        <w:t>снову прихода лица из члана 100а став 5. овог закона обавезу обрачунавања и плаћања пореза по одбитку има домаће правно лице у моменту када послодавцу из друге државе исплати износ за накнаду трошкова за рад само у случају када се порез претходно не плати самоопорезивањем сагласно члану 100а став 5. овог закона, без обзира на то да ли је истекао рок из члана 95. став 5. и члана 114. став 1. овог закона.”.</w:t>
      </w:r>
    </w:p>
    <w:p w:rsidR="009D7D2B" w:rsidRPr="00DB3BE9" w:rsidRDefault="009D7D2B" w:rsidP="00DB3BE9">
      <w:pPr>
        <w:pStyle w:val="Heading4"/>
        <w:spacing w:before="0" w:beforeAutospacing="0" w:after="0" w:afterAutospacing="0" w:line="20" w:lineRule="atLeast"/>
        <w:jc w:val="center"/>
        <w:rPr>
          <w:b w:val="0"/>
        </w:rPr>
      </w:pPr>
    </w:p>
    <w:p w:rsidR="00C27E0E" w:rsidRPr="00DB3BE9" w:rsidRDefault="00C27E0E" w:rsidP="00DB3BE9">
      <w:pPr>
        <w:pStyle w:val="Heading4"/>
        <w:spacing w:before="0" w:beforeAutospacing="0" w:after="0" w:afterAutospacing="0" w:line="20" w:lineRule="atLeast"/>
        <w:jc w:val="center"/>
        <w:rPr>
          <w:b w:val="0"/>
          <w:lang w:val="sr-Cyrl-RS"/>
        </w:rPr>
      </w:pPr>
      <w:proofErr w:type="spellStart"/>
      <w:r w:rsidRPr="00DB3BE9">
        <w:rPr>
          <w:b w:val="0"/>
        </w:rPr>
        <w:t>Члан</w:t>
      </w:r>
      <w:proofErr w:type="spellEnd"/>
      <w:r w:rsidRPr="00DB3BE9">
        <w:rPr>
          <w:b w:val="0"/>
        </w:rPr>
        <w:t xml:space="preserve"> </w:t>
      </w:r>
      <w:r w:rsidR="00F55BF5" w:rsidRPr="00DB3BE9">
        <w:rPr>
          <w:b w:val="0"/>
          <w:lang w:val="sr-Cyrl-RS"/>
        </w:rPr>
        <w:t>1</w:t>
      </w:r>
      <w:r w:rsidR="001C0FA1" w:rsidRPr="00DB3BE9">
        <w:rPr>
          <w:b w:val="0"/>
          <w:lang w:val="sr-Cyrl-RS"/>
        </w:rPr>
        <w:t>9</w:t>
      </w:r>
      <w:r w:rsidR="00EF621B" w:rsidRPr="00DB3BE9">
        <w:rPr>
          <w:b w:val="0"/>
          <w:lang w:val="sr-Cyrl-RS"/>
        </w:rPr>
        <w:t>.</w:t>
      </w:r>
    </w:p>
    <w:p w:rsidR="00EF621B" w:rsidRPr="00DB3BE9" w:rsidRDefault="00EF621B" w:rsidP="00DB3BE9">
      <w:pPr>
        <w:pStyle w:val="NormalWeb"/>
        <w:spacing w:before="0" w:beforeAutospacing="0" w:after="0" w:afterAutospacing="0" w:line="20" w:lineRule="atLeast"/>
        <w:ind w:firstLine="720"/>
        <w:jc w:val="both"/>
        <w:rPr>
          <w:lang w:val="sr-Cyrl-RS"/>
        </w:rPr>
      </w:pPr>
      <w:r w:rsidRPr="00DB3BE9">
        <w:rPr>
          <w:lang w:val="sr-Cyrl-RS"/>
        </w:rPr>
        <w:t>У члану 100а став 5. мења се и гласи:</w:t>
      </w:r>
    </w:p>
    <w:p w:rsidR="00807E3E" w:rsidRPr="00DB3BE9" w:rsidRDefault="00EF621B" w:rsidP="00DB3BE9">
      <w:pPr>
        <w:pStyle w:val="NormalWeb"/>
        <w:spacing w:before="0" w:beforeAutospacing="0" w:after="0" w:afterAutospacing="0" w:line="20" w:lineRule="atLeast"/>
        <w:ind w:firstLine="720"/>
        <w:jc w:val="both"/>
        <w:rPr>
          <w:lang w:val="sr-Cyrl-RS"/>
        </w:rPr>
      </w:pPr>
      <w:r w:rsidRPr="00DB3BE9">
        <w:t>„</w:t>
      </w:r>
      <w:r w:rsidR="00A80B56" w:rsidRPr="00DB3BE9">
        <w:rPr>
          <w:lang w:val="sr-Cyrl-RS"/>
        </w:rPr>
        <w:t xml:space="preserve">Обавезу обрачунавања и плаћања пореза има и обвезник - лице које је упућено, односно послато на рад код домаћег правног лица, по основу зараде и других примања које остварује од послодавца из друге државе који </w:t>
      </w:r>
      <w:r w:rsidR="00A80B56" w:rsidRPr="00DB3BE9">
        <w:rPr>
          <w:lang w:val="sr-Latn-RS"/>
        </w:rPr>
        <w:t>га</w:t>
      </w:r>
      <w:r w:rsidR="00A80B56" w:rsidRPr="00DB3BE9">
        <w:rPr>
          <w:lang w:val="sr-Cyrl-RS"/>
        </w:rPr>
        <w:t xml:space="preserve"> </w:t>
      </w:r>
      <w:r w:rsidR="00A80B56" w:rsidRPr="00DB3BE9">
        <w:rPr>
          <w:lang w:val="sr-Latn-RS"/>
        </w:rPr>
        <w:t>је</w:t>
      </w:r>
      <w:r w:rsidR="00A80B56" w:rsidRPr="00DB3BE9">
        <w:rPr>
          <w:lang w:val="sr-Cyrl-RS"/>
        </w:rPr>
        <w:t xml:space="preserve"> упутио, односно послао на рад у Републику код домаћег правног лица.”</w:t>
      </w:r>
    </w:p>
    <w:p w:rsidR="00944F4E" w:rsidRPr="00DB3BE9" w:rsidRDefault="00944F4E" w:rsidP="00DB3BE9">
      <w:pPr>
        <w:pStyle w:val="NormalWeb"/>
        <w:spacing w:before="0" w:beforeAutospacing="0" w:after="0" w:afterAutospacing="0" w:line="20" w:lineRule="atLeast"/>
        <w:ind w:firstLine="720"/>
        <w:jc w:val="both"/>
        <w:rPr>
          <w:lang w:val="sr-Cyrl-RS"/>
        </w:rPr>
      </w:pPr>
      <w:r w:rsidRPr="00DB3BE9">
        <w:rPr>
          <w:lang w:val="sr-Cyrl-RS"/>
        </w:rPr>
        <w:t>После става 5. додаје се став 6, који гласи:</w:t>
      </w:r>
    </w:p>
    <w:p w:rsidR="00944F4E" w:rsidRPr="00DB3BE9" w:rsidRDefault="00A80B56" w:rsidP="00DB3BE9">
      <w:pPr>
        <w:pStyle w:val="NormalWeb"/>
        <w:spacing w:before="0" w:beforeAutospacing="0" w:after="0" w:afterAutospacing="0" w:line="20" w:lineRule="atLeast"/>
        <w:ind w:firstLine="720"/>
        <w:jc w:val="both"/>
        <w:rPr>
          <w:lang w:val="sr-Cyrl-RS"/>
        </w:rPr>
      </w:pPr>
      <w:r w:rsidRPr="00DB3BE9">
        <w:t>„</w:t>
      </w:r>
      <w:r w:rsidRPr="00DB3BE9">
        <w:rPr>
          <w:lang w:val="sr-Cyrl-RS"/>
        </w:rPr>
        <w:t>Изузетно од става 5. овог члана, обвезник нема обавезу обрачунавања и плаћања пореза када је порез плаћен сагласно члану 99. став 3. овог закона.”.</w:t>
      </w:r>
    </w:p>
    <w:p w:rsidR="00A80B56" w:rsidRPr="00DB3BE9" w:rsidRDefault="00A80B56" w:rsidP="00DB3BE9">
      <w:pPr>
        <w:pStyle w:val="NormalWeb"/>
        <w:spacing w:before="0" w:beforeAutospacing="0" w:after="0" w:afterAutospacing="0" w:line="20" w:lineRule="atLeast"/>
        <w:ind w:firstLine="720"/>
        <w:jc w:val="both"/>
        <w:rPr>
          <w:lang w:val="sr-Cyrl-RS"/>
        </w:rPr>
      </w:pPr>
    </w:p>
    <w:p w:rsidR="00A80B56" w:rsidRPr="00DB3BE9" w:rsidRDefault="00A80B56" w:rsidP="00DB3BE9">
      <w:pPr>
        <w:pStyle w:val="Heading4"/>
        <w:spacing w:before="0" w:beforeAutospacing="0" w:after="0" w:afterAutospacing="0" w:line="20" w:lineRule="atLeast"/>
        <w:jc w:val="center"/>
        <w:rPr>
          <w:b w:val="0"/>
          <w:lang w:val="sr-Cyrl-RS"/>
        </w:rPr>
      </w:pPr>
      <w:proofErr w:type="spellStart"/>
      <w:r w:rsidRPr="00DB3BE9">
        <w:rPr>
          <w:b w:val="0"/>
        </w:rPr>
        <w:t>Члан</w:t>
      </w:r>
      <w:proofErr w:type="spellEnd"/>
      <w:r w:rsidRPr="00DB3BE9">
        <w:rPr>
          <w:b w:val="0"/>
        </w:rPr>
        <w:t xml:space="preserve"> </w:t>
      </w:r>
      <w:r w:rsidR="001C0FA1" w:rsidRPr="00DB3BE9">
        <w:rPr>
          <w:b w:val="0"/>
          <w:lang w:val="sr-Cyrl-RS"/>
        </w:rPr>
        <w:t>20</w:t>
      </w:r>
      <w:r w:rsidRPr="00DB3BE9">
        <w:rPr>
          <w:b w:val="0"/>
          <w:lang w:val="sr-Cyrl-RS"/>
        </w:rPr>
        <w:t>.</w:t>
      </w:r>
    </w:p>
    <w:p w:rsidR="00A80B56" w:rsidRPr="00DB3BE9" w:rsidRDefault="00A80B56" w:rsidP="00DB3BE9">
      <w:pPr>
        <w:pStyle w:val="Heading4"/>
        <w:spacing w:before="0" w:beforeAutospacing="0" w:after="0" w:afterAutospacing="0" w:line="20" w:lineRule="atLeast"/>
        <w:ind w:firstLine="720"/>
        <w:jc w:val="both"/>
        <w:rPr>
          <w:b w:val="0"/>
          <w:lang w:val="sr-Cyrl-RS"/>
        </w:rPr>
      </w:pPr>
      <w:r w:rsidRPr="00DB3BE9">
        <w:rPr>
          <w:b w:val="0"/>
          <w:lang w:val="sr-Cyrl-RS"/>
        </w:rPr>
        <w:t>У члану 109. став 6. мења се и гласи:</w:t>
      </w:r>
    </w:p>
    <w:p w:rsidR="00A80B56" w:rsidRPr="00DB3BE9" w:rsidRDefault="00A80B56" w:rsidP="00DB3BE9">
      <w:pPr>
        <w:spacing w:after="0" w:line="20" w:lineRule="atLeast"/>
        <w:ind w:firstLine="720"/>
        <w:jc w:val="both"/>
        <w:rPr>
          <w:rFonts w:ascii="Times New Roman" w:hAnsi="Times New Roman" w:cs="Times New Roman"/>
          <w:sz w:val="24"/>
          <w:szCs w:val="24"/>
          <w:lang w:val="sr-Latn-RS"/>
        </w:rPr>
      </w:pPr>
      <w:r w:rsidRPr="00DB3BE9">
        <w:rPr>
          <w:rFonts w:ascii="Times New Roman" w:hAnsi="Times New Roman" w:cs="Times New Roman"/>
          <w:sz w:val="24"/>
          <w:szCs w:val="24"/>
        </w:rPr>
        <w:t>„</w:t>
      </w:r>
      <w:proofErr w:type="spellStart"/>
      <w:r w:rsidRPr="00DB3BE9">
        <w:rPr>
          <w:rFonts w:ascii="Times New Roman" w:hAnsi="Times New Roman" w:cs="Times New Roman"/>
          <w:sz w:val="24"/>
          <w:szCs w:val="24"/>
        </w:rPr>
        <w:t>Право</w:t>
      </w:r>
      <w:proofErr w:type="spell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на</w:t>
      </w:r>
      <w:proofErr w:type="spell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пореско</w:t>
      </w:r>
      <w:proofErr w:type="spell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ослобођење</w:t>
      </w:r>
      <w:proofErr w:type="spellEnd"/>
      <w:r w:rsidRPr="00DB3BE9">
        <w:rPr>
          <w:rFonts w:ascii="Times New Roman" w:hAnsi="Times New Roman" w:cs="Times New Roman"/>
          <w:sz w:val="24"/>
          <w:szCs w:val="24"/>
        </w:rPr>
        <w:t xml:space="preserve"> </w:t>
      </w:r>
      <w:r w:rsidRPr="00DB3BE9">
        <w:rPr>
          <w:rFonts w:ascii="Times New Roman" w:hAnsi="Times New Roman" w:cs="Times New Roman"/>
          <w:sz w:val="24"/>
          <w:szCs w:val="24"/>
          <w:lang w:val="sr-Cyrl-RS"/>
        </w:rPr>
        <w:t xml:space="preserve">из члана 79. став 1, члана 79а став 1. и члана 80. </w:t>
      </w:r>
      <w:r w:rsidR="00974418">
        <w:rPr>
          <w:rFonts w:ascii="Times New Roman" w:hAnsi="Times New Roman" w:cs="Times New Roman"/>
          <w:sz w:val="24"/>
          <w:szCs w:val="24"/>
          <w:lang w:val="sr-Cyrl-RS"/>
        </w:rPr>
        <w:t xml:space="preserve">овог закона </w:t>
      </w:r>
      <w:proofErr w:type="spellStart"/>
      <w:r w:rsidRPr="00DB3BE9">
        <w:rPr>
          <w:rFonts w:ascii="Times New Roman" w:hAnsi="Times New Roman" w:cs="Times New Roman"/>
          <w:sz w:val="24"/>
          <w:szCs w:val="24"/>
        </w:rPr>
        <w:t>утврђује</w:t>
      </w:r>
      <w:proofErr w:type="spell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се</w:t>
      </w:r>
      <w:proofErr w:type="spell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решењем</w:t>
      </w:r>
      <w:proofErr w:type="spell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надлежног</w:t>
      </w:r>
      <w:proofErr w:type="spell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пореског</w:t>
      </w:r>
      <w:proofErr w:type="spell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органа</w:t>
      </w:r>
      <w:proofErr w:type="spell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на</w:t>
      </w:r>
      <w:proofErr w:type="spell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основу</w:t>
      </w:r>
      <w:proofErr w:type="spell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документације</w:t>
      </w:r>
      <w:proofErr w:type="spellEnd"/>
      <w:r w:rsidRPr="00DB3BE9">
        <w:rPr>
          <w:rFonts w:ascii="Times New Roman" w:hAnsi="Times New Roman" w:cs="Times New Roman"/>
          <w:sz w:val="24"/>
          <w:szCs w:val="24"/>
        </w:rPr>
        <w:t xml:space="preserve"> о </w:t>
      </w:r>
      <w:proofErr w:type="spellStart"/>
      <w:r w:rsidRPr="00DB3BE9">
        <w:rPr>
          <w:rFonts w:ascii="Times New Roman" w:hAnsi="Times New Roman" w:cs="Times New Roman"/>
          <w:sz w:val="24"/>
          <w:szCs w:val="24"/>
        </w:rPr>
        <w:t>решавању</w:t>
      </w:r>
      <w:proofErr w:type="spell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стамбеног</w:t>
      </w:r>
      <w:proofErr w:type="spell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питања</w:t>
      </w:r>
      <w:proofErr w:type="spellEnd"/>
      <w:r w:rsidRPr="00DB3BE9">
        <w:rPr>
          <w:rFonts w:ascii="Times New Roman" w:hAnsi="Times New Roman" w:cs="Times New Roman"/>
          <w:sz w:val="24"/>
          <w:szCs w:val="24"/>
        </w:rPr>
        <w:t>,</w:t>
      </w:r>
      <w:r w:rsidRPr="00DB3BE9">
        <w:rPr>
          <w:rFonts w:ascii="Times New Roman" w:hAnsi="Times New Roman" w:cs="Times New Roman"/>
          <w:color w:val="00B0F0"/>
          <w:sz w:val="24"/>
          <w:szCs w:val="24"/>
        </w:rPr>
        <w:t xml:space="preserve"> </w:t>
      </w:r>
      <w:proofErr w:type="spellStart"/>
      <w:r w:rsidRPr="00DB3BE9">
        <w:rPr>
          <w:rFonts w:ascii="Times New Roman" w:hAnsi="Times New Roman" w:cs="Times New Roman"/>
          <w:sz w:val="24"/>
          <w:szCs w:val="24"/>
        </w:rPr>
        <w:t>документације</w:t>
      </w:r>
      <w:proofErr w:type="spellEnd"/>
      <w:r w:rsidRPr="00DB3BE9">
        <w:rPr>
          <w:rFonts w:ascii="Times New Roman" w:hAnsi="Times New Roman" w:cs="Times New Roman"/>
          <w:sz w:val="24"/>
          <w:szCs w:val="24"/>
        </w:rPr>
        <w:t xml:space="preserve"> о </w:t>
      </w:r>
      <w:r w:rsidRPr="00DB3BE9">
        <w:rPr>
          <w:rFonts w:ascii="Times New Roman" w:hAnsi="Times New Roman" w:cs="Times New Roman"/>
          <w:sz w:val="24"/>
          <w:szCs w:val="24"/>
          <w:lang w:val="sr-Cyrl-RS"/>
        </w:rPr>
        <w:t>улагању средстава остварених продајом права на дигиталној имовини,</w:t>
      </w:r>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приложене</w:t>
      </w:r>
      <w:proofErr w:type="spell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уз</w:t>
      </w:r>
      <w:proofErr w:type="spell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пореску</w:t>
      </w:r>
      <w:proofErr w:type="spell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пријаву</w:t>
      </w:r>
      <w:proofErr w:type="spellEnd"/>
      <w:r w:rsidRPr="00DB3BE9">
        <w:rPr>
          <w:rFonts w:ascii="Times New Roman" w:hAnsi="Times New Roman" w:cs="Times New Roman"/>
          <w:sz w:val="24"/>
          <w:szCs w:val="24"/>
        </w:rPr>
        <w:t>.</w:t>
      </w:r>
      <w:r w:rsidRPr="00DB3BE9">
        <w:rPr>
          <w:rFonts w:ascii="Times New Roman" w:hAnsi="Times New Roman" w:cs="Times New Roman"/>
          <w:sz w:val="24"/>
          <w:szCs w:val="24"/>
          <w:lang w:val="sr-Cyrl-RS"/>
        </w:rPr>
        <w:t>”.</w:t>
      </w:r>
    </w:p>
    <w:p w:rsidR="00A80B56" w:rsidRPr="00DB3BE9" w:rsidRDefault="00A80B56" w:rsidP="00DB3BE9">
      <w:pPr>
        <w:pStyle w:val="NormalWeb"/>
        <w:spacing w:before="0" w:beforeAutospacing="0" w:after="0" w:afterAutospacing="0" w:line="20" w:lineRule="atLeast"/>
        <w:ind w:firstLine="720"/>
        <w:jc w:val="both"/>
      </w:pPr>
      <w:r w:rsidRPr="00DB3BE9">
        <w:rPr>
          <w:lang w:val="sr-Cyrl-RS"/>
        </w:rPr>
        <w:t>Став 7. мења се и гласи:</w:t>
      </w:r>
    </w:p>
    <w:p w:rsidR="00A80B56" w:rsidRPr="00DB3BE9" w:rsidRDefault="00A80B56" w:rsidP="00DB3BE9">
      <w:pPr>
        <w:spacing w:after="0" w:line="20" w:lineRule="atLeast"/>
        <w:ind w:firstLine="720"/>
        <w:jc w:val="both"/>
        <w:rPr>
          <w:rFonts w:ascii="Times New Roman" w:hAnsi="Times New Roman" w:cs="Times New Roman"/>
          <w:sz w:val="24"/>
          <w:szCs w:val="24"/>
          <w:lang w:val="sr-Cyrl-RS"/>
        </w:rPr>
      </w:pPr>
      <w:r w:rsidRPr="00DB3BE9">
        <w:rPr>
          <w:rFonts w:ascii="Times New Roman" w:hAnsi="Times New Roman" w:cs="Times New Roman"/>
          <w:sz w:val="24"/>
          <w:szCs w:val="24"/>
        </w:rPr>
        <w:t>„</w:t>
      </w:r>
      <w:proofErr w:type="spellStart"/>
      <w:r w:rsidRPr="00DB3BE9">
        <w:rPr>
          <w:rFonts w:ascii="Times New Roman" w:hAnsi="Times New Roman" w:cs="Times New Roman"/>
          <w:sz w:val="24"/>
          <w:szCs w:val="24"/>
        </w:rPr>
        <w:t>Повраћај</w:t>
      </w:r>
      <w:proofErr w:type="spell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плаћеног</w:t>
      </w:r>
      <w:proofErr w:type="spell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пореза</w:t>
      </w:r>
      <w:proofErr w:type="spell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на</w:t>
      </w:r>
      <w:proofErr w:type="spell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капиталне</w:t>
      </w:r>
      <w:proofErr w:type="spell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добитке</w:t>
      </w:r>
      <w:proofErr w:type="spell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из</w:t>
      </w:r>
      <w:proofErr w:type="spell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члана</w:t>
      </w:r>
      <w:proofErr w:type="spellEnd"/>
      <w:r w:rsidRPr="00DB3BE9">
        <w:rPr>
          <w:rFonts w:ascii="Times New Roman" w:hAnsi="Times New Roman" w:cs="Times New Roman"/>
          <w:sz w:val="24"/>
          <w:szCs w:val="24"/>
        </w:rPr>
        <w:t xml:space="preserve"> 79. </w:t>
      </w:r>
      <w:proofErr w:type="spellStart"/>
      <w:proofErr w:type="gramStart"/>
      <w:r w:rsidRPr="00DB3BE9">
        <w:rPr>
          <w:rFonts w:ascii="Times New Roman" w:hAnsi="Times New Roman" w:cs="Times New Roman"/>
          <w:sz w:val="24"/>
          <w:szCs w:val="24"/>
        </w:rPr>
        <w:t>став</w:t>
      </w:r>
      <w:proofErr w:type="spellEnd"/>
      <w:proofErr w:type="gramEnd"/>
      <w:r w:rsidRPr="00DB3BE9">
        <w:rPr>
          <w:rFonts w:ascii="Times New Roman" w:hAnsi="Times New Roman" w:cs="Times New Roman"/>
          <w:sz w:val="24"/>
          <w:szCs w:val="24"/>
        </w:rPr>
        <w:t xml:space="preserve"> 2. </w:t>
      </w:r>
      <w:r w:rsidRPr="00DB3BE9">
        <w:rPr>
          <w:rFonts w:ascii="Times New Roman" w:hAnsi="Times New Roman" w:cs="Times New Roman"/>
          <w:sz w:val="24"/>
          <w:szCs w:val="24"/>
          <w:lang w:val="sr-Cyrl-RS"/>
        </w:rPr>
        <w:t xml:space="preserve">и члана 79а став 2. </w:t>
      </w:r>
      <w:proofErr w:type="spellStart"/>
      <w:proofErr w:type="gramStart"/>
      <w:r w:rsidRPr="00DB3BE9">
        <w:rPr>
          <w:rFonts w:ascii="Times New Roman" w:hAnsi="Times New Roman" w:cs="Times New Roman"/>
          <w:sz w:val="24"/>
          <w:szCs w:val="24"/>
        </w:rPr>
        <w:t>овог</w:t>
      </w:r>
      <w:proofErr w:type="spellEnd"/>
      <w:proofErr w:type="gram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закона</w:t>
      </w:r>
      <w:proofErr w:type="spell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остварује</w:t>
      </w:r>
      <w:proofErr w:type="spell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се</w:t>
      </w:r>
      <w:proofErr w:type="spell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на</w:t>
      </w:r>
      <w:proofErr w:type="spell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захтев</w:t>
      </w:r>
      <w:proofErr w:type="spell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обвезника</w:t>
      </w:r>
      <w:proofErr w:type="spell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уз</w:t>
      </w:r>
      <w:proofErr w:type="spell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који</w:t>
      </w:r>
      <w:proofErr w:type="spell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је</w:t>
      </w:r>
      <w:proofErr w:type="spell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приложена</w:t>
      </w:r>
      <w:proofErr w:type="spell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документација</w:t>
      </w:r>
      <w:proofErr w:type="spellEnd"/>
      <w:r w:rsidRPr="00DB3BE9">
        <w:rPr>
          <w:rFonts w:ascii="Times New Roman" w:hAnsi="Times New Roman" w:cs="Times New Roman"/>
          <w:sz w:val="24"/>
          <w:szCs w:val="24"/>
        </w:rPr>
        <w:t xml:space="preserve"> о </w:t>
      </w:r>
      <w:proofErr w:type="spellStart"/>
      <w:r w:rsidRPr="00DB3BE9">
        <w:rPr>
          <w:rFonts w:ascii="Times New Roman" w:hAnsi="Times New Roman" w:cs="Times New Roman"/>
          <w:sz w:val="24"/>
          <w:szCs w:val="24"/>
        </w:rPr>
        <w:t>решавању</w:t>
      </w:r>
      <w:proofErr w:type="spell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стамбеног</w:t>
      </w:r>
      <w:proofErr w:type="spellEnd"/>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питања</w:t>
      </w:r>
      <w:proofErr w:type="spellEnd"/>
      <w:r w:rsidRPr="00DB3BE9">
        <w:rPr>
          <w:rFonts w:ascii="Times New Roman" w:hAnsi="Times New Roman" w:cs="Times New Roman"/>
          <w:sz w:val="24"/>
          <w:szCs w:val="24"/>
          <w:lang w:val="sr-Cyrl-RS"/>
        </w:rPr>
        <w:t>, односно</w:t>
      </w:r>
      <w:r w:rsidRPr="00DB3BE9">
        <w:rPr>
          <w:rFonts w:ascii="Times New Roman" w:hAnsi="Times New Roman" w:cs="Times New Roman"/>
          <w:sz w:val="24"/>
          <w:szCs w:val="24"/>
        </w:rPr>
        <w:t xml:space="preserve"> </w:t>
      </w:r>
      <w:proofErr w:type="spellStart"/>
      <w:r w:rsidRPr="00DB3BE9">
        <w:rPr>
          <w:rFonts w:ascii="Times New Roman" w:hAnsi="Times New Roman" w:cs="Times New Roman"/>
          <w:sz w:val="24"/>
          <w:szCs w:val="24"/>
        </w:rPr>
        <w:t>документација</w:t>
      </w:r>
      <w:proofErr w:type="spellEnd"/>
      <w:r w:rsidRPr="00DB3BE9">
        <w:rPr>
          <w:rFonts w:ascii="Times New Roman" w:hAnsi="Times New Roman" w:cs="Times New Roman"/>
          <w:sz w:val="24"/>
          <w:szCs w:val="24"/>
        </w:rPr>
        <w:t xml:space="preserve"> о</w:t>
      </w:r>
      <w:r w:rsidRPr="00DB3BE9">
        <w:rPr>
          <w:rFonts w:ascii="Times New Roman" w:hAnsi="Times New Roman" w:cs="Times New Roman"/>
          <w:sz w:val="24"/>
          <w:szCs w:val="24"/>
          <w:lang w:val="sr-Cyrl-RS"/>
        </w:rPr>
        <w:t xml:space="preserve"> улагању средстава остварених продајом права на дигиталној имовини.”.</w:t>
      </w:r>
    </w:p>
    <w:p w:rsidR="00D46369" w:rsidRPr="00DB3BE9" w:rsidRDefault="00D46369" w:rsidP="00DB3BE9">
      <w:pPr>
        <w:pStyle w:val="NormalWeb"/>
        <w:spacing w:before="0" w:beforeAutospacing="0" w:after="0" w:afterAutospacing="0" w:line="20" w:lineRule="atLeast"/>
        <w:ind w:firstLine="720"/>
        <w:jc w:val="both"/>
        <w:rPr>
          <w:lang w:val="sr-Cyrl-RS"/>
        </w:rPr>
      </w:pPr>
    </w:p>
    <w:p w:rsidR="00A80B56" w:rsidRPr="00DB3BE9" w:rsidRDefault="00A80B56" w:rsidP="00DB3BE9">
      <w:pPr>
        <w:pStyle w:val="NormalWeb"/>
        <w:spacing w:before="0" w:beforeAutospacing="0" w:after="0" w:afterAutospacing="0" w:line="20" w:lineRule="atLeast"/>
        <w:jc w:val="center"/>
        <w:rPr>
          <w:lang w:val="sr-Cyrl-RS"/>
        </w:rPr>
      </w:pPr>
      <w:r w:rsidRPr="00DB3BE9">
        <w:rPr>
          <w:lang w:val="sr-Cyrl-RS"/>
        </w:rPr>
        <w:t xml:space="preserve">Члан </w:t>
      </w:r>
      <w:r w:rsidR="001C0FA1" w:rsidRPr="00DB3BE9">
        <w:rPr>
          <w:lang w:val="sr-Cyrl-RS"/>
        </w:rPr>
        <w:t>21</w:t>
      </w:r>
      <w:r w:rsidRPr="00DB3BE9">
        <w:rPr>
          <w:lang w:val="sr-Cyrl-RS"/>
        </w:rPr>
        <w:t>.</w:t>
      </w:r>
    </w:p>
    <w:p w:rsidR="00A80B56" w:rsidRPr="00DB3BE9" w:rsidRDefault="00A80B56" w:rsidP="00DB3BE9">
      <w:pPr>
        <w:pStyle w:val="NormalWeb"/>
        <w:spacing w:before="0" w:beforeAutospacing="0" w:after="0" w:afterAutospacing="0" w:line="20" w:lineRule="atLeast"/>
        <w:jc w:val="both"/>
        <w:rPr>
          <w:lang w:val="sr-Cyrl-RS"/>
        </w:rPr>
      </w:pPr>
      <w:r w:rsidRPr="00DB3BE9">
        <w:rPr>
          <w:lang w:val="sr-Cyrl-RS"/>
        </w:rPr>
        <w:tab/>
        <w:t>Прво усклађивање неопорезивог износа зараде од 18.300 динара годишњим индексом потрошачких цена врши се почев у 2022. години.</w:t>
      </w:r>
    </w:p>
    <w:p w:rsidR="00A80B56" w:rsidRPr="00DB3BE9" w:rsidRDefault="00A80B56" w:rsidP="00DB3BE9">
      <w:pPr>
        <w:pStyle w:val="NormalWeb"/>
        <w:spacing w:before="0" w:beforeAutospacing="0" w:after="0" w:afterAutospacing="0" w:line="20" w:lineRule="atLeast"/>
        <w:jc w:val="both"/>
        <w:rPr>
          <w:lang w:val="sr-Cyrl-RS"/>
        </w:rPr>
      </w:pPr>
    </w:p>
    <w:p w:rsidR="00A80B56" w:rsidRPr="00DB3BE9" w:rsidRDefault="00A80B56" w:rsidP="00DB3BE9">
      <w:pPr>
        <w:pStyle w:val="NormalWeb"/>
        <w:spacing w:before="0" w:beforeAutospacing="0" w:after="0" w:afterAutospacing="0" w:line="20" w:lineRule="atLeast"/>
        <w:jc w:val="center"/>
        <w:rPr>
          <w:lang w:val="sr-Cyrl-RS"/>
        </w:rPr>
      </w:pPr>
      <w:r w:rsidRPr="00DB3BE9">
        <w:rPr>
          <w:lang w:val="sr-Cyrl-RS"/>
        </w:rPr>
        <w:t>Члан</w:t>
      </w:r>
      <w:r w:rsidR="001C0FA1" w:rsidRPr="00DB3BE9">
        <w:rPr>
          <w:lang w:val="sr-Cyrl-RS"/>
        </w:rPr>
        <w:t xml:space="preserve"> 22.</w:t>
      </w:r>
    </w:p>
    <w:p w:rsidR="00A80B56" w:rsidRPr="00DB3BE9" w:rsidRDefault="00A80B56" w:rsidP="00DB3BE9">
      <w:pPr>
        <w:pStyle w:val="NormalWeb"/>
        <w:spacing w:before="0" w:beforeAutospacing="0" w:after="0" w:afterAutospacing="0" w:line="20" w:lineRule="atLeast"/>
        <w:ind w:firstLine="720"/>
        <w:jc w:val="both"/>
        <w:rPr>
          <w:lang w:val="sr-Cyrl-RS"/>
        </w:rPr>
      </w:pPr>
      <w:r w:rsidRPr="00DB3BE9">
        <w:rPr>
          <w:lang w:val="sr-Cyrl-RS"/>
        </w:rPr>
        <w:t>У поступцима утврђивања, наплате и контроле наплате пореза по одбитку код домаћих правних лица п</w:t>
      </w:r>
      <w:r w:rsidRPr="00DB3BE9">
        <w:t xml:space="preserve">о </w:t>
      </w:r>
      <w:proofErr w:type="spellStart"/>
      <w:r w:rsidRPr="00DB3BE9">
        <w:t>о</w:t>
      </w:r>
      <w:proofErr w:type="spellEnd"/>
      <w:r w:rsidRPr="00DB3BE9">
        <w:rPr>
          <w:lang w:val="sr-Cyrl-RS"/>
        </w:rPr>
        <w:t xml:space="preserve">снову примања </w:t>
      </w:r>
      <w:r w:rsidR="001C0FA1" w:rsidRPr="00DB3BE9">
        <w:rPr>
          <w:lang w:val="sr-Cyrl-RS"/>
        </w:rPr>
        <w:t xml:space="preserve">обвезника - странца </w:t>
      </w:r>
      <w:proofErr w:type="spellStart"/>
      <w:r w:rsidR="001C0FA1" w:rsidRPr="00DB3BE9">
        <w:t>упућен</w:t>
      </w:r>
      <w:proofErr w:type="spellEnd"/>
      <w:r w:rsidR="001C0FA1" w:rsidRPr="00DB3BE9">
        <w:rPr>
          <w:lang w:val="sr-Cyrl-RS"/>
        </w:rPr>
        <w:t>ог</w:t>
      </w:r>
      <w:r w:rsidR="001C0FA1" w:rsidRPr="00DB3BE9">
        <w:t xml:space="preserve"> </w:t>
      </w:r>
      <w:proofErr w:type="spellStart"/>
      <w:r w:rsidR="001C0FA1" w:rsidRPr="00DB3BE9">
        <w:t>на</w:t>
      </w:r>
      <w:proofErr w:type="spellEnd"/>
      <w:r w:rsidR="001C0FA1" w:rsidRPr="00DB3BE9">
        <w:t xml:space="preserve"> </w:t>
      </w:r>
      <w:proofErr w:type="spellStart"/>
      <w:r w:rsidR="001C0FA1" w:rsidRPr="00DB3BE9">
        <w:t>рад</w:t>
      </w:r>
      <w:proofErr w:type="spellEnd"/>
      <w:r w:rsidR="001C0FA1" w:rsidRPr="00DB3BE9">
        <w:t xml:space="preserve"> у </w:t>
      </w:r>
      <w:proofErr w:type="spellStart"/>
      <w:r w:rsidR="001C0FA1" w:rsidRPr="00DB3BE9">
        <w:t>Републику</w:t>
      </w:r>
      <w:proofErr w:type="spellEnd"/>
      <w:r w:rsidR="001C0FA1" w:rsidRPr="00DB3BE9">
        <w:t xml:space="preserve"> </w:t>
      </w:r>
      <w:proofErr w:type="spellStart"/>
      <w:r w:rsidR="001C0FA1" w:rsidRPr="00DB3BE9">
        <w:t>Србију</w:t>
      </w:r>
      <w:proofErr w:type="spellEnd"/>
      <w:r w:rsidR="001C0FA1" w:rsidRPr="00DB3BE9">
        <w:t xml:space="preserve">, </w:t>
      </w:r>
      <w:proofErr w:type="spellStart"/>
      <w:r w:rsidR="001C0FA1" w:rsidRPr="00DB3BE9">
        <w:t>по</w:t>
      </w:r>
      <w:proofErr w:type="spellEnd"/>
      <w:r w:rsidR="001C0FA1" w:rsidRPr="00DB3BE9">
        <w:t xml:space="preserve"> </w:t>
      </w:r>
      <w:proofErr w:type="spellStart"/>
      <w:r w:rsidR="001C0FA1" w:rsidRPr="00DB3BE9">
        <w:t>основу</w:t>
      </w:r>
      <w:proofErr w:type="spellEnd"/>
      <w:r w:rsidR="001C0FA1" w:rsidRPr="00DB3BE9">
        <w:t xml:space="preserve"> </w:t>
      </w:r>
      <w:proofErr w:type="spellStart"/>
      <w:r w:rsidR="001C0FA1" w:rsidRPr="00DB3BE9">
        <w:t>примања</w:t>
      </w:r>
      <w:proofErr w:type="spellEnd"/>
      <w:r w:rsidR="001C0FA1" w:rsidRPr="00DB3BE9">
        <w:t xml:space="preserve"> </w:t>
      </w:r>
      <w:proofErr w:type="spellStart"/>
      <w:r w:rsidR="001C0FA1" w:rsidRPr="00DB3BE9">
        <w:t>које</w:t>
      </w:r>
      <w:proofErr w:type="spellEnd"/>
      <w:r w:rsidR="001C0FA1" w:rsidRPr="00DB3BE9">
        <w:t xml:space="preserve"> </w:t>
      </w:r>
      <w:proofErr w:type="spellStart"/>
      <w:r w:rsidR="001C0FA1" w:rsidRPr="00DB3BE9">
        <w:t>остварује</w:t>
      </w:r>
      <w:proofErr w:type="spellEnd"/>
      <w:r w:rsidR="001C0FA1" w:rsidRPr="00DB3BE9">
        <w:t xml:space="preserve"> </w:t>
      </w:r>
      <w:proofErr w:type="spellStart"/>
      <w:r w:rsidR="001C0FA1" w:rsidRPr="00DB3BE9">
        <w:t>од</w:t>
      </w:r>
      <w:proofErr w:type="spellEnd"/>
      <w:r w:rsidR="001C0FA1" w:rsidRPr="00DB3BE9">
        <w:t xml:space="preserve"> </w:t>
      </w:r>
      <w:proofErr w:type="spellStart"/>
      <w:r w:rsidR="001C0FA1" w:rsidRPr="00DB3BE9">
        <w:t>послодавца</w:t>
      </w:r>
      <w:proofErr w:type="spellEnd"/>
      <w:r w:rsidR="001C0FA1" w:rsidRPr="00DB3BE9">
        <w:t xml:space="preserve"> у </w:t>
      </w:r>
      <w:proofErr w:type="spellStart"/>
      <w:r w:rsidR="001C0FA1" w:rsidRPr="00DB3BE9">
        <w:t>или</w:t>
      </w:r>
      <w:proofErr w:type="spellEnd"/>
      <w:r w:rsidR="001C0FA1" w:rsidRPr="00DB3BE9">
        <w:t xml:space="preserve"> </w:t>
      </w:r>
      <w:proofErr w:type="spellStart"/>
      <w:r w:rsidR="001C0FA1" w:rsidRPr="00DB3BE9">
        <w:t>из</w:t>
      </w:r>
      <w:proofErr w:type="spellEnd"/>
      <w:r w:rsidR="001C0FA1" w:rsidRPr="00DB3BE9">
        <w:t xml:space="preserve"> </w:t>
      </w:r>
      <w:proofErr w:type="spellStart"/>
      <w:r w:rsidR="001C0FA1" w:rsidRPr="00DB3BE9">
        <w:t>друге</w:t>
      </w:r>
      <w:proofErr w:type="spellEnd"/>
      <w:r w:rsidR="001C0FA1" w:rsidRPr="00DB3BE9">
        <w:t xml:space="preserve"> </w:t>
      </w:r>
      <w:proofErr w:type="spellStart"/>
      <w:r w:rsidR="001C0FA1" w:rsidRPr="00DB3BE9">
        <w:t>државе</w:t>
      </w:r>
      <w:proofErr w:type="spellEnd"/>
      <w:r w:rsidRPr="00DB3BE9">
        <w:rPr>
          <w:lang w:val="sr-Cyrl-RS"/>
        </w:rPr>
        <w:t>, који нису правноснажно окончани до дана ступања на снагу овог закона, пореска обавеза утврдиће се у складу са овим законом.</w:t>
      </w:r>
    </w:p>
    <w:p w:rsidR="001C0FA1" w:rsidRPr="00DB3BE9" w:rsidRDefault="001C0FA1" w:rsidP="00DB3BE9">
      <w:pPr>
        <w:pStyle w:val="NormalWeb"/>
        <w:spacing w:before="0" w:beforeAutospacing="0" w:after="0" w:afterAutospacing="0" w:line="20" w:lineRule="atLeast"/>
        <w:ind w:firstLine="720"/>
        <w:jc w:val="both"/>
        <w:rPr>
          <w:lang w:val="sr-Cyrl-RS"/>
        </w:rPr>
      </w:pPr>
    </w:p>
    <w:p w:rsidR="00A80B56" w:rsidRPr="00DB3BE9" w:rsidRDefault="00A80B56" w:rsidP="00DB3BE9">
      <w:pPr>
        <w:pStyle w:val="NormalWeb"/>
        <w:spacing w:before="0" w:beforeAutospacing="0" w:after="0" w:afterAutospacing="0" w:line="20" w:lineRule="atLeast"/>
        <w:jc w:val="both"/>
        <w:rPr>
          <w:lang w:val="sr-Cyrl-RS"/>
        </w:rPr>
      </w:pPr>
    </w:p>
    <w:p w:rsidR="00A80B56" w:rsidRPr="00DB3BE9" w:rsidRDefault="00A80B56" w:rsidP="00DB3BE9">
      <w:pPr>
        <w:pStyle w:val="NormalWeb"/>
        <w:spacing w:before="0" w:beforeAutospacing="0" w:after="0" w:afterAutospacing="0" w:line="20" w:lineRule="atLeast"/>
        <w:jc w:val="center"/>
        <w:rPr>
          <w:lang w:val="sr-Cyrl-RS"/>
        </w:rPr>
      </w:pPr>
      <w:r w:rsidRPr="00DB3BE9">
        <w:rPr>
          <w:lang w:val="sr-Cyrl-RS"/>
        </w:rPr>
        <w:t>Члан</w:t>
      </w:r>
      <w:r w:rsidR="001C0FA1" w:rsidRPr="00DB3BE9">
        <w:rPr>
          <w:lang w:val="sr-Cyrl-RS"/>
        </w:rPr>
        <w:t xml:space="preserve"> 23.</w:t>
      </w:r>
    </w:p>
    <w:p w:rsidR="00A80B56" w:rsidRPr="00DB3BE9" w:rsidRDefault="00A80B56" w:rsidP="00DB3BE9">
      <w:pPr>
        <w:pStyle w:val="NormalWeb"/>
        <w:spacing w:before="0" w:beforeAutospacing="0" w:after="0" w:afterAutospacing="0" w:line="20" w:lineRule="atLeast"/>
        <w:ind w:firstLine="720"/>
        <w:jc w:val="both"/>
        <w:rPr>
          <w:lang w:val="sr-Cyrl-RS"/>
        </w:rPr>
      </w:pPr>
      <w:r w:rsidRPr="00DB3BE9">
        <w:rPr>
          <w:lang w:val="sr-Cyrl-RS"/>
        </w:rPr>
        <w:t xml:space="preserve">У поступцима утврђивања, наплате и контроле наплате пореза на добитке од игара на срећу који нису правноснажно окончани до дана ступања на снагу овог </w:t>
      </w:r>
      <w:r w:rsidRPr="00E6520C">
        <w:rPr>
          <w:lang w:val="sr-Cyrl-RS"/>
        </w:rPr>
        <w:t>закона,</w:t>
      </w:r>
      <w:r w:rsidRPr="00DB3BE9">
        <w:rPr>
          <w:b/>
          <w:lang w:val="sr-Cyrl-RS"/>
        </w:rPr>
        <w:t xml:space="preserve"> </w:t>
      </w:r>
      <w:r w:rsidRPr="00DB3BE9">
        <w:rPr>
          <w:lang w:val="sr-Cyrl-RS"/>
        </w:rPr>
        <w:t>порез на добитке од игара на срећу утврдиће се у складу са овим законом.</w:t>
      </w:r>
    </w:p>
    <w:p w:rsidR="00A80B56" w:rsidRPr="00DB3BE9" w:rsidRDefault="00A80B56" w:rsidP="00DB3BE9">
      <w:pPr>
        <w:pStyle w:val="NormalWeb"/>
        <w:spacing w:before="0" w:beforeAutospacing="0" w:after="0" w:afterAutospacing="0" w:line="20" w:lineRule="atLeast"/>
        <w:ind w:firstLine="720"/>
        <w:jc w:val="both"/>
        <w:rPr>
          <w:lang w:val="sr-Cyrl-RS"/>
        </w:rPr>
      </w:pPr>
    </w:p>
    <w:p w:rsidR="00A80B56" w:rsidRPr="00DB3BE9" w:rsidRDefault="00A80B56" w:rsidP="00DB3BE9">
      <w:pPr>
        <w:pStyle w:val="NormalWeb"/>
        <w:spacing w:before="0" w:beforeAutospacing="0" w:after="0" w:afterAutospacing="0" w:line="20" w:lineRule="atLeast"/>
        <w:jc w:val="center"/>
        <w:rPr>
          <w:lang w:val="sr-Cyrl-RS"/>
        </w:rPr>
      </w:pPr>
      <w:r w:rsidRPr="00DB3BE9">
        <w:rPr>
          <w:lang w:val="sr-Cyrl-RS"/>
        </w:rPr>
        <w:t>Члан</w:t>
      </w:r>
      <w:r w:rsidR="001C0FA1" w:rsidRPr="00DB3BE9">
        <w:rPr>
          <w:lang w:val="sr-Cyrl-RS"/>
        </w:rPr>
        <w:t xml:space="preserve"> 24.</w:t>
      </w:r>
    </w:p>
    <w:p w:rsidR="00A80B56" w:rsidRPr="00DB3BE9" w:rsidRDefault="00A80B56" w:rsidP="00DB3BE9">
      <w:pPr>
        <w:pStyle w:val="NormalWeb"/>
        <w:spacing w:before="0" w:beforeAutospacing="0" w:after="0" w:afterAutospacing="0" w:line="20" w:lineRule="atLeast"/>
        <w:ind w:firstLine="720"/>
        <w:jc w:val="both"/>
        <w:rPr>
          <w:lang w:val="sr-Cyrl-RS"/>
        </w:rPr>
      </w:pPr>
      <w:r w:rsidRPr="00DB3BE9">
        <w:rPr>
          <w:lang w:val="sr-Cyrl-RS"/>
        </w:rPr>
        <w:t>У поступцима утврђивања, наплате и контроле наплате пореза на приход од преноса права на дигиталној имовини који нису правноснажно окончани до дана ступања на снагу овог закона,</w:t>
      </w:r>
      <w:r w:rsidRPr="00DB3BE9">
        <w:rPr>
          <w:b/>
          <w:lang w:val="sr-Cyrl-RS"/>
        </w:rPr>
        <w:t xml:space="preserve"> </w:t>
      </w:r>
      <w:r w:rsidRPr="00DB3BE9">
        <w:rPr>
          <w:lang w:val="sr-Cyrl-RS"/>
        </w:rPr>
        <w:t>порез на приход од преноса права на дигиталној имовини утврдиће се у складу са овим законом.</w:t>
      </w:r>
    </w:p>
    <w:p w:rsidR="00A80B56" w:rsidRPr="00DB3BE9" w:rsidRDefault="00A80B56" w:rsidP="00DB3BE9">
      <w:pPr>
        <w:pStyle w:val="NormalWeb"/>
        <w:spacing w:before="0" w:beforeAutospacing="0" w:after="0" w:afterAutospacing="0" w:line="20" w:lineRule="atLeast"/>
        <w:ind w:firstLine="720"/>
        <w:jc w:val="both"/>
        <w:rPr>
          <w:lang w:val="sr-Cyrl-RS"/>
        </w:rPr>
      </w:pPr>
    </w:p>
    <w:p w:rsidR="00A80B56" w:rsidRPr="00DB3BE9" w:rsidRDefault="00A80B56" w:rsidP="00DB3BE9">
      <w:pPr>
        <w:pStyle w:val="NormalWeb"/>
        <w:spacing w:before="0" w:beforeAutospacing="0" w:after="0" w:afterAutospacing="0" w:line="20" w:lineRule="atLeast"/>
        <w:jc w:val="center"/>
        <w:rPr>
          <w:lang w:val="sr-Cyrl-RS"/>
        </w:rPr>
      </w:pPr>
      <w:r w:rsidRPr="00DB3BE9">
        <w:rPr>
          <w:lang w:val="sr-Cyrl-RS"/>
        </w:rPr>
        <w:t>Члан</w:t>
      </w:r>
      <w:r w:rsidR="001C0FA1" w:rsidRPr="00DB3BE9">
        <w:rPr>
          <w:lang w:val="sr-Cyrl-RS"/>
        </w:rPr>
        <w:t xml:space="preserve"> 25. </w:t>
      </w:r>
    </w:p>
    <w:p w:rsidR="00A80B56" w:rsidRPr="00DB3BE9" w:rsidRDefault="00A80B56" w:rsidP="00DB3BE9">
      <w:pPr>
        <w:pStyle w:val="NormalWeb"/>
        <w:spacing w:before="0" w:beforeAutospacing="0" w:after="0" w:afterAutospacing="0" w:line="20" w:lineRule="atLeast"/>
        <w:ind w:firstLine="720"/>
        <w:jc w:val="both"/>
        <w:rPr>
          <w:lang w:val="sr-Cyrl-RS"/>
        </w:rPr>
      </w:pPr>
      <w:r w:rsidRPr="00DB3BE9">
        <w:rPr>
          <w:lang w:val="sr-Cyrl-RS"/>
        </w:rPr>
        <w:t>Одредбе овог закона примењиваће се од 1. јануара 2021. године.</w:t>
      </w:r>
    </w:p>
    <w:p w:rsidR="00A80B56" w:rsidRPr="00DB3BE9" w:rsidRDefault="00A80B56" w:rsidP="00DB3BE9">
      <w:pPr>
        <w:pStyle w:val="NormalWeb"/>
        <w:spacing w:before="0" w:beforeAutospacing="0" w:after="0" w:afterAutospacing="0" w:line="20" w:lineRule="atLeast"/>
        <w:ind w:firstLine="720"/>
        <w:jc w:val="both"/>
        <w:rPr>
          <w:lang w:val="sr-Cyrl-RS"/>
        </w:rPr>
      </w:pPr>
    </w:p>
    <w:p w:rsidR="00A80B56" w:rsidRPr="00DB3BE9" w:rsidRDefault="00A80B56" w:rsidP="00DB3BE9">
      <w:pPr>
        <w:pStyle w:val="NormalWeb"/>
        <w:spacing w:before="0" w:beforeAutospacing="0" w:after="0" w:afterAutospacing="0" w:line="20" w:lineRule="atLeast"/>
        <w:jc w:val="center"/>
        <w:rPr>
          <w:lang w:val="sr-Cyrl-RS"/>
        </w:rPr>
      </w:pPr>
      <w:r w:rsidRPr="00DB3BE9">
        <w:rPr>
          <w:lang w:val="sr-Cyrl-RS"/>
        </w:rPr>
        <w:t>Члан</w:t>
      </w:r>
      <w:r w:rsidR="001C0FA1" w:rsidRPr="00DB3BE9">
        <w:rPr>
          <w:lang w:val="sr-Cyrl-RS"/>
        </w:rPr>
        <w:t xml:space="preserve"> 26. </w:t>
      </w:r>
    </w:p>
    <w:p w:rsidR="00A80B56" w:rsidRPr="00DB3BE9" w:rsidRDefault="00A80B56" w:rsidP="00DB3BE9">
      <w:pPr>
        <w:pStyle w:val="NormalWeb"/>
        <w:spacing w:before="0" w:beforeAutospacing="0" w:after="0" w:afterAutospacing="0" w:line="20" w:lineRule="atLeast"/>
        <w:ind w:firstLine="720"/>
        <w:jc w:val="both"/>
        <w:rPr>
          <w:lang w:val="sr-Cyrl-RS"/>
        </w:rPr>
      </w:pPr>
      <w:r w:rsidRPr="00DB3BE9">
        <w:rPr>
          <w:lang w:val="sr-Cyrl-RS"/>
        </w:rPr>
        <w:t>Прописи за извршавање овог закона донеће се у року од 120 дана од дана ступања на снагу овог закона.</w:t>
      </w:r>
    </w:p>
    <w:p w:rsidR="00A80B56" w:rsidRPr="00DB3BE9" w:rsidRDefault="00A80B56" w:rsidP="00DB3BE9">
      <w:pPr>
        <w:pStyle w:val="NormalWeb"/>
        <w:spacing w:before="0" w:beforeAutospacing="0" w:after="0" w:afterAutospacing="0" w:line="20" w:lineRule="atLeast"/>
        <w:jc w:val="center"/>
        <w:rPr>
          <w:lang w:val="sr-Cyrl-RS"/>
        </w:rPr>
      </w:pPr>
    </w:p>
    <w:p w:rsidR="00A80B56" w:rsidRPr="00DB3BE9" w:rsidRDefault="00A80B56" w:rsidP="00DB3BE9">
      <w:pPr>
        <w:pStyle w:val="NormalWeb"/>
        <w:spacing w:before="0" w:beforeAutospacing="0" w:after="0" w:afterAutospacing="0" w:line="20" w:lineRule="atLeast"/>
        <w:jc w:val="center"/>
        <w:rPr>
          <w:lang w:val="sr-Cyrl-RS"/>
        </w:rPr>
      </w:pPr>
      <w:r w:rsidRPr="00DB3BE9">
        <w:rPr>
          <w:lang w:val="sr-Cyrl-RS"/>
        </w:rPr>
        <w:t>Ч</w:t>
      </w:r>
      <w:r w:rsidR="001C0FA1" w:rsidRPr="00DB3BE9">
        <w:rPr>
          <w:lang w:val="sr-Cyrl-RS"/>
        </w:rPr>
        <w:t>лан 27</w:t>
      </w:r>
      <w:r w:rsidRPr="00DB3BE9">
        <w:rPr>
          <w:lang w:val="sr-Cyrl-RS"/>
        </w:rPr>
        <w:t>.</w:t>
      </w:r>
    </w:p>
    <w:p w:rsidR="00A80B56" w:rsidRPr="00DB3BE9" w:rsidRDefault="00A80B56" w:rsidP="00DB3BE9">
      <w:pPr>
        <w:pStyle w:val="Normal1"/>
        <w:shd w:val="clear" w:color="auto" w:fill="FFFFFF"/>
        <w:spacing w:before="0" w:beforeAutospacing="0" w:after="0" w:afterAutospacing="0" w:line="20" w:lineRule="atLeast"/>
        <w:ind w:firstLine="720"/>
        <w:jc w:val="both"/>
        <w:rPr>
          <w:bCs/>
        </w:rPr>
      </w:pPr>
      <w:r w:rsidRPr="00DB3BE9">
        <w:rPr>
          <w:bCs/>
        </w:rPr>
        <w:t>Овај закон ступа на снагу</w:t>
      </w:r>
      <w:r w:rsidRPr="00DB3BE9">
        <w:rPr>
          <w:bCs/>
          <w:lang w:val="sr-Cyrl-RS"/>
        </w:rPr>
        <w:t xml:space="preserve"> </w:t>
      </w:r>
      <w:r w:rsidRPr="00DB3BE9">
        <w:rPr>
          <w:bCs/>
        </w:rPr>
        <w:t>осмог дана од дана објављивања у „Службеном гласнику Републике Србије”.</w:t>
      </w:r>
    </w:p>
    <w:p w:rsidR="00A80B56" w:rsidRPr="00DB3BE9" w:rsidRDefault="00A80B56" w:rsidP="00DB3BE9">
      <w:pPr>
        <w:pStyle w:val="Normal1"/>
        <w:shd w:val="clear" w:color="auto" w:fill="FFFFFF"/>
        <w:spacing w:before="0" w:beforeAutospacing="0" w:after="0" w:afterAutospacing="0" w:line="20" w:lineRule="atLeast"/>
        <w:jc w:val="both"/>
        <w:rPr>
          <w:b/>
          <w:bCs/>
          <w:color w:val="333333"/>
        </w:rPr>
      </w:pPr>
    </w:p>
    <w:p w:rsidR="00C27E0E" w:rsidRPr="00DB3BE9" w:rsidRDefault="00C27E0E" w:rsidP="00DB3BE9">
      <w:pPr>
        <w:pStyle w:val="Normal1"/>
        <w:shd w:val="clear" w:color="auto" w:fill="FFFFFF"/>
        <w:spacing w:before="0" w:beforeAutospacing="0" w:after="0" w:afterAutospacing="0" w:line="20" w:lineRule="atLeast"/>
        <w:jc w:val="center"/>
      </w:pPr>
    </w:p>
    <w:p w:rsidR="001A6E53" w:rsidRPr="00DB3BE9" w:rsidRDefault="001A6E53" w:rsidP="00DB3BE9">
      <w:pPr>
        <w:spacing w:after="0" w:line="20" w:lineRule="atLeast"/>
        <w:rPr>
          <w:rFonts w:ascii="Times New Roman" w:hAnsi="Times New Roman" w:cs="Times New Roman"/>
          <w:sz w:val="24"/>
          <w:szCs w:val="24"/>
        </w:rPr>
      </w:pPr>
    </w:p>
    <w:sectPr w:rsidR="001A6E53" w:rsidRPr="00DB3BE9">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E0E"/>
    <w:rsid w:val="000053E3"/>
    <w:rsid w:val="000101F5"/>
    <w:rsid w:val="00012A3B"/>
    <w:rsid w:val="000174F1"/>
    <w:rsid w:val="0002425F"/>
    <w:rsid w:val="0003568A"/>
    <w:rsid w:val="00044BD1"/>
    <w:rsid w:val="00046FE6"/>
    <w:rsid w:val="0005396C"/>
    <w:rsid w:val="00060B7F"/>
    <w:rsid w:val="000668AE"/>
    <w:rsid w:val="000673EE"/>
    <w:rsid w:val="00067519"/>
    <w:rsid w:val="0007514E"/>
    <w:rsid w:val="00077D91"/>
    <w:rsid w:val="0008297F"/>
    <w:rsid w:val="00084F37"/>
    <w:rsid w:val="00085247"/>
    <w:rsid w:val="000859C8"/>
    <w:rsid w:val="000A5940"/>
    <w:rsid w:val="000A78D8"/>
    <w:rsid w:val="000B6FEA"/>
    <w:rsid w:val="000C042A"/>
    <w:rsid w:val="000C5969"/>
    <w:rsid w:val="000D4602"/>
    <w:rsid w:val="000D4DDE"/>
    <w:rsid w:val="000E116A"/>
    <w:rsid w:val="000E2B84"/>
    <w:rsid w:val="000E660A"/>
    <w:rsid w:val="000F3555"/>
    <w:rsid w:val="000F4ADE"/>
    <w:rsid w:val="001021C3"/>
    <w:rsid w:val="00103C2D"/>
    <w:rsid w:val="00106B6D"/>
    <w:rsid w:val="001110D0"/>
    <w:rsid w:val="00116F9D"/>
    <w:rsid w:val="00123253"/>
    <w:rsid w:val="00127D8A"/>
    <w:rsid w:val="00140D6B"/>
    <w:rsid w:val="001429D3"/>
    <w:rsid w:val="00144BCD"/>
    <w:rsid w:val="00151392"/>
    <w:rsid w:val="001525A4"/>
    <w:rsid w:val="001540E0"/>
    <w:rsid w:val="0016051D"/>
    <w:rsid w:val="001645B2"/>
    <w:rsid w:val="00164F91"/>
    <w:rsid w:val="001654DE"/>
    <w:rsid w:val="00170A6A"/>
    <w:rsid w:val="00171139"/>
    <w:rsid w:val="00172885"/>
    <w:rsid w:val="00172B84"/>
    <w:rsid w:val="001868A2"/>
    <w:rsid w:val="0019349C"/>
    <w:rsid w:val="001A575E"/>
    <w:rsid w:val="001A6E53"/>
    <w:rsid w:val="001B59EC"/>
    <w:rsid w:val="001B70B6"/>
    <w:rsid w:val="001C0FA1"/>
    <w:rsid w:val="001C2E6A"/>
    <w:rsid w:val="001C48C7"/>
    <w:rsid w:val="001C61E1"/>
    <w:rsid w:val="001D112D"/>
    <w:rsid w:val="001D7A14"/>
    <w:rsid w:val="001E0765"/>
    <w:rsid w:val="001F2140"/>
    <w:rsid w:val="001F628B"/>
    <w:rsid w:val="00200ADA"/>
    <w:rsid w:val="0020239E"/>
    <w:rsid w:val="002035B7"/>
    <w:rsid w:val="00204104"/>
    <w:rsid w:val="00206648"/>
    <w:rsid w:val="00212F95"/>
    <w:rsid w:val="002259D7"/>
    <w:rsid w:val="002263C8"/>
    <w:rsid w:val="0022672F"/>
    <w:rsid w:val="00227D16"/>
    <w:rsid w:val="00243AC9"/>
    <w:rsid w:val="0024559D"/>
    <w:rsid w:val="00254BE6"/>
    <w:rsid w:val="00254C0D"/>
    <w:rsid w:val="0025794C"/>
    <w:rsid w:val="0026149F"/>
    <w:rsid w:val="00262A29"/>
    <w:rsid w:val="0026543F"/>
    <w:rsid w:val="00267EAF"/>
    <w:rsid w:val="002744F2"/>
    <w:rsid w:val="00276D42"/>
    <w:rsid w:val="00277492"/>
    <w:rsid w:val="00277E92"/>
    <w:rsid w:val="002827CE"/>
    <w:rsid w:val="00285236"/>
    <w:rsid w:val="00290E16"/>
    <w:rsid w:val="002933A5"/>
    <w:rsid w:val="002A59C6"/>
    <w:rsid w:val="002B4B83"/>
    <w:rsid w:val="002B780C"/>
    <w:rsid w:val="002C0A48"/>
    <w:rsid w:val="002C646D"/>
    <w:rsid w:val="002D1BA0"/>
    <w:rsid w:val="002D1F83"/>
    <w:rsid w:val="002D2085"/>
    <w:rsid w:val="002D21C2"/>
    <w:rsid w:val="002E22C2"/>
    <w:rsid w:val="002E231A"/>
    <w:rsid w:val="002E2353"/>
    <w:rsid w:val="002E5255"/>
    <w:rsid w:val="00302688"/>
    <w:rsid w:val="00306057"/>
    <w:rsid w:val="0030676E"/>
    <w:rsid w:val="00310A60"/>
    <w:rsid w:val="003248BB"/>
    <w:rsid w:val="003321A3"/>
    <w:rsid w:val="00344B34"/>
    <w:rsid w:val="00345422"/>
    <w:rsid w:val="003533B1"/>
    <w:rsid w:val="00357C05"/>
    <w:rsid w:val="00360E2D"/>
    <w:rsid w:val="003625E9"/>
    <w:rsid w:val="0036631A"/>
    <w:rsid w:val="00370A48"/>
    <w:rsid w:val="00374C2D"/>
    <w:rsid w:val="00375E5A"/>
    <w:rsid w:val="00396CB6"/>
    <w:rsid w:val="00397203"/>
    <w:rsid w:val="003978D0"/>
    <w:rsid w:val="003A5801"/>
    <w:rsid w:val="003B22F5"/>
    <w:rsid w:val="003B7C3B"/>
    <w:rsid w:val="003C7497"/>
    <w:rsid w:val="003D4C16"/>
    <w:rsid w:val="003D5EAF"/>
    <w:rsid w:val="003E0700"/>
    <w:rsid w:val="003E1888"/>
    <w:rsid w:val="003E54B6"/>
    <w:rsid w:val="003E5A87"/>
    <w:rsid w:val="003E5F3F"/>
    <w:rsid w:val="003E6919"/>
    <w:rsid w:val="003E76AB"/>
    <w:rsid w:val="003F0394"/>
    <w:rsid w:val="003F4DAA"/>
    <w:rsid w:val="003F7C64"/>
    <w:rsid w:val="004013E6"/>
    <w:rsid w:val="0040297F"/>
    <w:rsid w:val="004035F7"/>
    <w:rsid w:val="00405424"/>
    <w:rsid w:val="00407DC3"/>
    <w:rsid w:val="0041021C"/>
    <w:rsid w:val="004132ED"/>
    <w:rsid w:val="0041463E"/>
    <w:rsid w:val="004168B9"/>
    <w:rsid w:val="00422A04"/>
    <w:rsid w:val="00430CFE"/>
    <w:rsid w:val="00431323"/>
    <w:rsid w:val="00440092"/>
    <w:rsid w:val="00450F66"/>
    <w:rsid w:val="004571E4"/>
    <w:rsid w:val="004577C1"/>
    <w:rsid w:val="00463E93"/>
    <w:rsid w:val="00464647"/>
    <w:rsid w:val="004675A2"/>
    <w:rsid w:val="0047156E"/>
    <w:rsid w:val="004779F3"/>
    <w:rsid w:val="0048166C"/>
    <w:rsid w:val="004830CD"/>
    <w:rsid w:val="00490D00"/>
    <w:rsid w:val="004912B9"/>
    <w:rsid w:val="004960C0"/>
    <w:rsid w:val="00497DC9"/>
    <w:rsid w:val="004A4F5E"/>
    <w:rsid w:val="004B45F7"/>
    <w:rsid w:val="004C32DF"/>
    <w:rsid w:val="004C4DA5"/>
    <w:rsid w:val="004D0985"/>
    <w:rsid w:val="004D295E"/>
    <w:rsid w:val="004D37DE"/>
    <w:rsid w:val="004D6D4B"/>
    <w:rsid w:val="004E048C"/>
    <w:rsid w:val="004F6FED"/>
    <w:rsid w:val="0050233E"/>
    <w:rsid w:val="0050331B"/>
    <w:rsid w:val="00510DB3"/>
    <w:rsid w:val="00511E0F"/>
    <w:rsid w:val="00515815"/>
    <w:rsid w:val="00516CCA"/>
    <w:rsid w:val="00521C5D"/>
    <w:rsid w:val="00526CF1"/>
    <w:rsid w:val="00527E52"/>
    <w:rsid w:val="00531775"/>
    <w:rsid w:val="005331EC"/>
    <w:rsid w:val="0053431B"/>
    <w:rsid w:val="00534BAD"/>
    <w:rsid w:val="00550AD7"/>
    <w:rsid w:val="00551B2B"/>
    <w:rsid w:val="0055224C"/>
    <w:rsid w:val="00553ED8"/>
    <w:rsid w:val="00561F52"/>
    <w:rsid w:val="00571EAC"/>
    <w:rsid w:val="00576043"/>
    <w:rsid w:val="00583DE7"/>
    <w:rsid w:val="00592127"/>
    <w:rsid w:val="00594056"/>
    <w:rsid w:val="00597251"/>
    <w:rsid w:val="005A0503"/>
    <w:rsid w:val="005A3196"/>
    <w:rsid w:val="005A7F14"/>
    <w:rsid w:val="005B1F6D"/>
    <w:rsid w:val="005B5BB6"/>
    <w:rsid w:val="005C25C9"/>
    <w:rsid w:val="005D2426"/>
    <w:rsid w:val="005D4B5D"/>
    <w:rsid w:val="005D54A4"/>
    <w:rsid w:val="005D7B6E"/>
    <w:rsid w:val="005E02F9"/>
    <w:rsid w:val="005E3513"/>
    <w:rsid w:val="005E5B75"/>
    <w:rsid w:val="005F0728"/>
    <w:rsid w:val="00600B9C"/>
    <w:rsid w:val="0060248A"/>
    <w:rsid w:val="00605742"/>
    <w:rsid w:val="00607E60"/>
    <w:rsid w:val="0061065F"/>
    <w:rsid w:val="0061130B"/>
    <w:rsid w:val="00617929"/>
    <w:rsid w:val="006204B1"/>
    <w:rsid w:val="00622AD6"/>
    <w:rsid w:val="00626F78"/>
    <w:rsid w:val="0062724C"/>
    <w:rsid w:val="00634ABC"/>
    <w:rsid w:val="00641FC0"/>
    <w:rsid w:val="00657201"/>
    <w:rsid w:val="006646AA"/>
    <w:rsid w:val="006661B5"/>
    <w:rsid w:val="00667336"/>
    <w:rsid w:val="00671F4D"/>
    <w:rsid w:val="00675B5F"/>
    <w:rsid w:val="00683A9D"/>
    <w:rsid w:val="00683B32"/>
    <w:rsid w:val="00690F87"/>
    <w:rsid w:val="006933C9"/>
    <w:rsid w:val="0069513C"/>
    <w:rsid w:val="006A0E07"/>
    <w:rsid w:val="006A39C3"/>
    <w:rsid w:val="006A3C75"/>
    <w:rsid w:val="006A5AAF"/>
    <w:rsid w:val="006B056C"/>
    <w:rsid w:val="006D1A86"/>
    <w:rsid w:val="006D5E4D"/>
    <w:rsid w:val="006D71E1"/>
    <w:rsid w:val="006D7A2B"/>
    <w:rsid w:val="006E2652"/>
    <w:rsid w:val="006F01A0"/>
    <w:rsid w:val="006F14B6"/>
    <w:rsid w:val="0071348B"/>
    <w:rsid w:val="007159C0"/>
    <w:rsid w:val="0072126D"/>
    <w:rsid w:val="007219CA"/>
    <w:rsid w:val="00722823"/>
    <w:rsid w:val="007267CE"/>
    <w:rsid w:val="007343AF"/>
    <w:rsid w:val="00735023"/>
    <w:rsid w:val="007417EA"/>
    <w:rsid w:val="00743DF7"/>
    <w:rsid w:val="00752319"/>
    <w:rsid w:val="00753073"/>
    <w:rsid w:val="0075708B"/>
    <w:rsid w:val="00763849"/>
    <w:rsid w:val="0077413B"/>
    <w:rsid w:val="00774459"/>
    <w:rsid w:val="00783711"/>
    <w:rsid w:val="00784859"/>
    <w:rsid w:val="007876A8"/>
    <w:rsid w:val="00790D93"/>
    <w:rsid w:val="00791D86"/>
    <w:rsid w:val="007A042D"/>
    <w:rsid w:val="007A0FFA"/>
    <w:rsid w:val="007A4147"/>
    <w:rsid w:val="007B2DA4"/>
    <w:rsid w:val="007B2DFC"/>
    <w:rsid w:val="007B3661"/>
    <w:rsid w:val="007B5DCD"/>
    <w:rsid w:val="007B725A"/>
    <w:rsid w:val="007D13F9"/>
    <w:rsid w:val="007E6422"/>
    <w:rsid w:val="007E726A"/>
    <w:rsid w:val="007F0BD1"/>
    <w:rsid w:val="007F3225"/>
    <w:rsid w:val="007F3E84"/>
    <w:rsid w:val="008008A8"/>
    <w:rsid w:val="00803D21"/>
    <w:rsid w:val="00807E3E"/>
    <w:rsid w:val="0081199B"/>
    <w:rsid w:val="00812E8C"/>
    <w:rsid w:val="0082031E"/>
    <w:rsid w:val="00822A44"/>
    <w:rsid w:val="00822BA2"/>
    <w:rsid w:val="008270B2"/>
    <w:rsid w:val="00831199"/>
    <w:rsid w:val="00831E60"/>
    <w:rsid w:val="00831FBF"/>
    <w:rsid w:val="00833EB8"/>
    <w:rsid w:val="00835782"/>
    <w:rsid w:val="00835F48"/>
    <w:rsid w:val="00836CA9"/>
    <w:rsid w:val="00841011"/>
    <w:rsid w:val="00842D57"/>
    <w:rsid w:val="00845DCA"/>
    <w:rsid w:val="00846DE3"/>
    <w:rsid w:val="00851327"/>
    <w:rsid w:val="008607B2"/>
    <w:rsid w:val="008656A2"/>
    <w:rsid w:val="00867925"/>
    <w:rsid w:val="008724E3"/>
    <w:rsid w:val="00872E5D"/>
    <w:rsid w:val="008735F7"/>
    <w:rsid w:val="00873CBA"/>
    <w:rsid w:val="00883CE0"/>
    <w:rsid w:val="0088556B"/>
    <w:rsid w:val="00886083"/>
    <w:rsid w:val="00893FF0"/>
    <w:rsid w:val="00896749"/>
    <w:rsid w:val="008A693D"/>
    <w:rsid w:val="008B47A7"/>
    <w:rsid w:val="008C43EC"/>
    <w:rsid w:val="008C6242"/>
    <w:rsid w:val="008D7760"/>
    <w:rsid w:val="008E3105"/>
    <w:rsid w:val="008F014A"/>
    <w:rsid w:val="008F22D1"/>
    <w:rsid w:val="008F58B4"/>
    <w:rsid w:val="008F5AF2"/>
    <w:rsid w:val="00901394"/>
    <w:rsid w:val="0090210D"/>
    <w:rsid w:val="0090474F"/>
    <w:rsid w:val="00904AF0"/>
    <w:rsid w:val="00914907"/>
    <w:rsid w:val="009249AB"/>
    <w:rsid w:val="0092642F"/>
    <w:rsid w:val="00926E7A"/>
    <w:rsid w:val="00931220"/>
    <w:rsid w:val="00937CDC"/>
    <w:rsid w:val="00940CA0"/>
    <w:rsid w:val="00944F3A"/>
    <w:rsid w:val="00944F4E"/>
    <w:rsid w:val="00953E55"/>
    <w:rsid w:val="00956849"/>
    <w:rsid w:val="00957C07"/>
    <w:rsid w:val="00961FA0"/>
    <w:rsid w:val="00965F8E"/>
    <w:rsid w:val="00974418"/>
    <w:rsid w:val="009805A4"/>
    <w:rsid w:val="0098173F"/>
    <w:rsid w:val="00983F60"/>
    <w:rsid w:val="0098448F"/>
    <w:rsid w:val="00992AD8"/>
    <w:rsid w:val="00992DD8"/>
    <w:rsid w:val="009A3257"/>
    <w:rsid w:val="009A3A9F"/>
    <w:rsid w:val="009A5722"/>
    <w:rsid w:val="009B4237"/>
    <w:rsid w:val="009B656F"/>
    <w:rsid w:val="009B6859"/>
    <w:rsid w:val="009B6DD9"/>
    <w:rsid w:val="009C0DF1"/>
    <w:rsid w:val="009C2DC5"/>
    <w:rsid w:val="009C319A"/>
    <w:rsid w:val="009C3FD9"/>
    <w:rsid w:val="009C51A8"/>
    <w:rsid w:val="009C5A1E"/>
    <w:rsid w:val="009D566D"/>
    <w:rsid w:val="009D624E"/>
    <w:rsid w:val="009D6C03"/>
    <w:rsid w:val="009D7437"/>
    <w:rsid w:val="009D7581"/>
    <w:rsid w:val="009D7D2B"/>
    <w:rsid w:val="009E3F11"/>
    <w:rsid w:val="009E442F"/>
    <w:rsid w:val="009E6E7A"/>
    <w:rsid w:val="009F0BFA"/>
    <w:rsid w:val="009F3638"/>
    <w:rsid w:val="00A03069"/>
    <w:rsid w:val="00A039F7"/>
    <w:rsid w:val="00A0602F"/>
    <w:rsid w:val="00A06CF0"/>
    <w:rsid w:val="00A100F0"/>
    <w:rsid w:val="00A15B63"/>
    <w:rsid w:val="00A1611B"/>
    <w:rsid w:val="00A235DF"/>
    <w:rsid w:val="00A34891"/>
    <w:rsid w:val="00A3503B"/>
    <w:rsid w:val="00A3785D"/>
    <w:rsid w:val="00A44F2E"/>
    <w:rsid w:val="00A44FAF"/>
    <w:rsid w:val="00A52FB5"/>
    <w:rsid w:val="00A549BC"/>
    <w:rsid w:val="00A55A4D"/>
    <w:rsid w:val="00A57024"/>
    <w:rsid w:val="00A57465"/>
    <w:rsid w:val="00A6542E"/>
    <w:rsid w:val="00A665B4"/>
    <w:rsid w:val="00A730EF"/>
    <w:rsid w:val="00A80B56"/>
    <w:rsid w:val="00A8118E"/>
    <w:rsid w:val="00A8212D"/>
    <w:rsid w:val="00A82BA7"/>
    <w:rsid w:val="00A84D09"/>
    <w:rsid w:val="00A85695"/>
    <w:rsid w:val="00A93B2B"/>
    <w:rsid w:val="00A9556E"/>
    <w:rsid w:val="00A9785C"/>
    <w:rsid w:val="00AA0BCD"/>
    <w:rsid w:val="00AA448F"/>
    <w:rsid w:val="00AA7908"/>
    <w:rsid w:val="00AB52EB"/>
    <w:rsid w:val="00AB5EF9"/>
    <w:rsid w:val="00AC025F"/>
    <w:rsid w:val="00AD2AD6"/>
    <w:rsid w:val="00AD413E"/>
    <w:rsid w:val="00AE539C"/>
    <w:rsid w:val="00AF2A2D"/>
    <w:rsid w:val="00AF3CEA"/>
    <w:rsid w:val="00AF4284"/>
    <w:rsid w:val="00AF68BE"/>
    <w:rsid w:val="00B043E5"/>
    <w:rsid w:val="00B046F4"/>
    <w:rsid w:val="00B0526B"/>
    <w:rsid w:val="00B05A7F"/>
    <w:rsid w:val="00B112B3"/>
    <w:rsid w:val="00B1387B"/>
    <w:rsid w:val="00B258D0"/>
    <w:rsid w:val="00B301D7"/>
    <w:rsid w:val="00B31362"/>
    <w:rsid w:val="00B320F0"/>
    <w:rsid w:val="00B33D70"/>
    <w:rsid w:val="00B350B1"/>
    <w:rsid w:val="00B4429D"/>
    <w:rsid w:val="00B47C7C"/>
    <w:rsid w:val="00B62385"/>
    <w:rsid w:val="00B63691"/>
    <w:rsid w:val="00B642E2"/>
    <w:rsid w:val="00B72ADD"/>
    <w:rsid w:val="00B77EFB"/>
    <w:rsid w:val="00B817EE"/>
    <w:rsid w:val="00B82EB8"/>
    <w:rsid w:val="00B83181"/>
    <w:rsid w:val="00B848A7"/>
    <w:rsid w:val="00B859CF"/>
    <w:rsid w:val="00B87F3B"/>
    <w:rsid w:val="00B912CF"/>
    <w:rsid w:val="00B92D62"/>
    <w:rsid w:val="00B975EE"/>
    <w:rsid w:val="00BA2D28"/>
    <w:rsid w:val="00BA71A8"/>
    <w:rsid w:val="00BB146C"/>
    <w:rsid w:val="00BB3C3A"/>
    <w:rsid w:val="00BB3CFA"/>
    <w:rsid w:val="00BB67CC"/>
    <w:rsid w:val="00BB7B47"/>
    <w:rsid w:val="00BC664A"/>
    <w:rsid w:val="00BD2FD0"/>
    <w:rsid w:val="00BD6946"/>
    <w:rsid w:val="00BD70CF"/>
    <w:rsid w:val="00BD7DC6"/>
    <w:rsid w:val="00BF071B"/>
    <w:rsid w:val="00BF1934"/>
    <w:rsid w:val="00BF365B"/>
    <w:rsid w:val="00BF6386"/>
    <w:rsid w:val="00BF7F5D"/>
    <w:rsid w:val="00C1058D"/>
    <w:rsid w:val="00C27E0E"/>
    <w:rsid w:val="00C31334"/>
    <w:rsid w:val="00C31A3A"/>
    <w:rsid w:val="00C31F1F"/>
    <w:rsid w:val="00C37395"/>
    <w:rsid w:val="00C377B0"/>
    <w:rsid w:val="00C5303A"/>
    <w:rsid w:val="00C640A3"/>
    <w:rsid w:val="00C6590D"/>
    <w:rsid w:val="00C67E6E"/>
    <w:rsid w:val="00C705F5"/>
    <w:rsid w:val="00C81248"/>
    <w:rsid w:val="00C833F9"/>
    <w:rsid w:val="00C87FB0"/>
    <w:rsid w:val="00C935A1"/>
    <w:rsid w:val="00CA0BFD"/>
    <w:rsid w:val="00CA580E"/>
    <w:rsid w:val="00CA6117"/>
    <w:rsid w:val="00CA7CAC"/>
    <w:rsid w:val="00CB0D87"/>
    <w:rsid w:val="00CB2BDF"/>
    <w:rsid w:val="00CB3780"/>
    <w:rsid w:val="00CB4C73"/>
    <w:rsid w:val="00CC15C9"/>
    <w:rsid w:val="00CC51ED"/>
    <w:rsid w:val="00CC5769"/>
    <w:rsid w:val="00CC5E82"/>
    <w:rsid w:val="00CE61ED"/>
    <w:rsid w:val="00CF1230"/>
    <w:rsid w:val="00CF561F"/>
    <w:rsid w:val="00D00B03"/>
    <w:rsid w:val="00D012DE"/>
    <w:rsid w:val="00D06DB6"/>
    <w:rsid w:val="00D12EFE"/>
    <w:rsid w:val="00D13A0B"/>
    <w:rsid w:val="00D35680"/>
    <w:rsid w:val="00D35F20"/>
    <w:rsid w:val="00D42FE4"/>
    <w:rsid w:val="00D4590F"/>
    <w:rsid w:val="00D46038"/>
    <w:rsid w:val="00D46369"/>
    <w:rsid w:val="00D50D5B"/>
    <w:rsid w:val="00D5141E"/>
    <w:rsid w:val="00D55ECB"/>
    <w:rsid w:val="00D568A0"/>
    <w:rsid w:val="00D60937"/>
    <w:rsid w:val="00D6458F"/>
    <w:rsid w:val="00D650B9"/>
    <w:rsid w:val="00D655B8"/>
    <w:rsid w:val="00D73680"/>
    <w:rsid w:val="00D76FF2"/>
    <w:rsid w:val="00D80897"/>
    <w:rsid w:val="00D8567C"/>
    <w:rsid w:val="00D85F82"/>
    <w:rsid w:val="00D87FD8"/>
    <w:rsid w:val="00D9112C"/>
    <w:rsid w:val="00D92667"/>
    <w:rsid w:val="00D927C1"/>
    <w:rsid w:val="00D9788F"/>
    <w:rsid w:val="00DA1C3C"/>
    <w:rsid w:val="00DA3284"/>
    <w:rsid w:val="00DA374E"/>
    <w:rsid w:val="00DA5EDB"/>
    <w:rsid w:val="00DA71F2"/>
    <w:rsid w:val="00DA7440"/>
    <w:rsid w:val="00DA7794"/>
    <w:rsid w:val="00DB02A5"/>
    <w:rsid w:val="00DB0FD3"/>
    <w:rsid w:val="00DB3780"/>
    <w:rsid w:val="00DB3BE9"/>
    <w:rsid w:val="00DB51C1"/>
    <w:rsid w:val="00DC07F2"/>
    <w:rsid w:val="00DC22A5"/>
    <w:rsid w:val="00DC654B"/>
    <w:rsid w:val="00DD352A"/>
    <w:rsid w:val="00DD4C42"/>
    <w:rsid w:val="00DE0B77"/>
    <w:rsid w:val="00DE27AA"/>
    <w:rsid w:val="00E05375"/>
    <w:rsid w:val="00E11168"/>
    <w:rsid w:val="00E11FA6"/>
    <w:rsid w:val="00E13DCB"/>
    <w:rsid w:val="00E14D66"/>
    <w:rsid w:val="00E15562"/>
    <w:rsid w:val="00E17712"/>
    <w:rsid w:val="00E17B2B"/>
    <w:rsid w:val="00E20238"/>
    <w:rsid w:val="00E3298B"/>
    <w:rsid w:val="00E32BD9"/>
    <w:rsid w:val="00E33DFD"/>
    <w:rsid w:val="00E34AEA"/>
    <w:rsid w:val="00E35BDD"/>
    <w:rsid w:val="00E41EFE"/>
    <w:rsid w:val="00E46DC2"/>
    <w:rsid w:val="00E562B4"/>
    <w:rsid w:val="00E621B9"/>
    <w:rsid w:val="00E6291B"/>
    <w:rsid w:val="00E6520C"/>
    <w:rsid w:val="00E86A87"/>
    <w:rsid w:val="00EA1B37"/>
    <w:rsid w:val="00EA4AE9"/>
    <w:rsid w:val="00EA7044"/>
    <w:rsid w:val="00EC333F"/>
    <w:rsid w:val="00ED309C"/>
    <w:rsid w:val="00ED3453"/>
    <w:rsid w:val="00ED4314"/>
    <w:rsid w:val="00EE6E5B"/>
    <w:rsid w:val="00EF400A"/>
    <w:rsid w:val="00EF621B"/>
    <w:rsid w:val="00EF7344"/>
    <w:rsid w:val="00F021DA"/>
    <w:rsid w:val="00F04D5F"/>
    <w:rsid w:val="00F108DD"/>
    <w:rsid w:val="00F13AE3"/>
    <w:rsid w:val="00F21448"/>
    <w:rsid w:val="00F242B1"/>
    <w:rsid w:val="00F265C0"/>
    <w:rsid w:val="00F2661D"/>
    <w:rsid w:val="00F26E55"/>
    <w:rsid w:val="00F30945"/>
    <w:rsid w:val="00F34455"/>
    <w:rsid w:val="00F369EA"/>
    <w:rsid w:val="00F36C00"/>
    <w:rsid w:val="00F403DD"/>
    <w:rsid w:val="00F4329E"/>
    <w:rsid w:val="00F46594"/>
    <w:rsid w:val="00F50D2F"/>
    <w:rsid w:val="00F50F36"/>
    <w:rsid w:val="00F5412B"/>
    <w:rsid w:val="00F55BF5"/>
    <w:rsid w:val="00F6065D"/>
    <w:rsid w:val="00F73CA9"/>
    <w:rsid w:val="00F756BA"/>
    <w:rsid w:val="00F76592"/>
    <w:rsid w:val="00F80B23"/>
    <w:rsid w:val="00F81960"/>
    <w:rsid w:val="00F87793"/>
    <w:rsid w:val="00F95454"/>
    <w:rsid w:val="00FA6871"/>
    <w:rsid w:val="00FB5F77"/>
    <w:rsid w:val="00FB6A7E"/>
    <w:rsid w:val="00FC1A95"/>
    <w:rsid w:val="00FC45F9"/>
    <w:rsid w:val="00FC567C"/>
    <w:rsid w:val="00FC7631"/>
    <w:rsid w:val="00FC7F55"/>
    <w:rsid w:val="00FD49CE"/>
    <w:rsid w:val="00FE1366"/>
    <w:rsid w:val="00FE1E9A"/>
    <w:rsid w:val="00FE3B3B"/>
    <w:rsid w:val="00FE53B6"/>
    <w:rsid w:val="00FF0719"/>
    <w:rsid w:val="00FF7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38ED6-07FE-474F-95A8-F7CA5057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E0E"/>
    <w:pPr>
      <w:spacing w:after="200" w:line="276" w:lineRule="auto"/>
    </w:pPr>
  </w:style>
  <w:style w:type="paragraph" w:styleId="Heading4">
    <w:name w:val="heading 4"/>
    <w:basedOn w:val="Normal"/>
    <w:link w:val="Heading4Char"/>
    <w:uiPriority w:val="9"/>
    <w:qFormat/>
    <w:rsid w:val="00C27E0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C27E0E"/>
    <w:rPr>
      <w:rFonts w:ascii="Times New Roman" w:eastAsia="Times New Roman" w:hAnsi="Times New Roman" w:cs="Times New Roman"/>
      <w:b/>
      <w:bCs/>
      <w:sz w:val="24"/>
      <w:szCs w:val="24"/>
    </w:rPr>
  </w:style>
  <w:style w:type="paragraph" w:customStyle="1" w:styleId="Normal1">
    <w:name w:val="Normal1"/>
    <w:basedOn w:val="Normal"/>
    <w:rsid w:val="00C27E0E"/>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styleId="NormalWeb">
    <w:name w:val="Normal (Web)"/>
    <w:basedOn w:val="Normal"/>
    <w:uiPriority w:val="99"/>
    <w:unhideWhenUsed/>
    <w:rsid w:val="00C27E0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44B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4BD1"/>
    <w:rPr>
      <w:rFonts w:ascii="Segoe UI" w:hAnsi="Segoe UI" w:cs="Segoe UI"/>
      <w:sz w:val="18"/>
      <w:szCs w:val="18"/>
    </w:rPr>
  </w:style>
  <w:style w:type="paragraph" w:customStyle="1" w:styleId="Normal7">
    <w:name w:val="Normal7"/>
    <w:basedOn w:val="Normal"/>
    <w:rsid w:val="0016051D"/>
    <w:pPr>
      <w:spacing w:before="100" w:beforeAutospacing="1" w:after="100" w:afterAutospacing="1" w:line="240" w:lineRule="auto"/>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814</TotalTime>
  <Pages>6</Pages>
  <Words>1951</Words>
  <Characters>11123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Биљана Бауцал Рајић</dc:creator>
  <cp:keywords/>
  <dc:description/>
  <cp:lastModifiedBy>Биљана Бауцал Рајић</cp:lastModifiedBy>
  <cp:revision>94</cp:revision>
  <cp:lastPrinted>2020-11-18T13:23:00Z</cp:lastPrinted>
  <dcterms:created xsi:type="dcterms:W3CDTF">2020-09-24T11:34:00Z</dcterms:created>
  <dcterms:modified xsi:type="dcterms:W3CDTF">2020-11-18T13:23:00Z</dcterms:modified>
</cp:coreProperties>
</file>